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644" w:rsidRDefault="007E3644" w:rsidP="00236F2D">
      <w:pPr>
        <w:rPr>
          <w:sz w:val="28"/>
        </w:rPr>
      </w:pPr>
      <w:bookmarkStart w:id="0" w:name="_GoBack"/>
      <w:bookmarkEnd w:id="0"/>
    </w:p>
    <w:p w:rsidR="00AF7AED" w:rsidRDefault="007A452B" w:rsidP="00236F2D">
      <w:pPr>
        <w:rPr>
          <w:sz w:val="28"/>
        </w:rPr>
      </w:pPr>
      <w:r>
        <w:rPr>
          <w:noProof/>
          <w:sz w:val="28"/>
        </w:rPr>
        <w:drawing>
          <wp:inline distT="0" distB="0" distL="0" distR="0">
            <wp:extent cx="6210300" cy="8772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772525"/>
                    </a:xfrm>
                    <a:prstGeom prst="rect">
                      <a:avLst/>
                    </a:prstGeom>
                    <a:noFill/>
                    <a:ln>
                      <a:noFill/>
                    </a:ln>
                  </pic:spPr>
                </pic:pic>
              </a:graphicData>
            </a:graphic>
          </wp:inline>
        </w:drawing>
      </w:r>
    </w:p>
    <w:p w:rsidR="007E3644" w:rsidRDefault="007E3644">
      <w:pPr>
        <w:pStyle w:val="1"/>
      </w:pPr>
    </w:p>
    <w:p w:rsidR="007E3644" w:rsidRDefault="007E3644">
      <w:pPr>
        <w:pStyle w:val="1"/>
      </w:pPr>
    </w:p>
    <w:p w:rsidR="007E3644" w:rsidRDefault="007E3644">
      <w:pPr>
        <w:pStyle w:val="1"/>
      </w:pPr>
    </w:p>
    <w:p w:rsidR="001C646F" w:rsidRDefault="001C646F">
      <w:pPr>
        <w:pStyle w:val="1"/>
      </w:pPr>
      <w:r>
        <w:t>ОГЛАВЛЕНИЕ</w:t>
      </w:r>
    </w:p>
    <w:p w:rsidR="001C646F" w:rsidRDefault="001C646F"/>
    <w:p w:rsidR="00591525" w:rsidRDefault="00591525" w:rsidP="00943792"/>
    <w:tbl>
      <w:tblPr>
        <w:tblW w:w="0" w:type="auto"/>
        <w:tblLayout w:type="fixed"/>
        <w:tblLook w:val="0000" w:firstRow="0" w:lastRow="0" w:firstColumn="0" w:lastColumn="0" w:noHBand="0" w:noVBand="0"/>
      </w:tblPr>
      <w:tblGrid>
        <w:gridCol w:w="8613"/>
        <w:gridCol w:w="283"/>
        <w:gridCol w:w="141"/>
      </w:tblGrid>
      <w:tr w:rsidR="001C646F" w:rsidTr="00F714D8">
        <w:tblPrEx>
          <w:tblCellMar>
            <w:top w:w="0" w:type="dxa"/>
            <w:bottom w:w="0" w:type="dxa"/>
          </w:tblCellMar>
        </w:tblPrEx>
        <w:tc>
          <w:tcPr>
            <w:tcW w:w="8613" w:type="dxa"/>
          </w:tcPr>
          <w:p w:rsidR="001C646F" w:rsidRDefault="00F714D8" w:rsidP="00F714D8">
            <w:pPr>
              <w:ind w:right="-250"/>
              <w:rPr>
                <w:sz w:val="28"/>
              </w:rPr>
            </w:pPr>
            <w:r>
              <w:rPr>
                <w:sz w:val="28"/>
              </w:rPr>
              <w:t xml:space="preserve">                                                                                                                                          </w:t>
            </w:r>
          </w:p>
        </w:tc>
        <w:tc>
          <w:tcPr>
            <w:tcW w:w="424" w:type="dxa"/>
            <w:gridSpan w:val="2"/>
          </w:tcPr>
          <w:p w:rsidR="001C646F" w:rsidRDefault="001C646F" w:rsidP="00943792">
            <w:pPr>
              <w:jc w:val="right"/>
              <w:rPr>
                <w:sz w:val="28"/>
              </w:rPr>
            </w:pPr>
          </w:p>
        </w:tc>
      </w:tr>
      <w:tr w:rsidR="001C646F" w:rsidTr="00F714D8">
        <w:tblPrEx>
          <w:tblCellMar>
            <w:top w:w="0" w:type="dxa"/>
            <w:bottom w:w="0" w:type="dxa"/>
          </w:tblCellMar>
        </w:tblPrEx>
        <w:trPr>
          <w:gridAfter w:val="1"/>
          <w:wAfter w:w="141" w:type="dxa"/>
          <w:trHeight w:val="794"/>
        </w:trPr>
        <w:tc>
          <w:tcPr>
            <w:tcW w:w="8613" w:type="dxa"/>
          </w:tcPr>
          <w:p w:rsidR="001C646F" w:rsidRDefault="001C646F" w:rsidP="00943792">
            <w:pPr>
              <w:rPr>
                <w:sz w:val="28"/>
              </w:rPr>
            </w:pPr>
            <w:r>
              <w:rPr>
                <w:sz w:val="28"/>
              </w:rPr>
              <w:t>Раздел 1.</w:t>
            </w:r>
          </w:p>
          <w:p w:rsidR="001C646F" w:rsidRDefault="001C646F" w:rsidP="00943792">
            <w:pPr>
              <w:rPr>
                <w:sz w:val="28"/>
              </w:rPr>
            </w:pPr>
            <w:r>
              <w:rPr>
                <w:sz w:val="28"/>
              </w:rPr>
              <w:t>Общие положения</w:t>
            </w:r>
            <w:r w:rsidR="00F714D8">
              <w:rPr>
                <w:sz w:val="28"/>
              </w:rPr>
              <w:t xml:space="preserve">                                                                                      3  </w:t>
            </w:r>
          </w:p>
        </w:tc>
        <w:tc>
          <w:tcPr>
            <w:tcW w:w="283" w:type="dxa"/>
          </w:tcPr>
          <w:p w:rsidR="001C646F" w:rsidRDefault="001C646F" w:rsidP="00943792">
            <w:pPr>
              <w:jc w:val="right"/>
              <w:rPr>
                <w:sz w:val="28"/>
              </w:rPr>
            </w:pPr>
          </w:p>
        </w:tc>
      </w:tr>
      <w:tr w:rsidR="001C646F" w:rsidTr="00F714D8">
        <w:tblPrEx>
          <w:tblCellMar>
            <w:top w:w="0" w:type="dxa"/>
            <w:bottom w:w="0" w:type="dxa"/>
          </w:tblCellMar>
        </w:tblPrEx>
        <w:trPr>
          <w:gridAfter w:val="1"/>
          <w:wAfter w:w="141" w:type="dxa"/>
          <w:trHeight w:val="848"/>
        </w:trPr>
        <w:tc>
          <w:tcPr>
            <w:tcW w:w="8613" w:type="dxa"/>
          </w:tcPr>
          <w:p w:rsidR="001C646F" w:rsidRDefault="001C646F" w:rsidP="00943792">
            <w:pPr>
              <w:rPr>
                <w:sz w:val="28"/>
              </w:rPr>
            </w:pPr>
            <w:r>
              <w:rPr>
                <w:sz w:val="28"/>
              </w:rPr>
              <w:t>Раздел 2</w:t>
            </w:r>
          </w:p>
          <w:p w:rsidR="001C646F" w:rsidRDefault="001C646F" w:rsidP="00943792">
            <w:pPr>
              <w:rPr>
                <w:sz w:val="28"/>
              </w:rPr>
            </w:pPr>
            <w:r>
              <w:rPr>
                <w:sz w:val="28"/>
              </w:rPr>
              <w:t>Трудовой договор. Обеспечение занятости</w:t>
            </w:r>
            <w:r w:rsidR="00F714D8">
              <w:rPr>
                <w:sz w:val="28"/>
              </w:rPr>
              <w:t xml:space="preserve">                                            5</w:t>
            </w:r>
          </w:p>
        </w:tc>
        <w:tc>
          <w:tcPr>
            <w:tcW w:w="283" w:type="dxa"/>
          </w:tcPr>
          <w:p w:rsidR="001C646F" w:rsidRDefault="001C646F" w:rsidP="00943792">
            <w:pPr>
              <w:jc w:val="right"/>
              <w:rPr>
                <w:sz w:val="28"/>
              </w:rPr>
            </w:pPr>
          </w:p>
        </w:tc>
      </w:tr>
      <w:tr w:rsidR="001C646F" w:rsidTr="00F714D8">
        <w:tblPrEx>
          <w:tblCellMar>
            <w:top w:w="0" w:type="dxa"/>
            <w:bottom w:w="0" w:type="dxa"/>
          </w:tblCellMar>
        </w:tblPrEx>
        <w:trPr>
          <w:gridAfter w:val="1"/>
          <w:wAfter w:w="141" w:type="dxa"/>
          <w:trHeight w:val="846"/>
        </w:trPr>
        <w:tc>
          <w:tcPr>
            <w:tcW w:w="8613" w:type="dxa"/>
          </w:tcPr>
          <w:p w:rsidR="001C646F" w:rsidRDefault="001C646F" w:rsidP="00943792">
            <w:pPr>
              <w:rPr>
                <w:sz w:val="28"/>
              </w:rPr>
            </w:pPr>
            <w:r>
              <w:rPr>
                <w:sz w:val="28"/>
              </w:rPr>
              <w:t>Раздел 3.</w:t>
            </w:r>
          </w:p>
          <w:p w:rsidR="001C646F" w:rsidRDefault="001C646F" w:rsidP="00943792">
            <w:pPr>
              <w:rPr>
                <w:sz w:val="28"/>
              </w:rPr>
            </w:pPr>
            <w:r>
              <w:rPr>
                <w:sz w:val="28"/>
              </w:rPr>
              <w:t>Время труда и время отдыха</w:t>
            </w:r>
            <w:r w:rsidR="00F714D8">
              <w:rPr>
                <w:sz w:val="28"/>
              </w:rPr>
              <w:t xml:space="preserve">                                                                     6</w:t>
            </w:r>
          </w:p>
        </w:tc>
        <w:tc>
          <w:tcPr>
            <w:tcW w:w="283" w:type="dxa"/>
          </w:tcPr>
          <w:p w:rsidR="001C646F" w:rsidRDefault="001C646F" w:rsidP="00943792">
            <w:pPr>
              <w:jc w:val="right"/>
              <w:rPr>
                <w:sz w:val="28"/>
              </w:rPr>
            </w:pPr>
          </w:p>
        </w:tc>
      </w:tr>
      <w:tr w:rsidR="001C646F" w:rsidTr="00F714D8">
        <w:tblPrEx>
          <w:tblCellMar>
            <w:top w:w="0" w:type="dxa"/>
            <w:bottom w:w="0" w:type="dxa"/>
          </w:tblCellMar>
        </w:tblPrEx>
        <w:trPr>
          <w:gridAfter w:val="1"/>
          <w:wAfter w:w="141" w:type="dxa"/>
          <w:trHeight w:val="1157"/>
        </w:trPr>
        <w:tc>
          <w:tcPr>
            <w:tcW w:w="8613" w:type="dxa"/>
          </w:tcPr>
          <w:p w:rsidR="001C646F" w:rsidRDefault="001C646F" w:rsidP="00943792">
            <w:pPr>
              <w:rPr>
                <w:sz w:val="28"/>
              </w:rPr>
            </w:pPr>
            <w:r>
              <w:rPr>
                <w:sz w:val="28"/>
              </w:rPr>
              <w:t>Раздел 4.</w:t>
            </w:r>
          </w:p>
          <w:p w:rsidR="001C646F" w:rsidRDefault="00943792" w:rsidP="00943792">
            <w:pPr>
              <w:rPr>
                <w:sz w:val="28"/>
              </w:rPr>
            </w:pPr>
            <w:r>
              <w:rPr>
                <w:sz w:val="28"/>
              </w:rPr>
              <w:t>Оплата и нормирование труда</w:t>
            </w:r>
          </w:p>
          <w:p w:rsidR="001C646F" w:rsidRDefault="001C646F" w:rsidP="00943792">
            <w:pPr>
              <w:rPr>
                <w:sz w:val="28"/>
              </w:rPr>
            </w:pPr>
            <w:r>
              <w:rPr>
                <w:sz w:val="28"/>
              </w:rPr>
              <w:t>Гарантийные и компенсационные выплаты</w:t>
            </w:r>
            <w:r w:rsidR="00F714D8">
              <w:rPr>
                <w:sz w:val="28"/>
              </w:rPr>
              <w:t xml:space="preserve">                                            7</w:t>
            </w:r>
          </w:p>
        </w:tc>
        <w:tc>
          <w:tcPr>
            <w:tcW w:w="283" w:type="dxa"/>
          </w:tcPr>
          <w:p w:rsidR="001C646F" w:rsidRDefault="001C646F" w:rsidP="00943792">
            <w:pPr>
              <w:jc w:val="right"/>
              <w:rPr>
                <w:sz w:val="28"/>
              </w:rPr>
            </w:pPr>
          </w:p>
        </w:tc>
      </w:tr>
      <w:tr w:rsidR="001C646F" w:rsidTr="00F714D8">
        <w:tblPrEx>
          <w:tblCellMar>
            <w:top w:w="0" w:type="dxa"/>
            <w:bottom w:w="0" w:type="dxa"/>
          </w:tblCellMar>
        </w:tblPrEx>
        <w:trPr>
          <w:gridAfter w:val="1"/>
          <w:wAfter w:w="141" w:type="dxa"/>
          <w:trHeight w:val="846"/>
        </w:trPr>
        <w:tc>
          <w:tcPr>
            <w:tcW w:w="8613" w:type="dxa"/>
          </w:tcPr>
          <w:p w:rsidR="001C646F" w:rsidRDefault="001C646F" w:rsidP="00943792">
            <w:pPr>
              <w:rPr>
                <w:sz w:val="28"/>
              </w:rPr>
            </w:pPr>
            <w:r>
              <w:rPr>
                <w:sz w:val="28"/>
              </w:rPr>
              <w:t>Раздел 5.</w:t>
            </w:r>
          </w:p>
          <w:p w:rsidR="001C646F" w:rsidRDefault="001C646F" w:rsidP="00943792">
            <w:pPr>
              <w:rPr>
                <w:sz w:val="28"/>
              </w:rPr>
            </w:pPr>
            <w:r>
              <w:rPr>
                <w:sz w:val="28"/>
              </w:rPr>
              <w:t>Условия и охрана труда</w:t>
            </w:r>
            <w:r w:rsidR="00F714D8">
              <w:rPr>
                <w:sz w:val="28"/>
              </w:rPr>
              <w:t xml:space="preserve">                                                                             8</w:t>
            </w:r>
          </w:p>
        </w:tc>
        <w:tc>
          <w:tcPr>
            <w:tcW w:w="283" w:type="dxa"/>
          </w:tcPr>
          <w:p w:rsidR="001C646F" w:rsidRDefault="001C646F" w:rsidP="00943792">
            <w:pPr>
              <w:jc w:val="right"/>
              <w:rPr>
                <w:sz w:val="28"/>
              </w:rPr>
            </w:pPr>
          </w:p>
        </w:tc>
      </w:tr>
      <w:tr w:rsidR="001C646F" w:rsidTr="00F714D8">
        <w:tblPrEx>
          <w:tblCellMar>
            <w:top w:w="0" w:type="dxa"/>
            <w:bottom w:w="0" w:type="dxa"/>
          </w:tblCellMar>
        </w:tblPrEx>
        <w:trPr>
          <w:gridAfter w:val="1"/>
          <w:wAfter w:w="141" w:type="dxa"/>
          <w:trHeight w:val="844"/>
        </w:trPr>
        <w:tc>
          <w:tcPr>
            <w:tcW w:w="8613" w:type="dxa"/>
          </w:tcPr>
          <w:p w:rsidR="001C646F" w:rsidRDefault="001C646F" w:rsidP="00943792">
            <w:pPr>
              <w:rPr>
                <w:sz w:val="28"/>
              </w:rPr>
            </w:pPr>
            <w:r>
              <w:rPr>
                <w:sz w:val="28"/>
              </w:rPr>
              <w:t>Раздел 6.</w:t>
            </w:r>
          </w:p>
          <w:p w:rsidR="001C646F" w:rsidRDefault="001C646F" w:rsidP="00943792">
            <w:pPr>
              <w:rPr>
                <w:sz w:val="28"/>
              </w:rPr>
            </w:pPr>
            <w:r>
              <w:rPr>
                <w:sz w:val="28"/>
              </w:rPr>
              <w:t>Социальные гарантии</w:t>
            </w:r>
            <w:r w:rsidR="00F714D8">
              <w:rPr>
                <w:sz w:val="28"/>
              </w:rPr>
              <w:t xml:space="preserve">                                                                              10</w:t>
            </w:r>
          </w:p>
        </w:tc>
        <w:tc>
          <w:tcPr>
            <w:tcW w:w="283" w:type="dxa"/>
          </w:tcPr>
          <w:p w:rsidR="001C646F" w:rsidRDefault="001C646F" w:rsidP="00943792">
            <w:pPr>
              <w:jc w:val="right"/>
              <w:rPr>
                <w:sz w:val="28"/>
              </w:rPr>
            </w:pPr>
          </w:p>
        </w:tc>
      </w:tr>
      <w:tr w:rsidR="001C646F" w:rsidTr="00F714D8">
        <w:tblPrEx>
          <w:tblCellMar>
            <w:top w:w="0" w:type="dxa"/>
            <w:bottom w:w="0" w:type="dxa"/>
          </w:tblCellMar>
        </w:tblPrEx>
        <w:trPr>
          <w:gridAfter w:val="1"/>
          <w:wAfter w:w="141" w:type="dxa"/>
          <w:trHeight w:val="856"/>
        </w:trPr>
        <w:tc>
          <w:tcPr>
            <w:tcW w:w="8613" w:type="dxa"/>
          </w:tcPr>
          <w:p w:rsidR="001C646F" w:rsidRDefault="001C646F" w:rsidP="00943792">
            <w:pPr>
              <w:rPr>
                <w:sz w:val="28"/>
              </w:rPr>
            </w:pPr>
            <w:r>
              <w:rPr>
                <w:sz w:val="28"/>
              </w:rPr>
              <w:t>Раздел 7.</w:t>
            </w:r>
          </w:p>
          <w:p w:rsidR="001C646F" w:rsidRDefault="001C646F" w:rsidP="00943792">
            <w:pPr>
              <w:rPr>
                <w:sz w:val="28"/>
              </w:rPr>
            </w:pPr>
            <w:r>
              <w:rPr>
                <w:sz w:val="28"/>
              </w:rPr>
              <w:t>Гарантии деятельности профсоюзной организации</w:t>
            </w:r>
            <w:r w:rsidR="00F714D8">
              <w:rPr>
                <w:sz w:val="28"/>
              </w:rPr>
              <w:t xml:space="preserve">                             10</w:t>
            </w:r>
          </w:p>
        </w:tc>
        <w:tc>
          <w:tcPr>
            <w:tcW w:w="283" w:type="dxa"/>
          </w:tcPr>
          <w:p w:rsidR="001C646F" w:rsidRDefault="001C646F" w:rsidP="00943792">
            <w:pPr>
              <w:jc w:val="right"/>
              <w:rPr>
                <w:sz w:val="28"/>
              </w:rPr>
            </w:pPr>
          </w:p>
        </w:tc>
      </w:tr>
      <w:tr w:rsidR="001C646F" w:rsidTr="00F714D8">
        <w:tblPrEx>
          <w:tblCellMar>
            <w:top w:w="0" w:type="dxa"/>
            <w:bottom w:w="0" w:type="dxa"/>
          </w:tblCellMar>
        </w:tblPrEx>
        <w:trPr>
          <w:gridAfter w:val="1"/>
          <w:wAfter w:w="141" w:type="dxa"/>
          <w:trHeight w:val="853"/>
        </w:trPr>
        <w:tc>
          <w:tcPr>
            <w:tcW w:w="8613" w:type="dxa"/>
          </w:tcPr>
          <w:p w:rsidR="001C646F" w:rsidRDefault="001C646F" w:rsidP="00943792">
            <w:pPr>
              <w:rPr>
                <w:sz w:val="28"/>
              </w:rPr>
            </w:pPr>
            <w:r>
              <w:rPr>
                <w:sz w:val="28"/>
              </w:rPr>
              <w:t>Раздел 8.</w:t>
            </w:r>
          </w:p>
          <w:p w:rsidR="001C646F" w:rsidRDefault="001C646F" w:rsidP="00943792">
            <w:pPr>
              <w:rPr>
                <w:sz w:val="28"/>
              </w:rPr>
            </w:pPr>
            <w:r>
              <w:rPr>
                <w:sz w:val="28"/>
              </w:rPr>
              <w:t>Заключительные положения</w:t>
            </w:r>
            <w:r w:rsidR="00F714D8">
              <w:rPr>
                <w:sz w:val="28"/>
              </w:rPr>
              <w:t xml:space="preserve">                                                                   11</w:t>
            </w:r>
          </w:p>
        </w:tc>
        <w:tc>
          <w:tcPr>
            <w:tcW w:w="283" w:type="dxa"/>
          </w:tcPr>
          <w:p w:rsidR="001C646F" w:rsidRDefault="001C646F" w:rsidP="00943792">
            <w:pPr>
              <w:jc w:val="right"/>
              <w:rPr>
                <w:sz w:val="28"/>
              </w:rPr>
            </w:pPr>
          </w:p>
        </w:tc>
      </w:tr>
      <w:tr w:rsidR="001C646F" w:rsidTr="00F714D8">
        <w:tblPrEx>
          <w:tblCellMar>
            <w:top w:w="0" w:type="dxa"/>
            <w:bottom w:w="0" w:type="dxa"/>
          </w:tblCellMar>
        </w:tblPrEx>
        <w:trPr>
          <w:gridAfter w:val="1"/>
          <w:wAfter w:w="141" w:type="dxa"/>
        </w:trPr>
        <w:tc>
          <w:tcPr>
            <w:tcW w:w="8613" w:type="dxa"/>
          </w:tcPr>
          <w:p w:rsidR="001C646F" w:rsidRDefault="00F714D8" w:rsidP="00F714D8">
            <w:pPr>
              <w:ind w:right="-675"/>
              <w:rPr>
                <w:sz w:val="28"/>
              </w:rPr>
            </w:pPr>
            <w:r>
              <w:rPr>
                <w:sz w:val="28"/>
              </w:rPr>
              <w:t xml:space="preserve">Раздел 9.                                                                                                     </w:t>
            </w:r>
          </w:p>
          <w:p w:rsidR="00F714D8" w:rsidRDefault="00F714D8" w:rsidP="00943792">
            <w:pPr>
              <w:rPr>
                <w:sz w:val="28"/>
              </w:rPr>
            </w:pPr>
            <w:r>
              <w:rPr>
                <w:sz w:val="28"/>
              </w:rPr>
              <w:t xml:space="preserve">Приложения                                                                                              12                                                                                               </w:t>
            </w:r>
          </w:p>
        </w:tc>
        <w:tc>
          <w:tcPr>
            <w:tcW w:w="283" w:type="dxa"/>
          </w:tcPr>
          <w:p w:rsidR="001C646F" w:rsidRDefault="001C646F" w:rsidP="00943792">
            <w:pPr>
              <w:jc w:val="right"/>
              <w:rPr>
                <w:sz w:val="28"/>
              </w:rPr>
            </w:pPr>
          </w:p>
        </w:tc>
      </w:tr>
      <w:tr w:rsidR="001C646F" w:rsidTr="00F714D8">
        <w:tblPrEx>
          <w:tblCellMar>
            <w:top w:w="0" w:type="dxa"/>
            <w:bottom w:w="0" w:type="dxa"/>
          </w:tblCellMar>
        </w:tblPrEx>
        <w:trPr>
          <w:gridAfter w:val="1"/>
          <w:wAfter w:w="141" w:type="dxa"/>
        </w:trPr>
        <w:tc>
          <w:tcPr>
            <w:tcW w:w="8613" w:type="dxa"/>
          </w:tcPr>
          <w:p w:rsidR="001C646F" w:rsidRDefault="001C646F" w:rsidP="00943792">
            <w:pPr>
              <w:rPr>
                <w:sz w:val="28"/>
              </w:rPr>
            </w:pPr>
          </w:p>
        </w:tc>
        <w:tc>
          <w:tcPr>
            <w:tcW w:w="283" w:type="dxa"/>
          </w:tcPr>
          <w:p w:rsidR="001C646F" w:rsidRDefault="001C646F" w:rsidP="00943792">
            <w:pPr>
              <w:rPr>
                <w:sz w:val="28"/>
              </w:rPr>
            </w:pPr>
          </w:p>
        </w:tc>
      </w:tr>
      <w:tr w:rsidR="001C646F" w:rsidTr="00F714D8">
        <w:tblPrEx>
          <w:tblCellMar>
            <w:top w:w="0" w:type="dxa"/>
            <w:bottom w:w="0" w:type="dxa"/>
          </w:tblCellMar>
        </w:tblPrEx>
        <w:trPr>
          <w:gridAfter w:val="1"/>
          <w:wAfter w:w="141" w:type="dxa"/>
        </w:trPr>
        <w:tc>
          <w:tcPr>
            <w:tcW w:w="8613" w:type="dxa"/>
          </w:tcPr>
          <w:p w:rsidR="001C646F" w:rsidRDefault="001C646F" w:rsidP="00943792">
            <w:pPr>
              <w:rPr>
                <w:sz w:val="28"/>
              </w:rPr>
            </w:pPr>
          </w:p>
        </w:tc>
        <w:tc>
          <w:tcPr>
            <w:tcW w:w="283" w:type="dxa"/>
          </w:tcPr>
          <w:p w:rsidR="001C646F" w:rsidRDefault="001C646F" w:rsidP="00943792">
            <w:pPr>
              <w:rPr>
                <w:sz w:val="28"/>
              </w:rPr>
            </w:pPr>
          </w:p>
        </w:tc>
      </w:tr>
    </w:tbl>
    <w:p w:rsidR="001C646F" w:rsidRDefault="001C646F" w:rsidP="00943792">
      <w:pPr>
        <w:rPr>
          <w:sz w:val="28"/>
        </w:rPr>
      </w:pPr>
    </w:p>
    <w:p w:rsidR="001C646F" w:rsidRDefault="001C646F" w:rsidP="00943792">
      <w:pPr>
        <w:rPr>
          <w:sz w:val="28"/>
        </w:rPr>
      </w:pPr>
    </w:p>
    <w:p w:rsidR="001C646F" w:rsidRDefault="001C646F" w:rsidP="00943792">
      <w:pPr>
        <w:rPr>
          <w:sz w:val="28"/>
        </w:rPr>
      </w:pPr>
    </w:p>
    <w:p w:rsidR="001C646F" w:rsidRDefault="001C646F" w:rsidP="00943792">
      <w:pPr>
        <w:rPr>
          <w:sz w:val="28"/>
        </w:rPr>
      </w:pPr>
    </w:p>
    <w:p w:rsidR="001C646F" w:rsidRDefault="001C646F" w:rsidP="00943792">
      <w:pPr>
        <w:rPr>
          <w:sz w:val="28"/>
        </w:rPr>
      </w:pPr>
    </w:p>
    <w:p w:rsidR="001C646F" w:rsidRDefault="001C646F" w:rsidP="00943792">
      <w:pPr>
        <w:rPr>
          <w:sz w:val="28"/>
        </w:rPr>
      </w:pPr>
    </w:p>
    <w:p w:rsidR="001C646F" w:rsidRDefault="001C646F" w:rsidP="00943792">
      <w:pPr>
        <w:rPr>
          <w:sz w:val="28"/>
        </w:rPr>
      </w:pPr>
    </w:p>
    <w:p w:rsidR="001C646F" w:rsidRDefault="001C646F">
      <w:pPr>
        <w:rPr>
          <w:sz w:val="28"/>
        </w:rPr>
      </w:pPr>
    </w:p>
    <w:p w:rsidR="00591525" w:rsidRDefault="00591525">
      <w:pPr>
        <w:rPr>
          <w:sz w:val="28"/>
        </w:rPr>
      </w:pPr>
    </w:p>
    <w:p w:rsidR="001C646F" w:rsidRDefault="001C646F">
      <w:pPr>
        <w:rPr>
          <w:sz w:val="28"/>
        </w:rPr>
      </w:pPr>
    </w:p>
    <w:p w:rsidR="00F714D8" w:rsidRDefault="00F714D8">
      <w:pPr>
        <w:rPr>
          <w:sz w:val="28"/>
        </w:rPr>
      </w:pPr>
    </w:p>
    <w:p w:rsidR="00F714D8" w:rsidRDefault="00F714D8">
      <w:pPr>
        <w:rPr>
          <w:sz w:val="28"/>
        </w:rPr>
      </w:pPr>
    </w:p>
    <w:p w:rsidR="00F714D8" w:rsidRDefault="00F714D8">
      <w:pPr>
        <w:rPr>
          <w:sz w:val="28"/>
        </w:rPr>
      </w:pPr>
    </w:p>
    <w:p w:rsidR="00F714D8" w:rsidRDefault="00F714D8">
      <w:pPr>
        <w:rPr>
          <w:sz w:val="28"/>
        </w:rPr>
      </w:pPr>
    </w:p>
    <w:p w:rsidR="00F714D8" w:rsidRDefault="00F714D8">
      <w:pPr>
        <w:rPr>
          <w:sz w:val="28"/>
        </w:rPr>
      </w:pPr>
    </w:p>
    <w:p w:rsidR="001949C3" w:rsidRDefault="001949C3">
      <w:pPr>
        <w:rPr>
          <w:sz w:val="28"/>
        </w:rPr>
      </w:pPr>
    </w:p>
    <w:p w:rsidR="001949C3" w:rsidRDefault="001949C3">
      <w:pPr>
        <w:rPr>
          <w:sz w:val="28"/>
        </w:rPr>
      </w:pPr>
    </w:p>
    <w:p w:rsidR="0021538B" w:rsidRPr="003A634A" w:rsidRDefault="0021538B">
      <w:pPr>
        <w:jc w:val="center"/>
        <w:rPr>
          <w:szCs w:val="24"/>
        </w:rPr>
      </w:pPr>
      <w:r w:rsidRPr="003A634A">
        <w:rPr>
          <w:szCs w:val="24"/>
        </w:rPr>
        <w:t>РАЗДЕЛ 1.</w:t>
      </w:r>
    </w:p>
    <w:p w:rsidR="001C646F" w:rsidRPr="003A634A" w:rsidRDefault="001C646F">
      <w:pPr>
        <w:jc w:val="center"/>
        <w:rPr>
          <w:szCs w:val="24"/>
        </w:rPr>
      </w:pPr>
      <w:r w:rsidRPr="003A634A">
        <w:rPr>
          <w:szCs w:val="24"/>
        </w:rPr>
        <w:t>ОБЩ</w:t>
      </w:r>
      <w:r w:rsidR="00C268BC" w:rsidRPr="003A634A">
        <w:rPr>
          <w:szCs w:val="24"/>
        </w:rPr>
        <w:t>И</w:t>
      </w:r>
      <w:r w:rsidRPr="003A634A">
        <w:rPr>
          <w:szCs w:val="24"/>
        </w:rPr>
        <w:t>Е ПОЛОЖЕНИЯ</w:t>
      </w:r>
    </w:p>
    <w:p w:rsidR="00D951D4" w:rsidRPr="003A634A" w:rsidRDefault="00D951D4" w:rsidP="006A1226">
      <w:pPr>
        <w:rPr>
          <w:szCs w:val="24"/>
        </w:rPr>
      </w:pPr>
    </w:p>
    <w:p w:rsidR="001C646F" w:rsidRPr="003A634A" w:rsidRDefault="001C646F" w:rsidP="00BB65C1">
      <w:pPr>
        <w:ind w:firstLine="709"/>
        <w:jc w:val="both"/>
        <w:rPr>
          <w:szCs w:val="24"/>
        </w:rPr>
      </w:pPr>
      <w:r w:rsidRPr="003A634A">
        <w:rPr>
          <w:szCs w:val="24"/>
        </w:rPr>
        <w:tab/>
        <w:t>Настоящий коллективный договор заключен в целях обеспечения соблюдения социальных и трудовых гарантий работников, создания благоприятных условий деятельности техникума; направлен на повышение социальной защищенности работников, на обеспечение стабильности и эффективности работы техникума, а также на повышение взаимной ответственности сторон, улучшение деятельности техникума, выполнение требований законодательства о труде и настоящего договора.</w:t>
      </w:r>
    </w:p>
    <w:p w:rsidR="001C646F" w:rsidRPr="003A634A" w:rsidRDefault="001C646F" w:rsidP="009E2D7A">
      <w:pPr>
        <w:numPr>
          <w:ilvl w:val="1"/>
          <w:numId w:val="2"/>
        </w:numPr>
        <w:tabs>
          <w:tab w:val="clear" w:pos="720"/>
          <w:tab w:val="num" w:pos="0"/>
        </w:tabs>
        <w:ind w:left="0" w:firstLine="0"/>
        <w:rPr>
          <w:szCs w:val="24"/>
        </w:rPr>
      </w:pPr>
      <w:r w:rsidRPr="003A634A">
        <w:rPr>
          <w:szCs w:val="24"/>
        </w:rPr>
        <w:t>Стороны и назначение коллективного договора</w:t>
      </w:r>
    </w:p>
    <w:p w:rsidR="001C646F" w:rsidRPr="003A634A" w:rsidRDefault="001C646F" w:rsidP="009E2D7A">
      <w:pPr>
        <w:tabs>
          <w:tab w:val="num" w:pos="0"/>
        </w:tabs>
        <w:rPr>
          <w:szCs w:val="24"/>
        </w:rPr>
      </w:pPr>
      <w:r w:rsidRPr="003A634A">
        <w:rPr>
          <w:szCs w:val="24"/>
        </w:rPr>
        <w:t>Сторонами настоящего коллективн</w:t>
      </w:r>
      <w:r w:rsidR="002B3678" w:rsidRPr="003A634A">
        <w:rPr>
          <w:szCs w:val="24"/>
        </w:rPr>
        <w:t>ого договора являются: Г</w:t>
      </w:r>
      <w:r w:rsidR="0033018A" w:rsidRPr="003A634A">
        <w:rPr>
          <w:szCs w:val="24"/>
        </w:rPr>
        <w:t>Б</w:t>
      </w:r>
      <w:r w:rsidR="00622E86" w:rsidRPr="003A634A">
        <w:rPr>
          <w:szCs w:val="24"/>
        </w:rPr>
        <w:t>П</w:t>
      </w:r>
      <w:r w:rsidR="002B3678" w:rsidRPr="003A634A">
        <w:rPr>
          <w:szCs w:val="24"/>
        </w:rPr>
        <w:t xml:space="preserve">ОУ </w:t>
      </w:r>
      <w:r w:rsidR="00622E86" w:rsidRPr="003A634A">
        <w:rPr>
          <w:szCs w:val="24"/>
        </w:rPr>
        <w:t>К</w:t>
      </w:r>
      <w:r w:rsidR="002B3678" w:rsidRPr="003A634A">
        <w:rPr>
          <w:szCs w:val="24"/>
        </w:rPr>
        <w:t xml:space="preserve">О </w:t>
      </w:r>
      <w:r w:rsidR="00FD0225" w:rsidRPr="003A634A">
        <w:rPr>
          <w:szCs w:val="24"/>
        </w:rPr>
        <w:t>«ТМТ</w:t>
      </w:r>
      <w:r w:rsidR="0047565C" w:rsidRPr="003A634A">
        <w:rPr>
          <w:szCs w:val="24"/>
        </w:rPr>
        <w:t>»</w:t>
      </w:r>
      <w:r w:rsidRPr="003A634A">
        <w:rPr>
          <w:szCs w:val="24"/>
        </w:rPr>
        <w:t xml:space="preserve"> </w:t>
      </w:r>
      <w:r w:rsidR="00FD0225" w:rsidRPr="003A634A">
        <w:rPr>
          <w:szCs w:val="24"/>
        </w:rPr>
        <w:t>в лице директора Петрова С.А.</w:t>
      </w:r>
      <w:r w:rsidRPr="003A634A">
        <w:rPr>
          <w:szCs w:val="24"/>
        </w:rPr>
        <w:t xml:space="preserve"> именуемой далее «Работодатель» и </w:t>
      </w:r>
      <w:r w:rsidR="000155B3">
        <w:rPr>
          <w:szCs w:val="24"/>
        </w:rPr>
        <w:t>Представителя</w:t>
      </w:r>
      <w:r w:rsidR="000155B3" w:rsidRPr="003A634A">
        <w:rPr>
          <w:szCs w:val="24"/>
        </w:rPr>
        <w:t xml:space="preserve"> работников</w:t>
      </w:r>
      <w:r w:rsidR="000155B3">
        <w:rPr>
          <w:szCs w:val="24"/>
        </w:rPr>
        <w:t>-</w:t>
      </w:r>
      <w:r w:rsidR="001F406E">
        <w:rPr>
          <w:szCs w:val="24"/>
        </w:rPr>
        <w:t xml:space="preserve">  </w:t>
      </w:r>
      <w:r w:rsidR="000155B3" w:rsidRPr="003A634A">
        <w:rPr>
          <w:szCs w:val="24"/>
        </w:rPr>
        <w:t xml:space="preserve"> </w:t>
      </w:r>
      <w:r w:rsidR="000155B3">
        <w:rPr>
          <w:szCs w:val="24"/>
        </w:rPr>
        <w:t>председателя</w:t>
      </w:r>
      <w:r w:rsidR="000155B3" w:rsidRPr="003A634A">
        <w:rPr>
          <w:szCs w:val="24"/>
        </w:rPr>
        <w:t xml:space="preserve"> профкома техникума</w:t>
      </w:r>
      <w:r w:rsidR="000155B3" w:rsidRPr="001949C3">
        <w:rPr>
          <w:szCs w:val="24"/>
        </w:rPr>
        <w:t xml:space="preserve"> </w:t>
      </w:r>
      <w:r w:rsidR="000155B3">
        <w:rPr>
          <w:szCs w:val="24"/>
        </w:rPr>
        <w:t xml:space="preserve">                              </w:t>
      </w:r>
    </w:p>
    <w:p w:rsidR="001C646F" w:rsidRPr="003A634A" w:rsidRDefault="001C646F" w:rsidP="009E2D7A">
      <w:pPr>
        <w:tabs>
          <w:tab w:val="num" w:pos="0"/>
        </w:tabs>
        <w:rPr>
          <w:szCs w:val="24"/>
        </w:rPr>
      </w:pPr>
      <w:r w:rsidRPr="003A634A">
        <w:rPr>
          <w:szCs w:val="24"/>
        </w:rPr>
        <w:tab/>
        <w:t>Настоящий коллективный договор является правовым актом, регулирующим социально-трудовые отношения в техникуме и заключаемый работниками и  работодателем в лице их представителей.</w:t>
      </w:r>
    </w:p>
    <w:p w:rsidR="001C646F" w:rsidRPr="003A634A" w:rsidRDefault="001C646F" w:rsidP="009E2D7A">
      <w:pPr>
        <w:numPr>
          <w:ilvl w:val="1"/>
          <w:numId w:val="2"/>
        </w:numPr>
        <w:tabs>
          <w:tab w:val="clear" w:pos="720"/>
          <w:tab w:val="num" w:pos="0"/>
        </w:tabs>
        <w:ind w:left="0" w:firstLine="0"/>
        <w:jc w:val="both"/>
        <w:rPr>
          <w:szCs w:val="24"/>
        </w:rPr>
      </w:pPr>
      <w:r w:rsidRPr="003A634A">
        <w:rPr>
          <w:szCs w:val="24"/>
        </w:rPr>
        <w:t>Предмет договора</w:t>
      </w:r>
    </w:p>
    <w:p w:rsidR="001C646F" w:rsidRPr="003A634A" w:rsidRDefault="001C646F" w:rsidP="009E2D7A">
      <w:pPr>
        <w:numPr>
          <w:ilvl w:val="2"/>
          <w:numId w:val="2"/>
        </w:numPr>
        <w:tabs>
          <w:tab w:val="clear" w:pos="720"/>
          <w:tab w:val="num" w:pos="0"/>
        </w:tabs>
        <w:ind w:left="0" w:firstLine="0"/>
        <w:jc w:val="both"/>
        <w:rPr>
          <w:szCs w:val="24"/>
        </w:rPr>
      </w:pPr>
      <w:r w:rsidRPr="003A634A">
        <w:rPr>
          <w:szCs w:val="24"/>
        </w:rPr>
        <w:t>Предметом настоящего договора являются положения о формах, системах и размерах оплаты труда, об условиях выплаты пособий и компенсаций, о механизме регулирования оплаты труда с учетом роста цен, уровня инфляции, о занятости, переобучении, условиях высвобождения работников, о рабочем времени и времени отдыха, об улучшении условий и охраны труда, социальном и жилищно-бытовом обслуживании работников техникума,</w:t>
      </w:r>
      <w:r w:rsidR="002B3678" w:rsidRPr="003A634A">
        <w:rPr>
          <w:szCs w:val="24"/>
        </w:rPr>
        <w:t xml:space="preserve"> </w:t>
      </w:r>
      <w:r w:rsidRPr="003A634A">
        <w:rPr>
          <w:szCs w:val="24"/>
        </w:rPr>
        <w:t xml:space="preserve"> гарантиях и льготах работникам, совмещающим работу с обучением, оздоровлении и отдыхе работников и членов их семей и других вопросах, определенных сторонами (ст. 41 ТК).</w:t>
      </w:r>
    </w:p>
    <w:p w:rsidR="001C646F" w:rsidRPr="003A634A" w:rsidRDefault="001C646F" w:rsidP="009E2D7A">
      <w:pPr>
        <w:numPr>
          <w:ilvl w:val="2"/>
          <w:numId w:val="2"/>
        </w:numPr>
        <w:tabs>
          <w:tab w:val="clear" w:pos="720"/>
          <w:tab w:val="num" w:pos="0"/>
        </w:tabs>
        <w:ind w:left="0" w:firstLine="0"/>
        <w:jc w:val="both"/>
        <w:rPr>
          <w:szCs w:val="24"/>
        </w:rPr>
      </w:pPr>
      <w:r w:rsidRPr="003A634A">
        <w:rPr>
          <w:szCs w:val="24"/>
        </w:rPr>
        <w:t>В настоящем коллективном договоре воспроизводятся нормативные положения, о которых в законах и иных нормативных правовых актах содержится прямое предписание об обязательном закреплении этих положений в коллективном договоре (ст. 41 ТК).</w:t>
      </w:r>
    </w:p>
    <w:p w:rsidR="001C646F" w:rsidRPr="003A634A" w:rsidRDefault="001C646F" w:rsidP="009E2D7A">
      <w:pPr>
        <w:numPr>
          <w:ilvl w:val="2"/>
          <w:numId w:val="2"/>
        </w:numPr>
        <w:tabs>
          <w:tab w:val="clear" w:pos="720"/>
          <w:tab w:val="num" w:pos="0"/>
        </w:tabs>
        <w:ind w:left="0" w:firstLine="0"/>
        <w:jc w:val="both"/>
        <w:rPr>
          <w:szCs w:val="24"/>
        </w:rPr>
      </w:pPr>
      <w:r w:rsidRPr="003A634A">
        <w:rPr>
          <w:szCs w:val="24"/>
        </w:rPr>
        <w:t xml:space="preserve">Стороны, подписавшие коллективный договор, принимают на себя обязательства соответствующих сторон </w:t>
      </w:r>
      <w:r w:rsidR="008B50E7" w:rsidRPr="003A634A">
        <w:rPr>
          <w:szCs w:val="24"/>
        </w:rPr>
        <w:t>в соответствии с рекомендациями Российской трехсторонней комиссии по регулированию социально-трудовых отношений</w:t>
      </w:r>
      <w:r w:rsidRPr="003A634A">
        <w:rPr>
          <w:szCs w:val="24"/>
        </w:rPr>
        <w:t>.</w:t>
      </w:r>
    </w:p>
    <w:p w:rsidR="001C646F" w:rsidRPr="003A634A" w:rsidRDefault="001C646F" w:rsidP="009E2D7A">
      <w:pPr>
        <w:numPr>
          <w:ilvl w:val="2"/>
          <w:numId w:val="2"/>
        </w:numPr>
        <w:tabs>
          <w:tab w:val="clear" w:pos="720"/>
          <w:tab w:val="num" w:pos="0"/>
        </w:tabs>
        <w:ind w:left="0" w:firstLine="0"/>
        <w:jc w:val="both"/>
        <w:rPr>
          <w:szCs w:val="24"/>
        </w:rPr>
      </w:pPr>
      <w:r w:rsidRPr="003A634A">
        <w:rPr>
          <w:szCs w:val="24"/>
        </w:rPr>
        <w:t>Коллективный договор сохраняет свое действие в случае изменения наименования организации, расторжения трудового договора с руководителем организации.</w:t>
      </w:r>
    </w:p>
    <w:p w:rsidR="001C646F" w:rsidRPr="003A634A" w:rsidRDefault="001C646F" w:rsidP="009E2D7A">
      <w:pPr>
        <w:tabs>
          <w:tab w:val="num" w:pos="0"/>
        </w:tabs>
        <w:jc w:val="both"/>
        <w:rPr>
          <w:szCs w:val="24"/>
        </w:rPr>
      </w:pPr>
      <w:r w:rsidRPr="003A634A">
        <w:rPr>
          <w:szCs w:val="24"/>
        </w:rPr>
        <w:t>При реорганизации (слиянии, присоединении, разделении, выделении, преобразовании) техникума коллективный договор сохраняет свое действие в течени</w:t>
      </w:r>
      <w:r w:rsidR="008B50E7" w:rsidRPr="003A634A">
        <w:rPr>
          <w:szCs w:val="24"/>
        </w:rPr>
        <w:t>е</w:t>
      </w:r>
      <w:r w:rsidRPr="003A634A">
        <w:rPr>
          <w:szCs w:val="24"/>
        </w:rPr>
        <w:t xml:space="preserve"> всего срока реорганизации.</w:t>
      </w:r>
    </w:p>
    <w:p w:rsidR="001C646F" w:rsidRPr="003A634A" w:rsidRDefault="001C646F" w:rsidP="009E2D7A">
      <w:pPr>
        <w:tabs>
          <w:tab w:val="num" w:pos="0"/>
        </w:tabs>
        <w:jc w:val="both"/>
        <w:rPr>
          <w:szCs w:val="24"/>
        </w:rPr>
      </w:pPr>
      <w:r w:rsidRPr="003A634A">
        <w:rPr>
          <w:szCs w:val="24"/>
        </w:rPr>
        <w:t>При смене формы собственности техникума коллективный договор сохраняет свое действие в течение трех месяцев со дня перехода прав собственности.</w:t>
      </w:r>
    </w:p>
    <w:p w:rsidR="001C646F" w:rsidRPr="003A634A" w:rsidRDefault="001C646F" w:rsidP="009E2D7A">
      <w:pPr>
        <w:tabs>
          <w:tab w:val="num" w:pos="0"/>
        </w:tabs>
        <w:jc w:val="both"/>
        <w:rPr>
          <w:szCs w:val="24"/>
        </w:rPr>
      </w:pPr>
      <w:r w:rsidRPr="003A634A">
        <w:rPr>
          <w:szCs w:val="24"/>
        </w:rPr>
        <w:t>При ликвидации техникума коллективный договор сохраняет свое действие в течение всего срока проведения ликвидации (ст. 43 ТК).</w:t>
      </w:r>
    </w:p>
    <w:p w:rsidR="001C646F" w:rsidRPr="003A634A" w:rsidRDefault="001C646F" w:rsidP="009E2D7A">
      <w:pPr>
        <w:tabs>
          <w:tab w:val="num" w:pos="0"/>
        </w:tabs>
        <w:jc w:val="both"/>
        <w:rPr>
          <w:szCs w:val="24"/>
        </w:rPr>
      </w:pPr>
      <w:r w:rsidRPr="003A634A">
        <w:rPr>
          <w:szCs w:val="24"/>
        </w:rPr>
        <w:t>Изменения и дополнения в коллективный договор вносятся в порядке, установленном Трудовым кодексом для его заключения (ст.44 ТК).</w:t>
      </w:r>
    </w:p>
    <w:p w:rsidR="00D951D4" w:rsidRPr="003A634A" w:rsidRDefault="00D951D4" w:rsidP="009E2D7A">
      <w:pPr>
        <w:tabs>
          <w:tab w:val="num" w:pos="0"/>
        </w:tabs>
        <w:jc w:val="both"/>
        <w:rPr>
          <w:szCs w:val="24"/>
        </w:rPr>
      </w:pPr>
    </w:p>
    <w:p w:rsidR="00653887" w:rsidRPr="003A634A" w:rsidRDefault="001C646F" w:rsidP="009E2D7A">
      <w:pPr>
        <w:tabs>
          <w:tab w:val="num" w:pos="0"/>
        </w:tabs>
        <w:jc w:val="both"/>
        <w:rPr>
          <w:szCs w:val="24"/>
        </w:rPr>
      </w:pPr>
      <w:r w:rsidRPr="003A634A">
        <w:rPr>
          <w:szCs w:val="24"/>
        </w:rPr>
        <w:t>В целях обеспечения устойчивой и ритмичной работы техникума, повышения уровня жизни работников:</w:t>
      </w:r>
    </w:p>
    <w:p w:rsidR="001C646F" w:rsidRPr="003A634A" w:rsidRDefault="001C646F" w:rsidP="009E2D7A">
      <w:pPr>
        <w:tabs>
          <w:tab w:val="num" w:pos="0"/>
        </w:tabs>
        <w:jc w:val="center"/>
        <w:rPr>
          <w:szCs w:val="24"/>
          <w:u w:val="single"/>
        </w:rPr>
      </w:pPr>
      <w:r w:rsidRPr="003A634A">
        <w:rPr>
          <w:szCs w:val="24"/>
          <w:u w:val="single"/>
        </w:rPr>
        <w:t>Работодатель обязуется (ст.22 ТК):</w:t>
      </w:r>
    </w:p>
    <w:p w:rsidR="001C646F" w:rsidRPr="003A634A" w:rsidRDefault="001C646F" w:rsidP="009E2D7A">
      <w:pPr>
        <w:numPr>
          <w:ilvl w:val="0"/>
          <w:numId w:val="3"/>
        </w:numPr>
        <w:tabs>
          <w:tab w:val="num" w:pos="0"/>
        </w:tabs>
        <w:ind w:left="0" w:firstLine="0"/>
        <w:jc w:val="both"/>
        <w:rPr>
          <w:szCs w:val="24"/>
        </w:rPr>
      </w:pPr>
      <w:r w:rsidRPr="003A634A">
        <w:rPr>
          <w:szCs w:val="24"/>
        </w:rPr>
        <w:t>соблюдать законы и иные нормативные правовые акты, локальные нормативные акты, условия настоящего коллективного договора и трудовых договоров;</w:t>
      </w:r>
    </w:p>
    <w:p w:rsidR="001C646F" w:rsidRPr="003A634A" w:rsidRDefault="001C646F" w:rsidP="009E2D7A">
      <w:pPr>
        <w:numPr>
          <w:ilvl w:val="0"/>
          <w:numId w:val="3"/>
        </w:numPr>
        <w:tabs>
          <w:tab w:val="num" w:pos="0"/>
        </w:tabs>
        <w:ind w:left="0" w:firstLine="0"/>
        <w:jc w:val="both"/>
        <w:rPr>
          <w:szCs w:val="24"/>
        </w:rPr>
      </w:pPr>
      <w:r w:rsidRPr="003A634A">
        <w:rPr>
          <w:szCs w:val="24"/>
        </w:rPr>
        <w:t>предоставлять работникам работу, обусловленную трудовым договором;</w:t>
      </w:r>
    </w:p>
    <w:p w:rsidR="001C646F" w:rsidRPr="003A634A" w:rsidRDefault="001C646F" w:rsidP="009E2D7A">
      <w:pPr>
        <w:numPr>
          <w:ilvl w:val="0"/>
          <w:numId w:val="3"/>
        </w:numPr>
        <w:tabs>
          <w:tab w:val="num" w:pos="0"/>
        </w:tabs>
        <w:ind w:left="0" w:firstLine="0"/>
        <w:jc w:val="both"/>
        <w:rPr>
          <w:szCs w:val="24"/>
        </w:rPr>
      </w:pPr>
      <w:r w:rsidRPr="003A634A">
        <w:rPr>
          <w:szCs w:val="24"/>
        </w:rPr>
        <w:t>обеспечивать безопасность труда и условия, отвечающие требованиям охраны и гигиены труда;</w:t>
      </w:r>
    </w:p>
    <w:p w:rsidR="001C646F" w:rsidRPr="003A634A" w:rsidRDefault="001C646F" w:rsidP="009E2D7A">
      <w:pPr>
        <w:numPr>
          <w:ilvl w:val="0"/>
          <w:numId w:val="3"/>
        </w:numPr>
        <w:tabs>
          <w:tab w:val="num" w:pos="0"/>
        </w:tabs>
        <w:ind w:left="0" w:firstLine="0"/>
        <w:jc w:val="both"/>
        <w:rPr>
          <w:szCs w:val="24"/>
        </w:rPr>
      </w:pPr>
      <w:r w:rsidRPr="003A634A">
        <w:rPr>
          <w:szCs w:val="24"/>
        </w:rPr>
        <w:lastRenderedPageBreak/>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C646F" w:rsidRPr="003A634A" w:rsidRDefault="001C646F" w:rsidP="009E2D7A">
      <w:pPr>
        <w:numPr>
          <w:ilvl w:val="0"/>
          <w:numId w:val="3"/>
        </w:numPr>
        <w:tabs>
          <w:tab w:val="num" w:pos="0"/>
        </w:tabs>
        <w:ind w:left="0" w:firstLine="0"/>
        <w:jc w:val="both"/>
        <w:rPr>
          <w:szCs w:val="24"/>
        </w:rPr>
      </w:pPr>
      <w:r w:rsidRPr="003A634A">
        <w:rPr>
          <w:szCs w:val="24"/>
        </w:rPr>
        <w:t>обеспечивать работникам равную оплату за труд равной ценности;</w:t>
      </w:r>
    </w:p>
    <w:p w:rsidR="001C646F" w:rsidRPr="003A634A" w:rsidRDefault="001C646F" w:rsidP="009E2D7A">
      <w:pPr>
        <w:numPr>
          <w:ilvl w:val="0"/>
          <w:numId w:val="3"/>
        </w:numPr>
        <w:tabs>
          <w:tab w:val="num" w:pos="0"/>
        </w:tabs>
        <w:ind w:left="0" w:firstLine="0"/>
        <w:jc w:val="both"/>
        <w:rPr>
          <w:szCs w:val="24"/>
        </w:rPr>
      </w:pPr>
      <w:r w:rsidRPr="003A634A">
        <w:rPr>
          <w:szCs w:val="24"/>
        </w:rPr>
        <w:t>выплачивать в полном размере причитающуюся работникам заработную плату в сроки, установленные правилами внутреннего трудового распорядка техникума, трудовыми договорами;</w:t>
      </w:r>
    </w:p>
    <w:p w:rsidR="001C646F" w:rsidRPr="003A634A" w:rsidRDefault="001C646F" w:rsidP="009E2D7A">
      <w:pPr>
        <w:numPr>
          <w:ilvl w:val="0"/>
          <w:numId w:val="3"/>
        </w:numPr>
        <w:tabs>
          <w:tab w:val="num" w:pos="0"/>
        </w:tabs>
        <w:ind w:left="0" w:firstLine="0"/>
        <w:jc w:val="both"/>
        <w:rPr>
          <w:szCs w:val="24"/>
        </w:rPr>
      </w:pPr>
      <w:r w:rsidRPr="003A634A">
        <w:rPr>
          <w:szCs w:val="24"/>
        </w:rPr>
        <w:t>вести коллективные переговоры, а также заключать коллективный договор в порядке, установленном Трудовым кодексом;</w:t>
      </w:r>
    </w:p>
    <w:p w:rsidR="001C646F" w:rsidRPr="003A634A" w:rsidRDefault="001C646F" w:rsidP="009E2D7A">
      <w:pPr>
        <w:numPr>
          <w:ilvl w:val="0"/>
          <w:numId w:val="3"/>
        </w:numPr>
        <w:tabs>
          <w:tab w:val="num" w:pos="0"/>
        </w:tabs>
        <w:ind w:left="0" w:firstLine="0"/>
        <w:jc w:val="both"/>
        <w:rPr>
          <w:szCs w:val="24"/>
        </w:rPr>
      </w:pPr>
      <w:r w:rsidRPr="003A634A">
        <w:rPr>
          <w:szCs w:val="24"/>
        </w:rPr>
        <w:t>представлять представителям работников полную и достоверную информацию, необходимую для заключения коллективного договора, и контроля за его выполнением;</w:t>
      </w:r>
    </w:p>
    <w:p w:rsidR="001C646F" w:rsidRPr="003A634A" w:rsidRDefault="001C646F" w:rsidP="009E2D7A">
      <w:pPr>
        <w:numPr>
          <w:ilvl w:val="0"/>
          <w:numId w:val="3"/>
        </w:numPr>
        <w:tabs>
          <w:tab w:val="num" w:pos="0"/>
        </w:tabs>
        <w:ind w:left="0" w:firstLine="0"/>
        <w:jc w:val="both"/>
        <w:rPr>
          <w:szCs w:val="24"/>
        </w:rPr>
      </w:pPr>
      <w:r w:rsidRPr="003A634A">
        <w:rPr>
          <w:szCs w:val="24"/>
        </w:rPr>
        <w:t>своевременно выполнять предписания государственных 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1C646F" w:rsidRPr="003A634A" w:rsidRDefault="001C646F" w:rsidP="009E2D7A">
      <w:pPr>
        <w:numPr>
          <w:ilvl w:val="0"/>
          <w:numId w:val="3"/>
        </w:numPr>
        <w:tabs>
          <w:tab w:val="num" w:pos="0"/>
        </w:tabs>
        <w:ind w:left="0" w:firstLine="0"/>
        <w:jc w:val="both"/>
        <w:rPr>
          <w:szCs w:val="24"/>
        </w:rPr>
      </w:pPr>
      <w:r w:rsidRPr="003A634A">
        <w:rPr>
          <w:szCs w:val="24"/>
        </w:rPr>
        <w:t>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1C646F" w:rsidRPr="003A634A" w:rsidRDefault="001C646F" w:rsidP="009E2D7A">
      <w:pPr>
        <w:tabs>
          <w:tab w:val="num" w:pos="0"/>
        </w:tabs>
        <w:jc w:val="both"/>
        <w:rPr>
          <w:szCs w:val="24"/>
          <w:u w:val="single"/>
        </w:rPr>
      </w:pPr>
      <w:r w:rsidRPr="003A634A">
        <w:rPr>
          <w:szCs w:val="24"/>
          <w:u w:val="single"/>
        </w:rPr>
        <w:t>Представители работников обязуются:</w:t>
      </w:r>
    </w:p>
    <w:p w:rsidR="001C646F" w:rsidRPr="003A634A" w:rsidRDefault="001C646F" w:rsidP="009E2D7A">
      <w:pPr>
        <w:numPr>
          <w:ilvl w:val="0"/>
          <w:numId w:val="3"/>
        </w:numPr>
        <w:tabs>
          <w:tab w:val="num" w:pos="0"/>
        </w:tabs>
        <w:ind w:left="0" w:firstLine="0"/>
        <w:jc w:val="both"/>
        <w:rPr>
          <w:szCs w:val="24"/>
        </w:rPr>
      </w:pPr>
      <w:r w:rsidRPr="003A634A">
        <w:rPr>
          <w:szCs w:val="24"/>
        </w:rPr>
        <w:t>способствовать устойчивой деятельности техникума, повышению качества обучения;</w:t>
      </w:r>
    </w:p>
    <w:p w:rsidR="001C646F" w:rsidRPr="003A634A" w:rsidRDefault="001C646F" w:rsidP="009E2D7A">
      <w:pPr>
        <w:numPr>
          <w:ilvl w:val="0"/>
          <w:numId w:val="3"/>
        </w:numPr>
        <w:tabs>
          <w:tab w:val="num" w:pos="0"/>
        </w:tabs>
        <w:ind w:left="0" w:firstLine="0"/>
        <w:jc w:val="both"/>
        <w:rPr>
          <w:szCs w:val="24"/>
        </w:rPr>
      </w:pPr>
      <w:r w:rsidRPr="003A634A">
        <w:rPr>
          <w:szCs w:val="24"/>
        </w:rPr>
        <w:t>нацеливать работников на соблюдение внутреннего распорядка и законодательства о труде, полное, своевременное и качественное выполнение трудовых обязанностей;</w:t>
      </w:r>
    </w:p>
    <w:p w:rsidR="008F3FA3" w:rsidRPr="003A634A" w:rsidRDefault="001C646F" w:rsidP="009E2D7A">
      <w:pPr>
        <w:numPr>
          <w:ilvl w:val="0"/>
          <w:numId w:val="3"/>
        </w:numPr>
        <w:tabs>
          <w:tab w:val="num" w:pos="0"/>
        </w:tabs>
        <w:ind w:left="0" w:firstLine="0"/>
        <w:jc w:val="both"/>
        <w:rPr>
          <w:szCs w:val="24"/>
        </w:rPr>
      </w:pPr>
      <w:r w:rsidRPr="003A634A">
        <w:rPr>
          <w:szCs w:val="24"/>
        </w:rPr>
        <w:t xml:space="preserve">контролировать соблюдение работодателем законодательства о труде и охране труда, соглашений, настоящего коллективного договора, </w:t>
      </w:r>
    </w:p>
    <w:p w:rsidR="001C646F" w:rsidRPr="003A634A" w:rsidRDefault="001C646F" w:rsidP="009E2D7A">
      <w:pPr>
        <w:tabs>
          <w:tab w:val="num" w:pos="0"/>
        </w:tabs>
        <w:jc w:val="both"/>
        <w:rPr>
          <w:szCs w:val="24"/>
        </w:rPr>
      </w:pPr>
      <w:r w:rsidRPr="003A634A">
        <w:rPr>
          <w:szCs w:val="24"/>
        </w:rPr>
        <w:t>других нормативных актов, действующих в соответствии с законодательством в техникуме.</w:t>
      </w:r>
    </w:p>
    <w:p w:rsidR="002B3678" w:rsidRPr="003A634A" w:rsidRDefault="002B3678" w:rsidP="009E2D7A">
      <w:pPr>
        <w:tabs>
          <w:tab w:val="num" w:pos="0"/>
        </w:tabs>
        <w:jc w:val="both"/>
        <w:rPr>
          <w:szCs w:val="24"/>
        </w:rPr>
      </w:pPr>
    </w:p>
    <w:p w:rsidR="001C646F" w:rsidRPr="003A634A" w:rsidRDefault="001C646F" w:rsidP="009E2D7A">
      <w:pPr>
        <w:tabs>
          <w:tab w:val="num" w:pos="0"/>
        </w:tabs>
        <w:jc w:val="center"/>
        <w:rPr>
          <w:szCs w:val="24"/>
          <w:u w:val="single"/>
        </w:rPr>
      </w:pPr>
      <w:r w:rsidRPr="003A634A">
        <w:rPr>
          <w:szCs w:val="24"/>
          <w:u w:val="single"/>
        </w:rPr>
        <w:t>Работники обязуются (ст. 21 ТК):</w:t>
      </w:r>
    </w:p>
    <w:p w:rsidR="001C646F" w:rsidRPr="003A634A" w:rsidRDefault="001C646F" w:rsidP="009E2D7A">
      <w:pPr>
        <w:numPr>
          <w:ilvl w:val="0"/>
          <w:numId w:val="3"/>
        </w:numPr>
        <w:tabs>
          <w:tab w:val="num" w:pos="0"/>
        </w:tabs>
        <w:ind w:left="0" w:firstLine="0"/>
        <w:jc w:val="both"/>
        <w:rPr>
          <w:szCs w:val="24"/>
        </w:rPr>
      </w:pPr>
      <w:r w:rsidRPr="003A634A">
        <w:rPr>
          <w:szCs w:val="24"/>
        </w:rPr>
        <w:t>добросовестно исполнять свои трудовые обязанности, возложенные на них трудовым договором и должностной инструкцией;</w:t>
      </w:r>
    </w:p>
    <w:p w:rsidR="001C646F" w:rsidRPr="003A634A" w:rsidRDefault="001C646F" w:rsidP="009E2D7A">
      <w:pPr>
        <w:numPr>
          <w:ilvl w:val="0"/>
          <w:numId w:val="3"/>
        </w:numPr>
        <w:tabs>
          <w:tab w:val="num" w:pos="0"/>
        </w:tabs>
        <w:ind w:left="0" w:firstLine="0"/>
        <w:jc w:val="both"/>
        <w:rPr>
          <w:szCs w:val="24"/>
        </w:rPr>
      </w:pPr>
      <w:r w:rsidRPr="003A634A">
        <w:rPr>
          <w:szCs w:val="24"/>
        </w:rPr>
        <w:t>соблюдать правила внутреннего трудового распорядка техникума;</w:t>
      </w:r>
    </w:p>
    <w:p w:rsidR="001C646F" w:rsidRPr="003A634A" w:rsidRDefault="001C646F" w:rsidP="009E2D7A">
      <w:pPr>
        <w:numPr>
          <w:ilvl w:val="0"/>
          <w:numId w:val="3"/>
        </w:numPr>
        <w:tabs>
          <w:tab w:val="num" w:pos="0"/>
        </w:tabs>
        <w:ind w:left="0" w:firstLine="0"/>
        <w:jc w:val="both"/>
        <w:rPr>
          <w:szCs w:val="24"/>
        </w:rPr>
      </w:pPr>
      <w:r w:rsidRPr="003A634A">
        <w:rPr>
          <w:szCs w:val="24"/>
        </w:rPr>
        <w:t>соблюдать трудовую дисциплину;</w:t>
      </w:r>
    </w:p>
    <w:p w:rsidR="001C646F" w:rsidRPr="003A634A" w:rsidRDefault="001C646F" w:rsidP="009E2D7A">
      <w:pPr>
        <w:numPr>
          <w:ilvl w:val="0"/>
          <w:numId w:val="3"/>
        </w:numPr>
        <w:tabs>
          <w:tab w:val="num" w:pos="0"/>
        </w:tabs>
        <w:ind w:left="0" w:firstLine="0"/>
        <w:jc w:val="both"/>
        <w:rPr>
          <w:szCs w:val="24"/>
        </w:rPr>
      </w:pPr>
      <w:r w:rsidRPr="003A634A">
        <w:rPr>
          <w:szCs w:val="24"/>
        </w:rPr>
        <w:t>выполнять установленные нормы труда;</w:t>
      </w:r>
    </w:p>
    <w:p w:rsidR="001C646F" w:rsidRPr="003A634A" w:rsidRDefault="001C646F" w:rsidP="009E2D7A">
      <w:pPr>
        <w:numPr>
          <w:ilvl w:val="0"/>
          <w:numId w:val="3"/>
        </w:numPr>
        <w:tabs>
          <w:tab w:val="num" w:pos="0"/>
        </w:tabs>
        <w:ind w:left="0" w:firstLine="0"/>
        <w:jc w:val="both"/>
        <w:rPr>
          <w:szCs w:val="24"/>
        </w:rPr>
      </w:pPr>
      <w:r w:rsidRPr="003A634A">
        <w:rPr>
          <w:szCs w:val="24"/>
        </w:rPr>
        <w:t>соблюдать требования по охране труда и обеспечению безопасности труда;</w:t>
      </w:r>
    </w:p>
    <w:p w:rsidR="001C646F" w:rsidRPr="003A634A" w:rsidRDefault="001C646F" w:rsidP="009E2D7A">
      <w:pPr>
        <w:numPr>
          <w:ilvl w:val="0"/>
          <w:numId w:val="3"/>
        </w:numPr>
        <w:tabs>
          <w:tab w:val="num" w:pos="0"/>
        </w:tabs>
        <w:ind w:left="0" w:firstLine="0"/>
        <w:jc w:val="both"/>
        <w:rPr>
          <w:szCs w:val="24"/>
        </w:rPr>
      </w:pPr>
      <w:r w:rsidRPr="003A634A">
        <w:rPr>
          <w:szCs w:val="24"/>
        </w:rPr>
        <w:t>бережно относиться к имуществу работодателя и других работников;</w:t>
      </w:r>
    </w:p>
    <w:p w:rsidR="001C646F" w:rsidRPr="003A634A" w:rsidRDefault="001C646F" w:rsidP="009E2D7A">
      <w:pPr>
        <w:numPr>
          <w:ilvl w:val="0"/>
          <w:numId w:val="3"/>
        </w:numPr>
        <w:tabs>
          <w:tab w:val="num" w:pos="0"/>
        </w:tabs>
        <w:ind w:left="0" w:firstLine="0"/>
        <w:jc w:val="both"/>
        <w:rPr>
          <w:szCs w:val="24"/>
        </w:rPr>
      </w:pPr>
      <w:r w:rsidRPr="003A634A">
        <w:rPr>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1C646F" w:rsidRPr="003A634A" w:rsidRDefault="001C646F" w:rsidP="009E2D7A">
      <w:pPr>
        <w:numPr>
          <w:ilvl w:val="1"/>
          <w:numId w:val="2"/>
        </w:numPr>
        <w:tabs>
          <w:tab w:val="clear" w:pos="720"/>
          <w:tab w:val="num" w:pos="0"/>
        </w:tabs>
        <w:ind w:left="0" w:firstLine="0"/>
        <w:jc w:val="both"/>
        <w:rPr>
          <w:szCs w:val="24"/>
        </w:rPr>
      </w:pPr>
      <w:r w:rsidRPr="003A634A">
        <w:rPr>
          <w:szCs w:val="24"/>
        </w:rPr>
        <w:t xml:space="preserve">Настоящий коллективный договор заключен сроком </w:t>
      </w:r>
      <w:r w:rsidRPr="003A634A">
        <w:rPr>
          <w:szCs w:val="24"/>
          <w:u w:val="single"/>
        </w:rPr>
        <w:t>на три года</w:t>
      </w:r>
      <w:r w:rsidRPr="003A634A">
        <w:rPr>
          <w:szCs w:val="24"/>
        </w:rPr>
        <w:t xml:space="preserve"> и вступает в силу со дня подписания его сторонами. Стороны имеют право продлить действие коллективного договора на срок не более трех лет (ст. 43 ТК).</w:t>
      </w:r>
    </w:p>
    <w:p w:rsidR="001C646F" w:rsidRPr="003A634A" w:rsidRDefault="001C646F" w:rsidP="009E2D7A">
      <w:pPr>
        <w:numPr>
          <w:ilvl w:val="1"/>
          <w:numId w:val="2"/>
        </w:numPr>
        <w:tabs>
          <w:tab w:val="clear" w:pos="720"/>
          <w:tab w:val="num" w:pos="0"/>
        </w:tabs>
        <w:ind w:left="0" w:firstLine="0"/>
        <w:jc w:val="both"/>
        <w:rPr>
          <w:szCs w:val="24"/>
        </w:rPr>
      </w:pPr>
      <w:r w:rsidRPr="003A634A">
        <w:rPr>
          <w:szCs w:val="24"/>
        </w:rPr>
        <w:t>Сфера действия договора</w:t>
      </w:r>
    </w:p>
    <w:p w:rsidR="001C646F" w:rsidRPr="003A634A" w:rsidRDefault="001C646F" w:rsidP="009E2D7A">
      <w:pPr>
        <w:numPr>
          <w:ilvl w:val="2"/>
          <w:numId w:val="2"/>
        </w:numPr>
        <w:tabs>
          <w:tab w:val="clear" w:pos="720"/>
          <w:tab w:val="num" w:pos="0"/>
        </w:tabs>
        <w:ind w:left="0" w:firstLine="0"/>
        <w:jc w:val="both"/>
        <w:rPr>
          <w:szCs w:val="24"/>
        </w:rPr>
      </w:pPr>
      <w:r w:rsidRPr="003A634A">
        <w:rPr>
          <w:szCs w:val="24"/>
        </w:rPr>
        <w:t>Действие настоящего коллективного договора распространяется на всех работников техникума.</w:t>
      </w:r>
    </w:p>
    <w:p w:rsidR="001C646F" w:rsidRPr="003A634A" w:rsidRDefault="001C646F" w:rsidP="009E2D7A">
      <w:pPr>
        <w:numPr>
          <w:ilvl w:val="2"/>
          <w:numId w:val="2"/>
        </w:numPr>
        <w:tabs>
          <w:tab w:val="clear" w:pos="720"/>
          <w:tab w:val="num" w:pos="0"/>
        </w:tabs>
        <w:ind w:left="0" w:firstLine="0"/>
        <w:jc w:val="both"/>
        <w:rPr>
          <w:szCs w:val="24"/>
        </w:rPr>
      </w:pPr>
      <w:r w:rsidRPr="003A634A">
        <w:rPr>
          <w:szCs w:val="24"/>
        </w:rPr>
        <w:t>Работодатель обязуется ознакомить с коллективным договором, правилами внутреннего трудового распорядка всех работников техникума, а также всех вновь поступающих работников (ст.68 ТК) в течение 5 дней после приема на работу.</w:t>
      </w:r>
    </w:p>
    <w:p w:rsidR="001C646F" w:rsidRPr="003A634A" w:rsidRDefault="001C646F" w:rsidP="009E2D7A">
      <w:pPr>
        <w:numPr>
          <w:ilvl w:val="1"/>
          <w:numId w:val="2"/>
        </w:numPr>
        <w:tabs>
          <w:tab w:val="clear" w:pos="720"/>
          <w:tab w:val="num" w:pos="0"/>
        </w:tabs>
        <w:ind w:left="0" w:firstLine="0"/>
        <w:jc w:val="both"/>
        <w:rPr>
          <w:szCs w:val="24"/>
        </w:rPr>
      </w:pPr>
      <w:r w:rsidRPr="003A634A">
        <w:rPr>
          <w:szCs w:val="24"/>
        </w:rPr>
        <w:t>Соотношение коллективного договора с законодательством, отраслевым тарифным и другими соглашениями</w:t>
      </w:r>
    </w:p>
    <w:p w:rsidR="001C646F" w:rsidRPr="003A634A" w:rsidRDefault="001C646F" w:rsidP="009E2D7A">
      <w:pPr>
        <w:numPr>
          <w:ilvl w:val="2"/>
          <w:numId w:val="2"/>
        </w:numPr>
        <w:tabs>
          <w:tab w:val="clear" w:pos="720"/>
          <w:tab w:val="num" w:pos="0"/>
        </w:tabs>
        <w:ind w:left="0" w:firstLine="0"/>
        <w:jc w:val="both"/>
        <w:rPr>
          <w:szCs w:val="24"/>
        </w:rPr>
      </w:pPr>
      <w:r w:rsidRPr="003A634A">
        <w:rPr>
          <w:szCs w:val="24"/>
        </w:rPr>
        <w:t>Коллективный договор заключен в соответствии с законодательством</w:t>
      </w:r>
      <w:r w:rsidR="008B50E7" w:rsidRPr="003A634A">
        <w:rPr>
          <w:szCs w:val="24"/>
        </w:rPr>
        <w:t xml:space="preserve"> и рекомендациями Российской трехсторонней комиссии по регулированию социально-трудовых отношений.</w:t>
      </w:r>
    </w:p>
    <w:p w:rsidR="001C646F" w:rsidRPr="003A634A" w:rsidRDefault="001C646F" w:rsidP="009E2D7A">
      <w:pPr>
        <w:numPr>
          <w:ilvl w:val="2"/>
          <w:numId w:val="2"/>
        </w:numPr>
        <w:tabs>
          <w:tab w:val="clear" w:pos="720"/>
          <w:tab w:val="num" w:pos="0"/>
        </w:tabs>
        <w:ind w:left="0" w:firstLine="0"/>
        <w:jc w:val="both"/>
        <w:rPr>
          <w:szCs w:val="24"/>
        </w:rPr>
      </w:pPr>
      <w:r w:rsidRPr="003A634A">
        <w:rPr>
          <w:szCs w:val="24"/>
        </w:rPr>
        <w:lastRenderedPageBreak/>
        <w:t>Стороны настоящего коллективного договора обязуются не включать в него правила и нормы, ухудшающие положение работников по сравнению с законодательством и соглашениями, действие которых распространяется на техникум.</w:t>
      </w:r>
    </w:p>
    <w:p w:rsidR="001C646F" w:rsidRPr="003A634A" w:rsidRDefault="001C646F" w:rsidP="009E2D7A">
      <w:pPr>
        <w:numPr>
          <w:ilvl w:val="2"/>
          <w:numId w:val="2"/>
        </w:numPr>
        <w:tabs>
          <w:tab w:val="clear" w:pos="720"/>
          <w:tab w:val="num" w:pos="0"/>
        </w:tabs>
        <w:ind w:left="0" w:firstLine="0"/>
        <w:jc w:val="both"/>
        <w:rPr>
          <w:szCs w:val="24"/>
        </w:rPr>
      </w:pPr>
      <w:r w:rsidRPr="003A634A">
        <w:rPr>
          <w:szCs w:val="24"/>
        </w:rPr>
        <w:t>Условия настоящего коллективного договора обязательны для его сторон.</w:t>
      </w:r>
    </w:p>
    <w:p w:rsidR="001C646F" w:rsidRPr="003A634A" w:rsidRDefault="001C646F" w:rsidP="009E2D7A">
      <w:pPr>
        <w:numPr>
          <w:ilvl w:val="1"/>
          <w:numId w:val="2"/>
        </w:numPr>
        <w:tabs>
          <w:tab w:val="clear" w:pos="720"/>
          <w:tab w:val="num" w:pos="0"/>
        </w:tabs>
        <w:ind w:left="0" w:firstLine="0"/>
        <w:jc w:val="both"/>
        <w:rPr>
          <w:szCs w:val="24"/>
        </w:rPr>
      </w:pPr>
      <w:r w:rsidRPr="003A634A">
        <w:rPr>
          <w:szCs w:val="24"/>
        </w:rPr>
        <w:t>Основными принципами заключения коллективного договора являются (ст. 24 ТК):</w:t>
      </w:r>
    </w:p>
    <w:p w:rsidR="001C646F" w:rsidRPr="003A634A" w:rsidRDefault="001C646F" w:rsidP="009E2D7A">
      <w:pPr>
        <w:numPr>
          <w:ilvl w:val="0"/>
          <w:numId w:val="3"/>
        </w:numPr>
        <w:tabs>
          <w:tab w:val="num" w:pos="0"/>
        </w:tabs>
        <w:ind w:left="0" w:firstLine="0"/>
        <w:jc w:val="both"/>
        <w:rPr>
          <w:szCs w:val="24"/>
        </w:rPr>
      </w:pPr>
      <w:r w:rsidRPr="003A634A">
        <w:rPr>
          <w:szCs w:val="24"/>
        </w:rPr>
        <w:t>равноправие сторон;</w:t>
      </w:r>
    </w:p>
    <w:p w:rsidR="001C646F" w:rsidRPr="003A634A" w:rsidRDefault="001C646F" w:rsidP="009E2D7A">
      <w:pPr>
        <w:numPr>
          <w:ilvl w:val="0"/>
          <w:numId w:val="3"/>
        </w:numPr>
        <w:tabs>
          <w:tab w:val="num" w:pos="0"/>
        </w:tabs>
        <w:ind w:left="0" w:firstLine="0"/>
        <w:jc w:val="both"/>
        <w:rPr>
          <w:szCs w:val="24"/>
        </w:rPr>
      </w:pPr>
      <w:r w:rsidRPr="003A634A">
        <w:rPr>
          <w:szCs w:val="24"/>
        </w:rPr>
        <w:t>уважение и учет интересов сторон;</w:t>
      </w:r>
    </w:p>
    <w:p w:rsidR="001C646F" w:rsidRPr="003A634A" w:rsidRDefault="001C646F" w:rsidP="009E2D7A">
      <w:pPr>
        <w:numPr>
          <w:ilvl w:val="0"/>
          <w:numId w:val="3"/>
        </w:numPr>
        <w:tabs>
          <w:tab w:val="num" w:pos="0"/>
        </w:tabs>
        <w:ind w:left="0" w:firstLine="0"/>
        <w:jc w:val="both"/>
        <w:rPr>
          <w:szCs w:val="24"/>
        </w:rPr>
      </w:pPr>
      <w:r w:rsidRPr="003A634A">
        <w:rPr>
          <w:szCs w:val="24"/>
        </w:rPr>
        <w:t>заинтересованность сторон в участии в договорных отношениях;</w:t>
      </w:r>
    </w:p>
    <w:p w:rsidR="001C646F" w:rsidRPr="003A634A" w:rsidRDefault="001C646F" w:rsidP="009E2D7A">
      <w:pPr>
        <w:numPr>
          <w:ilvl w:val="0"/>
          <w:numId w:val="3"/>
        </w:numPr>
        <w:tabs>
          <w:tab w:val="num" w:pos="0"/>
        </w:tabs>
        <w:ind w:left="0" w:firstLine="0"/>
        <w:jc w:val="both"/>
        <w:rPr>
          <w:szCs w:val="24"/>
        </w:rPr>
      </w:pPr>
      <w:r w:rsidRPr="003A634A">
        <w:rPr>
          <w:szCs w:val="24"/>
        </w:rPr>
        <w:t>соблюдение сторонами и их представителями законов и иных нормативных правовых актов;</w:t>
      </w:r>
    </w:p>
    <w:p w:rsidR="001C646F" w:rsidRPr="003A634A" w:rsidRDefault="001C646F" w:rsidP="009E2D7A">
      <w:pPr>
        <w:numPr>
          <w:ilvl w:val="0"/>
          <w:numId w:val="3"/>
        </w:numPr>
        <w:tabs>
          <w:tab w:val="num" w:pos="0"/>
        </w:tabs>
        <w:ind w:left="0" w:firstLine="0"/>
        <w:jc w:val="both"/>
        <w:rPr>
          <w:szCs w:val="24"/>
        </w:rPr>
      </w:pPr>
      <w:r w:rsidRPr="003A634A">
        <w:rPr>
          <w:szCs w:val="24"/>
        </w:rPr>
        <w:t>полномочность представителей сторон;</w:t>
      </w:r>
    </w:p>
    <w:p w:rsidR="001C646F" w:rsidRPr="003A634A" w:rsidRDefault="001C646F" w:rsidP="009E2D7A">
      <w:pPr>
        <w:numPr>
          <w:ilvl w:val="0"/>
          <w:numId w:val="3"/>
        </w:numPr>
        <w:tabs>
          <w:tab w:val="num" w:pos="0"/>
        </w:tabs>
        <w:ind w:left="0" w:firstLine="0"/>
        <w:jc w:val="both"/>
        <w:rPr>
          <w:szCs w:val="24"/>
        </w:rPr>
      </w:pPr>
      <w:r w:rsidRPr="003A634A">
        <w:rPr>
          <w:szCs w:val="24"/>
        </w:rPr>
        <w:t>свобода выбора при обсуждении вопросов, входящих в сферу труда, добровольность и реальность принятия сторонами обязательств;</w:t>
      </w:r>
    </w:p>
    <w:p w:rsidR="001C646F" w:rsidRPr="003A634A" w:rsidRDefault="001C646F" w:rsidP="009E2D7A">
      <w:pPr>
        <w:numPr>
          <w:ilvl w:val="0"/>
          <w:numId w:val="3"/>
        </w:numPr>
        <w:tabs>
          <w:tab w:val="num" w:pos="0"/>
        </w:tabs>
        <w:ind w:left="0" w:firstLine="0"/>
        <w:jc w:val="both"/>
        <w:rPr>
          <w:szCs w:val="24"/>
        </w:rPr>
      </w:pPr>
      <w:r w:rsidRPr="003A634A">
        <w:rPr>
          <w:szCs w:val="24"/>
        </w:rPr>
        <w:t>обязательность выполнения коллективного договора;</w:t>
      </w:r>
    </w:p>
    <w:p w:rsidR="001C646F" w:rsidRPr="003A634A" w:rsidRDefault="001C646F" w:rsidP="009E2D7A">
      <w:pPr>
        <w:numPr>
          <w:ilvl w:val="0"/>
          <w:numId w:val="3"/>
        </w:numPr>
        <w:tabs>
          <w:tab w:val="num" w:pos="0"/>
        </w:tabs>
        <w:ind w:left="0" w:firstLine="0"/>
        <w:jc w:val="both"/>
        <w:rPr>
          <w:szCs w:val="24"/>
        </w:rPr>
      </w:pPr>
      <w:r w:rsidRPr="003A634A">
        <w:rPr>
          <w:szCs w:val="24"/>
        </w:rPr>
        <w:t>контроль за выполнением коллективного договора;</w:t>
      </w:r>
    </w:p>
    <w:p w:rsidR="001C646F" w:rsidRPr="003A634A" w:rsidRDefault="001C646F" w:rsidP="009E2D7A">
      <w:pPr>
        <w:numPr>
          <w:ilvl w:val="0"/>
          <w:numId w:val="3"/>
        </w:numPr>
        <w:tabs>
          <w:tab w:val="num" w:pos="0"/>
        </w:tabs>
        <w:ind w:left="0" w:firstLine="0"/>
        <w:jc w:val="both"/>
        <w:rPr>
          <w:szCs w:val="24"/>
        </w:rPr>
      </w:pPr>
      <w:r w:rsidRPr="003A634A">
        <w:rPr>
          <w:szCs w:val="24"/>
        </w:rPr>
        <w:t>ответственность сторон, их представителей за невыполнение по их вине коллективного договора.</w:t>
      </w:r>
    </w:p>
    <w:p w:rsidR="001C646F" w:rsidRPr="003A634A" w:rsidRDefault="001C646F" w:rsidP="009E2D7A">
      <w:pPr>
        <w:numPr>
          <w:ilvl w:val="1"/>
          <w:numId w:val="2"/>
        </w:numPr>
        <w:tabs>
          <w:tab w:val="clear" w:pos="720"/>
          <w:tab w:val="num" w:pos="0"/>
        </w:tabs>
        <w:ind w:left="0" w:firstLine="0"/>
        <w:jc w:val="both"/>
        <w:rPr>
          <w:szCs w:val="24"/>
        </w:rPr>
      </w:pPr>
      <w:r w:rsidRPr="003A634A">
        <w:rPr>
          <w:szCs w:val="24"/>
        </w:rPr>
        <w:t>Обязательства работодателя перед уполномоченными представителями работников:</w:t>
      </w:r>
    </w:p>
    <w:p w:rsidR="001C646F" w:rsidRPr="003A634A" w:rsidRDefault="001C646F" w:rsidP="009E2D7A">
      <w:pPr>
        <w:numPr>
          <w:ilvl w:val="2"/>
          <w:numId w:val="2"/>
        </w:numPr>
        <w:tabs>
          <w:tab w:val="clear" w:pos="720"/>
          <w:tab w:val="num" w:pos="0"/>
        </w:tabs>
        <w:ind w:left="0" w:firstLine="0"/>
        <w:jc w:val="both"/>
        <w:rPr>
          <w:szCs w:val="24"/>
        </w:rPr>
      </w:pPr>
      <w:r w:rsidRPr="003A634A">
        <w:rPr>
          <w:szCs w:val="24"/>
        </w:rPr>
        <w:t>Работодатель (его представитель) признает право профсоюзного комитета техникума на ведение переговоров и заключения коллективного договора от имени работников техникума.</w:t>
      </w:r>
    </w:p>
    <w:p w:rsidR="001C646F" w:rsidRPr="003A634A" w:rsidRDefault="001C646F" w:rsidP="009E2D7A">
      <w:pPr>
        <w:numPr>
          <w:ilvl w:val="1"/>
          <w:numId w:val="2"/>
        </w:numPr>
        <w:tabs>
          <w:tab w:val="clear" w:pos="720"/>
          <w:tab w:val="num" w:pos="0"/>
        </w:tabs>
        <w:ind w:left="0" w:firstLine="0"/>
        <w:jc w:val="both"/>
        <w:rPr>
          <w:szCs w:val="24"/>
        </w:rPr>
      </w:pPr>
      <w:r w:rsidRPr="003A634A">
        <w:rPr>
          <w:szCs w:val="24"/>
        </w:rPr>
        <w:t>Стороны обязуются совместно принимать оперативные меры по предупреждению и рассмотрению коллективного трудового спора.</w:t>
      </w:r>
    </w:p>
    <w:p w:rsidR="00A8460A" w:rsidRPr="003A634A" w:rsidRDefault="00A8460A" w:rsidP="009E2D7A">
      <w:pPr>
        <w:tabs>
          <w:tab w:val="num" w:pos="0"/>
        </w:tabs>
        <w:jc w:val="both"/>
        <w:rPr>
          <w:szCs w:val="24"/>
        </w:rPr>
      </w:pPr>
    </w:p>
    <w:p w:rsidR="001C646F" w:rsidRPr="003A634A" w:rsidRDefault="00BF64BB" w:rsidP="009E2D7A">
      <w:pPr>
        <w:tabs>
          <w:tab w:val="num" w:pos="0"/>
        </w:tabs>
        <w:jc w:val="center"/>
        <w:rPr>
          <w:szCs w:val="24"/>
        </w:rPr>
      </w:pPr>
      <w:r w:rsidRPr="003A634A">
        <w:rPr>
          <w:szCs w:val="24"/>
        </w:rPr>
        <w:t>РАЗДЕЛ</w:t>
      </w:r>
      <w:r w:rsidR="001C646F" w:rsidRPr="003A634A">
        <w:rPr>
          <w:szCs w:val="24"/>
        </w:rPr>
        <w:t xml:space="preserve"> 2.</w:t>
      </w:r>
    </w:p>
    <w:p w:rsidR="001C646F" w:rsidRPr="003A634A" w:rsidRDefault="001C646F" w:rsidP="009E2D7A">
      <w:pPr>
        <w:tabs>
          <w:tab w:val="num" w:pos="0"/>
        </w:tabs>
        <w:jc w:val="center"/>
        <w:rPr>
          <w:szCs w:val="24"/>
        </w:rPr>
      </w:pPr>
      <w:r w:rsidRPr="003A634A">
        <w:rPr>
          <w:szCs w:val="24"/>
        </w:rPr>
        <w:t xml:space="preserve"> ОБЕСПЕЧЕНИЕ ЗАНЯТОСТИ</w:t>
      </w:r>
    </w:p>
    <w:p w:rsidR="008F3FA3" w:rsidRPr="003A634A" w:rsidRDefault="008F3FA3" w:rsidP="009E2D7A">
      <w:pPr>
        <w:tabs>
          <w:tab w:val="num" w:pos="0"/>
        </w:tabs>
        <w:jc w:val="center"/>
        <w:rPr>
          <w:szCs w:val="24"/>
        </w:rPr>
      </w:pPr>
    </w:p>
    <w:p w:rsidR="001C646F" w:rsidRPr="003A634A" w:rsidRDefault="001C646F" w:rsidP="009E2D7A">
      <w:pPr>
        <w:numPr>
          <w:ilvl w:val="1"/>
          <w:numId w:val="6"/>
        </w:numPr>
        <w:tabs>
          <w:tab w:val="clear" w:pos="720"/>
          <w:tab w:val="num" w:pos="0"/>
        </w:tabs>
        <w:ind w:left="0" w:firstLine="0"/>
        <w:jc w:val="both"/>
        <w:rPr>
          <w:szCs w:val="24"/>
        </w:rPr>
      </w:pPr>
      <w:r w:rsidRPr="003A634A">
        <w:rPr>
          <w:szCs w:val="24"/>
        </w:rPr>
        <w:t xml:space="preserve">Стороны исходят из того, что трудовые отношения при поступлении на работу оформляются заключением письменного трудового </w:t>
      </w:r>
      <w:r w:rsidR="00277D14" w:rsidRPr="003A634A">
        <w:rPr>
          <w:szCs w:val="24"/>
        </w:rPr>
        <w:t xml:space="preserve">договора как на неопределенный срок, так и на </w:t>
      </w:r>
      <w:r w:rsidRPr="003A634A">
        <w:rPr>
          <w:szCs w:val="24"/>
        </w:rPr>
        <w:t xml:space="preserve"> </w:t>
      </w:r>
      <w:r w:rsidR="00277D14" w:rsidRPr="003A634A">
        <w:rPr>
          <w:szCs w:val="24"/>
        </w:rPr>
        <w:t xml:space="preserve"> определенный срок не более 5 лет (срочный трудовой договор).</w:t>
      </w:r>
    </w:p>
    <w:p w:rsidR="001C646F" w:rsidRPr="003A634A" w:rsidRDefault="001C646F" w:rsidP="009E2D7A">
      <w:pPr>
        <w:tabs>
          <w:tab w:val="num" w:pos="0"/>
        </w:tabs>
        <w:jc w:val="both"/>
        <w:rPr>
          <w:szCs w:val="24"/>
        </w:rPr>
      </w:pPr>
      <w:r w:rsidRPr="003A634A">
        <w:rPr>
          <w:szCs w:val="24"/>
        </w:rPr>
        <w:t>Запрещается заключение срочных трудовых договоров в целях уклонения от предоставления прав и гарантий, предусмотренных работниками, с которыми заключается трудовой договор на неопределенный срок (ст. 58 ТК).</w:t>
      </w:r>
    </w:p>
    <w:p w:rsidR="001C646F" w:rsidRPr="003A634A" w:rsidRDefault="001C646F" w:rsidP="009E2D7A">
      <w:pPr>
        <w:numPr>
          <w:ilvl w:val="1"/>
          <w:numId w:val="6"/>
        </w:numPr>
        <w:tabs>
          <w:tab w:val="clear" w:pos="720"/>
          <w:tab w:val="num" w:pos="0"/>
        </w:tabs>
        <w:ind w:left="0" w:firstLine="0"/>
        <w:jc w:val="both"/>
        <w:rPr>
          <w:szCs w:val="24"/>
        </w:rPr>
      </w:pPr>
      <w:r w:rsidRPr="003A634A">
        <w:rPr>
          <w:szCs w:val="24"/>
        </w:rPr>
        <w:t>Трудовой договор с руководителем организации, его заместителями и главным  бухгалтером заключается на срок, установленный учредительными документами техникума.</w:t>
      </w:r>
    </w:p>
    <w:p w:rsidR="001C646F" w:rsidRPr="003A634A" w:rsidRDefault="001C646F" w:rsidP="009E2D7A">
      <w:pPr>
        <w:numPr>
          <w:ilvl w:val="1"/>
          <w:numId w:val="6"/>
        </w:numPr>
        <w:tabs>
          <w:tab w:val="clear" w:pos="720"/>
          <w:tab w:val="num" w:pos="0"/>
        </w:tabs>
        <w:ind w:left="0" w:firstLine="0"/>
        <w:jc w:val="both"/>
        <w:rPr>
          <w:szCs w:val="24"/>
        </w:rPr>
      </w:pPr>
      <w:r w:rsidRPr="003A634A">
        <w:rPr>
          <w:szCs w:val="24"/>
        </w:rPr>
        <w:t>Условия трудового договора не могут ухудшать положение работников по сравнению с действующим трудовым законодательством, а также генеральным, отраслевым, иными соглашениями, распространяющимися на техникум, настоящим коллективным договором.</w:t>
      </w:r>
    </w:p>
    <w:p w:rsidR="001C646F" w:rsidRPr="003A634A" w:rsidRDefault="001C646F" w:rsidP="009E2D7A">
      <w:pPr>
        <w:tabs>
          <w:tab w:val="num" w:pos="0"/>
        </w:tabs>
        <w:jc w:val="both"/>
        <w:rPr>
          <w:szCs w:val="24"/>
        </w:rPr>
      </w:pPr>
      <w:r w:rsidRPr="003A634A">
        <w:rPr>
          <w:szCs w:val="24"/>
        </w:rPr>
        <w:t>Работодатель обязуется предоставлять работникам работу по обусловленной трудовой функции и обеспечивать условия труда в соответствии с данным коллективным договором (ст. 56 ТК).</w:t>
      </w:r>
    </w:p>
    <w:p w:rsidR="001C646F" w:rsidRPr="003A634A" w:rsidRDefault="001C646F" w:rsidP="009E2D7A">
      <w:pPr>
        <w:numPr>
          <w:ilvl w:val="1"/>
          <w:numId w:val="6"/>
        </w:numPr>
        <w:tabs>
          <w:tab w:val="clear" w:pos="720"/>
          <w:tab w:val="num" w:pos="0"/>
        </w:tabs>
        <w:ind w:left="0" w:firstLine="0"/>
        <w:jc w:val="both"/>
        <w:rPr>
          <w:szCs w:val="24"/>
        </w:rPr>
      </w:pPr>
      <w:r w:rsidRPr="003A634A">
        <w:rPr>
          <w:szCs w:val="24"/>
        </w:rPr>
        <w:t>Работодатель и работники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 Перевод на другую работу без согласия работников допускается лишь в случаях, указанных в законодательстве.</w:t>
      </w:r>
    </w:p>
    <w:p w:rsidR="001C646F" w:rsidRPr="003A634A" w:rsidRDefault="001C646F" w:rsidP="009E2D7A">
      <w:pPr>
        <w:numPr>
          <w:ilvl w:val="1"/>
          <w:numId w:val="6"/>
        </w:numPr>
        <w:tabs>
          <w:tab w:val="clear" w:pos="720"/>
          <w:tab w:val="num" w:pos="0"/>
        </w:tabs>
        <w:ind w:left="0" w:firstLine="0"/>
        <w:jc w:val="both"/>
        <w:rPr>
          <w:szCs w:val="24"/>
        </w:rPr>
      </w:pPr>
      <w:r w:rsidRPr="003A634A">
        <w:rPr>
          <w:szCs w:val="24"/>
        </w:rPr>
        <w:t>Расторжение трудового договора по инициативе работодателя (ст. 261 ТК) с беременными женщинами не допускается, за исключением случаев ликвидации техникума.</w:t>
      </w:r>
    </w:p>
    <w:p w:rsidR="001C646F" w:rsidRPr="003A634A" w:rsidRDefault="001C646F" w:rsidP="009E2D7A">
      <w:pPr>
        <w:tabs>
          <w:tab w:val="num" w:pos="0"/>
        </w:tabs>
        <w:jc w:val="both"/>
        <w:rPr>
          <w:szCs w:val="24"/>
        </w:rPr>
      </w:pPr>
      <w:r w:rsidRPr="003A634A">
        <w:rPr>
          <w:szCs w:val="24"/>
        </w:rPr>
        <w:t>В случае истечения срочного трудового договора в период беременности женщины работодатель обязан по ее заявлению продлить срок трудового договора до наступления у нее права на отпуск по беременности и родам.</w:t>
      </w:r>
    </w:p>
    <w:p w:rsidR="001C646F" w:rsidRPr="003A634A" w:rsidRDefault="001C646F" w:rsidP="009E2D7A">
      <w:pPr>
        <w:tabs>
          <w:tab w:val="num" w:pos="0"/>
        </w:tabs>
        <w:jc w:val="both"/>
        <w:rPr>
          <w:szCs w:val="24"/>
        </w:rPr>
      </w:pPr>
      <w:r w:rsidRPr="003A634A">
        <w:rPr>
          <w:szCs w:val="24"/>
        </w:rPr>
        <w:t>Расторжение</w:t>
      </w:r>
      <w:r w:rsidR="003D0A27" w:rsidRPr="003A634A">
        <w:rPr>
          <w:szCs w:val="24"/>
        </w:rPr>
        <w:t xml:space="preserve">  </w:t>
      </w:r>
      <w:r w:rsidRPr="003A634A">
        <w:rPr>
          <w:szCs w:val="24"/>
        </w:rPr>
        <w:t xml:space="preserve"> </w:t>
      </w:r>
      <w:r w:rsidR="003D0A27" w:rsidRPr="003A634A">
        <w:rPr>
          <w:szCs w:val="24"/>
        </w:rPr>
        <w:t xml:space="preserve"> </w:t>
      </w:r>
      <w:r w:rsidRPr="003A634A">
        <w:rPr>
          <w:szCs w:val="24"/>
        </w:rPr>
        <w:t>трудового</w:t>
      </w:r>
      <w:r w:rsidR="003D0A27" w:rsidRPr="003A634A">
        <w:rPr>
          <w:szCs w:val="24"/>
        </w:rPr>
        <w:t xml:space="preserve">   </w:t>
      </w:r>
      <w:r w:rsidRPr="003A634A">
        <w:rPr>
          <w:szCs w:val="24"/>
        </w:rPr>
        <w:t xml:space="preserve"> договора</w:t>
      </w:r>
      <w:r w:rsidR="003D0A27" w:rsidRPr="003A634A">
        <w:rPr>
          <w:szCs w:val="24"/>
        </w:rPr>
        <w:t xml:space="preserve">   </w:t>
      </w:r>
      <w:r w:rsidRPr="003A634A">
        <w:rPr>
          <w:szCs w:val="24"/>
        </w:rPr>
        <w:t xml:space="preserve"> с</w:t>
      </w:r>
      <w:r w:rsidR="003D0A27" w:rsidRPr="003A634A">
        <w:rPr>
          <w:szCs w:val="24"/>
        </w:rPr>
        <w:t xml:space="preserve">   </w:t>
      </w:r>
      <w:r w:rsidRPr="003A634A">
        <w:rPr>
          <w:szCs w:val="24"/>
        </w:rPr>
        <w:t xml:space="preserve"> женщинами,</w:t>
      </w:r>
      <w:r w:rsidR="003D0A27" w:rsidRPr="003A634A">
        <w:rPr>
          <w:szCs w:val="24"/>
        </w:rPr>
        <w:t xml:space="preserve">   </w:t>
      </w:r>
      <w:r w:rsidRPr="003A634A">
        <w:rPr>
          <w:szCs w:val="24"/>
        </w:rPr>
        <w:t xml:space="preserve"> имеющими детей </w:t>
      </w:r>
      <w:r w:rsidR="003D0A27" w:rsidRPr="003A634A">
        <w:rPr>
          <w:szCs w:val="24"/>
        </w:rPr>
        <w:t xml:space="preserve">  </w:t>
      </w:r>
      <w:r w:rsidRPr="003A634A">
        <w:rPr>
          <w:szCs w:val="24"/>
        </w:rPr>
        <w:t>в</w:t>
      </w:r>
      <w:r w:rsidR="003D0A27" w:rsidRPr="003A634A">
        <w:rPr>
          <w:szCs w:val="24"/>
        </w:rPr>
        <w:t xml:space="preserve">  </w:t>
      </w:r>
      <w:r w:rsidRPr="003A634A">
        <w:rPr>
          <w:szCs w:val="24"/>
        </w:rPr>
        <w:t xml:space="preserve"> возрасте</w:t>
      </w:r>
      <w:r w:rsidR="003D0A27" w:rsidRPr="003A634A">
        <w:rPr>
          <w:szCs w:val="24"/>
        </w:rPr>
        <w:t xml:space="preserve"> </w:t>
      </w:r>
      <w:r w:rsidRPr="003A634A">
        <w:rPr>
          <w:szCs w:val="24"/>
        </w:rPr>
        <w:t xml:space="preserve"> </w:t>
      </w:r>
      <w:r w:rsidR="003D0A27" w:rsidRPr="003A634A">
        <w:rPr>
          <w:szCs w:val="24"/>
        </w:rPr>
        <w:t xml:space="preserve"> </w:t>
      </w:r>
      <w:r w:rsidRPr="003A634A">
        <w:rPr>
          <w:szCs w:val="24"/>
        </w:rPr>
        <w:t xml:space="preserve">до </w:t>
      </w:r>
      <w:r w:rsidR="003D0A27" w:rsidRPr="003A634A">
        <w:rPr>
          <w:szCs w:val="24"/>
        </w:rPr>
        <w:t xml:space="preserve">  </w:t>
      </w:r>
      <w:r w:rsidRPr="003A634A">
        <w:rPr>
          <w:szCs w:val="24"/>
        </w:rPr>
        <w:t>3</w:t>
      </w:r>
      <w:r w:rsidR="003D0A27" w:rsidRPr="003A634A">
        <w:rPr>
          <w:szCs w:val="24"/>
        </w:rPr>
        <w:t xml:space="preserve">  </w:t>
      </w:r>
      <w:r w:rsidRPr="003A634A">
        <w:rPr>
          <w:szCs w:val="24"/>
        </w:rPr>
        <w:t xml:space="preserve"> лет, </w:t>
      </w:r>
      <w:r w:rsidR="003D0A27" w:rsidRPr="003A634A">
        <w:rPr>
          <w:szCs w:val="24"/>
        </w:rPr>
        <w:t xml:space="preserve">  </w:t>
      </w:r>
      <w:r w:rsidRPr="003A634A">
        <w:rPr>
          <w:szCs w:val="24"/>
        </w:rPr>
        <w:t xml:space="preserve">одинокими </w:t>
      </w:r>
      <w:r w:rsidR="003D0A27" w:rsidRPr="003A634A">
        <w:rPr>
          <w:szCs w:val="24"/>
        </w:rPr>
        <w:t xml:space="preserve">  </w:t>
      </w:r>
      <w:r w:rsidRPr="003A634A">
        <w:rPr>
          <w:szCs w:val="24"/>
        </w:rPr>
        <w:t xml:space="preserve">матерями, воспитывающими </w:t>
      </w:r>
      <w:r w:rsidR="003D0A27" w:rsidRPr="003A634A">
        <w:rPr>
          <w:szCs w:val="24"/>
        </w:rPr>
        <w:t xml:space="preserve">  </w:t>
      </w:r>
      <w:r w:rsidRPr="003A634A">
        <w:rPr>
          <w:szCs w:val="24"/>
        </w:rPr>
        <w:t>ребенка</w:t>
      </w:r>
      <w:r w:rsidR="003D0A27" w:rsidRPr="003A634A">
        <w:rPr>
          <w:szCs w:val="24"/>
        </w:rPr>
        <w:t xml:space="preserve">  </w:t>
      </w:r>
      <w:r w:rsidRPr="003A634A">
        <w:rPr>
          <w:szCs w:val="24"/>
        </w:rPr>
        <w:t xml:space="preserve"> в </w:t>
      </w:r>
      <w:r w:rsidR="003D0A27" w:rsidRPr="003A634A">
        <w:rPr>
          <w:szCs w:val="24"/>
        </w:rPr>
        <w:t xml:space="preserve">  </w:t>
      </w:r>
      <w:r w:rsidRPr="003A634A">
        <w:rPr>
          <w:szCs w:val="24"/>
        </w:rPr>
        <w:t>возрасте</w:t>
      </w:r>
      <w:r w:rsidR="003D0A27" w:rsidRPr="003A634A">
        <w:rPr>
          <w:szCs w:val="24"/>
        </w:rPr>
        <w:t xml:space="preserve"> </w:t>
      </w:r>
      <w:r w:rsidRPr="003A634A">
        <w:rPr>
          <w:szCs w:val="24"/>
        </w:rPr>
        <w:t xml:space="preserve"> </w:t>
      </w:r>
      <w:r w:rsidR="003D0A27" w:rsidRPr="003A634A">
        <w:rPr>
          <w:szCs w:val="24"/>
        </w:rPr>
        <w:t xml:space="preserve"> </w:t>
      </w:r>
      <w:r w:rsidRPr="003A634A">
        <w:rPr>
          <w:szCs w:val="24"/>
        </w:rPr>
        <w:t xml:space="preserve">до </w:t>
      </w:r>
      <w:r w:rsidR="003D0A27" w:rsidRPr="003A634A">
        <w:rPr>
          <w:szCs w:val="24"/>
        </w:rPr>
        <w:t xml:space="preserve">  </w:t>
      </w:r>
      <w:r w:rsidRPr="003A634A">
        <w:rPr>
          <w:szCs w:val="24"/>
        </w:rPr>
        <w:t>14-лет</w:t>
      </w:r>
      <w:r w:rsidR="003D0A27" w:rsidRPr="003A634A">
        <w:rPr>
          <w:szCs w:val="24"/>
        </w:rPr>
        <w:t xml:space="preserve">  </w:t>
      </w:r>
      <w:r w:rsidRPr="003A634A">
        <w:rPr>
          <w:szCs w:val="24"/>
        </w:rPr>
        <w:t xml:space="preserve"> (ребенка</w:t>
      </w:r>
      <w:r w:rsidR="003D0A27" w:rsidRPr="003A634A">
        <w:rPr>
          <w:szCs w:val="24"/>
        </w:rPr>
        <w:t xml:space="preserve">  </w:t>
      </w:r>
      <w:r w:rsidRPr="003A634A">
        <w:rPr>
          <w:szCs w:val="24"/>
        </w:rPr>
        <w:t xml:space="preserve"> инвалида до 18 лет), другими лицами, воспитывающими указанных детей без матери, по </w:t>
      </w:r>
      <w:r w:rsidRPr="003A634A">
        <w:rPr>
          <w:szCs w:val="24"/>
        </w:rPr>
        <w:lastRenderedPageBreak/>
        <w:t>инициативе работодателя не допускается (за исключением увольнения по п.1, подпункту «а» пункта 3, пунктам 5-8, 10 и 11 ст. 81 ТК).</w:t>
      </w:r>
    </w:p>
    <w:p w:rsidR="001C646F" w:rsidRPr="003A634A" w:rsidRDefault="001C646F" w:rsidP="009E2D7A">
      <w:pPr>
        <w:numPr>
          <w:ilvl w:val="1"/>
          <w:numId w:val="6"/>
        </w:numPr>
        <w:tabs>
          <w:tab w:val="clear" w:pos="720"/>
          <w:tab w:val="num" w:pos="0"/>
        </w:tabs>
        <w:ind w:left="0" w:firstLine="0"/>
        <w:jc w:val="both"/>
        <w:rPr>
          <w:szCs w:val="24"/>
        </w:rPr>
      </w:pPr>
      <w:r w:rsidRPr="003A634A">
        <w:rPr>
          <w:szCs w:val="24"/>
        </w:rPr>
        <w:t>О предстоящем увольнении в связи с ликвидацией техникума, сокращением численности или штата работники предупреждаются работодателем персонально и под расписку не менее чем за два месяца до увольнения.</w:t>
      </w:r>
    </w:p>
    <w:p w:rsidR="001C646F" w:rsidRPr="003A634A" w:rsidRDefault="001C646F" w:rsidP="009E2D7A">
      <w:pPr>
        <w:numPr>
          <w:ilvl w:val="1"/>
          <w:numId w:val="6"/>
        </w:numPr>
        <w:tabs>
          <w:tab w:val="clear" w:pos="720"/>
          <w:tab w:val="num" w:pos="0"/>
        </w:tabs>
        <w:ind w:left="0" w:firstLine="0"/>
        <w:jc w:val="both"/>
        <w:rPr>
          <w:szCs w:val="24"/>
        </w:rPr>
      </w:pPr>
      <w:r w:rsidRPr="003A634A">
        <w:rPr>
          <w:szCs w:val="24"/>
        </w:rPr>
        <w:t xml:space="preserve">Расторжение </w:t>
      </w:r>
      <w:r w:rsidR="003D0A27" w:rsidRPr="003A634A">
        <w:rPr>
          <w:szCs w:val="24"/>
        </w:rPr>
        <w:t xml:space="preserve">  </w:t>
      </w:r>
      <w:r w:rsidRPr="003A634A">
        <w:rPr>
          <w:szCs w:val="24"/>
        </w:rPr>
        <w:t>трудового</w:t>
      </w:r>
      <w:r w:rsidR="003D0A27" w:rsidRPr="003A634A">
        <w:rPr>
          <w:szCs w:val="24"/>
        </w:rPr>
        <w:t xml:space="preserve"> </w:t>
      </w:r>
      <w:r w:rsidRPr="003A634A">
        <w:rPr>
          <w:szCs w:val="24"/>
        </w:rPr>
        <w:t xml:space="preserve"> </w:t>
      </w:r>
      <w:r w:rsidR="003D0A27" w:rsidRPr="003A634A">
        <w:rPr>
          <w:szCs w:val="24"/>
        </w:rPr>
        <w:t xml:space="preserve"> </w:t>
      </w:r>
      <w:r w:rsidRPr="003A634A">
        <w:rPr>
          <w:szCs w:val="24"/>
        </w:rPr>
        <w:t xml:space="preserve">договора </w:t>
      </w:r>
      <w:r w:rsidR="003D0A27" w:rsidRPr="003A634A">
        <w:rPr>
          <w:szCs w:val="24"/>
        </w:rPr>
        <w:t xml:space="preserve"> </w:t>
      </w:r>
      <w:r w:rsidRPr="003A634A">
        <w:rPr>
          <w:szCs w:val="24"/>
        </w:rPr>
        <w:t>с</w:t>
      </w:r>
      <w:r w:rsidR="003D0A27" w:rsidRPr="003A634A">
        <w:rPr>
          <w:szCs w:val="24"/>
        </w:rPr>
        <w:t xml:space="preserve"> </w:t>
      </w:r>
      <w:r w:rsidRPr="003A634A">
        <w:rPr>
          <w:szCs w:val="24"/>
        </w:rPr>
        <w:t xml:space="preserve"> работниками</w:t>
      </w:r>
      <w:r w:rsidR="003D0A27" w:rsidRPr="003A634A">
        <w:rPr>
          <w:szCs w:val="24"/>
        </w:rPr>
        <w:t xml:space="preserve">  </w:t>
      </w:r>
      <w:r w:rsidRPr="003A634A">
        <w:rPr>
          <w:szCs w:val="24"/>
        </w:rPr>
        <w:t xml:space="preserve"> моложе</w:t>
      </w:r>
      <w:r w:rsidR="003D0A27" w:rsidRPr="003A634A">
        <w:rPr>
          <w:szCs w:val="24"/>
        </w:rPr>
        <w:t xml:space="preserve">  </w:t>
      </w:r>
      <w:r w:rsidRPr="003A634A">
        <w:rPr>
          <w:szCs w:val="24"/>
        </w:rPr>
        <w:t xml:space="preserve"> 18</w:t>
      </w:r>
      <w:r w:rsidR="003D0A27" w:rsidRPr="003A634A">
        <w:rPr>
          <w:szCs w:val="24"/>
        </w:rPr>
        <w:t xml:space="preserve">  </w:t>
      </w:r>
      <w:r w:rsidRPr="003A634A">
        <w:rPr>
          <w:szCs w:val="24"/>
        </w:rPr>
        <w:t xml:space="preserve"> лет по </w:t>
      </w:r>
      <w:r w:rsidR="003D0A27" w:rsidRPr="003A634A">
        <w:rPr>
          <w:szCs w:val="24"/>
        </w:rPr>
        <w:t xml:space="preserve">   </w:t>
      </w:r>
      <w:r w:rsidRPr="003A634A">
        <w:rPr>
          <w:szCs w:val="24"/>
        </w:rPr>
        <w:t>инициативе</w:t>
      </w:r>
      <w:r w:rsidR="003D0A27" w:rsidRPr="003A634A">
        <w:rPr>
          <w:szCs w:val="24"/>
        </w:rPr>
        <w:t xml:space="preserve">   </w:t>
      </w:r>
      <w:r w:rsidRPr="003A634A">
        <w:rPr>
          <w:szCs w:val="24"/>
        </w:rPr>
        <w:t xml:space="preserve"> работодателя</w:t>
      </w:r>
      <w:r w:rsidR="003D0A27" w:rsidRPr="003A634A">
        <w:rPr>
          <w:szCs w:val="24"/>
        </w:rPr>
        <w:t xml:space="preserve">   </w:t>
      </w:r>
      <w:r w:rsidRPr="003A634A">
        <w:rPr>
          <w:szCs w:val="24"/>
        </w:rPr>
        <w:t xml:space="preserve"> (за</w:t>
      </w:r>
      <w:r w:rsidR="003D0A27" w:rsidRPr="003A634A">
        <w:rPr>
          <w:szCs w:val="24"/>
        </w:rPr>
        <w:t xml:space="preserve"> </w:t>
      </w:r>
      <w:r w:rsidRPr="003A634A">
        <w:rPr>
          <w:szCs w:val="24"/>
        </w:rPr>
        <w:t xml:space="preserve"> </w:t>
      </w:r>
      <w:r w:rsidR="003D0A27" w:rsidRPr="003A634A">
        <w:rPr>
          <w:szCs w:val="24"/>
        </w:rPr>
        <w:t xml:space="preserve">  </w:t>
      </w:r>
      <w:r w:rsidRPr="003A634A">
        <w:rPr>
          <w:szCs w:val="24"/>
        </w:rPr>
        <w:t>исключением</w:t>
      </w:r>
      <w:r w:rsidR="003D0A27" w:rsidRPr="003A634A">
        <w:rPr>
          <w:szCs w:val="24"/>
        </w:rPr>
        <w:t xml:space="preserve">   </w:t>
      </w:r>
      <w:r w:rsidRPr="003A634A">
        <w:rPr>
          <w:szCs w:val="24"/>
        </w:rPr>
        <w:t xml:space="preserve"> случая ликвидации </w:t>
      </w:r>
      <w:r w:rsidR="003D0A27" w:rsidRPr="003A634A">
        <w:rPr>
          <w:szCs w:val="24"/>
        </w:rPr>
        <w:t xml:space="preserve">    </w:t>
      </w:r>
      <w:r w:rsidRPr="003A634A">
        <w:rPr>
          <w:szCs w:val="24"/>
        </w:rPr>
        <w:t>техникума)</w:t>
      </w:r>
      <w:r w:rsidR="003D0A27" w:rsidRPr="003A634A">
        <w:rPr>
          <w:szCs w:val="24"/>
        </w:rPr>
        <w:t xml:space="preserve">     </w:t>
      </w:r>
      <w:r w:rsidRPr="003A634A">
        <w:rPr>
          <w:szCs w:val="24"/>
        </w:rPr>
        <w:t xml:space="preserve"> помимо </w:t>
      </w:r>
      <w:r w:rsidR="003D0A27" w:rsidRPr="003A634A">
        <w:rPr>
          <w:szCs w:val="24"/>
        </w:rPr>
        <w:t xml:space="preserve">     </w:t>
      </w:r>
      <w:r w:rsidRPr="003A634A">
        <w:rPr>
          <w:szCs w:val="24"/>
        </w:rPr>
        <w:t xml:space="preserve">соблюдения </w:t>
      </w:r>
      <w:r w:rsidR="003D0A27" w:rsidRPr="003A634A">
        <w:rPr>
          <w:szCs w:val="24"/>
        </w:rPr>
        <w:t xml:space="preserve">     </w:t>
      </w:r>
      <w:r w:rsidRPr="003A634A">
        <w:rPr>
          <w:szCs w:val="24"/>
        </w:rPr>
        <w:t xml:space="preserve">общего порядка </w:t>
      </w:r>
      <w:r w:rsidR="003D0A27" w:rsidRPr="003A634A">
        <w:rPr>
          <w:szCs w:val="24"/>
        </w:rPr>
        <w:t xml:space="preserve"> </w:t>
      </w:r>
      <w:r w:rsidRPr="003A634A">
        <w:rPr>
          <w:szCs w:val="24"/>
        </w:rPr>
        <w:t>увольнения</w:t>
      </w:r>
      <w:r w:rsidR="003D0A27" w:rsidRPr="003A634A">
        <w:rPr>
          <w:szCs w:val="24"/>
        </w:rPr>
        <w:t xml:space="preserve"> </w:t>
      </w:r>
      <w:r w:rsidRPr="003A634A">
        <w:rPr>
          <w:szCs w:val="24"/>
        </w:rPr>
        <w:t xml:space="preserve"> допускается </w:t>
      </w:r>
      <w:r w:rsidR="003D0A27" w:rsidRPr="003A634A">
        <w:rPr>
          <w:szCs w:val="24"/>
        </w:rPr>
        <w:t xml:space="preserve"> </w:t>
      </w:r>
      <w:r w:rsidRPr="003A634A">
        <w:rPr>
          <w:szCs w:val="24"/>
        </w:rPr>
        <w:t>только</w:t>
      </w:r>
      <w:r w:rsidR="003D0A27" w:rsidRPr="003A634A">
        <w:rPr>
          <w:szCs w:val="24"/>
        </w:rPr>
        <w:t xml:space="preserve">  </w:t>
      </w:r>
      <w:r w:rsidRPr="003A634A">
        <w:rPr>
          <w:szCs w:val="24"/>
        </w:rPr>
        <w:t xml:space="preserve"> с </w:t>
      </w:r>
      <w:r w:rsidR="003D0A27" w:rsidRPr="003A634A">
        <w:rPr>
          <w:szCs w:val="24"/>
        </w:rPr>
        <w:t xml:space="preserve">  </w:t>
      </w:r>
      <w:r w:rsidRPr="003A634A">
        <w:rPr>
          <w:szCs w:val="24"/>
        </w:rPr>
        <w:t xml:space="preserve">согласия государственной </w:t>
      </w:r>
      <w:r w:rsidR="003D0A27" w:rsidRPr="003A634A">
        <w:rPr>
          <w:szCs w:val="24"/>
        </w:rPr>
        <w:t xml:space="preserve"> </w:t>
      </w:r>
      <w:r w:rsidRPr="003A634A">
        <w:rPr>
          <w:szCs w:val="24"/>
        </w:rPr>
        <w:t>инспекции</w:t>
      </w:r>
      <w:r w:rsidR="003D0A27" w:rsidRPr="003A634A">
        <w:rPr>
          <w:szCs w:val="24"/>
        </w:rPr>
        <w:t xml:space="preserve"> </w:t>
      </w:r>
      <w:r w:rsidRPr="003A634A">
        <w:rPr>
          <w:szCs w:val="24"/>
        </w:rPr>
        <w:t xml:space="preserve"> труда </w:t>
      </w:r>
      <w:r w:rsidR="003D0A27" w:rsidRPr="003A634A">
        <w:rPr>
          <w:szCs w:val="24"/>
        </w:rPr>
        <w:t xml:space="preserve"> </w:t>
      </w:r>
      <w:r w:rsidRPr="003A634A">
        <w:rPr>
          <w:szCs w:val="24"/>
        </w:rPr>
        <w:t>по</w:t>
      </w:r>
      <w:r w:rsidR="003D0A27" w:rsidRPr="003A634A">
        <w:rPr>
          <w:szCs w:val="24"/>
        </w:rPr>
        <w:t xml:space="preserve"> </w:t>
      </w:r>
      <w:r w:rsidRPr="003A634A">
        <w:rPr>
          <w:szCs w:val="24"/>
        </w:rPr>
        <w:t xml:space="preserve"> Калужской</w:t>
      </w:r>
      <w:r w:rsidR="003D0A27" w:rsidRPr="003A634A">
        <w:rPr>
          <w:szCs w:val="24"/>
        </w:rPr>
        <w:t xml:space="preserve"> </w:t>
      </w:r>
      <w:r w:rsidRPr="003A634A">
        <w:rPr>
          <w:szCs w:val="24"/>
        </w:rPr>
        <w:t xml:space="preserve"> области</w:t>
      </w:r>
      <w:r w:rsidR="003D0A27" w:rsidRPr="003A634A">
        <w:rPr>
          <w:szCs w:val="24"/>
        </w:rPr>
        <w:t xml:space="preserve"> </w:t>
      </w:r>
      <w:r w:rsidRPr="003A634A">
        <w:rPr>
          <w:szCs w:val="24"/>
        </w:rPr>
        <w:t xml:space="preserve"> и районной (городской) комиссии по делам несовершеннолетних и защите их прав (ст. 269 ТК).</w:t>
      </w:r>
    </w:p>
    <w:p w:rsidR="008F3D2C" w:rsidRPr="003A634A" w:rsidRDefault="008F3D2C" w:rsidP="009E2D7A">
      <w:pPr>
        <w:tabs>
          <w:tab w:val="num" w:pos="0"/>
        </w:tabs>
        <w:jc w:val="both"/>
        <w:rPr>
          <w:szCs w:val="24"/>
        </w:rPr>
      </w:pPr>
      <w:r w:rsidRPr="003A634A">
        <w:rPr>
          <w:szCs w:val="24"/>
        </w:rPr>
        <w:t xml:space="preserve">При </w:t>
      </w:r>
      <w:r w:rsidR="003D0A27" w:rsidRPr="003A634A">
        <w:rPr>
          <w:szCs w:val="24"/>
        </w:rPr>
        <w:t xml:space="preserve"> </w:t>
      </w:r>
      <w:r w:rsidRPr="003A634A">
        <w:rPr>
          <w:szCs w:val="24"/>
        </w:rPr>
        <w:t xml:space="preserve">достижении </w:t>
      </w:r>
      <w:r w:rsidR="003D0A27" w:rsidRPr="003A634A">
        <w:rPr>
          <w:szCs w:val="24"/>
        </w:rPr>
        <w:t xml:space="preserve"> </w:t>
      </w:r>
      <w:r w:rsidRPr="003A634A">
        <w:rPr>
          <w:szCs w:val="24"/>
        </w:rPr>
        <w:t xml:space="preserve">договоренности </w:t>
      </w:r>
      <w:r w:rsidR="003D0A27" w:rsidRPr="003A634A">
        <w:rPr>
          <w:szCs w:val="24"/>
        </w:rPr>
        <w:t xml:space="preserve"> </w:t>
      </w:r>
      <w:r w:rsidRPr="003A634A">
        <w:rPr>
          <w:szCs w:val="24"/>
        </w:rPr>
        <w:t>между</w:t>
      </w:r>
      <w:r w:rsidR="003D0A27" w:rsidRPr="003A634A">
        <w:rPr>
          <w:szCs w:val="24"/>
        </w:rPr>
        <w:t xml:space="preserve"> </w:t>
      </w:r>
      <w:r w:rsidRPr="003A634A">
        <w:rPr>
          <w:szCs w:val="24"/>
        </w:rPr>
        <w:t xml:space="preserve"> работником </w:t>
      </w:r>
      <w:r w:rsidR="003D0A27" w:rsidRPr="003A634A">
        <w:rPr>
          <w:szCs w:val="24"/>
        </w:rPr>
        <w:t xml:space="preserve"> </w:t>
      </w:r>
      <w:r w:rsidRPr="003A634A">
        <w:rPr>
          <w:szCs w:val="24"/>
        </w:rPr>
        <w:t xml:space="preserve">и работодателем </w:t>
      </w:r>
      <w:r w:rsidR="003D0A27" w:rsidRPr="003A634A">
        <w:rPr>
          <w:szCs w:val="24"/>
        </w:rPr>
        <w:t xml:space="preserve">  </w:t>
      </w:r>
      <w:r w:rsidRPr="003A634A">
        <w:rPr>
          <w:szCs w:val="24"/>
        </w:rPr>
        <w:t xml:space="preserve">трудовой </w:t>
      </w:r>
      <w:r w:rsidR="003D0A27" w:rsidRPr="003A634A">
        <w:rPr>
          <w:szCs w:val="24"/>
        </w:rPr>
        <w:t xml:space="preserve">  </w:t>
      </w:r>
      <w:r w:rsidRPr="003A634A">
        <w:rPr>
          <w:szCs w:val="24"/>
        </w:rPr>
        <w:t>договор,</w:t>
      </w:r>
      <w:r w:rsidR="003D0A27" w:rsidRPr="003A634A">
        <w:rPr>
          <w:szCs w:val="24"/>
        </w:rPr>
        <w:t xml:space="preserve">  </w:t>
      </w:r>
      <w:r w:rsidRPr="003A634A">
        <w:rPr>
          <w:szCs w:val="24"/>
        </w:rPr>
        <w:t xml:space="preserve"> заключенный </w:t>
      </w:r>
      <w:r w:rsidR="003D0A27" w:rsidRPr="003A634A">
        <w:rPr>
          <w:szCs w:val="24"/>
        </w:rPr>
        <w:t xml:space="preserve">  </w:t>
      </w:r>
      <w:r w:rsidRPr="003A634A">
        <w:rPr>
          <w:szCs w:val="24"/>
        </w:rPr>
        <w:t>на</w:t>
      </w:r>
      <w:r w:rsidR="003D0A27" w:rsidRPr="003A634A">
        <w:rPr>
          <w:szCs w:val="24"/>
        </w:rPr>
        <w:t xml:space="preserve"> </w:t>
      </w:r>
      <w:r w:rsidRPr="003A634A">
        <w:rPr>
          <w:szCs w:val="24"/>
        </w:rPr>
        <w:t>неопределенный срок или срочный трудовой договор, может быть расторгнут по соглашению сторон (статья 78 Трудового кодекса Российской Федерации) в любое время в срок, определенный сторонами. Аннулирование договоренности относительно срока и основания увольнения возможно лишь при взаимном согласии работодателя и работника.</w:t>
      </w:r>
    </w:p>
    <w:p w:rsidR="001C646F" w:rsidRPr="003A634A" w:rsidRDefault="001C646F" w:rsidP="009E2D7A">
      <w:pPr>
        <w:numPr>
          <w:ilvl w:val="1"/>
          <w:numId w:val="6"/>
        </w:numPr>
        <w:tabs>
          <w:tab w:val="clear" w:pos="720"/>
          <w:tab w:val="num" w:pos="0"/>
        </w:tabs>
        <w:ind w:left="0" w:firstLine="0"/>
        <w:jc w:val="both"/>
        <w:rPr>
          <w:szCs w:val="24"/>
        </w:rPr>
      </w:pPr>
      <w:r w:rsidRPr="003A634A">
        <w:rPr>
          <w:szCs w:val="24"/>
        </w:rPr>
        <w:t>Работодатель обязывает пройти повышение квалификации работников в образовательных учреждениях среднего, высшего профессионального и дополнительного образования и на предприятиях, предоставляя гарантии, установленные ТК.</w:t>
      </w:r>
    </w:p>
    <w:p w:rsidR="00A8460A" w:rsidRPr="003A634A" w:rsidRDefault="00A8460A" w:rsidP="009E2D7A">
      <w:pPr>
        <w:tabs>
          <w:tab w:val="num" w:pos="0"/>
        </w:tabs>
        <w:jc w:val="both"/>
        <w:rPr>
          <w:szCs w:val="24"/>
        </w:rPr>
      </w:pPr>
    </w:p>
    <w:p w:rsidR="001C646F" w:rsidRPr="003A634A" w:rsidRDefault="001C646F" w:rsidP="009E2D7A">
      <w:pPr>
        <w:pStyle w:val="1"/>
        <w:tabs>
          <w:tab w:val="num" w:pos="0"/>
        </w:tabs>
        <w:rPr>
          <w:sz w:val="24"/>
          <w:szCs w:val="24"/>
        </w:rPr>
      </w:pPr>
      <w:r w:rsidRPr="003A634A">
        <w:rPr>
          <w:sz w:val="24"/>
          <w:szCs w:val="24"/>
        </w:rPr>
        <w:t>РАЗДЕЛ 3</w:t>
      </w:r>
    </w:p>
    <w:p w:rsidR="001C646F" w:rsidRPr="003A634A" w:rsidRDefault="001C646F" w:rsidP="009E2D7A">
      <w:pPr>
        <w:pStyle w:val="1"/>
        <w:tabs>
          <w:tab w:val="num" w:pos="0"/>
        </w:tabs>
        <w:rPr>
          <w:sz w:val="24"/>
          <w:szCs w:val="24"/>
        </w:rPr>
      </w:pPr>
      <w:r w:rsidRPr="003A634A">
        <w:rPr>
          <w:sz w:val="24"/>
          <w:szCs w:val="24"/>
        </w:rPr>
        <w:t>ВРЕМЯ ТРУДА И ВРЕМЯ ОТДЫХА</w:t>
      </w:r>
    </w:p>
    <w:p w:rsidR="001C646F" w:rsidRPr="003A634A" w:rsidRDefault="001C646F" w:rsidP="009E2D7A">
      <w:pPr>
        <w:tabs>
          <w:tab w:val="num" w:pos="0"/>
        </w:tabs>
        <w:jc w:val="both"/>
        <w:rPr>
          <w:szCs w:val="24"/>
        </w:rPr>
      </w:pPr>
    </w:p>
    <w:p w:rsidR="001C646F" w:rsidRPr="003A634A" w:rsidRDefault="001C646F" w:rsidP="009E2D7A">
      <w:pPr>
        <w:numPr>
          <w:ilvl w:val="1"/>
          <w:numId w:val="9"/>
        </w:numPr>
        <w:tabs>
          <w:tab w:val="clear" w:pos="720"/>
          <w:tab w:val="num" w:pos="0"/>
        </w:tabs>
        <w:ind w:left="0" w:firstLine="0"/>
        <w:jc w:val="both"/>
        <w:rPr>
          <w:szCs w:val="24"/>
        </w:rPr>
      </w:pPr>
      <w:r w:rsidRPr="003A634A">
        <w:rPr>
          <w:szCs w:val="24"/>
        </w:rPr>
        <w:t xml:space="preserve">Режим рабочего времени в техникуме определяется </w:t>
      </w:r>
      <w:r w:rsidR="003D4DE1" w:rsidRPr="003A634A">
        <w:rPr>
          <w:szCs w:val="24"/>
        </w:rPr>
        <w:t>разделом</w:t>
      </w:r>
      <w:r w:rsidRPr="003A634A">
        <w:rPr>
          <w:szCs w:val="24"/>
        </w:rPr>
        <w:t xml:space="preserve"> </w:t>
      </w:r>
      <w:r w:rsidR="003D0A27" w:rsidRPr="003A634A">
        <w:rPr>
          <w:szCs w:val="24"/>
        </w:rPr>
        <w:t>2.</w:t>
      </w:r>
      <w:r w:rsidRPr="003A634A">
        <w:rPr>
          <w:szCs w:val="24"/>
        </w:rPr>
        <w:t xml:space="preserve"> </w:t>
      </w:r>
      <w:r w:rsidR="003D4DE1" w:rsidRPr="003A634A">
        <w:rPr>
          <w:szCs w:val="24"/>
        </w:rPr>
        <w:t>«П</w:t>
      </w:r>
      <w:r w:rsidRPr="003A634A">
        <w:rPr>
          <w:szCs w:val="24"/>
        </w:rPr>
        <w:t>равил внутреннего распорядка</w:t>
      </w:r>
      <w:r w:rsidR="003D4DE1" w:rsidRPr="003A634A">
        <w:rPr>
          <w:szCs w:val="24"/>
        </w:rPr>
        <w:t>»</w:t>
      </w:r>
      <w:r w:rsidRPr="003A634A">
        <w:rPr>
          <w:szCs w:val="24"/>
        </w:rPr>
        <w:t>.</w:t>
      </w:r>
    </w:p>
    <w:p w:rsidR="001C646F" w:rsidRPr="003A634A" w:rsidRDefault="001C646F" w:rsidP="009E2D7A">
      <w:pPr>
        <w:tabs>
          <w:tab w:val="num" w:pos="0"/>
        </w:tabs>
        <w:jc w:val="both"/>
        <w:rPr>
          <w:szCs w:val="24"/>
        </w:rPr>
      </w:pPr>
      <w:r w:rsidRPr="003A634A">
        <w:rPr>
          <w:szCs w:val="24"/>
        </w:rPr>
        <w:t>Особенности режима рабочего времени и времени отдыха преподавателей определяется в порядке, устанавливаемом Правительством РФ.</w:t>
      </w:r>
    </w:p>
    <w:p w:rsidR="001C646F" w:rsidRPr="003A634A" w:rsidRDefault="001C646F" w:rsidP="009E2D7A">
      <w:pPr>
        <w:numPr>
          <w:ilvl w:val="1"/>
          <w:numId w:val="9"/>
        </w:numPr>
        <w:tabs>
          <w:tab w:val="clear" w:pos="720"/>
          <w:tab w:val="num" w:pos="0"/>
        </w:tabs>
        <w:ind w:left="0" w:firstLine="0"/>
        <w:jc w:val="both"/>
        <w:rPr>
          <w:szCs w:val="24"/>
        </w:rPr>
      </w:pPr>
      <w:r w:rsidRPr="003A634A">
        <w:rPr>
          <w:szCs w:val="24"/>
        </w:rPr>
        <w:t>Нормальная продолжительность рабочего времени устанавливается не более 40 часов в неделю.</w:t>
      </w:r>
    </w:p>
    <w:p w:rsidR="001C646F" w:rsidRPr="003A634A" w:rsidRDefault="001C646F" w:rsidP="009E2D7A">
      <w:pPr>
        <w:numPr>
          <w:ilvl w:val="1"/>
          <w:numId w:val="9"/>
        </w:numPr>
        <w:tabs>
          <w:tab w:val="clear" w:pos="720"/>
          <w:tab w:val="num" w:pos="0"/>
        </w:tabs>
        <w:ind w:left="0" w:firstLine="0"/>
        <w:jc w:val="both"/>
        <w:rPr>
          <w:szCs w:val="24"/>
        </w:rPr>
      </w:pPr>
      <w:r w:rsidRPr="003A634A">
        <w:rPr>
          <w:szCs w:val="24"/>
        </w:rPr>
        <w:t>Накануне праздничных нерабочих дней, продолжительность работы сокращается на один час как при пятидневной так и при шестидневной рабочей неделе. Это правило применяется и в случаях переноса в установленном порядке предпраздничного дня на другой день недели с целью суммирования дней отдыха.</w:t>
      </w:r>
    </w:p>
    <w:p w:rsidR="001C646F" w:rsidRPr="003A634A" w:rsidRDefault="001C646F" w:rsidP="009E2D7A">
      <w:pPr>
        <w:numPr>
          <w:ilvl w:val="1"/>
          <w:numId w:val="9"/>
        </w:numPr>
        <w:tabs>
          <w:tab w:val="clear" w:pos="720"/>
          <w:tab w:val="num" w:pos="0"/>
        </w:tabs>
        <w:ind w:left="0" w:firstLine="0"/>
        <w:jc w:val="both"/>
        <w:rPr>
          <w:szCs w:val="24"/>
        </w:rPr>
      </w:pPr>
      <w:r w:rsidRPr="003A634A">
        <w:rPr>
          <w:szCs w:val="24"/>
        </w:rPr>
        <w:t>Перерывы для отдыха и питания предоставляются работникам в соответствии с законодательством (ст. 108 ТК). Время предоставления перерыва и его конкретная продолжительность устанавливаются правилами внутреннего распорядка техникума.</w:t>
      </w:r>
    </w:p>
    <w:p w:rsidR="001C646F" w:rsidRPr="003A634A" w:rsidRDefault="001C646F" w:rsidP="009E2D7A">
      <w:pPr>
        <w:numPr>
          <w:ilvl w:val="1"/>
          <w:numId w:val="9"/>
        </w:numPr>
        <w:tabs>
          <w:tab w:val="clear" w:pos="720"/>
          <w:tab w:val="num" w:pos="0"/>
        </w:tabs>
        <w:ind w:left="0" w:firstLine="0"/>
        <w:jc w:val="both"/>
        <w:rPr>
          <w:szCs w:val="24"/>
        </w:rPr>
      </w:pPr>
      <w:r w:rsidRPr="003A634A">
        <w:rPr>
          <w:szCs w:val="24"/>
        </w:rPr>
        <w:t>Работодатель предоставляет работникам ежегодный основной оплачиваемый отпуск продолжительностью 2</w:t>
      </w:r>
      <w:r w:rsidR="005A6FDF">
        <w:rPr>
          <w:szCs w:val="24"/>
        </w:rPr>
        <w:t xml:space="preserve">8 календарных дней (ст. 115 ТК). В связи с ненормированным рабочим днем главному бухгалтеру и заместителю директора по обеспечению безопасности предоставляется </w:t>
      </w:r>
      <w:r w:rsidR="0034126C">
        <w:rPr>
          <w:szCs w:val="24"/>
        </w:rPr>
        <w:t>дополнительный</w:t>
      </w:r>
      <w:r w:rsidR="005A6FDF">
        <w:rPr>
          <w:szCs w:val="24"/>
        </w:rPr>
        <w:t xml:space="preserve"> оплачиваемый отпуск продолжительностью</w:t>
      </w:r>
      <w:r w:rsidR="0034126C">
        <w:rPr>
          <w:szCs w:val="24"/>
        </w:rPr>
        <w:t xml:space="preserve"> 14</w:t>
      </w:r>
      <w:r w:rsidR="005A6FDF">
        <w:rPr>
          <w:szCs w:val="24"/>
        </w:rPr>
        <w:t xml:space="preserve"> кал</w:t>
      </w:r>
      <w:r w:rsidR="0034126C">
        <w:rPr>
          <w:szCs w:val="24"/>
        </w:rPr>
        <w:t>ендарных дней</w:t>
      </w:r>
      <w:r w:rsidR="005A6FDF">
        <w:rPr>
          <w:szCs w:val="24"/>
        </w:rPr>
        <w:t>.</w:t>
      </w:r>
    </w:p>
    <w:p w:rsidR="00A2355F" w:rsidRPr="003A634A" w:rsidRDefault="00A2355F" w:rsidP="009E2D7A">
      <w:pPr>
        <w:tabs>
          <w:tab w:val="num" w:pos="0"/>
        </w:tabs>
        <w:jc w:val="both"/>
        <w:rPr>
          <w:szCs w:val="24"/>
        </w:rPr>
      </w:pPr>
      <w:r w:rsidRPr="003A634A">
        <w:rPr>
          <w:szCs w:val="24"/>
        </w:rPr>
        <w:t>Работодатель предоставляет ежегодный основной удлиненный оплачиваемый отпуск продолжительностью 56 календарных дней работникам образования по должностям:</w:t>
      </w:r>
    </w:p>
    <w:tbl>
      <w:tblPr>
        <w:tblW w:w="9073" w:type="dxa"/>
        <w:tblInd w:w="108" w:type="dxa"/>
        <w:tblLayout w:type="fixed"/>
        <w:tblLook w:val="04A0" w:firstRow="1" w:lastRow="0" w:firstColumn="1" w:lastColumn="0" w:noHBand="0" w:noVBand="1"/>
      </w:tblPr>
      <w:tblGrid>
        <w:gridCol w:w="426"/>
        <w:gridCol w:w="8647"/>
      </w:tblGrid>
      <w:tr w:rsidR="00A2355F" w:rsidRPr="003A634A" w:rsidTr="008D23CE">
        <w:tc>
          <w:tcPr>
            <w:tcW w:w="426" w:type="dxa"/>
          </w:tcPr>
          <w:p w:rsidR="00A2355F" w:rsidRPr="003A634A" w:rsidRDefault="00A2355F" w:rsidP="009E2D7A">
            <w:pPr>
              <w:tabs>
                <w:tab w:val="num" w:pos="0"/>
              </w:tabs>
              <w:jc w:val="right"/>
              <w:rPr>
                <w:szCs w:val="24"/>
              </w:rPr>
            </w:pPr>
          </w:p>
        </w:tc>
        <w:tc>
          <w:tcPr>
            <w:tcW w:w="8647" w:type="dxa"/>
          </w:tcPr>
          <w:p w:rsidR="00A2355F" w:rsidRPr="003A634A" w:rsidRDefault="008C62C2" w:rsidP="001945BA">
            <w:pPr>
              <w:numPr>
                <w:ilvl w:val="0"/>
                <w:numId w:val="24"/>
              </w:numPr>
              <w:jc w:val="both"/>
              <w:rPr>
                <w:szCs w:val="24"/>
              </w:rPr>
            </w:pPr>
            <w:r w:rsidRPr="003A634A">
              <w:rPr>
                <w:szCs w:val="24"/>
              </w:rPr>
              <w:t>Заместитель директора по учебно-производственной</w:t>
            </w:r>
            <w:r w:rsidR="00A2355F" w:rsidRPr="003A634A">
              <w:rPr>
                <w:szCs w:val="24"/>
              </w:rPr>
              <w:t xml:space="preserve"> работе</w:t>
            </w:r>
          </w:p>
        </w:tc>
      </w:tr>
      <w:tr w:rsidR="00A2355F" w:rsidRPr="003A634A" w:rsidTr="008D23CE">
        <w:tc>
          <w:tcPr>
            <w:tcW w:w="426" w:type="dxa"/>
          </w:tcPr>
          <w:p w:rsidR="00A2355F" w:rsidRPr="003A634A" w:rsidRDefault="00A2355F" w:rsidP="009E2D7A">
            <w:pPr>
              <w:tabs>
                <w:tab w:val="num" w:pos="0"/>
              </w:tabs>
              <w:jc w:val="right"/>
              <w:rPr>
                <w:szCs w:val="24"/>
              </w:rPr>
            </w:pPr>
          </w:p>
        </w:tc>
        <w:tc>
          <w:tcPr>
            <w:tcW w:w="8647" w:type="dxa"/>
          </w:tcPr>
          <w:p w:rsidR="00A2355F" w:rsidRPr="003A634A" w:rsidRDefault="003D0A27" w:rsidP="001945BA">
            <w:pPr>
              <w:numPr>
                <w:ilvl w:val="0"/>
                <w:numId w:val="24"/>
              </w:numPr>
              <w:jc w:val="both"/>
              <w:rPr>
                <w:szCs w:val="24"/>
              </w:rPr>
            </w:pPr>
            <w:r w:rsidRPr="003A634A">
              <w:rPr>
                <w:szCs w:val="24"/>
              </w:rPr>
              <w:t xml:space="preserve">Заместитель директора по </w:t>
            </w:r>
            <w:r w:rsidR="00112085">
              <w:rPr>
                <w:szCs w:val="24"/>
              </w:rPr>
              <w:t>учебно-</w:t>
            </w:r>
            <w:r w:rsidRPr="003A634A">
              <w:rPr>
                <w:szCs w:val="24"/>
              </w:rPr>
              <w:t>воспитательной работе</w:t>
            </w:r>
          </w:p>
        </w:tc>
      </w:tr>
      <w:tr w:rsidR="00A2355F" w:rsidRPr="003A634A" w:rsidTr="008D23CE">
        <w:tc>
          <w:tcPr>
            <w:tcW w:w="426" w:type="dxa"/>
          </w:tcPr>
          <w:p w:rsidR="00A2355F" w:rsidRPr="003A634A" w:rsidRDefault="00A2355F" w:rsidP="009E2D7A">
            <w:pPr>
              <w:tabs>
                <w:tab w:val="num" w:pos="0"/>
              </w:tabs>
              <w:jc w:val="right"/>
              <w:rPr>
                <w:szCs w:val="24"/>
              </w:rPr>
            </w:pPr>
          </w:p>
        </w:tc>
        <w:tc>
          <w:tcPr>
            <w:tcW w:w="8647" w:type="dxa"/>
          </w:tcPr>
          <w:p w:rsidR="00A2355F" w:rsidRPr="003A634A" w:rsidRDefault="008C62C2" w:rsidP="001945BA">
            <w:pPr>
              <w:numPr>
                <w:ilvl w:val="0"/>
                <w:numId w:val="24"/>
              </w:numPr>
              <w:jc w:val="both"/>
              <w:rPr>
                <w:szCs w:val="24"/>
              </w:rPr>
            </w:pPr>
            <w:r w:rsidRPr="003A634A">
              <w:rPr>
                <w:szCs w:val="24"/>
              </w:rPr>
              <w:t>Методист</w:t>
            </w:r>
          </w:p>
        </w:tc>
      </w:tr>
      <w:tr w:rsidR="00CC185F" w:rsidRPr="003A634A" w:rsidTr="008D23CE">
        <w:tc>
          <w:tcPr>
            <w:tcW w:w="426" w:type="dxa"/>
          </w:tcPr>
          <w:p w:rsidR="00CC185F" w:rsidRPr="003A634A" w:rsidRDefault="00CC185F" w:rsidP="009E2D7A">
            <w:pPr>
              <w:tabs>
                <w:tab w:val="num" w:pos="0"/>
              </w:tabs>
              <w:jc w:val="right"/>
              <w:rPr>
                <w:szCs w:val="24"/>
              </w:rPr>
            </w:pPr>
          </w:p>
        </w:tc>
        <w:tc>
          <w:tcPr>
            <w:tcW w:w="8647" w:type="dxa"/>
          </w:tcPr>
          <w:p w:rsidR="00CC185F" w:rsidRPr="003A634A" w:rsidRDefault="008C62C2" w:rsidP="001945BA">
            <w:pPr>
              <w:numPr>
                <w:ilvl w:val="0"/>
                <w:numId w:val="24"/>
              </w:numPr>
              <w:jc w:val="both"/>
              <w:rPr>
                <w:szCs w:val="24"/>
              </w:rPr>
            </w:pPr>
            <w:r w:rsidRPr="003A634A">
              <w:rPr>
                <w:szCs w:val="24"/>
              </w:rPr>
              <w:t>Преподаватель</w:t>
            </w:r>
          </w:p>
        </w:tc>
      </w:tr>
      <w:tr w:rsidR="00CC185F" w:rsidRPr="003A634A" w:rsidTr="008D23CE">
        <w:tc>
          <w:tcPr>
            <w:tcW w:w="426" w:type="dxa"/>
          </w:tcPr>
          <w:p w:rsidR="00CC185F" w:rsidRPr="003A634A" w:rsidRDefault="00CC185F" w:rsidP="009E2D7A">
            <w:pPr>
              <w:tabs>
                <w:tab w:val="num" w:pos="0"/>
              </w:tabs>
              <w:jc w:val="right"/>
              <w:rPr>
                <w:szCs w:val="24"/>
              </w:rPr>
            </w:pPr>
          </w:p>
        </w:tc>
        <w:tc>
          <w:tcPr>
            <w:tcW w:w="8647" w:type="dxa"/>
          </w:tcPr>
          <w:p w:rsidR="008D23CE" w:rsidRPr="003A634A" w:rsidRDefault="001945BA" w:rsidP="001945BA">
            <w:pPr>
              <w:numPr>
                <w:ilvl w:val="0"/>
                <w:numId w:val="24"/>
              </w:numPr>
              <w:jc w:val="both"/>
              <w:rPr>
                <w:szCs w:val="24"/>
              </w:rPr>
            </w:pPr>
            <w:r>
              <w:rPr>
                <w:szCs w:val="24"/>
              </w:rPr>
              <w:t xml:space="preserve"> </w:t>
            </w:r>
            <w:r w:rsidR="008C62C2" w:rsidRPr="003A634A">
              <w:rPr>
                <w:szCs w:val="24"/>
              </w:rPr>
              <w:t>Преподаватель-организатор основ безопасности жизнедеятельности</w:t>
            </w:r>
          </w:p>
        </w:tc>
      </w:tr>
      <w:tr w:rsidR="008C62C2" w:rsidRPr="003A634A" w:rsidTr="008D23CE">
        <w:trPr>
          <w:trHeight w:val="207"/>
        </w:trPr>
        <w:tc>
          <w:tcPr>
            <w:tcW w:w="426" w:type="dxa"/>
          </w:tcPr>
          <w:p w:rsidR="008C62C2" w:rsidRPr="003A634A" w:rsidRDefault="008C62C2" w:rsidP="009E2D7A">
            <w:pPr>
              <w:tabs>
                <w:tab w:val="num" w:pos="0"/>
              </w:tabs>
              <w:jc w:val="right"/>
              <w:rPr>
                <w:szCs w:val="24"/>
              </w:rPr>
            </w:pPr>
          </w:p>
        </w:tc>
        <w:tc>
          <w:tcPr>
            <w:tcW w:w="8647" w:type="dxa"/>
          </w:tcPr>
          <w:p w:rsidR="001945BA" w:rsidRDefault="00944F7A" w:rsidP="008D23CE">
            <w:pPr>
              <w:tabs>
                <w:tab w:val="num" w:pos="0"/>
              </w:tabs>
              <w:jc w:val="both"/>
              <w:rPr>
                <w:szCs w:val="24"/>
              </w:rPr>
            </w:pPr>
            <w:r>
              <w:rPr>
                <w:szCs w:val="24"/>
              </w:rPr>
              <w:t xml:space="preserve">      6</w:t>
            </w:r>
            <w:r w:rsidR="001945BA">
              <w:rPr>
                <w:szCs w:val="24"/>
              </w:rPr>
              <w:t>.    Социальный педагог</w:t>
            </w:r>
          </w:p>
          <w:p w:rsidR="001945BA" w:rsidRDefault="00944F7A" w:rsidP="008D23CE">
            <w:pPr>
              <w:tabs>
                <w:tab w:val="num" w:pos="0"/>
              </w:tabs>
              <w:jc w:val="both"/>
              <w:rPr>
                <w:szCs w:val="24"/>
              </w:rPr>
            </w:pPr>
            <w:r>
              <w:rPr>
                <w:szCs w:val="24"/>
              </w:rPr>
              <w:t xml:space="preserve">      7</w:t>
            </w:r>
            <w:r w:rsidR="001945BA">
              <w:rPr>
                <w:szCs w:val="24"/>
              </w:rPr>
              <w:t>.    Руководитель физического воспитания</w:t>
            </w:r>
          </w:p>
          <w:p w:rsidR="00112085" w:rsidRDefault="00944F7A" w:rsidP="00112085">
            <w:pPr>
              <w:tabs>
                <w:tab w:val="num" w:pos="0"/>
              </w:tabs>
              <w:jc w:val="both"/>
              <w:rPr>
                <w:szCs w:val="24"/>
              </w:rPr>
            </w:pPr>
            <w:r>
              <w:rPr>
                <w:szCs w:val="24"/>
              </w:rPr>
              <w:t xml:space="preserve">      8</w:t>
            </w:r>
            <w:r w:rsidR="001945BA">
              <w:rPr>
                <w:szCs w:val="24"/>
              </w:rPr>
              <w:t>.    Воспитатель</w:t>
            </w:r>
          </w:p>
          <w:p w:rsidR="00112085" w:rsidRPr="003A634A" w:rsidRDefault="00112085" w:rsidP="00112085">
            <w:pPr>
              <w:tabs>
                <w:tab w:val="num" w:pos="0"/>
              </w:tabs>
              <w:ind w:hanging="254"/>
              <w:jc w:val="both"/>
              <w:rPr>
                <w:szCs w:val="24"/>
              </w:rPr>
            </w:pPr>
          </w:p>
        </w:tc>
      </w:tr>
    </w:tbl>
    <w:p w:rsidR="00D951D4" w:rsidRPr="003A634A" w:rsidRDefault="00D951D4" w:rsidP="009E2D7A">
      <w:pPr>
        <w:tabs>
          <w:tab w:val="num" w:pos="0"/>
        </w:tabs>
        <w:jc w:val="both"/>
        <w:rPr>
          <w:szCs w:val="24"/>
        </w:rPr>
      </w:pPr>
    </w:p>
    <w:p w:rsidR="001C646F" w:rsidRPr="003A634A" w:rsidRDefault="001C646F" w:rsidP="009E2D7A">
      <w:pPr>
        <w:numPr>
          <w:ilvl w:val="1"/>
          <w:numId w:val="9"/>
        </w:numPr>
        <w:tabs>
          <w:tab w:val="clear" w:pos="720"/>
          <w:tab w:val="num" w:pos="0"/>
        </w:tabs>
        <w:ind w:left="0" w:firstLine="0"/>
        <w:jc w:val="both"/>
        <w:rPr>
          <w:szCs w:val="24"/>
        </w:rPr>
      </w:pPr>
      <w:r w:rsidRPr="003A634A">
        <w:rPr>
          <w:szCs w:val="24"/>
        </w:rPr>
        <w:lastRenderedPageBreak/>
        <w:t>Стороны пришли к соглашению о предоставлении работникам отпусков без сохранения заработной платы по семейным обстоятельствам и другим уважительным причинам на срок, установленный соглашением сторон (ст. 128 ТК</w:t>
      </w:r>
      <w:r w:rsidR="00277D14" w:rsidRPr="003A634A">
        <w:rPr>
          <w:szCs w:val="24"/>
        </w:rPr>
        <w:t>, ст. 335 ТК</w:t>
      </w:r>
      <w:r w:rsidRPr="003A634A">
        <w:rPr>
          <w:szCs w:val="24"/>
        </w:rPr>
        <w:t>).</w:t>
      </w:r>
    </w:p>
    <w:p w:rsidR="008F3FA3" w:rsidRPr="003A634A" w:rsidRDefault="008F3FA3" w:rsidP="009E2D7A">
      <w:pPr>
        <w:tabs>
          <w:tab w:val="num" w:pos="0"/>
        </w:tabs>
        <w:jc w:val="both"/>
        <w:rPr>
          <w:szCs w:val="24"/>
        </w:rPr>
      </w:pPr>
    </w:p>
    <w:p w:rsidR="00892570" w:rsidRDefault="00892570" w:rsidP="009E2D7A">
      <w:pPr>
        <w:pStyle w:val="1"/>
        <w:tabs>
          <w:tab w:val="num" w:pos="0"/>
        </w:tabs>
        <w:rPr>
          <w:sz w:val="24"/>
          <w:szCs w:val="24"/>
        </w:rPr>
      </w:pPr>
    </w:p>
    <w:p w:rsidR="001C646F" w:rsidRPr="003A634A" w:rsidRDefault="001C646F" w:rsidP="009E2D7A">
      <w:pPr>
        <w:pStyle w:val="1"/>
        <w:tabs>
          <w:tab w:val="num" w:pos="0"/>
        </w:tabs>
        <w:rPr>
          <w:sz w:val="24"/>
          <w:szCs w:val="24"/>
        </w:rPr>
      </w:pPr>
      <w:r w:rsidRPr="003A634A">
        <w:rPr>
          <w:sz w:val="24"/>
          <w:szCs w:val="24"/>
        </w:rPr>
        <w:t>РАЗДЕЛ 4</w:t>
      </w:r>
    </w:p>
    <w:p w:rsidR="001C646F" w:rsidRPr="003A634A" w:rsidRDefault="001C646F" w:rsidP="009E2D7A">
      <w:pPr>
        <w:tabs>
          <w:tab w:val="num" w:pos="0"/>
        </w:tabs>
        <w:jc w:val="center"/>
        <w:rPr>
          <w:szCs w:val="24"/>
        </w:rPr>
      </w:pPr>
      <w:r w:rsidRPr="003A634A">
        <w:rPr>
          <w:szCs w:val="24"/>
        </w:rPr>
        <w:t>ОПЛАТА И НОРМИРОВАНИЕ ТРУДА</w:t>
      </w:r>
    </w:p>
    <w:p w:rsidR="001C646F" w:rsidRPr="003A634A" w:rsidRDefault="001C646F" w:rsidP="009E2D7A">
      <w:pPr>
        <w:tabs>
          <w:tab w:val="num" w:pos="0"/>
        </w:tabs>
        <w:jc w:val="center"/>
        <w:rPr>
          <w:szCs w:val="24"/>
        </w:rPr>
      </w:pPr>
      <w:r w:rsidRPr="003A634A">
        <w:rPr>
          <w:szCs w:val="24"/>
        </w:rPr>
        <w:t>ГАРАНТИЙНЫЕ И КОМПЕНСАЦИОННЫЕ ВЫПЛАТЫ</w:t>
      </w:r>
    </w:p>
    <w:p w:rsidR="003D0A27" w:rsidRPr="003A634A" w:rsidRDefault="003D0A27" w:rsidP="009E2D7A">
      <w:pPr>
        <w:tabs>
          <w:tab w:val="num" w:pos="0"/>
        </w:tabs>
        <w:jc w:val="center"/>
        <w:rPr>
          <w:szCs w:val="24"/>
        </w:rPr>
      </w:pPr>
    </w:p>
    <w:p w:rsidR="001C646F" w:rsidRPr="003A634A" w:rsidRDefault="001C646F" w:rsidP="009E2D7A">
      <w:pPr>
        <w:tabs>
          <w:tab w:val="num" w:pos="0"/>
        </w:tabs>
        <w:jc w:val="both"/>
        <w:rPr>
          <w:szCs w:val="24"/>
        </w:rPr>
      </w:pPr>
      <w:r w:rsidRPr="003A634A">
        <w:rPr>
          <w:szCs w:val="24"/>
        </w:rPr>
        <w:tab/>
        <w:t xml:space="preserve">Оплата труда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w:t>
      </w:r>
      <w:r w:rsidR="002E0D39">
        <w:rPr>
          <w:szCs w:val="24"/>
        </w:rPr>
        <w:t>правовыми актами, коллективным  трудовым договором</w:t>
      </w:r>
      <w:r w:rsidRPr="003A634A">
        <w:rPr>
          <w:szCs w:val="24"/>
        </w:rPr>
        <w:t>.</w:t>
      </w:r>
    </w:p>
    <w:p w:rsidR="001C646F" w:rsidRPr="003A634A" w:rsidRDefault="001C646F" w:rsidP="009E2D7A">
      <w:pPr>
        <w:tabs>
          <w:tab w:val="num" w:pos="0"/>
        </w:tabs>
        <w:jc w:val="both"/>
        <w:rPr>
          <w:szCs w:val="24"/>
        </w:rPr>
      </w:pPr>
      <w:r w:rsidRPr="003A634A">
        <w:rPr>
          <w:szCs w:val="24"/>
        </w:rPr>
        <w:tab/>
        <w:t>Заработная плата – вознаграждение за труд в зависимости от квалификации работника, сложности, количества, качества и условий выполняемой работы, а также выплаты компенсационного и стимулирующего характера</w:t>
      </w:r>
      <w:r w:rsidR="00417774" w:rsidRPr="003A634A">
        <w:rPr>
          <w:szCs w:val="24"/>
        </w:rPr>
        <w:t xml:space="preserve"> (согласно Положения об оплате труда)</w:t>
      </w:r>
      <w:r w:rsidRPr="003A634A">
        <w:rPr>
          <w:szCs w:val="24"/>
        </w:rPr>
        <w:t>.</w:t>
      </w:r>
    </w:p>
    <w:p w:rsidR="00914264" w:rsidRPr="003A634A" w:rsidRDefault="00914264" w:rsidP="009E2D7A">
      <w:pPr>
        <w:numPr>
          <w:ilvl w:val="1"/>
          <w:numId w:val="11"/>
        </w:numPr>
        <w:tabs>
          <w:tab w:val="clear" w:pos="720"/>
          <w:tab w:val="num" w:pos="0"/>
        </w:tabs>
        <w:ind w:left="0" w:firstLine="0"/>
        <w:jc w:val="both"/>
        <w:rPr>
          <w:szCs w:val="24"/>
        </w:rPr>
      </w:pPr>
      <w:r w:rsidRPr="003A634A">
        <w:rPr>
          <w:color w:val="000000"/>
          <w:spacing w:val="-2"/>
          <w:szCs w:val="24"/>
        </w:rPr>
        <w:t xml:space="preserve">Заработная плата работника, полностью отработавшего за </w:t>
      </w:r>
      <w:r w:rsidRPr="003A634A">
        <w:rPr>
          <w:color w:val="000000"/>
          <w:spacing w:val="-6"/>
          <w:szCs w:val="24"/>
        </w:rPr>
        <w:t xml:space="preserve">этот период норму рабочего времени и выполнившего норму труда (трудовые </w:t>
      </w:r>
      <w:r w:rsidRPr="003A634A">
        <w:rPr>
          <w:color w:val="000000"/>
          <w:spacing w:val="-5"/>
          <w:szCs w:val="24"/>
        </w:rPr>
        <w:t xml:space="preserve">обязанности), в зависимости от квалификации работника, сложности, количества, качества и условий выполняемой работы, компенсационных выплат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стимулирующих выплат (доплаты и надбавки стимулирующего характера, премии и иные поощрительные выплаты), не может быть ниже </w:t>
      </w:r>
      <w:r w:rsidR="00417774" w:rsidRPr="003A634A">
        <w:rPr>
          <w:color w:val="000000"/>
          <w:spacing w:val="-5"/>
          <w:szCs w:val="24"/>
        </w:rPr>
        <w:t>величины прожиточного минимума, установленного в Калужской области.</w:t>
      </w:r>
    </w:p>
    <w:p w:rsidR="00914264" w:rsidRPr="003A634A" w:rsidRDefault="00914264" w:rsidP="009E2D7A">
      <w:pPr>
        <w:numPr>
          <w:ilvl w:val="1"/>
          <w:numId w:val="11"/>
        </w:numPr>
        <w:tabs>
          <w:tab w:val="clear" w:pos="720"/>
          <w:tab w:val="num" w:pos="0"/>
        </w:tabs>
        <w:ind w:left="0" w:firstLine="0"/>
        <w:jc w:val="both"/>
        <w:rPr>
          <w:szCs w:val="24"/>
        </w:rPr>
      </w:pPr>
      <w:r w:rsidRPr="003A634A">
        <w:rPr>
          <w:szCs w:val="24"/>
        </w:rPr>
        <w:t>При невыполнении норм труда (должностных обязанностей) по вине работника оплата нормируемой части заработной платы производится в соответствии с объемом фактически выполненной работы.</w:t>
      </w:r>
      <w:r w:rsidR="00A8460A" w:rsidRPr="003A634A">
        <w:rPr>
          <w:szCs w:val="24"/>
        </w:rPr>
        <w:t xml:space="preserve"> </w:t>
      </w:r>
      <w:r w:rsidR="00A8460A" w:rsidRPr="003A634A">
        <w:rPr>
          <w:color w:val="000000"/>
          <w:spacing w:val="-5"/>
          <w:szCs w:val="24"/>
        </w:rPr>
        <w:t>(ст.155 ТК)</w:t>
      </w:r>
    </w:p>
    <w:p w:rsidR="00914264" w:rsidRPr="003A634A" w:rsidRDefault="00914264" w:rsidP="009E2D7A">
      <w:pPr>
        <w:numPr>
          <w:ilvl w:val="1"/>
          <w:numId w:val="11"/>
        </w:numPr>
        <w:tabs>
          <w:tab w:val="clear" w:pos="720"/>
          <w:tab w:val="num" w:pos="0"/>
        </w:tabs>
        <w:ind w:left="0" w:firstLine="0"/>
        <w:jc w:val="both"/>
        <w:rPr>
          <w:szCs w:val="24"/>
        </w:rPr>
      </w:pPr>
      <w:r w:rsidRPr="003A634A">
        <w:rPr>
          <w:szCs w:val="24"/>
        </w:rPr>
        <w:t>Работодатель вправе устанавливать отдельным работникам выплаты стимулирующего и компенсационного характера к окладам (тарифным ставкам)</w:t>
      </w:r>
      <w:r w:rsidR="00BF64BB" w:rsidRPr="003A634A">
        <w:rPr>
          <w:szCs w:val="24"/>
        </w:rPr>
        <w:t xml:space="preserve"> в пределах экономии фонда оплаты труда по смете учреждения и не может рассматриваться как не целевое использование средств</w:t>
      </w:r>
      <w:r w:rsidR="00A8460A" w:rsidRPr="003A634A">
        <w:rPr>
          <w:szCs w:val="24"/>
        </w:rPr>
        <w:t xml:space="preserve"> в пределах экономии</w:t>
      </w:r>
      <w:r w:rsidR="00BF64BB" w:rsidRPr="003A634A">
        <w:rPr>
          <w:szCs w:val="24"/>
        </w:rPr>
        <w:t>.</w:t>
      </w:r>
    </w:p>
    <w:p w:rsidR="00914264" w:rsidRPr="003A634A" w:rsidRDefault="00914264" w:rsidP="009E2D7A">
      <w:pPr>
        <w:numPr>
          <w:ilvl w:val="1"/>
          <w:numId w:val="11"/>
        </w:numPr>
        <w:tabs>
          <w:tab w:val="clear" w:pos="720"/>
          <w:tab w:val="num" w:pos="0"/>
        </w:tabs>
        <w:ind w:left="0" w:firstLine="0"/>
        <w:jc w:val="both"/>
        <w:rPr>
          <w:szCs w:val="24"/>
        </w:rPr>
      </w:pPr>
      <w:r w:rsidRPr="003A634A">
        <w:rPr>
          <w:szCs w:val="24"/>
        </w:rPr>
        <w:t>В случае направления в служебную командировку работодатель обязан возмещать работнику расходы в соответствии со ст. 168 ТК.</w:t>
      </w:r>
    </w:p>
    <w:p w:rsidR="00914264" w:rsidRPr="003A634A" w:rsidRDefault="00914264" w:rsidP="009E2D7A">
      <w:pPr>
        <w:numPr>
          <w:ilvl w:val="1"/>
          <w:numId w:val="11"/>
        </w:numPr>
        <w:tabs>
          <w:tab w:val="clear" w:pos="720"/>
          <w:tab w:val="num" w:pos="0"/>
        </w:tabs>
        <w:ind w:left="0" w:firstLine="0"/>
        <w:jc w:val="both"/>
        <w:rPr>
          <w:szCs w:val="24"/>
        </w:rPr>
      </w:pPr>
      <w:r w:rsidRPr="003A634A">
        <w:rPr>
          <w:szCs w:val="24"/>
        </w:rPr>
        <w:t>Работодатель обязан выплатить заработную плату, не полученную ко дню смерти работника,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работодателю соответствующих документов (ст. 141 ТК).</w:t>
      </w:r>
    </w:p>
    <w:p w:rsidR="00914264" w:rsidRPr="003A634A" w:rsidRDefault="00914264" w:rsidP="009E2D7A">
      <w:pPr>
        <w:numPr>
          <w:ilvl w:val="1"/>
          <w:numId w:val="11"/>
        </w:numPr>
        <w:tabs>
          <w:tab w:val="clear" w:pos="720"/>
          <w:tab w:val="num" w:pos="0"/>
        </w:tabs>
        <w:ind w:left="0" w:firstLine="0"/>
        <w:jc w:val="both"/>
        <w:rPr>
          <w:szCs w:val="24"/>
        </w:rPr>
      </w:pPr>
      <w:r w:rsidRPr="003A634A">
        <w:rPr>
          <w:szCs w:val="24"/>
        </w:rPr>
        <w:t>Выплаты выходного пособия при расторжении трудового договора производятся в соответствии со ст. 178 ТК.</w:t>
      </w:r>
    </w:p>
    <w:p w:rsidR="003161C8" w:rsidRPr="003A634A" w:rsidRDefault="003161C8" w:rsidP="009E2D7A">
      <w:pPr>
        <w:numPr>
          <w:ilvl w:val="1"/>
          <w:numId w:val="11"/>
        </w:numPr>
        <w:tabs>
          <w:tab w:val="clear" w:pos="720"/>
          <w:tab w:val="num" w:pos="0"/>
        </w:tabs>
        <w:ind w:left="0" w:firstLine="0"/>
        <w:jc w:val="both"/>
        <w:rPr>
          <w:szCs w:val="24"/>
        </w:rPr>
      </w:pPr>
      <w:r w:rsidRPr="003A634A">
        <w:rPr>
          <w:szCs w:val="24"/>
        </w:rPr>
        <w:t>Заработная плата перечисляется на банковскую карту Работника</w:t>
      </w:r>
      <w:r w:rsidR="008C62C2" w:rsidRPr="003A634A">
        <w:rPr>
          <w:szCs w:val="24"/>
        </w:rPr>
        <w:t xml:space="preserve"> не реже, чем каждые пол</w:t>
      </w:r>
      <w:r w:rsidR="0028123C">
        <w:rPr>
          <w:szCs w:val="24"/>
        </w:rPr>
        <w:t>месяца 1 и 16</w:t>
      </w:r>
      <w:r w:rsidRPr="003A634A">
        <w:rPr>
          <w:szCs w:val="24"/>
        </w:rPr>
        <w:t xml:space="preserve"> числа. </w:t>
      </w:r>
      <w:r w:rsidR="00417774" w:rsidRPr="003A634A">
        <w:rPr>
          <w:szCs w:val="24"/>
        </w:rPr>
        <w:t xml:space="preserve"> При совпадении дня выплаты с выходным или нерабочим праздничным днем выплата заработной платы производится накануне этого дня.</w:t>
      </w:r>
    </w:p>
    <w:p w:rsidR="007D6997" w:rsidRPr="003A634A" w:rsidRDefault="007D6997" w:rsidP="009E2D7A">
      <w:pPr>
        <w:numPr>
          <w:ilvl w:val="1"/>
          <w:numId w:val="11"/>
        </w:numPr>
        <w:tabs>
          <w:tab w:val="clear" w:pos="720"/>
          <w:tab w:val="num" w:pos="0"/>
        </w:tabs>
        <w:ind w:left="0" w:firstLine="0"/>
        <w:jc w:val="both"/>
        <w:rPr>
          <w:szCs w:val="24"/>
        </w:rPr>
      </w:pPr>
      <w:r w:rsidRPr="003A634A">
        <w:rPr>
          <w:szCs w:val="24"/>
        </w:rPr>
        <w:t>До введения в действие типовых норм труда, утверждаемых федеральным органом испо</w:t>
      </w:r>
      <w:r w:rsidR="00F13873">
        <w:rPr>
          <w:szCs w:val="24"/>
        </w:rPr>
        <w:t>лнительной власти в течение 2019 – 2022</w:t>
      </w:r>
      <w:r w:rsidRPr="003A634A">
        <w:rPr>
          <w:szCs w:val="24"/>
        </w:rPr>
        <w:t xml:space="preserve"> г.г., нормы труда сотрудников образовательного учреждения определены в соответствии со штатным расписанием в зависимости от количества учащихся, площади здания техникума и прилегающей территории.</w:t>
      </w:r>
    </w:p>
    <w:p w:rsidR="007D6997" w:rsidRPr="003A634A" w:rsidRDefault="007D6997" w:rsidP="009E2D7A">
      <w:pPr>
        <w:numPr>
          <w:ilvl w:val="1"/>
          <w:numId w:val="11"/>
        </w:numPr>
        <w:tabs>
          <w:tab w:val="clear" w:pos="720"/>
          <w:tab w:val="num" w:pos="0"/>
        </w:tabs>
        <w:ind w:left="0" w:firstLine="0"/>
        <w:jc w:val="both"/>
        <w:rPr>
          <w:szCs w:val="24"/>
        </w:rPr>
      </w:pPr>
      <w:r w:rsidRPr="003A634A">
        <w:rPr>
          <w:szCs w:val="24"/>
        </w:rPr>
        <w:t>Индексация заработной платы сотрудников образовательного учреждения в связи с ростом потребительских цен на товары и услуги осуществляется на основании соответствующих нормативных правовых актов правительства Калужской области.</w:t>
      </w:r>
    </w:p>
    <w:p w:rsidR="007D6997" w:rsidRPr="003A634A" w:rsidRDefault="007D6997" w:rsidP="009E2D7A">
      <w:pPr>
        <w:tabs>
          <w:tab w:val="num" w:pos="0"/>
        </w:tabs>
        <w:jc w:val="center"/>
        <w:rPr>
          <w:szCs w:val="24"/>
        </w:rPr>
      </w:pPr>
    </w:p>
    <w:p w:rsidR="009716EB" w:rsidRDefault="009716EB" w:rsidP="009E2D7A">
      <w:pPr>
        <w:tabs>
          <w:tab w:val="num" w:pos="0"/>
        </w:tabs>
        <w:jc w:val="center"/>
        <w:rPr>
          <w:szCs w:val="24"/>
        </w:rPr>
      </w:pPr>
    </w:p>
    <w:p w:rsidR="003E18B7" w:rsidRDefault="003E18B7" w:rsidP="009E2D7A">
      <w:pPr>
        <w:tabs>
          <w:tab w:val="num" w:pos="0"/>
        </w:tabs>
        <w:jc w:val="center"/>
        <w:rPr>
          <w:szCs w:val="24"/>
        </w:rPr>
      </w:pPr>
    </w:p>
    <w:p w:rsidR="00892570" w:rsidRDefault="00892570" w:rsidP="009E2D7A">
      <w:pPr>
        <w:tabs>
          <w:tab w:val="num" w:pos="0"/>
        </w:tabs>
        <w:jc w:val="center"/>
        <w:rPr>
          <w:szCs w:val="24"/>
        </w:rPr>
      </w:pPr>
    </w:p>
    <w:p w:rsidR="00892570" w:rsidRDefault="00892570" w:rsidP="009E2D7A">
      <w:pPr>
        <w:tabs>
          <w:tab w:val="num" w:pos="0"/>
        </w:tabs>
        <w:jc w:val="center"/>
        <w:rPr>
          <w:szCs w:val="24"/>
        </w:rPr>
      </w:pPr>
    </w:p>
    <w:p w:rsidR="00892570" w:rsidRDefault="00892570" w:rsidP="009E2D7A">
      <w:pPr>
        <w:tabs>
          <w:tab w:val="num" w:pos="0"/>
        </w:tabs>
        <w:jc w:val="center"/>
        <w:rPr>
          <w:szCs w:val="24"/>
        </w:rPr>
      </w:pPr>
    </w:p>
    <w:p w:rsidR="00892570" w:rsidRDefault="00892570" w:rsidP="009E2D7A">
      <w:pPr>
        <w:tabs>
          <w:tab w:val="num" w:pos="0"/>
        </w:tabs>
        <w:jc w:val="center"/>
        <w:rPr>
          <w:szCs w:val="24"/>
        </w:rPr>
      </w:pPr>
    </w:p>
    <w:p w:rsidR="00892570" w:rsidRDefault="00892570" w:rsidP="009E2D7A">
      <w:pPr>
        <w:tabs>
          <w:tab w:val="num" w:pos="0"/>
        </w:tabs>
        <w:jc w:val="center"/>
        <w:rPr>
          <w:szCs w:val="24"/>
        </w:rPr>
      </w:pPr>
    </w:p>
    <w:p w:rsidR="003E18B7" w:rsidRDefault="003E18B7" w:rsidP="00F82E0D">
      <w:pPr>
        <w:tabs>
          <w:tab w:val="num" w:pos="0"/>
        </w:tabs>
        <w:rPr>
          <w:szCs w:val="24"/>
        </w:rPr>
      </w:pPr>
    </w:p>
    <w:p w:rsidR="001C646F" w:rsidRPr="003A634A" w:rsidRDefault="001C646F" w:rsidP="009E2D7A">
      <w:pPr>
        <w:tabs>
          <w:tab w:val="num" w:pos="0"/>
        </w:tabs>
        <w:jc w:val="center"/>
        <w:rPr>
          <w:szCs w:val="24"/>
        </w:rPr>
      </w:pPr>
      <w:r w:rsidRPr="003A634A">
        <w:rPr>
          <w:szCs w:val="24"/>
        </w:rPr>
        <w:t>РАЗДЕЛ 5.</w:t>
      </w:r>
    </w:p>
    <w:p w:rsidR="001C646F" w:rsidRPr="003A634A" w:rsidRDefault="001C646F" w:rsidP="009E2D7A">
      <w:pPr>
        <w:tabs>
          <w:tab w:val="num" w:pos="0"/>
        </w:tabs>
        <w:jc w:val="center"/>
        <w:rPr>
          <w:szCs w:val="24"/>
        </w:rPr>
      </w:pPr>
      <w:r w:rsidRPr="003A634A">
        <w:rPr>
          <w:szCs w:val="24"/>
        </w:rPr>
        <w:t>УСЛОВИЯ И ОХРАНА ТРУДА</w:t>
      </w:r>
    </w:p>
    <w:p w:rsidR="003D0A27" w:rsidRPr="003A634A" w:rsidRDefault="003D0A27" w:rsidP="009E2D7A">
      <w:pPr>
        <w:tabs>
          <w:tab w:val="num" w:pos="0"/>
        </w:tabs>
        <w:jc w:val="center"/>
        <w:rPr>
          <w:szCs w:val="24"/>
        </w:rPr>
      </w:pPr>
    </w:p>
    <w:p w:rsidR="001C646F" w:rsidRPr="003A634A" w:rsidRDefault="001C646F" w:rsidP="009E2D7A">
      <w:pPr>
        <w:tabs>
          <w:tab w:val="num" w:pos="0"/>
        </w:tabs>
        <w:jc w:val="both"/>
        <w:rPr>
          <w:szCs w:val="24"/>
        </w:rPr>
      </w:pPr>
      <w:r w:rsidRPr="003A634A">
        <w:rPr>
          <w:szCs w:val="24"/>
        </w:rPr>
        <w:tab/>
        <w:t>В соответствии с приказом Минобразования России от 14.08.01 г. № 2953 утвержден отраслевой стандарт «Управление охраной труда и обеспечением безопасности образовательного процесса в системе Минобразования России» ОСТ – 01 – 2001.</w:t>
      </w:r>
    </w:p>
    <w:p w:rsidR="001C646F" w:rsidRPr="003A634A" w:rsidRDefault="001C646F" w:rsidP="009E2D7A">
      <w:pPr>
        <w:tabs>
          <w:tab w:val="num" w:pos="0"/>
        </w:tabs>
        <w:jc w:val="both"/>
        <w:rPr>
          <w:szCs w:val="24"/>
        </w:rPr>
      </w:pPr>
      <w:r w:rsidRPr="003A634A">
        <w:rPr>
          <w:szCs w:val="24"/>
        </w:rPr>
        <w:tab/>
        <w:t xml:space="preserve">В соответствии с </w:t>
      </w:r>
      <w:r w:rsidR="003E18B7">
        <w:rPr>
          <w:szCs w:val="24"/>
        </w:rPr>
        <w:t>требованиями Трудового</w:t>
      </w:r>
      <w:r w:rsidR="003E64B6" w:rsidRPr="003A634A">
        <w:rPr>
          <w:szCs w:val="24"/>
        </w:rPr>
        <w:t xml:space="preserve"> Кодекс</w:t>
      </w:r>
      <w:r w:rsidR="003E18B7">
        <w:rPr>
          <w:szCs w:val="24"/>
        </w:rPr>
        <w:t xml:space="preserve">а Российской Федерации </w:t>
      </w:r>
      <w:r w:rsidRPr="003A634A">
        <w:rPr>
          <w:szCs w:val="24"/>
        </w:rPr>
        <w:t>работодатель обязан:</w:t>
      </w:r>
    </w:p>
    <w:p w:rsidR="001C646F" w:rsidRPr="003A634A" w:rsidRDefault="001C646F" w:rsidP="009E2D7A">
      <w:pPr>
        <w:numPr>
          <w:ilvl w:val="0"/>
          <w:numId w:val="3"/>
        </w:numPr>
        <w:tabs>
          <w:tab w:val="clear" w:pos="1080"/>
          <w:tab w:val="num" w:pos="0"/>
        </w:tabs>
        <w:ind w:left="0" w:firstLine="0"/>
        <w:jc w:val="both"/>
        <w:rPr>
          <w:szCs w:val="24"/>
        </w:rPr>
      </w:pPr>
      <w:r w:rsidRPr="003A634A">
        <w:rPr>
          <w:szCs w:val="24"/>
        </w:rPr>
        <w:t>обеспечивать здоровые и безопасные условия труда;</w:t>
      </w:r>
    </w:p>
    <w:p w:rsidR="001C646F" w:rsidRPr="003A634A" w:rsidRDefault="001C646F" w:rsidP="009E2D7A">
      <w:pPr>
        <w:numPr>
          <w:ilvl w:val="0"/>
          <w:numId w:val="3"/>
        </w:numPr>
        <w:tabs>
          <w:tab w:val="clear" w:pos="1080"/>
          <w:tab w:val="num" w:pos="0"/>
        </w:tabs>
        <w:ind w:left="0" w:firstLine="0"/>
        <w:jc w:val="both"/>
        <w:rPr>
          <w:szCs w:val="24"/>
        </w:rPr>
      </w:pPr>
      <w:r w:rsidRPr="003A634A">
        <w:rPr>
          <w:szCs w:val="24"/>
        </w:rPr>
        <w:t>внедрять современные средства техники безопасности, предупреждающие производственный травматизм;</w:t>
      </w:r>
    </w:p>
    <w:p w:rsidR="001C646F" w:rsidRPr="003A634A" w:rsidRDefault="001C646F" w:rsidP="009E2D7A">
      <w:pPr>
        <w:numPr>
          <w:ilvl w:val="0"/>
          <w:numId w:val="3"/>
        </w:numPr>
        <w:tabs>
          <w:tab w:val="clear" w:pos="1080"/>
          <w:tab w:val="num" w:pos="0"/>
        </w:tabs>
        <w:ind w:left="0" w:firstLine="0"/>
        <w:jc w:val="both"/>
        <w:rPr>
          <w:szCs w:val="24"/>
        </w:rPr>
      </w:pPr>
      <w:r w:rsidRPr="003A634A">
        <w:rPr>
          <w:szCs w:val="24"/>
        </w:rPr>
        <w:t>создавать санитарно-гигиенические условия, предотвращающие возникновение профессиональных заболеваний работников.</w:t>
      </w:r>
    </w:p>
    <w:p w:rsidR="001C646F" w:rsidRPr="003A634A" w:rsidRDefault="00997943" w:rsidP="009E2D7A">
      <w:pPr>
        <w:tabs>
          <w:tab w:val="num" w:pos="0"/>
        </w:tabs>
        <w:jc w:val="both"/>
        <w:rPr>
          <w:szCs w:val="24"/>
        </w:rPr>
      </w:pPr>
      <w:r w:rsidRPr="003A634A">
        <w:rPr>
          <w:szCs w:val="24"/>
        </w:rPr>
        <w:tab/>
      </w:r>
      <w:r w:rsidR="001C646F" w:rsidRPr="003A634A">
        <w:rPr>
          <w:szCs w:val="24"/>
        </w:rPr>
        <w:t>Для исполнения этого в коллективном договоре пре</w:t>
      </w:r>
      <w:r w:rsidRPr="003A634A">
        <w:rPr>
          <w:szCs w:val="24"/>
        </w:rPr>
        <w:t xml:space="preserve">дусматривается </w:t>
      </w:r>
      <w:r w:rsidR="001C646F" w:rsidRPr="003A634A">
        <w:rPr>
          <w:szCs w:val="24"/>
        </w:rPr>
        <w:t>следующее:</w:t>
      </w:r>
    </w:p>
    <w:p w:rsidR="001C646F" w:rsidRPr="003A634A" w:rsidRDefault="001C646F" w:rsidP="009E2D7A">
      <w:pPr>
        <w:pStyle w:val="a3"/>
        <w:numPr>
          <w:ilvl w:val="1"/>
          <w:numId w:val="14"/>
        </w:numPr>
        <w:tabs>
          <w:tab w:val="clear" w:pos="720"/>
          <w:tab w:val="num" w:pos="0"/>
          <w:tab w:val="left" w:pos="993"/>
        </w:tabs>
        <w:ind w:left="0" w:firstLine="0"/>
        <w:jc w:val="both"/>
        <w:rPr>
          <w:sz w:val="24"/>
          <w:szCs w:val="24"/>
        </w:rPr>
      </w:pPr>
      <w:r w:rsidRPr="003A634A">
        <w:rPr>
          <w:sz w:val="24"/>
          <w:szCs w:val="24"/>
        </w:rPr>
        <w:t>Работодатель в соответствии с действующими законодательными и нормативными правовыми актами по охране труда обязуется:</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Создать функциональное подразделение (службу) охраны труда и учебы для координации и контроля работы за соблюдением работниками и обучающимися законодательных и иных нормативных правовых актов по охране труда и обеспечению безопасности образовательного процесса.</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В установленном порядке разрабатывать, утверждать и пересматривать инструкции по охране труда и обеспечению безопасности образовательного процесса для работников и обучающихся.</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 xml:space="preserve">Обеспечивать </w:t>
      </w:r>
      <w:r w:rsidR="003E18B7">
        <w:rPr>
          <w:sz w:val="24"/>
          <w:szCs w:val="24"/>
        </w:rPr>
        <w:t>контроль за соблюдением безопасных условий охраны труда</w:t>
      </w:r>
      <w:r w:rsidRPr="003A634A">
        <w:rPr>
          <w:sz w:val="24"/>
          <w:szCs w:val="24"/>
        </w:rPr>
        <w:t xml:space="preserve"> работников и обучающихся при эксплуатации зданий, сооружений, оборудования при осуществлении технологических и образовательных процессов.</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Обеспечивать в установленном порядке обучение безопасным методам и приемам выполнения работ, проведение инструктажа по охране труда, прохождение работниками стажировки на рабочих местах и проверку их знаний требований охраны труда.</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Не допускать к работе лиц, не прошедших в установленном порядке обучение, инструктаж, стажировку и проверку знаний требований охраны труда.</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Не допускать работников к выполнению ими трудовых обязанностей без прохождения обязательных медицинских осмотров или при наличии у них медицинских противопоказаний.</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Проводить контроль за обеспечением безопасных условий трудового и образовательного процессов, за состоянием условий труда и учебы на рабочих и учебных местах, а также за правильностью применения работниками и обучающимися средств индивидуальной и коллективной защиты.</w:t>
      </w:r>
    </w:p>
    <w:p w:rsidR="001C646F" w:rsidRPr="003A634A" w:rsidRDefault="0074185E" w:rsidP="009E2D7A">
      <w:pPr>
        <w:pStyle w:val="a3"/>
        <w:numPr>
          <w:ilvl w:val="2"/>
          <w:numId w:val="14"/>
        </w:numPr>
        <w:tabs>
          <w:tab w:val="clear" w:pos="720"/>
          <w:tab w:val="num" w:pos="0"/>
          <w:tab w:val="left" w:pos="993"/>
        </w:tabs>
        <w:ind w:left="0" w:firstLine="0"/>
        <w:jc w:val="both"/>
        <w:rPr>
          <w:sz w:val="24"/>
          <w:szCs w:val="24"/>
        </w:rPr>
      </w:pPr>
      <w:r>
        <w:rPr>
          <w:sz w:val="24"/>
          <w:szCs w:val="24"/>
        </w:rPr>
        <w:t>Своевременно п</w:t>
      </w:r>
      <w:r w:rsidR="001C646F" w:rsidRPr="003A634A">
        <w:rPr>
          <w:sz w:val="24"/>
          <w:szCs w:val="24"/>
        </w:rPr>
        <w:t xml:space="preserve">роводить </w:t>
      </w:r>
      <w:r>
        <w:rPr>
          <w:sz w:val="24"/>
          <w:szCs w:val="24"/>
        </w:rPr>
        <w:t>специальную оценку условия труда</w:t>
      </w:r>
      <w:r w:rsidR="0002038B">
        <w:rPr>
          <w:sz w:val="24"/>
          <w:szCs w:val="24"/>
        </w:rPr>
        <w:t xml:space="preserve"> работников на учебных местах, кабинетах (лабораториях)</w:t>
      </w:r>
      <w:r w:rsidR="001C646F" w:rsidRPr="003A634A">
        <w:rPr>
          <w:sz w:val="24"/>
          <w:szCs w:val="24"/>
        </w:rPr>
        <w:t>.</w:t>
      </w:r>
    </w:p>
    <w:p w:rsidR="001C646F" w:rsidRPr="003A634A" w:rsidRDefault="0074185E" w:rsidP="009E2D7A">
      <w:pPr>
        <w:pStyle w:val="a3"/>
        <w:numPr>
          <w:ilvl w:val="2"/>
          <w:numId w:val="14"/>
        </w:numPr>
        <w:tabs>
          <w:tab w:val="clear" w:pos="720"/>
          <w:tab w:val="num" w:pos="0"/>
          <w:tab w:val="left" w:pos="993"/>
        </w:tabs>
        <w:ind w:left="0" w:firstLine="0"/>
        <w:jc w:val="both"/>
        <w:rPr>
          <w:sz w:val="24"/>
          <w:szCs w:val="24"/>
        </w:rPr>
      </w:pPr>
      <w:r>
        <w:rPr>
          <w:sz w:val="24"/>
          <w:szCs w:val="24"/>
        </w:rPr>
        <w:t>Предоставлять органам</w:t>
      </w:r>
      <w:r w:rsidR="001C646F" w:rsidRPr="003A634A">
        <w:rPr>
          <w:sz w:val="24"/>
          <w:szCs w:val="24"/>
        </w:rPr>
        <w:t xml:space="preserve"> государственного управления охраной труда, органам государственного надзора и контроля за соблюдением тр</w:t>
      </w:r>
      <w:r>
        <w:rPr>
          <w:sz w:val="24"/>
          <w:szCs w:val="24"/>
        </w:rPr>
        <w:t>ебований охраны труда информацию и документацию</w:t>
      </w:r>
      <w:r w:rsidR="001C646F" w:rsidRPr="003A634A">
        <w:rPr>
          <w:sz w:val="24"/>
          <w:szCs w:val="24"/>
        </w:rPr>
        <w:t>, необходимых для осуществления ими своих полномочий.</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Принимать меры по предотвращению аварийных ситуаций, сохранению жизни и здоровья работников и обучающихся при возникновении таких ситуаций, в том числе по оказанию пострадавшим первой помощи.</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Организовать и проводить расследование и учет несчастных случаев на производстве и профессиональных заболеваний согласно Постановле</w:t>
      </w:r>
      <w:r w:rsidR="00C55FEF" w:rsidRPr="003A634A">
        <w:rPr>
          <w:sz w:val="24"/>
          <w:szCs w:val="24"/>
        </w:rPr>
        <w:t xml:space="preserve">ния Правительства РФ от 24.10.02 </w:t>
      </w:r>
      <w:r w:rsidR="00B343AC" w:rsidRPr="003A634A">
        <w:rPr>
          <w:sz w:val="24"/>
          <w:szCs w:val="24"/>
        </w:rPr>
        <w:t>г. № 73</w:t>
      </w:r>
      <w:r w:rsidRPr="003A634A">
        <w:rPr>
          <w:sz w:val="24"/>
          <w:szCs w:val="24"/>
        </w:rPr>
        <w:t xml:space="preserve">. </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lastRenderedPageBreak/>
        <w:t>Обеспечивать санитарно-бытовым обслуживанием работников</w:t>
      </w:r>
      <w:r w:rsidR="00375E34">
        <w:rPr>
          <w:sz w:val="24"/>
          <w:szCs w:val="24"/>
        </w:rPr>
        <w:t xml:space="preserve"> и обучающихся</w:t>
      </w:r>
      <w:r w:rsidRPr="003A634A">
        <w:rPr>
          <w:sz w:val="24"/>
          <w:szCs w:val="24"/>
        </w:rPr>
        <w:t xml:space="preserve"> в соответствии с требованиями охраны труда.</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Предоставлять 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Российской Федерации для проведения проверок условий и охраны труда, соблюдения установленного порядка расследования несчастных случаев на производстве и профессиональных заболеваний.</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Выполнять предписания представителей органов государственного надзора и контроля за соблюдением требований охраны труда и рассматривать представления уполномоченных (доверенных) лиц по охране труда профессионального союза или трудового коллектива и сообщать об устранении выявленных нарушений законодательных и иных нормативных правовых актов по охране труда.</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Обеспечивать обязательное социальное страхование</w:t>
      </w:r>
      <w:r w:rsidR="00D944F5" w:rsidRPr="003A634A">
        <w:rPr>
          <w:sz w:val="24"/>
          <w:szCs w:val="24"/>
        </w:rPr>
        <w:t xml:space="preserve"> работников</w:t>
      </w:r>
      <w:r w:rsidRPr="003A634A">
        <w:rPr>
          <w:sz w:val="24"/>
          <w:szCs w:val="24"/>
        </w:rPr>
        <w:t xml:space="preserve"> от несчастных случаев на производстве и профессиональных заболеваний.</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Выполнять другие функции по вопросам охраны труда и обеспечения безопасности образовательного процесса в пределах компетенции техникума.</w:t>
      </w:r>
    </w:p>
    <w:p w:rsidR="001C646F"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Перечисл</w:t>
      </w:r>
      <w:r w:rsidR="00086E96">
        <w:rPr>
          <w:sz w:val="24"/>
          <w:szCs w:val="24"/>
        </w:rPr>
        <w:t>ять</w:t>
      </w:r>
      <w:r w:rsidRPr="003A634A">
        <w:rPr>
          <w:sz w:val="24"/>
          <w:szCs w:val="24"/>
        </w:rPr>
        <w:t xml:space="preserve"> средства в Фонд социального страхования (см. Федеральный закон «Об обязательном социальном страховании от несчастных случаев на производстве и профессиональных заболеваний», № 125-ФЗ от 24.07.98 г.).</w:t>
      </w:r>
    </w:p>
    <w:p w:rsidR="00253A46" w:rsidRPr="003A634A" w:rsidRDefault="001C646F" w:rsidP="009E2D7A">
      <w:pPr>
        <w:pStyle w:val="a3"/>
        <w:numPr>
          <w:ilvl w:val="2"/>
          <w:numId w:val="14"/>
        </w:numPr>
        <w:tabs>
          <w:tab w:val="clear" w:pos="720"/>
          <w:tab w:val="num" w:pos="0"/>
          <w:tab w:val="left" w:pos="993"/>
        </w:tabs>
        <w:ind w:left="0" w:firstLine="0"/>
        <w:jc w:val="both"/>
        <w:rPr>
          <w:sz w:val="24"/>
          <w:szCs w:val="24"/>
        </w:rPr>
      </w:pPr>
      <w:r w:rsidRPr="003A634A">
        <w:rPr>
          <w:sz w:val="24"/>
          <w:szCs w:val="24"/>
        </w:rPr>
        <w:t>Совместно с профсоюзным комитетом (уполномоченными профсоюзного комитета или трудового коллектива) организовать контроль за состоянием условий и охраны труда и за выполнением соглашений по охране труда.</w:t>
      </w:r>
    </w:p>
    <w:p w:rsidR="00253A46" w:rsidRPr="003A634A" w:rsidRDefault="00D944F5" w:rsidP="009E2D7A">
      <w:pPr>
        <w:pStyle w:val="a3"/>
        <w:numPr>
          <w:ilvl w:val="2"/>
          <w:numId w:val="14"/>
        </w:numPr>
        <w:tabs>
          <w:tab w:val="clear" w:pos="720"/>
          <w:tab w:val="left" w:pos="0"/>
        </w:tabs>
        <w:ind w:left="0" w:firstLine="0"/>
        <w:jc w:val="both"/>
        <w:rPr>
          <w:sz w:val="24"/>
          <w:szCs w:val="24"/>
        </w:rPr>
      </w:pPr>
      <w:r w:rsidRPr="003A634A">
        <w:rPr>
          <w:sz w:val="24"/>
          <w:szCs w:val="24"/>
        </w:rPr>
        <w:t>Выполнить в установленные сроки мероприятия, предусмотренные соглашение</w:t>
      </w:r>
      <w:r w:rsidR="003E64B6" w:rsidRPr="003A634A">
        <w:rPr>
          <w:sz w:val="24"/>
          <w:szCs w:val="24"/>
        </w:rPr>
        <w:t>м</w:t>
      </w:r>
      <w:r w:rsidRPr="003A634A">
        <w:rPr>
          <w:sz w:val="24"/>
          <w:szCs w:val="24"/>
        </w:rPr>
        <w:t xml:space="preserve"> по охране труда</w:t>
      </w:r>
      <w:r w:rsidR="001D65E6" w:rsidRPr="003A634A">
        <w:rPr>
          <w:sz w:val="24"/>
          <w:szCs w:val="24"/>
        </w:rPr>
        <w:t>,</w:t>
      </w:r>
      <w:r w:rsidRPr="003A634A">
        <w:rPr>
          <w:sz w:val="24"/>
          <w:szCs w:val="24"/>
        </w:rPr>
        <w:t xml:space="preserve"> согласно приложению № </w:t>
      </w:r>
      <w:r w:rsidR="003E64B6" w:rsidRPr="003A634A">
        <w:rPr>
          <w:sz w:val="24"/>
          <w:szCs w:val="24"/>
        </w:rPr>
        <w:t xml:space="preserve">2 </w:t>
      </w:r>
      <w:r w:rsidR="00253A46" w:rsidRPr="003A634A">
        <w:rPr>
          <w:sz w:val="24"/>
          <w:szCs w:val="24"/>
        </w:rPr>
        <w:t>Письмо от 23 января 1996 г. N 38-11 «Рекомендации по учету обязательств работодателя по условиям и охране труда в трудовом и коллективном договорах».</w:t>
      </w:r>
    </w:p>
    <w:p w:rsidR="00D944F5" w:rsidRPr="003A634A" w:rsidRDefault="0074185E" w:rsidP="009E2D7A">
      <w:pPr>
        <w:pStyle w:val="a3"/>
        <w:numPr>
          <w:ilvl w:val="2"/>
          <w:numId w:val="14"/>
        </w:numPr>
        <w:tabs>
          <w:tab w:val="clear" w:pos="720"/>
          <w:tab w:val="left" w:pos="0"/>
        </w:tabs>
        <w:ind w:left="0" w:firstLine="0"/>
        <w:jc w:val="both"/>
        <w:rPr>
          <w:sz w:val="24"/>
          <w:szCs w:val="24"/>
        </w:rPr>
      </w:pPr>
      <w:r>
        <w:rPr>
          <w:sz w:val="24"/>
          <w:szCs w:val="24"/>
        </w:rPr>
        <w:t xml:space="preserve">Руководствоваться </w:t>
      </w:r>
      <w:r w:rsidR="003E64B6" w:rsidRPr="003A634A">
        <w:rPr>
          <w:sz w:val="24"/>
          <w:szCs w:val="24"/>
        </w:rPr>
        <w:t>Постановление</w:t>
      </w:r>
      <w:r>
        <w:rPr>
          <w:sz w:val="24"/>
          <w:szCs w:val="24"/>
        </w:rPr>
        <w:t>м</w:t>
      </w:r>
      <w:r w:rsidR="003E64B6" w:rsidRPr="003A634A">
        <w:rPr>
          <w:sz w:val="24"/>
          <w:szCs w:val="24"/>
        </w:rPr>
        <w:t xml:space="preserve"> Минтруда РФ «Об утверждении рекомендаций по планированию мероприятий по охране труда»</w:t>
      </w:r>
      <w:r w:rsidR="00A36C2B">
        <w:rPr>
          <w:sz w:val="24"/>
          <w:szCs w:val="24"/>
        </w:rPr>
        <w:t xml:space="preserve"> и ежегодно выделять денежные средства не менее 0,2 процента на улучшение условий охраны труда работников</w:t>
      </w:r>
    </w:p>
    <w:p w:rsidR="00D944F5" w:rsidRDefault="00D944F5" w:rsidP="009E2D7A">
      <w:pPr>
        <w:pStyle w:val="a3"/>
        <w:numPr>
          <w:ilvl w:val="2"/>
          <w:numId w:val="14"/>
        </w:numPr>
        <w:tabs>
          <w:tab w:val="clear" w:pos="720"/>
          <w:tab w:val="left" w:pos="0"/>
        </w:tabs>
        <w:ind w:left="0" w:firstLine="0"/>
        <w:jc w:val="both"/>
        <w:rPr>
          <w:sz w:val="24"/>
          <w:szCs w:val="24"/>
        </w:rPr>
      </w:pPr>
      <w:r w:rsidRPr="003A634A">
        <w:rPr>
          <w:sz w:val="24"/>
          <w:szCs w:val="24"/>
        </w:rPr>
        <w:t xml:space="preserve">Иметь комплект нормативных правовых актов, содержащих требования охраны труда в соответствии со спецификой деятельности в системе Минобразования РФ. </w:t>
      </w:r>
    </w:p>
    <w:p w:rsidR="0064119C" w:rsidRDefault="0064119C" w:rsidP="009E2D7A">
      <w:pPr>
        <w:pStyle w:val="a3"/>
        <w:numPr>
          <w:ilvl w:val="2"/>
          <w:numId w:val="14"/>
        </w:numPr>
        <w:tabs>
          <w:tab w:val="clear" w:pos="720"/>
          <w:tab w:val="left" w:pos="0"/>
        </w:tabs>
        <w:ind w:left="0" w:firstLine="0"/>
        <w:jc w:val="both"/>
        <w:rPr>
          <w:sz w:val="24"/>
          <w:szCs w:val="24"/>
        </w:rPr>
      </w:pPr>
      <w:r>
        <w:rPr>
          <w:sz w:val="24"/>
          <w:szCs w:val="24"/>
        </w:rPr>
        <w:t>На основании приказа Минздравсоцразвития от 27.01.2010 г. №28н п. 22 создается комиссия по проверке годности средств индивидуальной защиты к дальнейшей эксплуатации после установленных сроков носки.</w:t>
      </w:r>
    </w:p>
    <w:p w:rsidR="0064119C" w:rsidRDefault="0064119C" w:rsidP="009E2D7A">
      <w:pPr>
        <w:pStyle w:val="a3"/>
        <w:numPr>
          <w:ilvl w:val="2"/>
          <w:numId w:val="14"/>
        </w:numPr>
        <w:tabs>
          <w:tab w:val="clear" w:pos="720"/>
          <w:tab w:val="left" w:pos="0"/>
        </w:tabs>
        <w:ind w:left="0" w:firstLine="0"/>
        <w:jc w:val="both"/>
        <w:rPr>
          <w:sz w:val="24"/>
          <w:szCs w:val="24"/>
        </w:rPr>
      </w:pPr>
      <w:r>
        <w:rPr>
          <w:sz w:val="24"/>
          <w:szCs w:val="24"/>
        </w:rPr>
        <w:t>На основании п.20 Стандарта безопасности труда «Обеспечения работников смывающими и (или) обезвреживающими средствами» приложение №2 к приказу Минздравсоцразвития РФ №1122н от17.12.2010 г. регулярно обеспечивать санитарно- бытовые помещения обезвреживающими средствами.</w:t>
      </w:r>
    </w:p>
    <w:p w:rsidR="0064119C" w:rsidRDefault="0064119C" w:rsidP="009E2D7A">
      <w:pPr>
        <w:pStyle w:val="a3"/>
        <w:numPr>
          <w:ilvl w:val="2"/>
          <w:numId w:val="14"/>
        </w:numPr>
        <w:tabs>
          <w:tab w:val="clear" w:pos="720"/>
          <w:tab w:val="left" w:pos="0"/>
        </w:tabs>
        <w:ind w:left="0" w:firstLine="0"/>
        <w:jc w:val="both"/>
        <w:rPr>
          <w:sz w:val="24"/>
          <w:szCs w:val="24"/>
        </w:rPr>
      </w:pPr>
      <w:r>
        <w:rPr>
          <w:sz w:val="24"/>
          <w:szCs w:val="24"/>
        </w:rPr>
        <w:t>На основании специальной оценки условий труда, проведенной в образовательном учреждении, а также с выполнением производственной деятельности включить в перечень работников занятых на работе с вредными и опасными условиями труда:</w:t>
      </w:r>
    </w:p>
    <w:p w:rsidR="005B43DD" w:rsidRDefault="0064119C" w:rsidP="0064119C">
      <w:pPr>
        <w:pStyle w:val="a3"/>
        <w:tabs>
          <w:tab w:val="left" w:pos="0"/>
        </w:tabs>
        <w:jc w:val="both"/>
        <w:rPr>
          <w:sz w:val="24"/>
          <w:szCs w:val="24"/>
        </w:rPr>
      </w:pPr>
      <w:r>
        <w:rPr>
          <w:sz w:val="24"/>
          <w:szCs w:val="24"/>
        </w:rPr>
        <w:t>- повар</w:t>
      </w:r>
      <w:r w:rsidR="005B43DD">
        <w:rPr>
          <w:sz w:val="24"/>
          <w:szCs w:val="24"/>
        </w:rPr>
        <w:t>;</w:t>
      </w:r>
    </w:p>
    <w:p w:rsidR="005B43DD" w:rsidRDefault="005B43DD" w:rsidP="0064119C">
      <w:pPr>
        <w:pStyle w:val="a3"/>
        <w:tabs>
          <w:tab w:val="left" w:pos="0"/>
        </w:tabs>
        <w:jc w:val="both"/>
        <w:rPr>
          <w:sz w:val="24"/>
          <w:szCs w:val="24"/>
        </w:rPr>
      </w:pPr>
      <w:r>
        <w:rPr>
          <w:sz w:val="24"/>
          <w:szCs w:val="24"/>
        </w:rPr>
        <w:t>- слесарь-электрик по ремонту электрооборудования;</w:t>
      </w:r>
    </w:p>
    <w:p w:rsidR="005B43DD" w:rsidRDefault="005B43DD" w:rsidP="0064119C">
      <w:pPr>
        <w:pStyle w:val="a3"/>
        <w:tabs>
          <w:tab w:val="left" w:pos="0"/>
        </w:tabs>
        <w:jc w:val="both"/>
        <w:rPr>
          <w:sz w:val="24"/>
          <w:szCs w:val="24"/>
        </w:rPr>
      </w:pPr>
      <w:r>
        <w:rPr>
          <w:sz w:val="24"/>
          <w:szCs w:val="24"/>
        </w:rPr>
        <w:t>- мастер по вождению;</w:t>
      </w:r>
    </w:p>
    <w:p w:rsidR="005B43DD" w:rsidRDefault="005B43DD" w:rsidP="0064119C">
      <w:pPr>
        <w:pStyle w:val="a3"/>
        <w:tabs>
          <w:tab w:val="left" w:pos="0"/>
        </w:tabs>
        <w:jc w:val="both"/>
        <w:rPr>
          <w:sz w:val="24"/>
          <w:szCs w:val="24"/>
        </w:rPr>
      </w:pPr>
      <w:r>
        <w:rPr>
          <w:sz w:val="24"/>
          <w:szCs w:val="24"/>
        </w:rPr>
        <w:t>- водитель;</w:t>
      </w:r>
    </w:p>
    <w:p w:rsidR="005B43DD" w:rsidRDefault="005B43DD" w:rsidP="0064119C">
      <w:pPr>
        <w:pStyle w:val="a3"/>
        <w:tabs>
          <w:tab w:val="left" w:pos="0"/>
        </w:tabs>
        <w:jc w:val="both"/>
        <w:rPr>
          <w:sz w:val="24"/>
          <w:szCs w:val="24"/>
        </w:rPr>
      </w:pPr>
      <w:r>
        <w:rPr>
          <w:sz w:val="24"/>
          <w:szCs w:val="24"/>
        </w:rPr>
        <w:t>5.1.25. На основании ст. 212, 221 ТК РФ определить перечень работников кото</w:t>
      </w:r>
      <w:r w:rsidR="009E1C43">
        <w:rPr>
          <w:sz w:val="24"/>
          <w:szCs w:val="24"/>
        </w:rPr>
        <w:t>рым бесплатно выдаются</w:t>
      </w:r>
      <w:r>
        <w:rPr>
          <w:sz w:val="24"/>
          <w:szCs w:val="24"/>
        </w:rPr>
        <w:t xml:space="preserve"> средства индивидуальной защиты, а также смывающие и (или) обезвреживающие средства в соответствии с типовыми нормами:</w:t>
      </w:r>
    </w:p>
    <w:p w:rsidR="005B43DD" w:rsidRDefault="005B43DD" w:rsidP="0064119C">
      <w:pPr>
        <w:pStyle w:val="a3"/>
        <w:tabs>
          <w:tab w:val="left" w:pos="0"/>
        </w:tabs>
        <w:jc w:val="both"/>
        <w:rPr>
          <w:sz w:val="24"/>
          <w:szCs w:val="24"/>
        </w:rPr>
      </w:pPr>
      <w:r>
        <w:rPr>
          <w:sz w:val="24"/>
          <w:szCs w:val="24"/>
        </w:rPr>
        <w:t>- водитель;</w:t>
      </w:r>
    </w:p>
    <w:p w:rsidR="005B43DD" w:rsidRDefault="005B43DD" w:rsidP="0064119C">
      <w:pPr>
        <w:pStyle w:val="a3"/>
        <w:tabs>
          <w:tab w:val="left" w:pos="0"/>
        </w:tabs>
        <w:jc w:val="both"/>
        <w:rPr>
          <w:sz w:val="24"/>
          <w:szCs w:val="24"/>
        </w:rPr>
      </w:pPr>
      <w:r>
        <w:rPr>
          <w:sz w:val="24"/>
          <w:szCs w:val="24"/>
        </w:rPr>
        <w:t>-мастер по вождению;</w:t>
      </w:r>
    </w:p>
    <w:p w:rsidR="005B43DD" w:rsidRDefault="005B43DD" w:rsidP="0064119C">
      <w:pPr>
        <w:pStyle w:val="a3"/>
        <w:tabs>
          <w:tab w:val="left" w:pos="0"/>
        </w:tabs>
        <w:jc w:val="both"/>
        <w:rPr>
          <w:sz w:val="24"/>
          <w:szCs w:val="24"/>
        </w:rPr>
      </w:pPr>
      <w:r>
        <w:rPr>
          <w:sz w:val="24"/>
          <w:szCs w:val="24"/>
        </w:rPr>
        <w:t>- мастера п/о;</w:t>
      </w:r>
    </w:p>
    <w:p w:rsidR="005B43DD" w:rsidRDefault="005B43DD" w:rsidP="0064119C">
      <w:pPr>
        <w:pStyle w:val="a3"/>
        <w:tabs>
          <w:tab w:val="left" w:pos="0"/>
        </w:tabs>
        <w:jc w:val="both"/>
        <w:rPr>
          <w:sz w:val="24"/>
          <w:szCs w:val="24"/>
        </w:rPr>
      </w:pPr>
      <w:r>
        <w:rPr>
          <w:sz w:val="24"/>
          <w:szCs w:val="24"/>
        </w:rPr>
        <w:t>- слесарь-электрик по ремонту электрооборудования;</w:t>
      </w:r>
    </w:p>
    <w:p w:rsidR="005B43DD" w:rsidRDefault="005B43DD" w:rsidP="0064119C">
      <w:pPr>
        <w:pStyle w:val="a3"/>
        <w:tabs>
          <w:tab w:val="left" w:pos="0"/>
        </w:tabs>
        <w:jc w:val="both"/>
        <w:rPr>
          <w:sz w:val="24"/>
          <w:szCs w:val="24"/>
        </w:rPr>
      </w:pPr>
      <w:r>
        <w:rPr>
          <w:sz w:val="24"/>
          <w:szCs w:val="24"/>
        </w:rPr>
        <w:lastRenderedPageBreak/>
        <w:t>- уборщик производственных помещений;</w:t>
      </w:r>
    </w:p>
    <w:p w:rsidR="005B43DD" w:rsidRDefault="005B43DD" w:rsidP="0064119C">
      <w:pPr>
        <w:pStyle w:val="a3"/>
        <w:tabs>
          <w:tab w:val="left" w:pos="0"/>
        </w:tabs>
        <w:jc w:val="both"/>
        <w:rPr>
          <w:sz w:val="24"/>
          <w:szCs w:val="24"/>
        </w:rPr>
      </w:pPr>
      <w:r>
        <w:rPr>
          <w:sz w:val="24"/>
          <w:szCs w:val="24"/>
        </w:rPr>
        <w:t>- повар;</w:t>
      </w:r>
    </w:p>
    <w:p w:rsidR="005B43DD" w:rsidRDefault="005B43DD" w:rsidP="0064119C">
      <w:pPr>
        <w:pStyle w:val="a3"/>
        <w:tabs>
          <w:tab w:val="left" w:pos="0"/>
        </w:tabs>
        <w:jc w:val="both"/>
        <w:rPr>
          <w:sz w:val="24"/>
          <w:szCs w:val="24"/>
        </w:rPr>
      </w:pPr>
      <w:r>
        <w:rPr>
          <w:sz w:val="24"/>
          <w:szCs w:val="24"/>
        </w:rPr>
        <w:t>- кладовщик;</w:t>
      </w:r>
    </w:p>
    <w:p w:rsidR="005B43DD" w:rsidRDefault="005B43DD" w:rsidP="0064119C">
      <w:pPr>
        <w:pStyle w:val="a3"/>
        <w:tabs>
          <w:tab w:val="left" w:pos="0"/>
        </w:tabs>
        <w:jc w:val="both"/>
        <w:rPr>
          <w:sz w:val="24"/>
          <w:szCs w:val="24"/>
        </w:rPr>
      </w:pPr>
      <w:r>
        <w:rPr>
          <w:sz w:val="24"/>
          <w:szCs w:val="24"/>
        </w:rPr>
        <w:t>- библиотекарь;</w:t>
      </w:r>
    </w:p>
    <w:p w:rsidR="005B43DD" w:rsidRDefault="005B43DD" w:rsidP="0064119C">
      <w:pPr>
        <w:pStyle w:val="a3"/>
        <w:tabs>
          <w:tab w:val="left" w:pos="0"/>
        </w:tabs>
        <w:jc w:val="both"/>
        <w:rPr>
          <w:sz w:val="24"/>
          <w:szCs w:val="24"/>
        </w:rPr>
      </w:pPr>
      <w:r>
        <w:rPr>
          <w:sz w:val="24"/>
          <w:szCs w:val="24"/>
        </w:rPr>
        <w:t>- слесарь-сантехник;</w:t>
      </w:r>
    </w:p>
    <w:p w:rsidR="005B43DD" w:rsidRDefault="005B43DD" w:rsidP="0064119C">
      <w:pPr>
        <w:pStyle w:val="a3"/>
        <w:tabs>
          <w:tab w:val="left" w:pos="0"/>
        </w:tabs>
        <w:jc w:val="both"/>
        <w:rPr>
          <w:sz w:val="24"/>
          <w:szCs w:val="24"/>
        </w:rPr>
      </w:pPr>
      <w:r>
        <w:rPr>
          <w:sz w:val="24"/>
          <w:szCs w:val="24"/>
        </w:rPr>
        <w:t>- преподаватель химии;</w:t>
      </w:r>
    </w:p>
    <w:p w:rsidR="005A71F1" w:rsidRDefault="005A71F1" w:rsidP="0064119C">
      <w:pPr>
        <w:pStyle w:val="a3"/>
        <w:tabs>
          <w:tab w:val="left" w:pos="0"/>
        </w:tabs>
        <w:jc w:val="both"/>
        <w:rPr>
          <w:sz w:val="24"/>
          <w:szCs w:val="24"/>
        </w:rPr>
      </w:pPr>
      <w:r>
        <w:rPr>
          <w:sz w:val="24"/>
          <w:szCs w:val="24"/>
        </w:rPr>
        <w:t>5.1.26. Обеспечить выделение денежных средств на обеспечение работников средствами индивидуальной защиты, а также смывающими и обезвреживающими средств</w:t>
      </w:r>
      <w:r w:rsidR="004A0FD2">
        <w:rPr>
          <w:sz w:val="24"/>
          <w:szCs w:val="24"/>
        </w:rPr>
        <w:t xml:space="preserve">ами согласно установленных норм, с учетом мнения профсоюзного комитете работодатель исходя из своего финансово экономического положения может устанавливать нормы бесплатно выдачи работникам СИЗ, улучшающие по сравнению с типовыми нормами защиту работников от имеющихся на рабочих местах вредных и опасных факторов или загрязнения.  </w:t>
      </w:r>
    </w:p>
    <w:p w:rsidR="00A143FA" w:rsidRDefault="00A143FA" w:rsidP="0064119C">
      <w:pPr>
        <w:pStyle w:val="a3"/>
        <w:tabs>
          <w:tab w:val="left" w:pos="0"/>
        </w:tabs>
        <w:jc w:val="both"/>
        <w:rPr>
          <w:sz w:val="24"/>
          <w:szCs w:val="24"/>
        </w:rPr>
      </w:pPr>
      <w:r>
        <w:rPr>
          <w:sz w:val="24"/>
          <w:szCs w:val="24"/>
        </w:rPr>
        <w:t>5.1.27. Обеспечить выделение денежных средств на проведение предварительных и периодических медицинских осмотров.</w:t>
      </w:r>
    </w:p>
    <w:p w:rsidR="00A143FA" w:rsidRPr="003A634A" w:rsidRDefault="00A143FA" w:rsidP="0064119C">
      <w:pPr>
        <w:pStyle w:val="a3"/>
        <w:tabs>
          <w:tab w:val="left" w:pos="0"/>
        </w:tabs>
        <w:jc w:val="both"/>
        <w:rPr>
          <w:sz w:val="24"/>
          <w:szCs w:val="24"/>
        </w:rPr>
      </w:pPr>
      <w:r>
        <w:rPr>
          <w:sz w:val="24"/>
          <w:szCs w:val="24"/>
        </w:rPr>
        <w:t>5.1.28.  Обеспечить выделение денежных средств на обучение работников по охране труда через учебно-методические центры.</w:t>
      </w:r>
    </w:p>
    <w:p w:rsidR="001C646F" w:rsidRPr="003A634A" w:rsidRDefault="001C646F" w:rsidP="009E2D7A">
      <w:pPr>
        <w:pStyle w:val="a3"/>
        <w:numPr>
          <w:ilvl w:val="1"/>
          <w:numId w:val="14"/>
        </w:numPr>
        <w:tabs>
          <w:tab w:val="clear" w:pos="720"/>
          <w:tab w:val="left" w:pos="0"/>
        </w:tabs>
        <w:ind w:left="0" w:firstLine="0"/>
        <w:jc w:val="both"/>
        <w:rPr>
          <w:sz w:val="24"/>
          <w:szCs w:val="24"/>
        </w:rPr>
      </w:pPr>
      <w:r w:rsidRPr="003A634A">
        <w:rPr>
          <w:sz w:val="24"/>
          <w:szCs w:val="24"/>
        </w:rPr>
        <w:t>Работник обязан соблюдать требования в области охраны труда в соответствии со ст. 214 ТК.</w:t>
      </w:r>
    </w:p>
    <w:p w:rsidR="001C646F" w:rsidRPr="003A634A" w:rsidRDefault="001C646F" w:rsidP="009E2D7A">
      <w:pPr>
        <w:pStyle w:val="a3"/>
        <w:numPr>
          <w:ilvl w:val="1"/>
          <w:numId w:val="14"/>
        </w:numPr>
        <w:tabs>
          <w:tab w:val="clear" w:pos="720"/>
          <w:tab w:val="left" w:pos="0"/>
        </w:tabs>
        <w:ind w:left="0" w:firstLine="0"/>
        <w:jc w:val="both"/>
        <w:rPr>
          <w:sz w:val="24"/>
          <w:szCs w:val="24"/>
        </w:rPr>
      </w:pPr>
      <w:r w:rsidRPr="003A634A">
        <w:rPr>
          <w:sz w:val="24"/>
          <w:szCs w:val="24"/>
        </w:rPr>
        <w:t>Профсоюзные комитеты и уполномоченные по охране труда постоянно осуществляют контроль за состоянием охраны труда на рабочих местах, участвуют в комиссиях по расследованию производственного травматизма</w:t>
      </w:r>
      <w:r w:rsidR="0074185E">
        <w:rPr>
          <w:sz w:val="24"/>
          <w:szCs w:val="24"/>
        </w:rPr>
        <w:t xml:space="preserve"> и профессиональных заболеваний</w:t>
      </w:r>
      <w:r w:rsidRPr="003A634A">
        <w:rPr>
          <w:sz w:val="24"/>
          <w:szCs w:val="24"/>
        </w:rPr>
        <w:t>.</w:t>
      </w:r>
    </w:p>
    <w:p w:rsidR="001C646F" w:rsidRPr="003A634A" w:rsidRDefault="001C646F" w:rsidP="009E2D7A">
      <w:pPr>
        <w:pStyle w:val="a3"/>
        <w:numPr>
          <w:ilvl w:val="1"/>
          <w:numId w:val="14"/>
        </w:numPr>
        <w:tabs>
          <w:tab w:val="clear" w:pos="720"/>
          <w:tab w:val="left" w:pos="0"/>
        </w:tabs>
        <w:ind w:left="0" w:firstLine="0"/>
        <w:jc w:val="both"/>
        <w:rPr>
          <w:sz w:val="24"/>
          <w:szCs w:val="24"/>
        </w:rPr>
      </w:pPr>
      <w:r w:rsidRPr="003A634A">
        <w:rPr>
          <w:sz w:val="24"/>
          <w:szCs w:val="24"/>
        </w:rPr>
        <w:t>В организации создается и действует на паритетных началах совместная комиссия по охране труда из представителей работодателя и выборного профсоюзного органа.</w:t>
      </w:r>
    </w:p>
    <w:p w:rsidR="00B343AC" w:rsidRDefault="00997943" w:rsidP="009E2D7A">
      <w:pPr>
        <w:pStyle w:val="a3"/>
        <w:tabs>
          <w:tab w:val="left" w:pos="0"/>
        </w:tabs>
        <w:jc w:val="both"/>
        <w:rPr>
          <w:sz w:val="24"/>
          <w:szCs w:val="24"/>
        </w:rPr>
      </w:pPr>
      <w:r w:rsidRPr="003A634A">
        <w:rPr>
          <w:sz w:val="24"/>
          <w:szCs w:val="24"/>
        </w:rPr>
        <w:tab/>
      </w:r>
      <w:r w:rsidR="001C646F" w:rsidRPr="003A634A">
        <w:rPr>
          <w:sz w:val="24"/>
          <w:szCs w:val="24"/>
        </w:rPr>
        <w:t>Работодатель и профком обязуются оказывать всемерное содействие работе комиссии и уполномоченным по охране труда.</w:t>
      </w:r>
    </w:p>
    <w:p w:rsidR="00F82E0D" w:rsidRDefault="00F82E0D" w:rsidP="009E2D7A">
      <w:pPr>
        <w:pStyle w:val="a3"/>
        <w:tabs>
          <w:tab w:val="left" w:pos="0"/>
        </w:tabs>
        <w:jc w:val="both"/>
        <w:rPr>
          <w:sz w:val="24"/>
          <w:szCs w:val="24"/>
        </w:rPr>
      </w:pPr>
    </w:p>
    <w:p w:rsidR="00F82E0D" w:rsidRPr="003A634A" w:rsidRDefault="00F82E0D" w:rsidP="009E2D7A">
      <w:pPr>
        <w:pStyle w:val="a3"/>
        <w:tabs>
          <w:tab w:val="left" w:pos="0"/>
        </w:tabs>
        <w:jc w:val="both"/>
        <w:rPr>
          <w:sz w:val="24"/>
          <w:szCs w:val="24"/>
        </w:rPr>
      </w:pPr>
    </w:p>
    <w:p w:rsidR="00997943" w:rsidRPr="003A634A" w:rsidRDefault="00997943" w:rsidP="009E2D7A">
      <w:pPr>
        <w:pStyle w:val="a3"/>
        <w:tabs>
          <w:tab w:val="left" w:pos="0"/>
        </w:tabs>
        <w:jc w:val="center"/>
        <w:rPr>
          <w:sz w:val="24"/>
          <w:szCs w:val="24"/>
        </w:rPr>
      </w:pPr>
    </w:p>
    <w:p w:rsidR="001C646F" w:rsidRPr="003A634A" w:rsidRDefault="001C646F" w:rsidP="009E2D7A">
      <w:pPr>
        <w:pStyle w:val="a3"/>
        <w:tabs>
          <w:tab w:val="left" w:pos="0"/>
        </w:tabs>
        <w:jc w:val="center"/>
        <w:rPr>
          <w:sz w:val="24"/>
          <w:szCs w:val="24"/>
        </w:rPr>
      </w:pPr>
      <w:r w:rsidRPr="003A634A">
        <w:rPr>
          <w:sz w:val="24"/>
          <w:szCs w:val="24"/>
        </w:rPr>
        <w:t>РАЗДЕЛ 6.</w:t>
      </w:r>
    </w:p>
    <w:p w:rsidR="001C646F" w:rsidRPr="003A634A" w:rsidRDefault="001C646F" w:rsidP="009E2D7A">
      <w:pPr>
        <w:pStyle w:val="a3"/>
        <w:tabs>
          <w:tab w:val="left" w:pos="0"/>
        </w:tabs>
        <w:jc w:val="center"/>
        <w:rPr>
          <w:sz w:val="24"/>
          <w:szCs w:val="24"/>
        </w:rPr>
      </w:pPr>
      <w:r w:rsidRPr="003A634A">
        <w:rPr>
          <w:sz w:val="24"/>
          <w:szCs w:val="24"/>
        </w:rPr>
        <w:t>СОЦИАЛЬНЫЕ ГАРАНТИИ</w:t>
      </w:r>
    </w:p>
    <w:p w:rsidR="001C646F" w:rsidRPr="003A634A" w:rsidRDefault="001C646F" w:rsidP="009E2D7A">
      <w:pPr>
        <w:pStyle w:val="a3"/>
        <w:tabs>
          <w:tab w:val="left" w:pos="0"/>
        </w:tabs>
        <w:jc w:val="both"/>
        <w:rPr>
          <w:sz w:val="24"/>
          <w:szCs w:val="24"/>
        </w:rPr>
      </w:pPr>
    </w:p>
    <w:p w:rsidR="001C646F" w:rsidRPr="003A634A" w:rsidRDefault="001C646F" w:rsidP="009E2D7A">
      <w:pPr>
        <w:pStyle w:val="a3"/>
        <w:numPr>
          <w:ilvl w:val="1"/>
          <w:numId w:val="16"/>
        </w:numPr>
        <w:tabs>
          <w:tab w:val="left" w:pos="0"/>
        </w:tabs>
        <w:ind w:left="0" w:firstLine="0"/>
        <w:jc w:val="both"/>
        <w:rPr>
          <w:sz w:val="24"/>
          <w:szCs w:val="24"/>
        </w:rPr>
      </w:pPr>
      <w:r w:rsidRPr="003A634A">
        <w:rPr>
          <w:sz w:val="24"/>
          <w:szCs w:val="24"/>
        </w:rPr>
        <w:t>Стороны договорились о видах социально-бытовой помощи работникам:</w:t>
      </w:r>
    </w:p>
    <w:p w:rsidR="001C646F" w:rsidRPr="003A634A" w:rsidRDefault="001C646F" w:rsidP="009E2D7A">
      <w:pPr>
        <w:pStyle w:val="a3"/>
        <w:numPr>
          <w:ilvl w:val="0"/>
          <w:numId w:val="3"/>
        </w:numPr>
        <w:tabs>
          <w:tab w:val="left" w:pos="0"/>
        </w:tabs>
        <w:ind w:left="0" w:firstLine="0"/>
        <w:jc w:val="both"/>
        <w:rPr>
          <w:sz w:val="24"/>
          <w:szCs w:val="24"/>
        </w:rPr>
      </w:pPr>
      <w:r w:rsidRPr="003A634A">
        <w:rPr>
          <w:sz w:val="24"/>
          <w:szCs w:val="24"/>
        </w:rPr>
        <w:t>по организации группы здоровья;</w:t>
      </w:r>
    </w:p>
    <w:p w:rsidR="00B343AC" w:rsidRPr="003A634A" w:rsidRDefault="001C646F" w:rsidP="009E2D7A">
      <w:pPr>
        <w:pStyle w:val="a3"/>
        <w:numPr>
          <w:ilvl w:val="0"/>
          <w:numId w:val="3"/>
        </w:numPr>
        <w:tabs>
          <w:tab w:val="left" w:pos="0"/>
        </w:tabs>
        <w:ind w:left="0" w:firstLine="0"/>
        <w:jc w:val="both"/>
        <w:rPr>
          <w:sz w:val="24"/>
          <w:szCs w:val="24"/>
        </w:rPr>
      </w:pPr>
      <w:r w:rsidRPr="003A634A">
        <w:rPr>
          <w:sz w:val="24"/>
          <w:szCs w:val="24"/>
        </w:rPr>
        <w:t>по содействию в приобретении путевок, выданных за счет государственного социального страхования на санаторно-курортное лечение и оздоровление.</w:t>
      </w:r>
      <w:r w:rsidR="00D944F5" w:rsidRPr="003A634A">
        <w:rPr>
          <w:sz w:val="24"/>
          <w:szCs w:val="24"/>
        </w:rPr>
        <w:tab/>
      </w:r>
      <w:r w:rsidR="00B343AC" w:rsidRPr="003A634A">
        <w:rPr>
          <w:sz w:val="24"/>
          <w:szCs w:val="24"/>
        </w:rPr>
        <w:t xml:space="preserve"> </w:t>
      </w:r>
    </w:p>
    <w:p w:rsidR="001C646F" w:rsidRPr="003A634A" w:rsidRDefault="00A641B5" w:rsidP="009E2D7A">
      <w:pPr>
        <w:pStyle w:val="a3"/>
        <w:tabs>
          <w:tab w:val="left" w:pos="0"/>
        </w:tabs>
        <w:jc w:val="both"/>
        <w:rPr>
          <w:sz w:val="24"/>
          <w:szCs w:val="24"/>
        </w:rPr>
      </w:pPr>
      <w:r w:rsidRPr="003A634A">
        <w:rPr>
          <w:sz w:val="24"/>
          <w:szCs w:val="24"/>
        </w:rPr>
        <w:t>6.2</w:t>
      </w:r>
      <w:r w:rsidRPr="003A634A">
        <w:rPr>
          <w:sz w:val="24"/>
          <w:szCs w:val="24"/>
        </w:rPr>
        <w:tab/>
      </w:r>
      <w:r w:rsidR="001C646F" w:rsidRPr="003A634A">
        <w:rPr>
          <w:sz w:val="24"/>
          <w:szCs w:val="24"/>
        </w:rPr>
        <w:t xml:space="preserve">Работодатели и их представители могут перечислять на счет Профсоюзного комитета учреждения денежные средства для ведения социально-культурной, физкультурно-оздоровительной и иной работы. </w:t>
      </w:r>
    </w:p>
    <w:p w:rsidR="001C646F" w:rsidRDefault="001C646F" w:rsidP="009E2D7A">
      <w:pPr>
        <w:pStyle w:val="a3"/>
        <w:tabs>
          <w:tab w:val="left" w:pos="0"/>
        </w:tabs>
        <w:jc w:val="both"/>
        <w:rPr>
          <w:sz w:val="24"/>
          <w:szCs w:val="24"/>
        </w:rPr>
      </w:pPr>
    </w:p>
    <w:p w:rsidR="00F82E0D" w:rsidRDefault="00F82E0D" w:rsidP="009E2D7A">
      <w:pPr>
        <w:pStyle w:val="a3"/>
        <w:tabs>
          <w:tab w:val="left" w:pos="0"/>
        </w:tabs>
        <w:jc w:val="both"/>
        <w:rPr>
          <w:sz w:val="24"/>
          <w:szCs w:val="24"/>
        </w:rPr>
      </w:pPr>
    </w:p>
    <w:p w:rsidR="00944F7A" w:rsidRPr="003A634A" w:rsidRDefault="00944F7A" w:rsidP="009E2D7A">
      <w:pPr>
        <w:pStyle w:val="a3"/>
        <w:tabs>
          <w:tab w:val="left" w:pos="0"/>
        </w:tabs>
        <w:jc w:val="both"/>
        <w:rPr>
          <w:sz w:val="24"/>
          <w:szCs w:val="24"/>
        </w:rPr>
      </w:pPr>
    </w:p>
    <w:p w:rsidR="008F3FA3" w:rsidRPr="003A634A" w:rsidRDefault="008F3FA3" w:rsidP="00BB65C1">
      <w:pPr>
        <w:pStyle w:val="a3"/>
        <w:jc w:val="both"/>
        <w:rPr>
          <w:sz w:val="24"/>
          <w:szCs w:val="24"/>
        </w:rPr>
      </w:pPr>
    </w:p>
    <w:p w:rsidR="001C646F" w:rsidRPr="003A634A" w:rsidRDefault="001C646F" w:rsidP="00BB65C1">
      <w:pPr>
        <w:pStyle w:val="a3"/>
        <w:jc w:val="center"/>
        <w:rPr>
          <w:sz w:val="24"/>
          <w:szCs w:val="24"/>
        </w:rPr>
      </w:pPr>
      <w:r w:rsidRPr="003A634A">
        <w:rPr>
          <w:sz w:val="24"/>
          <w:szCs w:val="24"/>
        </w:rPr>
        <w:t>РАЗДЕЛ 7.</w:t>
      </w:r>
    </w:p>
    <w:p w:rsidR="006F56FA" w:rsidRPr="003A634A" w:rsidRDefault="001C646F" w:rsidP="00BB65C1">
      <w:pPr>
        <w:pStyle w:val="a3"/>
        <w:jc w:val="center"/>
        <w:rPr>
          <w:sz w:val="24"/>
          <w:szCs w:val="24"/>
        </w:rPr>
      </w:pPr>
      <w:r w:rsidRPr="003A634A">
        <w:rPr>
          <w:sz w:val="24"/>
          <w:szCs w:val="24"/>
        </w:rPr>
        <w:t>ГАРАНТИИ ДЕЯТЕЛЬНОСТИ ПРОФСОЮЗНОЙ ОРГАНИЗАЦИИ</w:t>
      </w:r>
    </w:p>
    <w:p w:rsidR="00964FA3" w:rsidRPr="003A634A" w:rsidRDefault="00964FA3" w:rsidP="00BB65C1">
      <w:pPr>
        <w:pStyle w:val="a3"/>
        <w:jc w:val="center"/>
        <w:rPr>
          <w:sz w:val="24"/>
          <w:szCs w:val="24"/>
        </w:rPr>
      </w:pPr>
    </w:p>
    <w:p w:rsidR="001C646F" w:rsidRPr="003A634A" w:rsidRDefault="001C646F" w:rsidP="009E2D7A">
      <w:pPr>
        <w:pStyle w:val="a3"/>
        <w:numPr>
          <w:ilvl w:val="1"/>
          <w:numId w:val="18"/>
        </w:numPr>
        <w:tabs>
          <w:tab w:val="clear" w:pos="720"/>
          <w:tab w:val="num" w:pos="0"/>
        </w:tabs>
        <w:ind w:left="0" w:firstLine="0"/>
        <w:jc w:val="both"/>
        <w:rPr>
          <w:sz w:val="24"/>
          <w:szCs w:val="24"/>
        </w:rPr>
      </w:pPr>
      <w:r w:rsidRPr="003A634A">
        <w:rPr>
          <w:sz w:val="24"/>
          <w:szCs w:val="24"/>
        </w:rPr>
        <w:t>Взаимоотношения работодателя (администрации) и профсоюзной организации (выборного профсоюзного органа) строятся на основании законодательства, соглашений, настоящего коллективного договора.</w:t>
      </w:r>
    </w:p>
    <w:p w:rsidR="001C646F" w:rsidRPr="003A634A" w:rsidRDefault="001C646F" w:rsidP="009E2D7A">
      <w:pPr>
        <w:pStyle w:val="a3"/>
        <w:numPr>
          <w:ilvl w:val="1"/>
          <w:numId w:val="18"/>
        </w:numPr>
        <w:tabs>
          <w:tab w:val="clear" w:pos="720"/>
          <w:tab w:val="num" w:pos="0"/>
        </w:tabs>
        <w:ind w:left="0" w:firstLine="0"/>
        <w:jc w:val="both"/>
        <w:rPr>
          <w:sz w:val="24"/>
          <w:szCs w:val="24"/>
        </w:rPr>
      </w:pPr>
      <w:r w:rsidRPr="003A634A">
        <w:rPr>
          <w:sz w:val="24"/>
          <w:szCs w:val="24"/>
        </w:rPr>
        <w:t>Профсоюзная организация действует на основании Устава отраслевого профсоюза, Положения о первичной профсоюзной организации и в соответствии с законодательством (ст. 19 Конституции РФ, Федеральным законом «О профессиональных союзах, их правах и гарантиях деятельности», ТК и др.).</w:t>
      </w:r>
    </w:p>
    <w:p w:rsidR="001C646F" w:rsidRPr="003A634A" w:rsidRDefault="001C646F" w:rsidP="009E2D7A">
      <w:pPr>
        <w:pStyle w:val="a3"/>
        <w:numPr>
          <w:ilvl w:val="1"/>
          <w:numId w:val="18"/>
        </w:numPr>
        <w:tabs>
          <w:tab w:val="clear" w:pos="720"/>
          <w:tab w:val="num" w:pos="0"/>
        </w:tabs>
        <w:ind w:left="0" w:firstLine="0"/>
        <w:jc w:val="both"/>
        <w:rPr>
          <w:sz w:val="24"/>
          <w:szCs w:val="24"/>
        </w:rPr>
      </w:pPr>
      <w:r w:rsidRPr="003A634A">
        <w:rPr>
          <w:sz w:val="24"/>
          <w:szCs w:val="24"/>
        </w:rPr>
        <w:t xml:space="preserve">Профсоюзная организация (выборный профсоюзный орган) представляет и защищает права и интересы членов профсоюза по вопросам индивидуальных трудовых и связанных с </w:t>
      </w:r>
      <w:r w:rsidRPr="003A634A">
        <w:rPr>
          <w:sz w:val="24"/>
          <w:szCs w:val="24"/>
        </w:rPr>
        <w:lastRenderedPageBreak/>
        <w:t>трудом отношений, а в области коллективных прав и интересов – указанные права и интересы работников независимо от членства в профсоюзах в соответствии с полномочиями, предусмотренными Уставом отраслевого профсоюза, Положением о первичной профсоюзной организации (п.1 ст. 11 Федерального закона «О профсоюзах…»).</w:t>
      </w:r>
    </w:p>
    <w:p w:rsidR="001C646F" w:rsidRPr="003A634A" w:rsidRDefault="001C646F" w:rsidP="009E2D7A">
      <w:pPr>
        <w:pStyle w:val="a3"/>
        <w:numPr>
          <w:ilvl w:val="1"/>
          <w:numId w:val="18"/>
        </w:numPr>
        <w:tabs>
          <w:tab w:val="clear" w:pos="720"/>
          <w:tab w:val="num" w:pos="0"/>
        </w:tabs>
        <w:ind w:left="0" w:firstLine="0"/>
        <w:jc w:val="both"/>
        <w:rPr>
          <w:sz w:val="24"/>
          <w:szCs w:val="24"/>
        </w:rPr>
      </w:pPr>
      <w:r w:rsidRPr="003A634A">
        <w:rPr>
          <w:sz w:val="24"/>
          <w:szCs w:val="24"/>
        </w:rPr>
        <w:t>Для осуществления уставной деятельности профорганизации работодатель бесплатно и беспрепятственно предоставляет ей всю необходимую информацию по социально-трудовым вопросам.</w:t>
      </w:r>
    </w:p>
    <w:p w:rsidR="001C646F" w:rsidRPr="003A634A" w:rsidRDefault="001C646F" w:rsidP="009E2D7A">
      <w:pPr>
        <w:pStyle w:val="a3"/>
        <w:numPr>
          <w:ilvl w:val="1"/>
          <w:numId w:val="18"/>
        </w:numPr>
        <w:tabs>
          <w:tab w:val="clear" w:pos="720"/>
          <w:tab w:val="num" w:pos="0"/>
        </w:tabs>
        <w:ind w:left="0" w:firstLine="0"/>
        <w:jc w:val="both"/>
        <w:rPr>
          <w:sz w:val="24"/>
          <w:szCs w:val="24"/>
        </w:rPr>
      </w:pPr>
      <w:r w:rsidRPr="003A634A">
        <w:rPr>
          <w:sz w:val="24"/>
          <w:szCs w:val="24"/>
        </w:rPr>
        <w:t>Работодатель ежемесячно и бесплатно перечисляет на счет профсоюза удержанные из заработной платы по заявлениям работникам членские профсоюзные взносы, в размере, предусмотренном Уставом отраслевого профсоюза. Работодатель не имеет права задерживать перечисление указанных средств (ст. 377 ТК; п.3 ст. 28 Федерального закона «О профсоюзах…»).</w:t>
      </w:r>
    </w:p>
    <w:p w:rsidR="003D0A27" w:rsidRPr="003A634A" w:rsidRDefault="001C646F" w:rsidP="009E2D7A">
      <w:pPr>
        <w:pStyle w:val="a3"/>
        <w:numPr>
          <w:ilvl w:val="1"/>
          <w:numId w:val="18"/>
        </w:numPr>
        <w:tabs>
          <w:tab w:val="clear" w:pos="720"/>
          <w:tab w:val="num" w:pos="0"/>
        </w:tabs>
        <w:ind w:left="0" w:firstLine="0"/>
        <w:jc w:val="both"/>
        <w:rPr>
          <w:sz w:val="24"/>
          <w:szCs w:val="24"/>
        </w:rPr>
      </w:pPr>
      <w:r w:rsidRPr="003A634A">
        <w:rPr>
          <w:sz w:val="24"/>
          <w:szCs w:val="24"/>
        </w:rPr>
        <w:t xml:space="preserve">Профком обязуется содействовать успешному выполнению производственных программ техникума, сотрудничать на началах </w:t>
      </w:r>
      <w:r w:rsidR="00DB7F3A" w:rsidRPr="003A634A">
        <w:rPr>
          <w:sz w:val="24"/>
          <w:szCs w:val="24"/>
        </w:rPr>
        <w:t>социального партнерства с работодателем (администрацией) в вопросах, связанных с регулированием трудовых и связанных с трудом экономических отношений; содействовать укреплению трудовой дисциплины, соблюдению работниками правил внутреннего трудового распорядка, выполнению ими трудовых обязанностей.</w:t>
      </w:r>
    </w:p>
    <w:p w:rsidR="00DB7F3A" w:rsidRPr="003A634A" w:rsidRDefault="00DB7F3A" w:rsidP="009E2D7A">
      <w:pPr>
        <w:pStyle w:val="a3"/>
        <w:numPr>
          <w:ilvl w:val="1"/>
          <w:numId w:val="18"/>
        </w:numPr>
        <w:tabs>
          <w:tab w:val="clear" w:pos="720"/>
          <w:tab w:val="num" w:pos="0"/>
        </w:tabs>
        <w:ind w:left="0" w:firstLine="0"/>
        <w:jc w:val="both"/>
        <w:rPr>
          <w:sz w:val="24"/>
          <w:szCs w:val="24"/>
        </w:rPr>
      </w:pPr>
      <w:r w:rsidRPr="003A634A">
        <w:rPr>
          <w:sz w:val="24"/>
          <w:szCs w:val="24"/>
        </w:rPr>
        <w:t>Профком обязуется разъяснить работникам и руководителям трудовое законодательство, положения соглашений, настоящего коллективного договора, добиваться их неуклонного выполнения.</w:t>
      </w:r>
    </w:p>
    <w:p w:rsidR="00DB7F3A" w:rsidRPr="003A634A" w:rsidRDefault="00DB7F3A" w:rsidP="009E2D7A">
      <w:pPr>
        <w:pStyle w:val="a3"/>
        <w:numPr>
          <w:ilvl w:val="1"/>
          <w:numId w:val="18"/>
        </w:numPr>
        <w:tabs>
          <w:tab w:val="clear" w:pos="720"/>
          <w:tab w:val="num" w:pos="0"/>
        </w:tabs>
        <w:ind w:left="0" w:firstLine="0"/>
        <w:jc w:val="both"/>
        <w:rPr>
          <w:sz w:val="24"/>
          <w:szCs w:val="24"/>
        </w:rPr>
      </w:pPr>
      <w:r w:rsidRPr="003A634A">
        <w:rPr>
          <w:sz w:val="24"/>
          <w:szCs w:val="24"/>
        </w:rPr>
        <w:t>Работа в качестве председателя профсоюзной организации и в составе ее выборного органа признается значимой для деятельности учреждения и принимается во внимание при поощрении работников.</w:t>
      </w:r>
    </w:p>
    <w:p w:rsidR="00F82E0D" w:rsidRPr="003A634A" w:rsidRDefault="00F82E0D" w:rsidP="001949C3">
      <w:pPr>
        <w:pStyle w:val="a3"/>
        <w:jc w:val="both"/>
        <w:rPr>
          <w:sz w:val="24"/>
          <w:szCs w:val="24"/>
        </w:rPr>
      </w:pPr>
    </w:p>
    <w:p w:rsidR="000962EE" w:rsidRPr="003A634A" w:rsidRDefault="000962EE" w:rsidP="000962EE">
      <w:pPr>
        <w:pStyle w:val="a3"/>
        <w:ind w:left="720"/>
        <w:jc w:val="center"/>
        <w:rPr>
          <w:sz w:val="24"/>
          <w:szCs w:val="24"/>
        </w:rPr>
      </w:pPr>
      <w:r w:rsidRPr="003A634A">
        <w:rPr>
          <w:sz w:val="24"/>
          <w:szCs w:val="24"/>
        </w:rPr>
        <w:t>РАЗДЕЛ 8.</w:t>
      </w:r>
    </w:p>
    <w:p w:rsidR="000962EE" w:rsidRPr="003A634A" w:rsidRDefault="000962EE" w:rsidP="000962EE">
      <w:pPr>
        <w:pStyle w:val="a3"/>
        <w:ind w:left="720"/>
        <w:jc w:val="center"/>
        <w:rPr>
          <w:sz w:val="24"/>
          <w:szCs w:val="24"/>
        </w:rPr>
      </w:pPr>
      <w:r w:rsidRPr="003A634A">
        <w:rPr>
          <w:sz w:val="24"/>
          <w:szCs w:val="24"/>
        </w:rPr>
        <w:t>ЗАКЛЮЧИТЕЛЬНЫЕ ПОЛОЖЕНИЯ</w:t>
      </w:r>
    </w:p>
    <w:p w:rsidR="002F6C7D" w:rsidRPr="003A634A" w:rsidRDefault="000962EE" w:rsidP="000962EE">
      <w:pPr>
        <w:pStyle w:val="a3"/>
        <w:jc w:val="both"/>
        <w:rPr>
          <w:sz w:val="24"/>
          <w:szCs w:val="24"/>
        </w:rPr>
      </w:pPr>
      <w:r w:rsidRPr="003A634A">
        <w:rPr>
          <w:sz w:val="24"/>
          <w:szCs w:val="24"/>
        </w:rPr>
        <w:t xml:space="preserve">8.1. </w:t>
      </w:r>
      <w:r w:rsidR="009E2D7A">
        <w:rPr>
          <w:sz w:val="24"/>
          <w:szCs w:val="24"/>
        </w:rPr>
        <w:t xml:space="preserve"> </w:t>
      </w:r>
      <w:r w:rsidRPr="003A634A">
        <w:rPr>
          <w:sz w:val="24"/>
          <w:szCs w:val="24"/>
        </w:rPr>
        <w:t xml:space="preserve">Стороны пришли к соглашению, что изменения и дополнения коллективного </w:t>
      </w:r>
      <w:r w:rsidR="009E2D7A">
        <w:rPr>
          <w:sz w:val="24"/>
          <w:szCs w:val="24"/>
        </w:rPr>
        <w:t xml:space="preserve">                                 </w:t>
      </w:r>
      <w:r w:rsidR="002F6C7D" w:rsidRPr="003A634A">
        <w:rPr>
          <w:sz w:val="24"/>
          <w:szCs w:val="24"/>
        </w:rPr>
        <w:t xml:space="preserve">договора в течение срока его действия производятся только по взаимному согласию и </w:t>
      </w:r>
      <w:r w:rsidR="009E2D7A">
        <w:rPr>
          <w:sz w:val="24"/>
          <w:szCs w:val="24"/>
        </w:rPr>
        <w:t xml:space="preserve">             </w:t>
      </w:r>
      <w:r w:rsidR="002F6C7D" w:rsidRPr="003A634A">
        <w:rPr>
          <w:sz w:val="24"/>
          <w:szCs w:val="24"/>
        </w:rPr>
        <w:t>утверждению на  Общем собрании техникума.</w:t>
      </w:r>
    </w:p>
    <w:p w:rsidR="00BB59DC" w:rsidRPr="003A634A" w:rsidRDefault="002F6C7D" w:rsidP="000962EE">
      <w:pPr>
        <w:pStyle w:val="a3"/>
        <w:jc w:val="both"/>
        <w:rPr>
          <w:sz w:val="24"/>
          <w:szCs w:val="24"/>
        </w:rPr>
      </w:pPr>
      <w:r w:rsidRPr="003A634A">
        <w:rPr>
          <w:sz w:val="24"/>
          <w:szCs w:val="24"/>
        </w:rPr>
        <w:t>8.2</w:t>
      </w:r>
      <w:r w:rsidR="00BB59DC" w:rsidRPr="003A634A">
        <w:rPr>
          <w:sz w:val="24"/>
          <w:szCs w:val="24"/>
        </w:rPr>
        <w:t>.</w:t>
      </w:r>
      <w:r w:rsidRPr="003A634A">
        <w:rPr>
          <w:sz w:val="24"/>
          <w:szCs w:val="24"/>
        </w:rPr>
        <w:t xml:space="preserve">   Для урегулирования разногласий в ходе коллективных переговоров и выполнения коллективного договора стороны используют примирительные процедуры в соответствии с гл. 61 ТК и Федеральным законом «О </w:t>
      </w:r>
      <w:r w:rsidR="00BB59DC" w:rsidRPr="003A634A">
        <w:rPr>
          <w:sz w:val="24"/>
          <w:szCs w:val="24"/>
        </w:rPr>
        <w:t>порядке разрешения коллективных трудовых сторон».</w:t>
      </w:r>
    </w:p>
    <w:p w:rsidR="000962EE" w:rsidRPr="003A634A" w:rsidRDefault="00BB59DC" w:rsidP="000962EE">
      <w:pPr>
        <w:pStyle w:val="a3"/>
        <w:jc w:val="both"/>
        <w:rPr>
          <w:sz w:val="24"/>
          <w:szCs w:val="24"/>
        </w:rPr>
      </w:pPr>
      <w:r w:rsidRPr="003A634A">
        <w:rPr>
          <w:sz w:val="24"/>
          <w:szCs w:val="24"/>
        </w:rPr>
        <w:t>8.3.</w:t>
      </w:r>
      <w:r w:rsidR="002F6C7D" w:rsidRPr="003A634A">
        <w:rPr>
          <w:sz w:val="24"/>
          <w:szCs w:val="24"/>
        </w:rPr>
        <w:t xml:space="preserve"> </w:t>
      </w:r>
      <w:r w:rsidRPr="003A634A">
        <w:rPr>
          <w:sz w:val="24"/>
          <w:szCs w:val="24"/>
        </w:rPr>
        <w:t xml:space="preserve">  Стороны пришли к соглашению, что их интересы, отраженные в коллективном договоре, могут быть реализованы при условии обязательного выполнения сторонами всех условий и своих обязательств по коллективному договору.</w:t>
      </w:r>
    </w:p>
    <w:p w:rsidR="00BB59DC" w:rsidRPr="003A634A" w:rsidRDefault="00BB59DC" w:rsidP="000962EE">
      <w:pPr>
        <w:pStyle w:val="a3"/>
        <w:jc w:val="both"/>
        <w:rPr>
          <w:sz w:val="24"/>
          <w:szCs w:val="24"/>
        </w:rPr>
      </w:pPr>
      <w:r w:rsidRPr="003A634A">
        <w:rPr>
          <w:sz w:val="24"/>
          <w:szCs w:val="24"/>
        </w:rPr>
        <w:t>8.4.    Контроль за выполнением коллективного договора осуществляют обе стороны подписавшие его.</w:t>
      </w:r>
    </w:p>
    <w:p w:rsidR="00BB59DC" w:rsidRDefault="00BB59DC" w:rsidP="000962EE">
      <w:pPr>
        <w:pStyle w:val="a3"/>
        <w:jc w:val="both"/>
        <w:rPr>
          <w:sz w:val="24"/>
          <w:szCs w:val="24"/>
        </w:rPr>
      </w:pPr>
      <w:r w:rsidRPr="003A634A">
        <w:rPr>
          <w:sz w:val="24"/>
          <w:szCs w:val="24"/>
        </w:rPr>
        <w:t>8.5.  Работодатель обязуется ежегодно информировать работников о финансово-экономическом положении техникума, перспективах развития, важнейших орган</w:t>
      </w:r>
      <w:r w:rsidR="009716EB">
        <w:rPr>
          <w:sz w:val="24"/>
          <w:szCs w:val="24"/>
        </w:rPr>
        <w:t>изационных и других изменениях.</w:t>
      </w:r>
    </w:p>
    <w:p w:rsidR="009716EB" w:rsidRDefault="009716EB" w:rsidP="000962EE">
      <w:pPr>
        <w:pStyle w:val="a3"/>
        <w:jc w:val="both"/>
        <w:rPr>
          <w:sz w:val="24"/>
          <w:szCs w:val="24"/>
        </w:rPr>
      </w:pPr>
    </w:p>
    <w:p w:rsidR="009716EB" w:rsidRDefault="009716EB" w:rsidP="000962EE">
      <w:pPr>
        <w:pStyle w:val="a3"/>
        <w:jc w:val="both"/>
        <w:rPr>
          <w:sz w:val="24"/>
          <w:szCs w:val="24"/>
        </w:rPr>
      </w:pPr>
    </w:p>
    <w:p w:rsidR="009716EB" w:rsidRDefault="009716EB" w:rsidP="000962EE">
      <w:pPr>
        <w:pStyle w:val="a3"/>
        <w:jc w:val="both"/>
        <w:rPr>
          <w:sz w:val="24"/>
          <w:szCs w:val="24"/>
        </w:rPr>
      </w:pPr>
    </w:p>
    <w:p w:rsidR="009716EB" w:rsidRDefault="009716EB" w:rsidP="000962EE">
      <w:pPr>
        <w:pStyle w:val="a3"/>
        <w:jc w:val="both"/>
        <w:rPr>
          <w:sz w:val="24"/>
          <w:szCs w:val="24"/>
        </w:rPr>
      </w:pPr>
    </w:p>
    <w:p w:rsidR="009716EB" w:rsidRDefault="00F82E0D" w:rsidP="00F82E0D">
      <w:pPr>
        <w:pStyle w:val="a3"/>
        <w:jc w:val="center"/>
        <w:rPr>
          <w:sz w:val="24"/>
          <w:szCs w:val="24"/>
        </w:rPr>
      </w:pPr>
      <w:r>
        <w:rPr>
          <w:sz w:val="24"/>
          <w:szCs w:val="24"/>
        </w:rPr>
        <w:t>РАЗДЕЛ 9.</w:t>
      </w:r>
    </w:p>
    <w:p w:rsidR="00F82E0D" w:rsidRDefault="00F82E0D" w:rsidP="00F82E0D">
      <w:pPr>
        <w:pStyle w:val="a3"/>
        <w:jc w:val="center"/>
        <w:rPr>
          <w:sz w:val="24"/>
          <w:szCs w:val="24"/>
        </w:rPr>
      </w:pPr>
      <w:r>
        <w:rPr>
          <w:sz w:val="24"/>
          <w:szCs w:val="24"/>
        </w:rPr>
        <w:t>ПРИЛОЖЕНИЯ</w:t>
      </w:r>
    </w:p>
    <w:p w:rsidR="00F82E0D" w:rsidRDefault="00F82E0D" w:rsidP="00F82E0D">
      <w:pPr>
        <w:pStyle w:val="a3"/>
        <w:jc w:val="center"/>
        <w:rPr>
          <w:sz w:val="24"/>
          <w:szCs w:val="24"/>
        </w:rPr>
      </w:pPr>
    </w:p>
    <w:p w:rsidR="00F82E0D" w:rsidRDefault="00F82E0D" w:rsidP="00F82E0D">
      <w:pPr>
        <w:pStyle w:val="a3"/>
        <w:numPr>
          <w:ilvl w:val="0"/>
          <w:numId w:val="25"/>
        </w:numPr>
        <w:ind w:left="426" w:hanging="66"/>
        <w:rPr>
          <w:sz w:val="24"/>
          <w:szCs w:val="24"/>
        </w:rPr>
      </w:pPr>
      <w:r>
        <w:rPr>
          <w:sz w:val="24"/>
          <w:szCs w:val="24"/>
        </w:rPr>
        <w:t>Правила внутреннег</w:t>
      </w:r>
      <w:r w:rsidR="00815EB9">
        <w:rPr>
          <w:sz w:val="24"/>
          <w:szCs w:val="24"/>
        </w:rPr>
        <w:t>о трудового распорядка</w:t>
      </w:r>
      <w:r>
        <w:rPr>
          <w:sz w:val="24"/>
          <w:szCs w:val="24"/>
        </w:rPr>
        <w:t>.</w:t>
      </w:r>
    </w:p>
    <w:p w:rsidR="00F82E0D" w:rsidRDefault="00F82E0D" w:rsidP="00F82E0D">
      <w:pPr>
        <w:pStyle w:val="a3"/>
        <w:numPr>
          <w:ilvl w:val="0"/>
          <w:numId w:val="25"/>
        </w:numPr>
        <w:rPr>
          <w:sz w:val="24"/>
          <w:szCs w:val="24"/>
        </w:rPr>
      </w:pPr>
      <w:r>
        <w:rPr>
          <w:sz w:val="24"/>
          <w:szCs w:val="24"/>
        </w:rPr>
        <w:t>Положение об оплате труда.</w:t>
      </w:r>
    </w:p>
    <w:p w:rsidR="009716EB" w:rsidRDefault="009716EB" w:rsidP="000962EE">
      <w:pPr>
        <w:pStyle w:val="a3"/>
        <w:jc w:val="both"/>
        <w:rPr>
          <w:sz w:val="24"/>
          <w:szCs w:val="24"/>
        </w:rPr>
      </w:pPr>
    </w:p>
    <w:p w:rsidR="009716EB" w:rsidRDefault="009716EB" w:rsidP="000962EE">
      <w:pPr>
        <w:pStyle w:val="a3"/>
        <w:jc w:val="both"/>
        <w:rPr>
          <w:sz w:val="24"/>
          <w:szCs w:val="24"/>
        </w:rPr>
      </w:pPr>
    </w:p>
    <w:p w:rsidR="00F82E0D" w:rsidRDefault="00F82E0D" w:rsidP="000962EE">
      <w:pPr>
        <w:pStyle w:val="a3"/>
        <w:jc w:val="both"/>
        <w:rPr>
          <w:sz w:val="24"/>
          <w:szCs w:val="24"/>
        </w:rPr>
      </w:pPr>
    </w:p>
    <w:p w:rsidR="00F82E0D" w:rsidRDefault="00F82E0D" w:rsidP="000962EE">
      <w:pPr>
        <w:pStyle w:val="a3"/>
        <w:jc w:val="both"/>
        <w:rPr>
          <w:sz w:val="24"/>
          <w:szCs w:val="24"/>
        </w:rPr>
      </w:pPr>
    </w:p>
    <w:p w:rsidR="00F82E0D" w:rsidRDefault="00F82E0D" w:rsidP="000962EE">
      <w:pPr>
        <w:pStyle w:val="a3"/>
        <w:jc w:val="both"/>
        <w:rPr>
          <w:sz w:val="24"/>
          <w:szCs w:val="24"/>
        </w:rPr>
      </w:pPr>
    </w:p>
    <w:p w:rsidR="00F82E0D" w:rsidRDefault="00F82E0D" w:rsidP="000962EE">
      <w:pPr>
        <w:pStyle w:val="a3"/>
        <w:jc w:val="both"/>
        <w:rPr>
          <w:sz w:val="24"/>
          <w:szCs w:val="24"/>
        </w:rPr>
      </w:pPr>
    </w:p>
    <w:p w:rsidR="00F82E0D" w:rsidRDefault="00F82E0D" w:rsidP="000962EE">
      <w:pPr>
        <w:pStyle w:val="a3"/>
        <w:jc w:val="both"/>
        <w:rPr>
          <w:sz w:val="24"/>
          <w:szCs w:val="24"/>
        </w:rPr>
      </w:pPr>
    </w:p>
    <w:p w:rsidR="00F82E0D" w:rsidRPr="003A634A" w:rsidRDefault="00F82E0D" w:rsidP="000962EE">
      <w:pPr>
        <w:pStyle w:val="a3"/>
        <w:jc w:val="both"/>
        <w:rPr>
          <w:sz w:val="24"/>
          <w:szCs w:val="24"/>
        </w:rPr>
      </w:pPr>
    </w:p>
    <w:p w:rsidR="001D170B" w:rsidRPr="003A634A" w:rsidRDefault="005A7ED0" w:rsidP="001949C3">
      <w:pPr>
        <w:pStyle w:val="a3"/>
        <w:rPr>
          <w:sz w:val="24"/>
          <w:szCs w:val="24"/>
        </w:rPr>
      </w:pPr>
      <w:r>
        <w:br w:type="page"/>
      </w:r>
    </w:p>
    <w:sectPr w:rsidR="001D170B" w:rsidRPr="003A634A" w:rsidSect="009716EB">
      <w:footerReference w:type="even" r:id="rId10"/>
      <w:pgSz w:w="11906" w:h="16838" w:code="9"/>
      <w:pgMar w:top="1135" w:right="849" w:bottom="567" w:left="1276"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125" w:rsidRDefault="00AD4125">
      <w:r>
        <w:separator/>
      </w:r>
    </w:p>
  </w:endnote>
  <w:endnote w:type="continuationSeparator" w:id="0">
    <w:p w:rsidR="00AD4125" w:rsidRDefault="00AD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46F" w:rsidRDefault="001C646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C646F" w:rsidRDefault="001C646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125" w:rsidRDefault="00AD4125">
      <w:r>
        <w:separator/>
      </w:r>
    </w:p>
  </w:footnote>
  <w:footnote w:type="continuationSeparator" w:id="0">
    <w:p w:rsidR="00AD4125" w:rsidRDefault="00AD41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49AE"/>
    <w:multiLevelType w:val="multilevel"/>
    <w:tmpl w:val="98CA2302"/>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D2A78B1"/>
    <w:multiLevelType w:val="multilevel"/>
    <w:tmpl w:val="98CA2302"/>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E5B416A"/>
    <w:multiLevelType w:val="multilevel"/>
    <w:tmpl w:val="98CA2302"/>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7B9160D"/>
    <w:multiLevelType w:val="hybridMultilevel"/>
    <w:tmpl w:val="6096D95E"/>
    <w:lvl w:ilvl="0" w:tplc="79540D3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113427"/>
    <w:multiLevelType w:val="hybridMultilevel"/>
    <w:tmpl w:val="685C2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26666A"/>
    <w:multiLevelType w:val="hybridMultilevel"/>
    <w:tmpl w:val="4EE65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8759A4"/>
    <w:multiLevelType w:val="multilevel"/>
    <w:tmpl w:val="98CA2302"/>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BCA663F"/>
    <w:multiLevelType w:val="multilevel"/>
    <w:tmpl w:val="98CA2302"/>
    <w:lvl w:ilvl="0">
      <w:start w:val="2"/>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ED1244E"/>
    <w:multiLevelType w:val="hybridMultilevel"/>
    <w:tmpl w:val="094AD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C91BAC"/>
    <w:multiLevelType w:val="multilevel"/>
    <w:tmpl w:val="98CA2302"/>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40E83B12"/>
    <w:multiLevelType w:val="singleLevel"/>
    <w:tmpl w:val="0419000F"/>
    <w:lvl w:ilvl="0">
      <w:start w:val="1"/>
      <w:numFmt w:val="decimal"/>
      <w:lvlText w:val="%1."/>
      <w:lvlJc w:val="left"/>
      <w:pPr>
        <w:tabs>
          <w:tab w:val="num" w:pos="360"/>
        </w:tabs>
        <w:ind w:left="360" w:hanging="360"/>
      </w:pPr>
    </w:lvl>
  </w:abstractNum>
  <w:abstractNum w:abstractNumId="11">
    <w:nsid w:val="42893357"/>
    <w:multiLevelType w:val="singleLevel"/>
    <w:tmpl w:val="C91A9726"/>
    <w:lvl w:ilvl="0">
      <w:start w:val="1"/>
      <w:numFmt w:val="bullet"/>
      <w:lvlText w:val="-"/>
      <w:lvlJc w:val="left"/>
      <w:pPr>
        <w:tabs>
          <w:tab w:val="num" w:pos="1080"/>
        </w:tabs>
        <w:ind w:left="1080" w:hanging="360"/>
      </w:pPr>
      <w:rPr>
        <w:rFonts w:hint="default"/>
      </w:rPr>
    </w:lvl>
  </w:abstractNum>
  <w:abstractNum w:abstractNumId="12">
    <w:nsid w:val="515276F7"/>
    <w:multiLevelType w:val="multilevel"/>
    <w:tmpl w:val="98CA2302"/>
    <w:lvl w:ilvl="0">
      <w:start w:val="8"/>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5A175ECF"/>
    <w:multiLevelType w:val="multilevel"/>
    <w:tmpl w:val="98CA2302"/>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5B3678FE"/>
    <w:multiLevelType w:val="multilevel"/>
    <w:tmpl w:val="98CA2302"/>
    <w:lvl w:ilvl="0">
      <w:start w:val="3"/>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636F55FF"/>
    <w:multiLevelType w:val="multilevel"/>
    <w:tmpl w:val="98CA2302"/>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682356E9"/>
    <w:multiLevelType w:val="multilevel"/>
    <w:tmpl w:val="ADFAE826"/>
    <w:lvl w:ilvl="0">
      <w:start w:val="5"/>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684F6A4E"/>
    <w:multiLevelType w:val="multilevel"/>
    <w:tmpl w:val="DEC0F53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8">
    <w:nsid w:val="6B376509"/>
    <w:multiLevelType w:val="multilevel"/>
    <w:tmpl w:val="98CA2302"/>
    <w:lvl w:ilvl="0">
      <w:start w:val="7"/>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6CB23C5D"/>
    <w:multiLevelType w:val="multilevel"/>
    <w:tmpl w:val="98CA2302"/>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6F0732C3"/>
    <w:multiLevelType w:val="multilevel"/>
    <w:tmpl w:val="98CA2302"/>
    <w:lvl w:ilvl="0">
      <w:start w:val="4"/>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704144DF"/>
    <w:multiLevelType w:val="multilevel"/>
    <w:tmpl w:val="98CA2302"/>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7046783B"/>
    <w:multiLevelType w:val="singleLevel"/>
    <w:tmpl w:val="0419000F"/>
    <w:lvl w:ilvl="0">
      <w:start w:val="1"/>
      <w:numFmt w:val="decimal"/>
      <w:lvlText w:val="%1."/>
      <w:lvlJc w:val="left"/>
      <w:pPr>
        <w:tabs>
          <w:tab w:val="num" w:pos="360"/>
        </w:tabs>
        <w:ind w:left="360" w:hanging="360"/>
      </w:pPr>
    </w:lvl>
  </w:abstractNum>
  <w:abstractNum w:abstractNumId="23">
    <w:nsid w:val="7CD24F54"/>
    <w:multiLevelType w:val="hybridMultilevel"/>
    <w:tmpl w:val="206E68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7DDB7FC1"/>
    <w:multiLevelType w:val="multilevel"/>
    <w:tmpl w:val="98CA2302"/>
    <w:lvl w:ilvl="0">
      <w:start w:val="6"/>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7"/>
  </w:num>
  <w:num w:numId="2">
    <w:abstractNumId w:val="2"/>
  </w:num>
  <w:num w:numId="3">
    <w:abstractNumId w:val="11"/>
  </w:num>
  <w:num w:numId="4">
    <w:abstractNumId w:val="6"/>
  </w:num>
  <w:num w:numId="5">
    <w:abstractNumId w:val="9"/>
  </w:num>
  <w:num w:numId="6">
    <w:abstractNumId w:val="7"/>
  </w:num>
  <w:num w:numId="7">
    <w:abstractNumId w:val="22"/>
  </w:num>
  <w:num w:numId="8">
    <w:abstractNumId w:val="10"/>
  </w:num>
  <w:num w:numId="9">
    <w:abstractNumId w:val="14"/>
  </w:num>
  <w:num w:numId="10">
    <w:abstractNumId w:val="21"/>
  </w:num>
  <w:num w:numId="11">
    <w:abstractNumId w:val="20"/>
  </w:num>
  <w:num w:numId="12">
    <w:abstractNumId w:val="1"/>
  </w:num>
  <w:num w:numId="13">
    <w:abstractNumId w:val="0"/>
  </w:num>
  <w:num w:numId="14">
    <w:abstractNumId w:val="16"/>
  </w:num>
  <w:num w:numId="15">
    <w:abstractNumId w:val="19"/>
  </w:num>
  <w:num w:numId="16">
    <w:abstractNumId w:val="24"/>
  </w:num>
  <w:num w:numId="17">
    <w:abstractNumId w:val="13"/>
  </w:num>
  <w:num w:numId="18">
    <w:abstractNumId w:val="18"/>
  </w:num>
  <w:num w:numId="19">
    <w:abstractNumId w:val="15"/>
  </w:num>
  <w:num w:numId="20">
    <w:abstractNumId w:val="12"/>
  </w:num>
  <w:num w:numId="21">
    <w:abstractNumId w:val="8"/>
  </w:num>
  <w:num w:numId="22">
    <w:abstractNumId w:val="3"/>
  </w:num>
  <w:num w:numId="23">
    <w:abstractNumId w:val="23"/>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FEF"/>
    <w:rsid w:val="000066FC"/>
    <w:rsid w:val="000068CE"/>
    <w:rsid w:val="000155B3"/>
    <w:rsid w:val="0002038B"/>
    <w:rsid w:val="00026B25"/>
    <w:rsid w:val="0005061B"/>
    <w:rsid w:val="00065418"/>
    <w:rsid w:val="00086E96"/>
    <w:rsid w:val="00093543"/>
    <w:rsid w:val="000962EE"/>
    <w:rsid w:val="000965BE"/>
    <w:rsid w:val="0010340C"/>
    <w:rsid w:val="00112085"/>
    <w:rsid w:val="00117B47"/>
    <w:rsid w:val="0013414B"/>
    <w:rsid w:val="00173EB8"/>
    <w:rsid w:val="001945BA"/>
    <w:rsid w:val="001949C3"/>
    <w:rsid w:val="00197806"/>
    <w:rsid w:val="001A0606"/>
    <w:rsid w:val="001B2BF9"/>
    <w:rsid w:val="001B4ED8"/>
    <w:rsid w:val="001C646F"/>
    <w:rsid w:val="001D170B"/>
    <w:rsid w:val="001D607A"/>
    <w:rsid w:val="001D65E6"/>
    <w:rsid w:val="001F406E"/>
    <w:rsid w:val="00206E19"/>
    <w:rsid w:val="0021538B"/>
    <w:rsid w:val="00236F2D"/>
    <w:rsid w:val="00253A46"/>
    <w:rsid w:val="00277D14"/>
    <w:rsid w:val="0028123C"/>
    <w:rsid w:val="002A34FB"/>
    <w:rsid w:val="002A52F5"/>
    <w:rsid w:val="002B3678"/>
    <w:rsid w:val="002C0176"/>
    <w:rsid w:val="002E0D39"/>
    <w:rsid w:val="002F6C7D"/>
    <w:rsid w:val="00303482"/>
    <w:rsid w:val="0031436B"/>
    <w:rsid w:val="003161C8"/>
    <w:rsid w:val="0033018A"/>
    <w:rsid w:val="00337571"/>
    <w:rsid w:val="0034126C"/>
    <w:rsid w:val="00341868"/>
    <w:rsid w:val="003464B4"/>
    <w:rsid w:val="00375E34"/>
    <w:rsid w:val="00380CE1"/>
    <w:rsid w:val="003A2E5A"/>
    <w:rsid w:val="003A3B76"/>
    <w:rsid w:val="003A634A"/>
    <w:rsid w:val="003B0D4A"/>
    <w:rsid w:val="003B4E79"/>
    <w:rsid w:val="003B7290"/>
    <w:rsid w:val="003C331D"/>
    <w:rsid w:val="003D0A27"/>
    <w:rsid w:val="003D4DE1"/>
    <w:rsid w:val="003D7A2D"/>
    <w:rsid w:val="003E18B7"/>
    <w:rsid w:val="003E64B6"/>
    <w:rsid w:val="00417774"/>
    <w:rsid w:val="0043390C"/>
    <w:rsid w:val="00455955"/>
    <w:rsid w:val="00457902"/>
    <w:rsid w:val="004619EA"/>
    <w:rsid w:val="00461BDA"/>
    <w:rsid w:val="00461F13"/>
    <w:rsid w:val="0047565C"/>
    <w:rsid w:val="0048246F"/>
    <w:rsid w:val="004A0FD2"/>
    <w:rsid w:val="004D58FF"/>
    <w:rsid w:val="00503EA1"/>
    <w:rsid w:val="00530F5C"/>
    <w:rsid w:val="00545DBA"/>
    <w:rsid w:val="00547DF6"/>
    <w:rsid w:val="00550C3B"/>
    <w:rsid w:val="00591525"/>
    <w:rsid w:val="005A6FDF"/>
    <w:rsid w:val="005A71F1"/>
    <w:rsid w:val="005A7ED0"/>
    <w:rsid w:val="005B43DD"/>
    <w:rsid w:val="005B729B"/>
    <w:rsid w:val="005D6386"/>
    <w:rsid w:val="00606FE7"/>
    <w:rsid w:val="00622E86"/>
    <w:rsid w:val="0064119C"/>
    <w:rsid w:val="00653887"/>
    <w:rsid w:val="006A1226"/>
    <w:rsid w:val="006C587B"/>
    <w:rsid w:val="006C6192"/>
    <w:rsid w:val="006F0234"/>
    <w:rsid w:val="006F56FA"/>
    <w:rsid w:val="0074185E"/>
    <w:rsid w:val="00752715"/>
    <w:rsid w:val="0075687B"/>
    <w:rsid w:val="007703B4"/>
    <w:rsid w:val="007A452B"/>
    <w:rsid w:val="007D0E14"/>
    <w:rsid w:val="007D2FE2"/>
    <w:rsid w:val="007D6997"/>
    <w:rsid w:val="007E3644"/>
    <w:rsid w:val="007F0CF7"/>
    <w:rsid w:val="00815456"/>
    <w:rsid w:val="00815EB9"/>
    <w:rsid w:val="00822094"/>
    <w:rsid w:val="008373BA"/>
    <w:rsid w:val="008746D3"/>
    <w:rsid w:val="00886A82"/>
    <w:rsid w:val="00892570"/>
    <w:rsid w:val="008B50E7"/>
    <w:rsid w:val="008C62C2"/>
    <w:rsid w:val="008D0675"/>
    <w:rsid w:val="008D23CE"/>
    <w:rsid w:val="008F3D2C"/>
    <w:rsid w:val="008F3FA3"/>
    <w:rsid w:val="00914264"/>
    <w:rsid w:val="00921AC4"/>
    <w:rsid w:val="0094029C"/>
    <w:rsid w:val="00943792"/>
    <w:rsid w:val="00944B17"/>
    <w:rsid w:val="00944F7A"/>
    <w:rsid w:val="009515D3"/>
    <w:rsid w:val="0095592B"/>
    <w:rsid w:val="00964FA3"/>
    <w:rsid w:val="009716EB"/>
    <w:rsid w:val="00973613"/>
    <w:rsid w:val="00973EC3"/>
    <w:rsid w:val="00997943"/>
    <w:rsid w:val="009B4E3F"/>
    <w:rsid w:val="009E1C43"/>
    <w:rsid w:val="009E2D7A"/>
    <w:rsid w:val="009E551D"/>
    <w:rsid w:val="00A143FA"/>
    <w:rsid w:val="00A14EE8"/>
    <w:rsid w:val="00A2355F"/>
    <w:rsid w:val="00A33F3D"/>
    <w:rsid w:val="00A36C2B"/>
    <w:rsid w:val="00A641B5"/>
    <w:rsid w:val="00A64985"/>
    <w:rsid w:val="00A65220"/>
    <w:rsid w:val="00A8460A"/>
    <w:rsid w:val="00A90921"/>
    <w:rsid w:val="00AB3A14"/>
    <w:rsid w:val="00AD4125"/>
    <w:rsid w:val="00AF0A73"/>
    <w:rsid w:val="00AF5683"/>
    <w:rsid w:val="00AF7AED"/>
    <w:rsid w:val="00B1774E"/>
    <w:rsid w:val="00B20275"/>
    <w:rsid w:val="00B343AC"/>
    <w:rsid w:val="00B46F5B"/>
    <w:rsid w:val="00B66ED8"/>
    <w:rsid w:val="00B72D1C"/>
    <w:rsid w:val="00B800B2"/>
    <w:rsid w:val="00B82F20"/>
    <w:rsid w:val="00B86AEF"/>
    <w:rsid w:val="00BA3889"/>
    <w:rsid w:val="00BB1B0B"/>
    <w:rsid w:val="00BB59DC"/>
    <w:rsid w:val="00BB65C1"/>
    <w:rsid w:val="00BF64BB"/>
    <w:rsid w:val="00C05239"/>
    <w:rsid w:val="00C052FE"/>
    <w:rsid w:val="00C1675F"/>
    <w:rsid w:val="00C250C4"/>
    <w:rsid w:val="00C268BC"/>
    <w:rsid w:val="00C54D2C"/>
    <w:rsid w:val="00C55FEF"/>
    <w:rsid w:val="00CA79BC"/>
    <w:rsid w:val="00CB2747"/>
    <w:rsid w:val="00CC185F"/>
    <w:rsid w:val="00CC3E71"/>
    <w:rsid w:val="00CD3176"/>
    <w:rsid w:val="00CE7C24"/>
    <w:rsid w:val="00CF5A5A"/>
    <w:rsid w:val="00CF6557"/>
    <w:rsid w:val="00D3423A"/>
    <w:rsid w:val="00D56FE3"/>
    <w:rsid w:val="00D62059"/>
    <w:rsid w:val="00D872E8"/>
    <w:rsid w:val="00D92DE2"/>
    <w:rsid w:val="00D944F5"/>
    <w:rsid w:val="00D951D4"/>
    <w:rsid w:val="00DB7F3A"/>
    <w:rsid w:val="00DC6033"/>
    <w:rsid w:val="00E2197B"/>
    <w:rsid w:val="00E25514"/>
    <w:rsid w:val="00E35A61"/>
    <w:rsid w:val="00E66DF7"/>
    <w:rsid w:val="00EA0C59"/>
    <w:rsid w:val="00EF1095"/>
    <w:rsid w:val="00F1084E"/>
    <w:rsid w:val="00F13873"/>
    <w:rsid w:val="00F33B23"/>
    <w:rsid w:val="00F349D4"/>
    <w:rsid w:val="00F714D8"/>
    <w:rsid w:val="00F72A40"/>
    <w:rsid w:val="00F82E0D"/>
    <w:rsid w:val="00FA17CA"/>
    <w:rsid w:val="00FA40C7"/>
    <w:rsid w:val="00FD0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paragraph" w:styleId="1">
    <w:name w:val="heading 1"/>
    <w:basedOn w:val="a"/>
    <w:next w:val="a"/>
    <w:qFormat/>
    <w:pPr>
      <w:keepNext/>
      <w:jc w:val="center"/>
      <w:outlineLvl w:val="0"/>
    </w:pPr>
    <w:rPr>
      <w:sz w:val="28"/>
    </w:rPr>
  </w:style>
  <w:style w:type="paragraph" w:styleId="2">
    <w:name w:val="heading 2"/>
    <w:basedOn w:val="a"/>
    <w:next w:val="a"/>
    <w:qFormat/>
    <w:pPr>
      <w:keepNext/>
      <w:jc w:val="center"/>
      <w:outlineLvl w:val="1"/>
    </w:pPr>
    <w:rPr>
      <w:b/>
      <w:sz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sz w:val="28"/>
    </w:rPr>
  </w:style>
  <w:style w:type="paragraph" w:styleId="a4">
    <w:name w:val="Document Map"/>
    <w:basedOn w:val="a"/>
    <w:semiHidden/>
    <w:pPr>
      <w:shd w:val="clear" w:color="auto" w:fill="000080"/>
    </w:pPr>
    <w:rPr>
      <w:rFonts w:ascii="Tahoma" w:hAnsi="Tahoma"/>
    </w:rPr>
  </w:style>
  <w:style w:type="paragraph" w:styleId="a5">
    <w:name w:val="footer"/>
    <w:basedOn w:val="a"/>
    <w:link w:val="a6"/>
    <w:uiPriority w:val="99"/>
    <w:pPr>
      <w:tabs>
        <w:tab w:val="center" w:pos="4153"/>
        <w:tab w:val="right" w:pos="8306"/>
      </w:tabs>
    </w:pPr>
  </w:style>
  <w:style w:type="character" w:styleId="a7">
    <w:name w:val="page number"/>
    <w:basedOn w:val="a0"/>
    <w:semiHidden/>
  </w:style>
  <w:style w:type="paragraph" w:styleId="a8">
    <w:name w:val="header"/>
    <w:basedOn w:val="a"/>
    <w:link w:val="a9"/>
    <w:uiPriority w:val="99"/>
    <w:unhideWhenUsed/>
    <w:rsid w:val="00B86AEF"/>
    <w:pPr>
      <w:tabs>
        <w:tab w:val="center" w:pos="4677"/>
        <w:tab w:val="right" w:pos="9355"/>
      </w:tabs>
    </w:pPr>
  </w:style>
  <w:style w:type="character" w:customStyle="1" w:styleId="a9">
    <w:name w:val="Верхний колонтитул Знак"/>
    <w:link w:val="a8"/>
    <w:uiPriority w:val="99"/>
    <w:rsid w:val="00B86AEF"/>
    <w:rPr>
      <w:sz w:val="24"/>
    </w:rPr>
  </w:style>
  <w:style w:type="character" w:styleId="aa">
    <w:name w:val="line number"/>
    <w:basedOn w:val="a0"/>
    <w:uiPriority w:val="99"/>
    <w:semiHidden/>
    <w:unhideWhenUsed/>
    <w:rsid w:val="005B729B"/>
  </w:style>
  <w:style w:type="character" w:customStyle="1" w:styleId="a6">
    <w:name w:val="Нижний колонтитул Знак"/>
    <w:link w:val="a5"/>
    <w:uiPriority w:val="99"/>
    <w:rsid w:val="005B729B"/>
    <w:rPr>
      <w:sz w:val="24"/>
    </w:rPr>
  </w:style>
  <w:style w:type="paragraph" w:customStyle="1" w:styleId="ConsPlusNormal">
    <w:name w:val="ConsPlusNormal"/>
    <w:rsid w:val="00253A46"/>
    <w:pPr>
      <w:widowControl w:val="0"/>
      <w:autoSpaceDE w:val="0"/>
      <w:autoSpaceDN w:val="0"/>
      <w:adjustRightInd w:val="0"/>
      <w:ind w:firstLine="720"/>
    </w:pPr>
    <w:rPr>
      <w:rFonts w:ascii="Arial" w:hAnsi="Arial" w:cs="Arial"/>
    </w:rPr>
  </w:style>
  <w:style w:type="paragraph" w:styleId="ab">
    <w:name w:val="No Spacing"/>
    <w:uiPriority w:val="1"/>
    <w:qFormat/>
    <w:rsid w:val="003B7290"/>
    <w:rPr>
      <w:rFonts w:ascii="Calibri" w:hAnsi="Calibri"/>
      <w:sz w:val="22"/>
      <w:szCs w:val="22"/>
      <w:lang w:val="en-US" w:eastAsia="en-US" w:bidi="en-US"/>
    </w:rPr>
  </w:style>
  <w:style w:type="paragraph" w:styleId="ac">
    <w:name w:val="Balloon Text"/>
    <w:basedOn w:val="a"/>
    <w:link w:val="ad"/>
    <w:uiPriority w:val="99"/>
    <w:semiHidden/>
    <w:unhideWhenUsed/>
    <w:rsid w:val="002C0176"/>
    <w:rPr>
      <w:rFonts w:ascii="Tahoma" w:hAnsi="Tahoma" w:cs="Tahoma"/>
      <w:sz w:val="16"/>
      <w:szCs w:val="16"/>
    </w:rPr>
  </w:style>
  <w:style w:type="character" w:customStyle="1" w:styleId="ad">
    <w:name w:val="Текст выноски Знак"/>
    <w:link w:val="ac"/>
    <w:uiPriority w:val="99"/>
    <w:semiHidden/>
    <w:rsid w:val="002C01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paragraph" w:styleId="1">
    <w:name w:val="heading 1"/>
    <w:basedOn w:val="a"/>
    <w:next w:val="a"/>
    <w:qFormat/>
    <w:pPr>
      <w:keepNext/>
      <w:jc w:val="center"/>
      <w:outlineLvl w:val="0"/>
    </w:pPr>
    <w:rPr>
      <w:sz w:val="28"/>
    </w:rPr>
  </w:style>
  <w:style w:type="paragraph" w:styleId="2">
    <w:name w:val="heading 2"/>
    <w:basedOn w:val="a"/>
    <w:next w:val="a"/>
    <w:qFormat/>
    <w:pPr>
      <w:keepNext/>
      <w:jc w:val="center"/>
      <w:outlineLvl w:val="1"/>
    </w:pPr>
    <w:rPr>
      <w:b/>
      <w:sz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sz w:val="28"/>
    </w:rPr>
  </w:style>
  <w:style w:type="paragraph" w:styleId="a4">
    <w:name w:val="Document Map"/>
    <w:basedOn w:val="a"/>
    <w:semiHidden/>
    <w:pPr>
      <w:shd w:val="clear" w:color="auto" w:fill="000080"/>
    </w:pPr>
    <w:rPr>
      <w:rFonts w:ascii="Tahoma" w:hAnsi="Tahoma"/>
    </w:rPr>
  </w:style>
  <w:style w:type="paragraph" w:styleId="a5">
    <w:name w:val="footer"/>
    <w:basedOn w:val="a"/>
    <w:link w:val="a6"/>
    <w:uiPriority w:val="99"/>
    <w:pPr>
      <w:tabs>
        <w:tab w:val="center" w:pos="4153"/>
        <w:tab w:val="right" w:pos="8306"/>
      </w:tabs>
    </w:pPr>
  </w:style>
  <w:style w:type="character" w:styleId="a7">
    <w:name w:val="page number"/>
    <w:basedOn w:val="a0"/>
    <w:semiHidden/>
  </w:style>
  <w:style w:type="paragraph" w:styleId="a8">
    <w:name w:val="header"/>
    <w:basedOn w:val="a"/>
    <w:link w:val="a9"/>
    <w:uiPriority w:val="99"/>
    <w:unhideWhenUsed/>
    <w:rsid w:val="00B86AEF"/>
    <w:pPr>
      <w:tabs>
        <w:tab w:val="center" w:pos="4677"/>
        <w:tab w:val="right" w:pos="9355"/>
      </w:tabs>
    </w:pPr>
  </w:style>
  <w:style w:type="character" w:customStyle="1" w:styleId="a9">
    <w:name w:val="Верхний колонтитул Знак"/>
    <w:link w:val="a8"/>
    <w:uiPriority w:val="99"/>
    <w:rsid w:val="00B86AEF"/>
    <w:rPr>
      <w:sz w:val="24"/>
    </w:rPr>
  </w:style>
  <w:style w:type="character" w:styleId="aa">
    <w:name w:val="line number"/>
    <w:basedOn w:val="a0"/>
    <w:uiPriority w:val="99"/>
    <w:semiHidden/>
    <w:unhideWhenUsed/>
    <w:rsid w:val="005B729B"/>
  </w:style>
  <w:style w:type="character" w:customStyle="1" w:styleId="a6">
    <w:name w:val="Нижний колонтитул Знак"/>
    <w:link w:val="a5"/>
    <w:uiPriority w:val="99"/>
    <w:rsid w:val="005B729B"/>
    <w:rPr>
      <w:sz w:val="24"/>
    </w:rPr>
  </w:style>
  <w:style w:type="paragraph" w:customStyle="1" w:styleId="ConsPlusNormal">
    <w:name w:val="ConsPlusNormal"/>
    <w:rsid w:val="00253A46"/>
    <w:pPr>
      <w:widowControl w:val="0"/>
      <w:autoSpaceDE w:val="0"/>
      <w:autoSpaceDN w:val="0"/>
      <w:adjustRightInd w:val="0"/>
      <w:ind w:firstLine="720"/>
    </w:pPr>
    <w:rPr>
      <w:rFonts w:ascii="Arial" w:hAnsi="Arial" w:cs="Arial"/>
    </w:rPr>
  </w:style>
  <w:style w:type="paragraph" w:styleId="ab">
    <w:name w:val="No Spacing"/>
    <w:uiPriority w:val="1"/>
    <w:qFormat/>
    <w:rsid w:val="003B7290"/>
    <w:rPr>
      <w:rFonts w:ascii="Calibri" w:hAnsi="Calibri"/>
      <w:sz w:val="22"/>
      <w:szCs w:val="22"/>
      <w:lang w:val="en-US" w:eastAsia="en-US" w:bidi="en-US"/>
    </w:rPr>
  </w:style>
  <w:style w:type="paragraph" w:styleId="ac">
    <w:name w:val="Balloon Text"/>
    <w:basedOn w:val="a"/>
    <w:link w:val="ad"/>
    <w:uiPriority w:val="99"/>
    <w:semiHidden/>
    <w:unhideWhenUsed/>
    <w:rsid w:val="002C0176"/>
    <w:rPr>
      <w:rFonts w:ascii="Tahoma" w:hAnsi="Tahoma" w:cs="Tahoma"/>
      <w:sz w:val="16"/>
      <w:szCs w:val="16"/>
    </w:rPr>
  </w:style>
  <w:style w:type="character" w:customStyle="1" w:styleId="ad">
    <w:name w:val="Текст выноски Знак"/>
    <w:link w:val="ac"/>
    <w:uiPriority w:val="99"/>
    <w:semiHidden/>
    <w:rsid w:val="002C01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3B115-F8CE-4DC5-B638-56F794805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4298</Words>
  <Characters>24501</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
  <LinksUpToDate>false</LinksUpToDate>
  <CharactersWithSpaces>28742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creator>x</dc:creator>
  <cp:lastModifiedBy>Alvin</cp:lastModifiedBy>
  <cp:revision>2</cp:revision>
  <cp:lastPrinted>2019-10-15T07:21:00Z</cp:lastPrinted>
  <dcterms:created xsi:type="dcterms:W3CDTF">2019-11-03T22:21:00Z</dcterms:created>
  <dcterms:modified xsi:type="dcterms:W3CDTF">2019-11-03T22:21:00Z</dcterms:modified>
</cp:coreProperties>
</file>