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1D" w:rsidRPr="0093061D" w:rsidRDefault="00082082" w:rsidP="0093061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055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1D" w:rsidRPr="0093061D" w:rsidRDefault="0093061D" w:rsidP="0093061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061D" w:rsidRPr="0093061D" w:rsidRDefault="0093061D" w:rsidP="0093061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061D" w:rsidRPr="0093061D" w:rsidRDefault="0093061D" w:rsidP="0093061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061D" w:rsidRPr="0093061D" w:rsidRDefault="0093061D" w:rsidP="0093061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3061D" w:rsidRPr="0093061D" w:rsidRDefault="0093061D" w:rsidP="0093061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B971CB" w:rsidRPr="0093061D" w:rsidRDefault="00B971CB" w:rsidP="00BC3282">
      <w:pPr>
        <w:spacing w:line="240" w:lineRule="auto"/>
        <w:ind w:left="-900" w:right="-365"/>
        <w:rPr>
          <w:rFonts w:ascii="Times New Roman" w:hAnsi="Times New Roman"/>
          <w:b/>
          <w:sz w:val="26"/>
          <w:szCs w:val="26"/>
        </w:rPr>
      </w:pP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t>1.ОБЩИЕ ПОЛОЖЕНИЯ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1.1.   Совет общежития  (СО) создается с целью организации быта, условий для учебы, отдыха, спорта и является координирующим органом всех проживающих в общежитии.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>1.2.   СО ведет свою деятельность на основании настоящего Положения в рамках действующего законодательства Российской Федерации, Устава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ГБПОУ</w:t>
      </w:r>
      <w:r w:rsidR="00000A58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КО 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>«ТМТ»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; Правил проживания в общежитии 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>ГБПОУ</w:t>
      </w:r>
      <w:r w:rsidR="00000A58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«ТМТ»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>1.3.   СО представляет интересы и защищает права проживающих в общежитии перед всеми педагогическим коллективом.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1.4.   Настоящее Положение принимается, изменяется и дополняется общим собранием </w:t>
      </w:r>
      <w:r w:rsidR="003B2E0B" w:rsidRPr="0093061D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>уча</w:t>
      </w:r>
      <w:r w:rsidR="003B2E0B" w:rsidRPr="0093061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щихся, проживающих в общежитии либо Советом общежитий.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ОРГАНИЗАЦИОННАЯ СТРУКТУРА </w:t>
      </w:r>
      <w:r w:rsidR="00976A09"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ОРГАНЫ УПРАВЛЕНИЯ СО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2.1.   Высшим руководящим органом является общее собрание проживающих в общежитии, на котором обязательно присутствуют представители: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>- администрации;</w:t>
      </w:r>
    </w:p>
    <w:p w:rsidR="006E59E3" w:rsidRPr="0093061D" w:rsidRDefault="00B971CB" w:rsidP="00BC3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-воспитателя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коменданта.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2.2.   Общее собрание общежития: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принимает, изменяет и дополняет Положение о СО;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избирает СО сроком на 1 год;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каждый </w:t>
      </w:r>
      <w:r w:rsidR="003B2E0B" w:rsidRPr="0093061D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>уча</w:t>
      </w:r>
      <w:r w:rsidR="003B2E0B" w:rsidRPr="0093061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щийся, проживающий в общежитии, имеет право избирать и быть избранным в состав СО;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правомочно, если на нем присутствует более половины от числа проживающих. Решение общего собрания принимается простым большинством от присутствующих, открытым голосованием.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2.3.    Совет общежития: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является руководящим органом в перерывах между общими собраниями общежития;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переизбирается либо утверждается в прежнем составе в начале учебного года;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содействует проживающим в общежитии в решении организационных, хозяйственных, нормативно-правовых и других вопросов;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избирает старосту общежития;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в случае неэффективной работы СО, инициативная группа (не менее 10 человек) ставит вопрос о досрочных выборах.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2.4.   Староста: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осуществляет руководство Советом общежития;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выступает с отчетом о деятельности СО на ежегодном отчетно-выборном собрании;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>- представляет интересы СО перед админи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страцией профессионального техникума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и педагогическим Советом.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  решает вопросы, связанные с деятельностью СО  в рамках предоставленных ему полномочий. </w:t>
      </w:r>
    </w:p>
    <w:p w:rsidR="00BF70F7" w:rsidRPr="0093061D" w:rsidRDefault="00B971CB" w:rsidP="00BC3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ПРАВА И ОБЯЗАННОСТИ ЧЛЕНОВ СОВЕТА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3.1.   Основными целями деятельности являются: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координация деятельности проживающих в общежитии;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организация по самообслуживанию общежития;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проведение культурных, спортивных и развлекательных мероприятий;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контроль за исполнением правил и норм, регламентирующих проживание в общежитии.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3.2.   Для реализации этих целей Совет общежития: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обращается к коменданту общежитии, к воспитателю, к администрации 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>ГБПОУ</w:t>
      </w:r>
      <w:r w:rsidR="00000A58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КО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«ТМТ»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с возникшими вопросами;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организует 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>встречи  с представителями техникума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>, представителями орг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>анов власти (города и области)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участвует в разработке  и подготовке культурных, спортивных и развлекательных мероприятий;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   привлекает проживающих в общежитии к текущему ремонту комнат, к выполнению хозяйственных работ в общежитии и на территории, прилегающей к нему.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    воспитывает у </w:t>
      </w:r>
      <w:r w:rsidR="003B2E0B" w:rsidRPr="0093061D">
        <w:rPr>
          <w:rFonts w:ascii="Times New Roman" w:hAnsi="Times New Roman"/>
          <w:sz w:val="26"/>
          <w:szCs w:val="26"/>
        </w:rPr>
        <w:t xml:space="preserve">обучающихся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>чувство ответственности за сохранность государственного имущества и бережное отношение к находящемуся на этажах и в комнатах имущес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тву; 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>- оказывает воспитателю, коменданту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помощь в ознакомлении проживающих Правил внутреннего распорядка, Правил противопожарной безопасности.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3.3.   С 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оветом общежития в обязательном порядке согласовываются следующие вопросы: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>- привлечение к хозяйственным работам</w:t>
      </w:r>
      <w:r w:rsidR="003B2E0B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2E0B" w:rsidRPr="0093061D">
        <w:rPr>
          <w:rFonts w:ascii="Times New Roman" w:hAnsi="Times New Roman"/>
          <w:sz w:val="26"/>
          <w:szCs w:val="26"/>
        </w:rPr>
        <w:t>обучающихся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проживающих в общежитии, за нарушение и невыполнение Правил внутреннего распорядка;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поощрение и наложение взысканий на проживающих в общежитии </w:t>
      </w:r>
      <w:r w:rsidR="003B2E0B" w:rsidRPr="0093061D">
        <w:rPr>
          <w:rFonts w:ascii="Times New Roman" w:hAnsi="Times New Roman"/>
          <w:sz w:val="26"/>
          <w:szCs w:val="26"/>
        </w:rPr>
        <w:t>обучающихся</w:t>
      </w:r>
      <w:r w:rsidR="003B2E0B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(замечания, предупреждения, выговор, выговор с предупреждением о выселении, выселение);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рассмотрение в установленном порядке разногласий, возникающих перед проживающими </w:t>
      </w:r>
      <w:r w:rsidR="003B2E0B" w:rsidRPr="0093061D">
        <w:rPr>
          <w:rFonts w:ascii="Times New Roman" w:hAnsi="Times New Roman"/>
          <w:sz w:val="26"/>
          <w:szCs w:val="26"/>
        </w:rPr>
        <w:t xml:space="preserve">обучающихся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и обслуживающим персоналом или администрацией общежития;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- переселение проживающих из одной комнаты в другую, а также поселение и выселение из общежития.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>3.4. Спорные вопр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осы по проживанию в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общежити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>, по нарушениям Правил внутреннего распорядка рассматриваются на совместном заседании общежития либо на соб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>рании всего общежития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>, в при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>сутствии пр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>едставителей администрации техникума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   ПООЩРЕНИЯ </w:t>
      </w:r>
      <w:r w:rsidR="00E47C83"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t>К ЧЛЕНАМ СОВЕТА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  <w:t>4.1.   Члены С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О могут быть представлены на поощрение в порядке, установленном Уставом 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ГБПОУ </w:t>
      </w:r>
      <w:r w:rsidR="00000A58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КО 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«ТМТ»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Правилами проживания в общежитиях, 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>по ходатайству воспитателя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заместителя директора по УВР, ли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бо коменданта общежития.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5.ФИНАНСОВОЕ ОБЕСПЕЧЕНИЕ </w:t>
      </w:r>
      <w:r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>5.1.   Финансирование мероприятий, проводимых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воспитателем или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Советом общежития, осуществляется за счет средств</w:t>
      </w:r>
      <w:r w:rsidR="00E47C83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ГБПОУ </w:t>
      </w:r>
      <w:r w:rsidR="00000A58"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КО </w:t>
      </w:r>
      <w:r w:rsidR="00976A09" w:rsidRPr="0093061D">
        <w:rPr>
          <w:rFonts w:ascii="Times New Roman" w:eastAsia="Times New Roman" w:hAnsi="Times New Roman"/>
          <w:sz w:val="26"/>
          <w:szCs w:val="26"/>
          <w:lang w:eastAsia="ru-RU"/>
        </w:rPr>
        <w:t>« ТМТ»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b/>
          <w:sz w:val="26"/>
          <w:szCs w:val="26"/>
          <w:lang w:eastAsia="ru-RU"/>
        </w:rPr>
        <w:t>6.   ПОРЯДОК ЛИКВИДАЦИИ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306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6.1.   Совет общежития может быть ликвидирован решением общего собрания проживающих. Решение считается принятым, если за него проголосовало более половины участников собрания.</w:t>
      </w:r>
    </w:p>
    <w:p w:rsidR="00BC3282" w:rsidRPr="0093061D" w:rsidRDefault="00BC3282" w:rsidP="00BC3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282" w:rsidRPr="0093061D" w:rsidRDefault="00BC3282" w:rsidP="00BC3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282" w:rsidRPr="0093061D" w:rsidRDefault="00BC3282" w:rsidP="00BC3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282" w:rsidRPr="0093061D" w:rsidRDefault="00BC3282" w:rsidP="00BC328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282" w:rsidRPr="0093061D" w:rsidRDefault="00BC3282" w:rsidP="00976A0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3282" w:rsidRPr="0093061D" w:rsidRDefault="00BC3282" w:rsidP="00976A09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C3282" w:rsidRPr="0093061D" w:rsidSect="0005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CB"/>
    <w:rsid w:val="00000A58"/>
    <w:rsid w:val="00046D1F"/>
    <w:rsid w:val="00054953"/>
    <w:rsid w:val="00082082"/>
    <w:rsid w:val="002128B4"/>
    <w:rsid w:val="0030258C"/>
    <w:rsid w:val="003B2E0B"/>
    <w:rsid w:val="00670C3B"/>
    <w:rsid w:val="006B37C7"/>
    <w:rsid w:val="006C7B02"/>
    <w:rsid w:val="006E59E3"/>
    <w:rsid w:val="0093061D"/>
    <w:rsid w:val="00976A09"/>
    <w:rsid w:val="00B971CB"/>
    <w:rsid w:val="00BC3282"/>
    <w:rsid w:val="00BD4BC3"/>
    <w:rsid w:val="00BF70F7"/>
    <w:rsid w:val="00D23D8B"/>
    <w:rsid w:val="00E47C83"/>
    <w:rsid w:val="00F262F3"/>
    <w:rsid w:val="00F31A78"/>
    <w:rsid w:val="00F8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971CB"/>
    <w:pPr>
      <w:spacing w:after="300" w:line="315" w:lineRule="atLeast"/>
      <w:ind w:left="-225"/>
      <w:outlineLvl w:val="0"/>
    </w:pPr>
    <w:rPr>
      <w:rFonts w:ascii="Times New Roman" w:eastAsia="Times New Roman" w:hAnsi="Times New Roman"/>
      <w:b/>
      <w:bCs/>
      <w:color w:val="CC0000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71CB"/>
    <w:rPr>
      <w:rFonts w:ascii="Times New Roman" w:eastAsia="Times New Roman" w:hAnsi="Times New Roman" w:cs="Times New Roman"/>
      <w:b/>
      <w:bCs/>
      <w:color w:val="CC0000"/>
      <w:kern w:val="36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C32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328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C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30258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30258C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46D1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971CB"/>
    <w:pPr>
      <w:spacing w:after="300" w:line="315" w:lineRule="atLeast"/>
      <w:ind w:left="-225"/>
      <w:outlineLvl w:val="0"/>
    </w:pPr>
    <w:rPr>
      <w:rFonts w:ascii="Times New Roman" w:eastAsia="Times New Roman" w:hAnsi="Times New Roman"/>
      <w:b/>
      <w:bCs/>
      <w:color w:val="CC0000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71CB"/>
    <w:rPr>
      <w:rFonts w:ascii="Times New Roman" w:eastAsia="Times New Roman" w:hAnsi="Times New Roman" w:cs="Times New Roman"/>
      <w:b/>
      <w:bCs/>
      <w:color w:val="CC0000"/>
      <w:kern w:val="36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C32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C328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BC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30258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30258C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46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Alvin</cp:lastModifiedBy>
  <cp:revision>2</cp:revision>
  <cp:lastPrinted>2019-11-02T11:45:00Z</cp:lastPrinted>
  <dcterms:created xsi:type="dcterms:W3CDTF">2019-11-03T00:32:00Z</dcterms:created>
  <dcterms:modified xsi:type="dcterms:W3CDTF">2019-11-03T00:32:00Z</dcterms:modified>
</cp:coreProperties>
</file>