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3841" w:rsidRPr="00356A42" w:rsidRDefault="00356A42">
      <w:pPr>
        <w:rPr>
          <w:sz w:val="26"/>
          <w:szCs w:val="26"/>
        </w:rPr>
      </w:pPr>
      <w:r w:rsidRPr="00356A42">
        <w:rPr>
          <w:noProof/>
          <w:sz w:val="26"/>
          <w:szCs w:val="26"/>
          <w:lang w:eastAsia="ru-RU"/>
        </w:rPr>
        <w:drawing>
          <wp:inline distT="0" distB="0" distL="0" distR="0">
            <wp:extent cx="5940425" cy="8404814"/>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404814"/>
                    </a:xfrm>
                    <a:prstGeom prst="rect">
                      <a:avLst/>
                    </a:prstGeom>
                    <a:noFill/>
                    <a:ln>
                      <a:noFill/>
                    </a:ln>
                  </pic:spPr>
                </pic:pic>
              </a:graphicData>
            </a:graphic>
          </wp:inline>
        </w:drawing>
      </w:r>
    </w:p>
    <w:p w:rsidR="00356A42" w:rsidRPr="00356A42" w:rsidRDefault="00356A42">
      <w:pPr>
        <w:rPr>
          <w:sz w:val="26"/>
          <w:szCs w:val="26"/>
        </w:rPr>
      </w:pPr>
    </w:p>
    <w:p w:rsidR="00356A42" w:rsidRPr="00356A42" w:rsidRDefault="00356A42">
      <w:pPr>
        <w:rPr>
          <w:sz w:val="26"/>
          <w:szCs w:val="26"/>
        </w:rPr>
      </w:pPr>
    </w:p>
    <w:p w:rsidR="00356A42" w:rsidRPr="00356A42" w:rsidRDefault="00356A42" w:rsidP="00356A42">
      <w:pPr>
        <w:pStyle w:val="30"/>
        <w:numPr>
          <w:ilvl w:val="0"/>
          <w:numId w:val="1"/>
        </w:numPr>
        <w:shd w:val="clear" w:color="auto" w:fill="auto"/>
        <w:tabs>
          <w:tab w:val="left" w:pos="4207"/>
        </w:tabs>
        <w:spacing w:after="0" w:line="299" w:lineRule="exact"/>
        <w:ind w:left="3880"/>
        <w:jc w:val="both"/>
        <w:rPr>
          <w:sz w:val="26"/>
          <w:szCs w:val="26"/>
        </w:rPr>
      </w:pPr>
      <w:r w:rsidRPr="00356A42">
        <w:rPr>
          <w:sz w:val="26"/>
          <w:szCs w:val="26"/>
        </w:rPr>
        <w:lastRenderedPageBreak/>
        <w:t>Общие положения</w:t>
      </w:r>
      <w:bookmarkStart w:id="0" w:name="_GoBack"/>
      <w:bookmarkEnd w:id="0"/>
    </w:p>
    <w:p w:rsidR="00356A42" w:rsidRPr="00356A42" w:rsidRDefault="00356A42" w:rsidP="00356A42">
      <w:pPr>
        <w:pStyle w:val="20"/>
        <w:numPr>
          <w:ilvl w:val="1"/>
          <w:numId w:val="1"/>
        </w:numPr>
        <w:shd w:val="clear" w:color="auto" w:fill="auto"/>
        <w:tabs>
          <w:tab w:val="left" w:pos="1299"/>
        </w:tabs>
        <w:spacing w:after="0" w:line="299" w:lineRule="exact"/>
        <w:ind w:firstLine="760"/>
        <w:jc w:val="both"/>
      </w:pPr>
      <w:r w:rsidRPr="00356A42">
        <w:t>Настоящее Положение о расписании учебных занятий ГБПОУ КО «ТМТ» (далее техникум) разработано в соответствии:</w:t>
      </w:r>
    </w:p>
    <w:p w:rsidR="00356A42" w:rsidRPr="00356A42" w:rsidRDefault="00356A42" w:rsidP="00356A42">
      <w:pPr>
        <w:pStyle w:val="20"/>
        <w:numPr>
          <w:ilvl w:val="2"/>
          <w:numId w:val="1"/>
        </w:numPr>
        <w:shd w:val="clear" w:color="auto" w:fill="auto"/>
        <w:tabs>
          <w:tab w:val="left" w:pos="1429"/>
        </w:tabs>
        <w:spacing w:after="0" w:line="299" w:lineRule="exact"/>
        <w:ind w:firstLine="760"/>
        <w:jc w:val="both"/>
      </w:pPr>
      <w:r w:rsidRPr="00356A42">
        <w:t>Федеральным законом от 29.12.2012 г. № 273-ФЭ «Об образовании в Российской Федерации».</w:t>
      </w:r>
    </w:p>
    <w:p w:rsidR="00356A42" w:rsidRPr="00356A42" w:rsidRDefault="00356A42" w:rsidP="00356A42">
      <w:pPr>
        <w:pStyle w:val="20"/>
        <w:numPr>
          <w:ilvl w:val="2"/>
          <w:numId w:val="1"/>
        </w:numPr>
        <w:shd w:val="clear" w:color="auto" w:fill="auto"/>
        <w:tabs>
          <w:tab w:val="left" w:pos="1440"/>
        </w:tabs>
        <w:spacing w:after="0" w:line="299" w:lineRule="exact"/>
        <w:ind w:firstLine="760"/>
        <w:jc w:val="both"/>
      </w:pPr>
      <w:r w:rsidRPr="00356A42">
        <w:t xml:space="preserve">Приказом Министерства образования и науки РФ от 14 июня 2013 года № 464 «Об утверждении Порядка организации и осуществления образовательной деятельности </w:t>
      </w:r>
      <w:proofErr w:type="gramStart"/>
      <w:r w:rsidRPr="00356A42">
        <w:t>по образовательным программ</w:t>
      </w:r>
      <w:proofErr w:type="gramEnd"/>
      <w:r w:rsidRPr="00356A42">
        <w:t xml:space="preserve"> среднего профессионального образования».</w:t>
      </w:r>
    </w:p>
    <w:p w:rsidR="00356A42" w:rsidRPr="00356A42" w:rsidRDefault="00356A42" w:rsidP="00356A42">
      <w:pPr>
        <w:pStyle w:val="20"/>
        <w:numPr>
          <w:ilvl w:val="2"/>
          <w:numId w:val="1"/>
        </w:numPr>
        <w:shd w:val="clear" w:color="auto" w:fill="auto"/>
        <w:tabs>
          <w:tab w:val="left" w:pos="1519"/>
        </w:tabs>
        <w:spacing w:after="0" w:line="299" w:lineRule="exact"/>
        <w:ind w:firstLine="760"/>
        <w:jc w:val="both"/>
      </w:pPr>
      <w:r w:rsidRPr="00356A42">
        <w:t>«Санитарно-эпидемиологических правил и нормативов СанПиН 2.4.2.2821-10», утвержденных Постановлением главного государственного санитарного врача РФ от 29 декабря 2010 года № 189.</w:t>
      </w:r>
    </w:p>
    <w:p w:rsidR="00356A42" w:rsidRPr="00356A42" w:rsidRDefault="00356A42" w:rsidP="00356A42">
      <w:pPr>
        <w:pStyle w:val="20"/>
        <w:numPr>
          <w:ilvl w:val="2"/>
          <w:numId w:val="1"/>
        </w:numPr>
        <w:shd w:val="clear" w:color="auto" w:fill="auto"/>
        <w:tabs>
          <w:tab w:val="left" w:pos="1462"/>
        </w:tabs>
        <w:spacing w:after="0" w:line="299" w:lineRule="exact"/>
        <w:ind w:firstLine="760"/>
        <w:jc w:val="both"/>
      </w:pPr>
      <w:r w:rsidRPr="00356A42">
        <w:t>Уставом техникума.</w:t>
      </w:r>
    </w:p>
    <w:p w:rsidR="00356A42" w:rsidRPr="00356A42" w:rsidRDefault="00356A42" w:rsidP="00356A42">
      <w:pPr>
        <w:pStyle w:val="20"/>
        <w:numPr>
          <w:ilvl w:val="1"/>
          <w:numId w:val="1"/>
        </w:numPr>
        <w:shd w:val="clear" w:color="auto" w:fill="auto"/>
        <w:tabs>
          <w:tab w:val="left" w:pos="1299"/>
        </w:tabs>
        <w:spacing w:after="0" w:line="299" w:lineRule="exact"/>
        <w:ind w:firstLine="760"/>
        <w:jc w:val="both"/>
      </w:pPr>
      <w:r w:rsidRPr="00356A42">
        <w:t>Расписание учебных занятий является одним из основных документов, регулирующих учебный процесс, включающий теоретическое и практическое обучение в техникуме по дням недели в разрезе специальностей/профессий.</w:t>
      </w:r>
    </w:p>
    <w:p w:rsidR="00356A42" w:rsidRPr="00356A42" w:rsidRDefault="00356A42" w:rsidP="00356A42">
      <w:pPr>
        <w:pStyle w:val="20"/>
        <w:numPr>
          <w:ilvl w:val="1"/>
          <w:numId w:val="1"/>
        </w:numPr>
        <w:shd w:val="clear" w:color="auto" w:fill="auto"/>
        <w:tabs>
          <w:tab w:val="left" w:pos="1299"/>
        </w:tabs>
        <w:spacing w:after="0" w:line="299" w:lineRule="exact"/>
        <w:ind w:firstLine="760"/>
        <w:jc w:val="both"/>
      </w:pPr>
      <w:r w:rsidRPr="00356A42">
        <w:t>Расписание учебных занятий способствует оптимальной организации учебной работы обучающихся и повышает эффективность преподавательской деятельности.</w:t>
      </w:r>
    </w:p>
    <w:p w:rsidR="00356A42" w:rsidRPr="00356A42" w:rsidRDefault="00356A42" w:rsidP="00356A42">
      <w:pPr>
        <w:pStyle w:val="20"/>
        <w:numPr>
          <w:ilvl w:val="1"/>
          <w:numId w:val="1"/>
        </w:numPr>
        <w:shd w:val="clear" w:color="auto" w:fill="auto"/>
        <w:tabs>
          <w:tab w:val="left" w:pos="1299"/>
        </w:tabs>
        <w:spacing w:after="0" w:line="299" w:lineRule="exact"/>
        <w:ind w:firstLine="760"/>
        <w:jc w:val="both"/>
      </w:pPr>
      <w:r w:rsidRPr="00356A42">
        <w:t>Расписание учебных занятий составляется в соответствии с утвержденными директором техникума учебными планами и графиком учебного процесса.</w:t>
      </w:r>
    </w:p>
    <w:p w:rsidR="00356A42" w:rsidRPr="00356A42" w:rsidRDefault="00356A42" w:rsidP="00356A42">
      <w:pPr>
        <w:pStyle w:val="20"/>
        <w:numPr>
          <w:ilvl w:val="1"/>
          <w:numId w:val="1"/>
        </w:numPr>
        <w:shd w:val="clear" w:color="auto" w:fill="auto"/>
        <w:tabs>
          <w:tab w:val="left" w:pos="1299"/>
        </w:tabs>
        <w:spacing w:after="0" w:line="299" w:lineRule="exact"/>
        <w:ind w:firstLine="760"/>
        <w:jc w:val="both"/>
      </w:pPr>
      <w:r w:rsidRPr="00356A42">
        <w:t>Составление расписания осуществляет Заместитель директора по учебно-производственной работе.</w:t>
      </w:r>
    </w:p>
    <w:p w:rsidR="00356A42" w:rsidRPr="00356A42" w:rsidRDefault="00356A42" w:rsidP="00356A42">
      <w:pPr>
        <w:pStyle w:val="20"/>
        <w:numPr>
          <w:ilvl w:val="1"/>
          <w:numId w:val="1"/>
        </w:numPr>
        <w:shd w:val="clear" w:color="auto" w:fill="auto"/>
        <w:tabs>
          <w:tab w:val="left" w:pos="1299"/>
        </w:tabs>
        <w:spacing w:after="0" w:line="299" w:lineRule="exact"/>
        <w:ind w:firstLine="760"/>
        <w:jc w:val="both"/>
      </w:pPr>
      <w:r w:rsidRPr="00356A42">
        <w:t>Расписание учебных занятий утверждается директором техникума.</w:t>
      </w:r>
    </w:p>
    <w:p w:rsidR="00356A42" w:rsidRPr="00356A42" w:rsidRDefault="00356A42" w:rsidP="00356A42">
      <w:pPr>
        <w:pStyle w:val="20"/>
        <w:numPr>
          <w:ilvl w:val="0"/>
          <w:numId w:val="1"/>
        </w:numPr>
        <w:shd w:val="clear" w:color="auto" w:fill="auto"/>
        <w:tabs>
          <w:tab w:val="left" w:pos="1098"/>
        </w:tabs>
        <w:spacing w:after="0" w:line="299" w:lineRule="exact"/>
        <w:ind w:firstLine="760"/>
        <w:jc w:val="both"/>
      </w:pPr>
      <w:r w:rsidRPr="00356A42">
        <w:t>Требования к составлению расписания учебных занятий.</w:t>
      </w:r>
    </w:p>
    <w:p w:rsidR="00356A42" w:rsidRPr="00356A42" w:rsidRDefault="00356A42" w:rsidP="00356A42">
      <w:pPr>
        <w:pStyle w:val="20"/>
        <w:numPr>
          <w:ilvl w:val="1"/>
          <w:numId w:val="1"/>
        </w:numPr>
        <w:shd w:val="clear" w:color="auto" w:fill="auto"/>
        <w:tabs>
          <w:tab w:val="left" w:pos="1299"/>
        </w:tabs>
        <w:spacing w:after="0" w:line="299" w:lineRule="exact"/>
        <w:ind w:firstLine="760"/>
        <w:jc w:val="both"/>
      </w:pPr>
      <w:r w:rsidRPr="00356A42">
        <w:t>Организация учебного процесса реализуется с решением следующих</w:t>
      </w:r>
    </w:p>
    <w:p w:rsidR="00356A42" w:rsidRPr="00356A42" w:rsidRDefault="00356A42" w:rsidP="00356A42">
      <w:pPr>
        <w:pStyle w:val="20"/>
        <w:shd w:val="clear" w:color="auto" w:fill="auto"/>
        <w:spacing w:after="0" w:line="299" w:lineRule="exact"/>
      </w:pPr>
      <w:r w:rsidRPr="00356A42">
        <w:t>задач:</w:t>
      </w:r>
    </w:p>
    <w:p w:rsidR="00356A42" w:rsidRPr="00356A42" w:rsidRDefault="00356A42" w:rsidP="00356A42">
      <w:pPr>
        <w:pStyle w:val="20"/>
        <w:numPr>
          <w:ilvl w:val="2"/>
          <w:numId w:val="1"/>
        </w:numPr>
        <w:shd w:val="clear" w:color="auto" w:fill="auto"/>
        <w:tabs>
          <w:tab w:val="left" w:pos="1487"/>
        </w:tabs>
        <w:spacing w:after="0" w:line="299" w:lineRule="exact"/>
        <w:ind w:firstLine="760"/>
        <w:jc w:val="both"/>
      </w:pPr>
      <w:r w:rsidRPr="00356A42">
        <w:t>Выполнение рабочих учебных планов и учебных программ.</w:t>
      </w:r>
    </w:p>
    <w:p w:rsidR="00356A42" w:rsidRPr="00356A42" w:rsidRDefault="00356A42" w:rsidP="00356A42">
      <w:pPr>
        <w:pStyle w:val="20"/>
        <w:numPr>
          <w:ilvl w:val="2"/>
          <w:numId w:val="1"/>
        </w:numPr>
        <w:shd w:val="clear" w:color="auto" w:fill="auto"/>
        <w:tabs>
          <w:tab w:val="left" w:pos="1519"/>
        </w:tabs>
        <w:spacing w:after="0" w:line="299" w:lineRule="exact"/>
        <w:ind w:firstLine="760"/>
        <w:jc w:val="both"/>
      </w:pPr>
      <w:r w:rsidRPr="00356A42">
        <w:t>Создание оптимального режима работы обучающихся в течение дня, недели и других периодов учебного года.</w:t>
      </w:r>
    </w:p>
    <w:p w:rsidR="00356A42" w:rsidRPr="00356A42" w:rsidRDefault="00356A42" w:rsidP="00356A42">
      <w:pPr>
        <w:pStyle w:val="20"/>
        <w:numPr>
          <w:ilvl w:val="2"/>
          <w:numId w:val="1"/>
        </w:numPr>
        <w:shd w:val="clear" w:color="auto" w:fill="auto"/>
        <w:tabs>
          <w:tab w:val="left" w:pos="1429"/>
        </w:tabs>
        <w:spacing w:after="0" w:line="299" w:lineRule="exact"/>
        <w:ind w:firstLine="760"/>
        <w:jc w:val="both"/>
      </w:pPr>
      <w:r w:rsidRPr="00356A42">
        <w:t>Создание оптимальных условий для выполнения преподавательским составом техникума своих должностных обязанностей.</w:t>
      </w:r>
    </w:p>
    <w:p w:rsidR="00356A42" w:rsidRPr="00356A42" w:rsidRDefault="00356A42" w:rsidP="00356A42">
      <w:pPr>
        <w:pStyle w:val="20"/>
        <w:numPr>
          <w:ilvl w:val="2"/>
          <w:numId w:val="1"/>
        </w:numPr>
        <w:shd w:val="clear" w:color="auto" w:fill="auto"/>
        <w:tabs>
          <w:tab w:val="left" w:pos="1519"/>
        </w:tabs>
        <w:spacing w:after="0" w:line="299" w:lineRule="exact"/>
        <w:ind w:firstLine="760"/>
        <w:jc w:val="both"/>
      </w:pPr>
      <w:r w:rsidRPr="00356A42">
        <w:t>Рациональное использование кабинетов, лабораторий и мастерских, обеспечение санитарно-гигиенических требований.</w:t>
      </w:r>
    </w:p>
    <w:p w:rsidR="00356A42" w:rsidRPr="00356A42" w:rsidRDefault="00356A42" w:rsidP="00356A42">
      <w:pPr>
        <w:pStyle w:val="20"/>
        <w:numPr>
          <w:ilvl w:val="1"/>
          <w:numId w:val="1"/>
        </w:numPr>
        <w:shd w:val="clear" w:color="auto" w:fill="auto"/>
        <w:tabs>
          <w:tab w:val="left" w:pos="1299"/>
        </w:tabs>
        <w:spacing w:after="0" w:line="299" w:lineRule="exact"/>
        <w:ind w:firstLine="760"/>
        <w:jc w:val="both"/>
      </w:pPr>
      <w:r w:rsidRPr="00356A42">
        <w:t>Расписание учебных занятий предусматривает непрерывность учебного процесса в течение дня, равномерное распределение учебной нагрузки обучающихся в течение недели, а также возможность проведения внеклассных мероприятий.</w:t>
      </w:r>
    </w:p>
    <w:p w:rsidR="00356A42" w:rsidRPr="00356A42" w:rsidRDefault="00356A42" w:rsidP="00356A42">
      <w:pPr>
        <w:pStyle w:val="20"/>
        <w:numPr>
          <w:ilvl w:val="1"/>
          <w:numId w:val="1"/>
        </w:numPr>
        <w:shd w:val="clear" w:color="auto" w:fill="auto"/>
        <w:tabs>
          <w:tab w:val="left" w:pos="1299"/>
        </w:tabs>
        <w:spacing w:after="0" w:line="299" w:lineRule="exact"/>
        <w:ind w:firstLine="760"/>
        <w:jc w:val="both"/>
      </w:pPr>
      <w:r w:rsidRPr="00356A42">
        <w:t>При составлении расписания учебных занятий необходимо учитывать динамику работоспособности обучающихся в течение недели, степень сложности усвоения учебного материала. Необходимо предусматривать чередование общеобразовательных и специальных предметов в течение учебного дня.</w:t>
      </w:r>
    </w:p>
    <w:p w:rsidR="00356A42" w:rsidRPr="00356A42" w:rsidRDefault="00356A42" w:rsidP="00356A42">
      <w:pPr>
        <w:pStyle w:val="20"/>
        <w:numPr>
          <w:ilvl w:val="1"/>
          <w:numId w:val="1"/>
        </w:numPr>
        <w:shd w:val="clear" w:color="auto" w:fill="auto"/>
        <w:spacing w:after="0" w:line="299" w:lineRule="exact"/>
        <w:ind w:firstLine="760"/>
        <w:jc w:val="both"/>
      </w:pPr>
      <w:r w:rsidRPr="00356A42">
        <w:t>Расписание занятий очной формы обучения формируется на семестр и доводится до сведения обучающихся и преподавателей не позднее, чем за 2 дня до начала занятий.</w:t>
      </w:r>
    </w:p>
    <w:p w:rsidR="00356A42" w:rsidRPr="00356A42" w:rsidRDefault="00356A42" w:rsidP="00356A42">
      <w:pPr>
        <w:pStyle w:val="20"/>
        <w:numPr>
          <w:ilvl w:val="1"/>
          <w:numId w:val="1"/>
        </w:numPr>
        <w:shd w:val="clear" w:color="auto" w:fill="auto"/>
        <w:tabs>
          <w:tab w:val="left" w:pos="1436"/>
        </w:tabs>
        <w:spacing w:after="0" w:line="299" w:lineRule="exact"/>
        <w:ind w:firstLine="760"/>
        <w:jc w:val="both"/>
      </w:pPr>
      <w:r w:rsidRPr="00356A42">
        <w:t xml:space="preserve">В расписании указывается полное название дисциплины, междисциплинарного курса в соответствии с учебным планом, Ф.И.О. преподавателей и номера аудиторий, в которых проводятся занятия. В случае </w:t>
      </w:r>
      <w:r w:rsidRPr="00356A42">
        <w:lastRenderedPageBreak/>
        <w:t>разделения учебной группы на подгруппы в расписании указывается Ф.И.О. преподавателя (преподавателей) и номер аудитории для каждой подгруппы.</w:t>
      </w:r>
    </w:p>
    <w:p w:rsidR="00356A42" w:rsidRPr="00356A42" w:rsidRDefault="00356A42" w:rsidP="00356A42">
      <w:pPr>
        <w:pStyle w:val="20"/>
        <w:numPr>
          <w:ilvl w:val="1"/>
          <w:numId w:val="1"/>
        </w:numPr>
        <w:shd w:val="clear" w:color="auto" w:fill="auto"/>
        <w:tabs>
          <w:tab w:val="left" w:pos="1320"/>
        </w:tabs>
        <w:spacing w:after="0" w:line="299" w:lineRule="exact"/>
        <w:ind w:firstLine="760"/>
        <w:jc w:val="both"/>
      </w:pPr>
      <w:r w:rsidRPr="00356A42">
        <w:t>Учебная неделя очной формы обучения в техникуме составляет 5 рабочих (учебных) дней и выходные дни (суббота, воскресенье). Начало учебных занятий - 8 часов 15 минут, продолжительность занятий - 1 пара (2 академических часа по 45 минут). Учебные занятия завершаются не позднее 15 часов 40 минут. Продолжительность перемен между учебными занятиями составляет 10 минут. Для питания студентов предусматривается перерыв 25 минут.</w:t>
      </w:r>
    </w:p>
    <w:p w:rsidR="00356A42" w:rsidRPr="00356A42" w:rsidRDefault="00356A42" w:rsidP="00356A42">
      <w:pPr>
        <w:pStyle w:val="20"/>
        <w:numPr>
          <w:ilvl w:val="1"/>
          <w:numId w:val="1"/>
        </w:numPr>
        <w:shd w:val="clear" w:color="auto" w:fill="auto"/>
        <w:tabs>
          <w:tab w:val="left" w:pos="1320"/>
        </w:tabs>
        <w:spacing w:after="0" w:line="299" w:lineRule="exact"/>
        <w:ind w:firstLine="760"/>
        <w:jc w:val="both"/>
      </w:pPr>
      <w:r w:rsidRPr="00356A42">
        <w:t xml:space="preserve">Количество академических часов в один день в группе не должно превышать 8 часов. При этом объем </w:t>
      </w:r>
      <w:proofErr w:type="gramStart"/>
      <w:r w:rsidRPr="00356A42">
        <w:t>аудиторных занятий</w:t>
      </w:r>
      <w:proofErr w:type="gramEnd"/>
      <w:r w:rsidRPr="00356A42">
        <w:t xml:space="preserve"> обучающихся не должен превышать 36 часов в неделю.</w:t>
      </w:r>
    </w:p>
    <w:p w:rsidR="00356A42" w:rsidRPr="00356A42" w:rsidRDefault="00356A42" w:rsidP="00356A42">
      <w:pPr>
        <w:pStyle w:val="20"/>
        <w:numPr>
          <w:ilvl w:val="1"/>
          <w:numId w:val="1"/>
        </w:numPr>
        <w:shd w:val="clear" w:color="auto" w:fill="auto"/>
        <w:tabs>
          <w:tab w:val="left" w:pos="1320"/>
        </w:tabs>
        <w:spacing w:after="0" w:line="299" w:lineRule="exact"/>
        <w:ind w:firstLine="760"/>
        <w:jc w:val="both"/>
      </w:pPr>
      <w:r w:rsidRPr="00356A42">
        <w:t>В течение учебного года обучающимся предоставляются каникулы в соответствии с графиком учебного процесса.</w:t>
      </w:r>
    </w:p>
    <w:p w:rsidR="00356A42" w:rsidRPr="00356A42" w:rsidRDefault="00356A42" w:rsidP="00356A42">
      <w:pPr>
        <w:pStyle w:val="20"/>
        <w:numPr>
          <w:ilvl w:val="1"/>
          <w:numId w:val="1"/>
        </w:numPr>
        <w:shd w:val="clear" w:color="auto" w:fill="auto"/>
        <w:tabs>
          <w:tab w:val="left" w:pos="1332"/>
        </w:tabs>
        <w:spacing w:after="0" w:line="299" w:lineRule="exact"/>
        <w:ind w:firstLine="760"/>
        <w:jc w:val="both"/>
      </w:pPr>
      <w:r w:rsidRPr="00356A42">
        <w:t>При выборе режима учебной деятельности обучающихся возможны следующие варианты:</w:t>
      </w:r>
    </w:p>
    <w:p w:rsidR="00356A42" w:rsidRPr="00356A42" w:rsidRDefault="00356A42" w:rsidP="00356A42">
      <w:pPr>
        <w:pStyle w:val="20"/>
        <w:shd w:val="clear" w:color="auto" w:fill="auto"/>
        <w:spacing w:after="0" w:line="299" w:lineRule="exact"/>
        <w:ind w:firstLine="760"/>
        <w:jc w:val="both"/>
      </w:pPr>
      <w:r w:rsidRPr="00356A42">
        <w:t>чередование дней теоретических и практических занятий в различных сочетаниях;</w:t>
      </w:r>
    </w:p>
    <w:p w:rsidR="00356A42" w:rsidRPr="00356A42" w:rsidRDefault="00356A42" w:rsidP="00356A42">
      <w:pPr>
        <w:pStyle w:val="20"/>
        <w:shd w:val="clear" w:color="auto" w:fill="auto"/>
        <w:spacing w:after="0" w:line="299" w:lineRule="exact"/>
        <w:ind w:firstLine="760"/>
        <w:jc w:val="both"/>
      </w:pPr>
      <w:r w:rsidRPr="00356A42">
        <w:t>чередование теоретических и практических занятий на протяжении дня.</w:t>
      </w:r>
    </w:p>
    <w:p w:rsidR="00356A42" w:rsidRPr="00356A42" w:rsidRDefault="00356A42" w:rsidP="00356A42">
      <w:pPr>
        <w:pStyle w:val="20"/>
        <w:numPr>
          <w:ilvl w:val="1"/>
          <w:numId w:val="1"/>
        </w:numPr>
        <w:shd w:val="clear" w:color="auto" w:fill="auto"/>
        <w:tabs>
          <w:tab w:val="left" w:pos="1332"/>
        </w:tabs>
        <w:spacing w:after="0" w:line="299" w:lineRule="exact"/>
        <w:ind w:firstLine="760"/>
        <w:jc w:val="both"/>
      </w:pPr>
      <w:r w:rsidRPr="00356A42">
        <w:t>Для проведения практических занятий каждая группа может делится на подгруппы.</w:t>
      </w:r>
    </w:p>
    <w:p w:rsidR="00356A42" w:rsidRPr="00356A42" w:rsidRDefault="00356A42" w:rsidP="00356A42">
      <w:pPr>
        <w:pStyle w:val="20"/>
        <w:numPr>
          <w:ilvl w:val="1"/>
          <w:numId w:val="1"/>
        </w:numPr>
        <w:shd w:val="clear" w:color="auto" w:fill="auto"/>
        <w:tabs>
          <w:tab w:val="left" w:pos="1339"/>
        </w:tabs>
        <w:spacing w:after="0" w:line="295" w:lineRule="exact"/>
        <w:ind w:firstLine="760"/>
        <w:jc w:val="both"/>
      </w:pPr>
      <w:r w:rsidRPr="00356A42">
        <w:t>Начало каждого семестра может быть организовано по временному расписанию.</w:t>
      </w:r>
    </w:p>
    <w:p w:rsidR="00356A42" w:rsidRPr="00356A42" w:rsidRDefault="00356A42" w:rsidP="00356A42">
      <w:pPr>
        <w:pStyle w:val="20"/>
        <w:numPr>
          <w:ilvl w:val="1"/>
          <w:numId w:val="1"/>
        </w:numPr>
        <w:shd w:val="clear" w:color="auto" w:fill="auto"/>
        <w:tabs>
          <w:tab w:val="left" w:pos="1332"/>
        </w:tabs>
        <w:spacing w:after="0" w:line="295" w:lineRule="exact"/>
        <w:ind w:firstLine="760"/>
        <w:jc w:val="both"/>
      </w:pPr>
      <w:r w:rsidRPr="00356A42">
        <w:t>Учебные занятий, выпавшие на праздничные дни, отрабатываются преподавателями по заменам в другие дни.</w:t>
      </w:r>
    </w:p>
    <w:p w:rsidR="00356A42" w:rsidRPr="00356A42" w:rsidRDefault="00356A42" w:rsidP="00356A42">
      <w:pPr>
        <w:pStyle w:val="20"/>
        <w:numPr>
          <w:ilvl w:val="1"/>
          <w:numId w:val="1"/>
        </w:numPr>
        <w:shd w:val="clear" w:color="auto" w:fill="auto"/>
        <w:tabs>
          <w:tab w:val="left" w:pos="1335"/>
        </w:tabs>
        <w:spacing w:after="0" w:line="295" w:lineRule="exact"/>
        <w:ind w:firstLine="760"/>
        <w:jc w:val="both"/>
      </w:pPr>
      <w:r w:rsidRPr="00356A42">
        <w:t>Расписание учебных занятий может быть выполнено в виде таблиц, изготовленных с использованием средств компьютерной техники.</w:t>
      </w:r>
    </w:p>
    <w:p w:rsidR="00356A42" w:rsidRPr="00356A42" w:rsidRDefault="00356A42" w:rsidP="00356A42">
      <w:pPr>
        <w:pStyle w:val="20"/>
        <w:numPr>
          <w:ilvl w:val="1"/>
          <w:numId w:val="1"/>
        </w:numPr>
        <w:shd w:val="clear" w:color="auto" w:fill="auto"/>
        <w:tabs>
          <w:tab w:val="left" w:pos="1339"/>
        </w:tabs>
        <w:spacing w:after="0" w:line="295" w:lineRule="exact"/>
        <w:ind w:firstLine="760"/>
        <w:jc w:val="both"/>
      </w:pPr>
      <w:r w:rsidRPr="00356A42">
        <w:t>Помимо расписания, в соответствии с календарно-тематическим планом, преподаватели проводят в группе индивидуальные или групповые консультации. Количество консультаций определяется исходя из учебного плана группы. Время проведения консультаций не должно совпадать с учебными занятиями группы.</w:t>
      </w:r>
    </w:p>
    <w:p w:rsidR="00356A42" w:rsidRPr="00356A42" w:rsidRDefault="00356A42" w:rsidP="00356A42">
      <w:pPr>
        <w:pStyle w:val="20"/>
        <w:numPr>
          <w:ilvl w:val="1"/>
          <w:numId w:val="1"/>
        </w:numPr>
        <w:shd w:val="clear" w:color="auto" w:fill="auto"/>
        <w:tabs>
          <w:tab w:val="left" w:pos="1339"/>
        </w:tabs>
        <w:spacing w:after="0" w:line="295" w:lineRule="exact"/>
        <w:ind w:firstLine="760"/>
        <w:jc w:val="both"/>
      </w:pPr>
      <w:r w:rsidRPr="00356A42">
        <w:t>При составлении расписания могут быть учтены пожелания отдельных преподавателей, связанные с их участием в научной, учебно-методической и воспитательной работе, а также пожелания, связанные с семейным положением или работой по совместительству в других учреждениях, но только в том случае, если это не приводит к нарушению прав других работников, интересов и прав техникума.</w:t>
      </w:r>
    </w:p>
    <w:p w:rsidR="00356A42" w:rsidRPr="00356A42" w:rsidRDefault="00356A42" w:rsidP="00356A42">
      <w:pPr>
        <w:pStyle w:val="20"/>
        <w:numPr>
          <w:ilvl w:val="1"/>
          <w:numId w:val="1"/>
        </w:numPr>
        <w:shd w:val="clear" w:color="auto" w:fill="auto"/>
        <w:tabs>
          <w:tab w:val="left" w:pos="1346"/>
        </w:tabs>
        <w:spacing w:after="0" w:line="295" w:lineRule="exact"/>
        <w:ind w:firstLine="760"/>
        <w:jc w:val="both"/>
      </w:pPr>
      <w:r w:rsidRPr="00356A42">
        <w:t>Приоритетом при составлении расписания является обеспечение равномерного распределения учебной нагрузки и непрерывности (без «окон») учебного процесса для обучающихся.</w:t>
      </w:r>
    </w:p>
    <w:p w:rsidR="00356A42" w:rsidRPr="00356A42" w:rsidRDefault="00356A42" w:rsidP="00356A42">
      <w:pPr>
        <w:pStyle w:val="20"/>
        <w:numPr>
          <w:ilvl w:val="1"/>
          <w:numId w:val="1"/>
        </w:numPr>
        <w:shd w:val="clear" w:color="auto" w:fill="auto"/>
        <w:tabs>
          <w:tab w:val="left" w:pos="1436"/>
        </w:tabs>
        <w:spacing w:after="0" w:line="299" w:lineRule="exact"/>
        <w:ind w:firstLine="740"/>
        <w:jc w:val="both"/>
      </w:pPr>
      <w:r w:rsidRPr="00356A42">
        <w:t>На каждую экзаменационную сессию, установленную графиком учебного процесса, составляется утвержденное директором расписание экзаменов и консультаций, которое доводится до сведения обучающихся не позднее, чем за две недели до начала сессии.</w:t>
      </w:r>
    </w:p>
    <w:p w:rsidR="00356A42" w:rsidRPr="00356A42" w:rsidRDefault="00356A42" w:rsidP="00356A42">
      <w:pPr>
        <w:pStyle w:val="20"/>
        <w:numPr>
          <w:ilvl w:val="0"/>
          <w:numId w:val="1"/>
        </w:numPr>
        <w:shd w:val="clear" w:color="auto" w:fill="auto"/>
        <w:tabs>
          <w:tab w:val="left" w:pos="1055"/>
        </w:tabs>
        <w:spacing w:after="0" w:line="299" w:lineRule="exact"/>
        <w:ind w:firstLine="740"/>
        <w:jc w:val="both"/>
      </w:pPr>
      <w:r w:rsidRPr="00356A42">
        <w:t>Внесение изменений в расписание учебных занятий.</w:t>
      </w:r>
    </w:p>
    <w:p w:rsidR="00356A42" w:rsidRPr="00356A42" w:rsidRDefault="00356A42" w:rsidP="00356A42">
      <w:pPr>
        <w:pStyle w:val="20"/>
        <w:numPr>
          <w:ilvl w:val="1"/>
          <w:numId w:val="1"/>
        </w:numPr>
        <w:shd w:val="clear" w:color="auto" w:fill="auto"/>
        <w:tabs>
          <w:tab w:val="left" w:pos="1215"/>
        </w:tabs>
        <w:spacing w:after="0" w:line="299" w:lineRule="exact"/>
        <w:ind w:firstLine="740"/>
        <w:jc w:val="both"/>
      </w:pPr>
      <w:r w:rsidRPr="00356A42">
        <w:t>В расписание могут вноситься изменения, связанные с временным отсутствием отдельных преподавателей, перераспределением учебной нагрузки.</w:t>
      </w:r>
    </w:p>
    <w:p w:rsidR="00356A42" w:rsidRPr="00356A42" w:rsidRDefault="00356A42" w:rsidP="00356A42">
      <w:pPr>
        <w:pStyle w:val="20"/>
        <w:shd w:val="clear" w:color="auto" w:fill="auto"/>
        <w:spacing w:after="0" w:line="299" w:lineRule="exact"/>
        <w:ind w:firstLine="740"/>
        <w:jc w:val="both"/>
      </w:pPr>
      <w:r w:rsidRPr="00356A42">
        <w:t xml:space="preserve">Изменения в расписании в случае отсутствия преподавателя (командировка, больничный лист, семейные обстоятельства или производственная необходимость) </w:t>
      </w:r>
      <w:r w:rsidRPr="00356A42">
        <w:lastRenderedPageBreak/>
        <w:t>осуществляется в соответствии в п. 1.5.</w:t>
      </w:r>
    </w:p>
    <w:p w:rsidR="00356A42" w:rsidRPr="00356A42" w:rsidRDefault="00356A42" w:rsidP="00356A42">
      <w:pPr>
        <w:pStyle w:val="20"/>
        <w:numPr>
          <w:ilvl w:val="1"/>
          <w:numId w:val="1"/>
        </w:numPr>
        <w:shd w:val="clear" w:color="auto" w:fill="auto"/>
        <w:tabs>
          <w:tab w:val="left" w:pos="1218"/>
        </w:tabs>
        <w:spacing w:after="0" w:line="299" w:lineRule="exact"/>
        <w:ind w:firstLine="740"/>
        <w:jc w:val="both"/>
      </w:pPr>
      <w:r w:rsidRPr="00356A42">
        <w:t>Лист замещений учебных занятий вывешивается на доске расписаний ежедневно до 15 часов.</w:t>
      </w:r>
    </w:p>
    <w:p w:rsidR="00356A42" w:rsidRPr="00356A42" w:rsidRDefault="00356A42" w:rsidP="00356A42">
      <w:pPr>
        <w:pStyle w:val="20"/>
        <w:numPr>
          <w:ilvl w:val="1"/>
          <w:numId w:val="1"/>
        </w:numPr>
        <w:shd w:val="clear" w:color="auto" w:fill="auto"/>
        <w:tabs>
          <w:tab w:val="left" w:pos="1222"/>
        </w:tabs>
        <w:spacing w:after="0" w:line="299" w:lineRule="exact"/>
        <w:ind w:firstLine="740"/>
        <w:jc w:val="both"/>
      </w:pPr>
      <w:r w:rsidRPr="00356A42">
        <w:t>В случае невозможности замены преподавателя на период отсутствия по уважительной причине отработка невычитанных часов проводится тем же преподавателем, согласно листу замещений учебных занятий.</w:t>
      </w:r>
    </w:p>
    <w:p w:rsidR="00356A42" w:rsidRPr="00356A42" w:rsidRDefault="00356A42" w:rsidP="00356A42">
      <w:pPr>
        <w:pStyle w:val="20"/>
        <w:numPr>
          <w:ilvl w:val="1"/>
          <w:numId w:val="1"/>
        </w:numPr>
        <w:shd w:val="clear" w:color="auto" w:fill="auto"/>
        <w:tabs>
          <w:tab w:val="left" w:pos="1215"/>
        </w:tabs>
        <w:spacing w:after="0" w:line="299" w:lineRule="exact"/>
        <w:ind w:firstLine="740"/>
        <w:jc w:val="both"/>
      </w:pPr>
      <w:r w:rsidRPr="00356A42">
        <w:t xml:space="preserve"> Вносить изменения в расписание имеет право заместитель директора по учебно-производственной работе.</w:t>
      </w:r>
    </w:p>
    <w:p w:rsidR="00356A42" w:rsidRPr="00356A42" w:rsidRDefault="00356A42" w:rsidP="00356A42">
      <w:pPr>
        <w:pStyle w:val="20"/>
        <w:numPr>
          <w:ilvl w:val="1"/>
          <w:numId w:val="1"/>
        </w:numPr>
        <w:shd w:val="clear" w:color="auto" w:fill="auto"/>
        <w:tabs>
          <w:tab w:val="left" w:pos="1222"/>
        </w:tabs>
        <w:spacing w:after="0" w:line="299" w:lineRule="exact"/>
        <w:ind w:firstLine="740"/>
        <w:jc w:val="both"/>
      </w:pPr>
      <w:r w:rsidRPr="00356A42">
        <w:t>Преподавателям запрещается самовольно переносить время и место учебных занятий, делать самостоятельные замены. Преподаватели - нарушители подлежат дисциплинарному наказанию.</w:t>
      </w:r>
    </w:p>
    <w:p w:rsidR="00356A42" w:rsidRPr="00356A42" w:rsidRDefault="00356A42" w:rsidP="00356A42">
      <w:pPr>
        <w:pStyle w:val="20"/>
        <w:numPr>
          <w:ilvl w:val="0"/>
          <w:numId w:val="1"/>
        </w:numPr>
        <w:shd w:val="clear" w:color="auto" w:fill="auto"/>
        <w:tabs>
          <w:tab w:val="left" w:pos="1062"/>
        </w:tabs>
        <w:spacing w:after="0" w:line="299" w:lineRule="exact"/>
        <w:ind w:firstLine="740"/>
        <w:jc w:val="both"/>
      </w:pPr>
      <w:r w:rsidRPr="00356A42">
        <w:t>Заключительные положения</w:t>
      </w:r>
    </w:p>
    <w:p w:rsidR="00356A42" w:rsidRPr="00356A42" w:rsidRDefault="00356A42" w:rsidP="00356A42">
      <w:pPr>
        <w:pStyle w:val="20"/>
        <w:numPr>
          <w:ilvl w:val="1"/>
          <w:numId w:val="1"/>
        </w:numPr>
        <w:shd w:val="clear" w:color="auto" w:fill="auto"/>
        <w:tabs>
          <w:tab w:val="left" w:pos="1218"/>
        </w:tabs>
        <w:spacing w:after="0" w:line="299" w:lineRule="exact"/>
        <w:ind w:firstLine="740"/>
        <w:jc w:val="both"/>
      </w:pPr>
      <w:r w:rsidRPr="00356A42">
        <w:t>Расписание и журнал замен учебных занятий хранятся в учебной части в течение одного учебного года.</w:t>
      </w:r>
    </w:p>
    <w:p w:rsidR="00356A42" w:rsidRPr="00356A42" w:rsidRDefault="00356A42" w:rsidP="00356A42">
      <w:pPr>
        <w:pStyle w:val="20"/>
        <w:numPr>
          <w:ilvl w:val="1"/>
          <w:numId w:val="1"/>
        </w:numPr>
        <w:shd w:val="clear" w:color="auto" w:fill="auto"/>
        <w:tabs>
          <w:tab w:val="left" w:pos="1218"/>
        </w:tabs>
        <w:spacing w:after="0" w:line="299" w:lineRule="exact"/>
        <w:ind w:firstLine="740"/>
        <w:jc w:val="both"/>
      </w:pPr>
      <w:r w:rsidRPr="00356A42">
        <w:t>Контроль за соблюдением расписания, учебных занятий несет заместитель директора по учебно-производственной работе.</w:t>
      </w:r>
    </w:p>
    <w:p w:rsidR="00356A42" w:rsidRPr="00356A42" w:rsidRDefault="00356A42">
      <w:pPr>
        <w:rPr>
          <w:sz w:val="26"/>
          <w:szCs w:val="26"/>
        </w:rPr>
      </w:pPr>
    </w:p>
    <w:sectPr w:rsidR="00356A42" w:rsidRPr="00356A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FD3804"/>
    <w:multiLevelType w:val="multilevel"/>
    <w:tmpl w:val="F46A50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BBD"/>
    <w:rsid w:val="000F3841"/>
    <w:rsid w:val="00356A42"/>
    <w:rsid w:val="00622B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1005D0-16A4-4F98-81B3-929456634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356A42"/>
    <w:rPr>
      <w:rFonts w:ascii="Times New Roman" w:eastAsia="Times New Roman" w:hAnsi="Times New Roman" w:cs="Times New Roman"/>
      <w:b/>
      <w:bCs/>
      <w:sz w:val="28"/>
      <w:szCs w:val="28"/>
      <w:shd w:val="clear" w:color="auto" w:fill="FFFFFF"/>
    </w:rPr>
  </w:style>
  <w:style w:type="character" w:customStyle="1" w:styleId="2">
    <w:name w:val="Основной текст (2)_"/>
    <w:basedOn w:val="a0"/>
    <w:link w:val="20"/>
    <w:rsid w:val="00356A42"/>
    <w:rPr>
      <w:rFonts w:ascii="Times New Roman" w:eastAsia="Times New Roman" w:hAnsi="Times New Roman" w:cs="Times New Roman"/>
      <w:sz w:val="26"/>
      <w:szCs w:val="26"/>
      <w:shd w:val="clear" w:color="auto" w:fill="FFFFFF"/>
    </w:rPr>
  </w:style>
  <w:style w:type="paragraph" w:customStyle="1" w:styleId="30">
    <w:name w:val="Основной текст (3)"/>
    <w:basedOn w:val="a"/>
    <w:link w:val="3"/>
    <w:rsid w:val="00356A42"/>
    <w:pPr>
      <w:widowControl w:val="0"/>
      <w:shd w:val="clear" w:color="auto" w:fill="FFFFFF"/>
      <w:spacing w:after="120" w:line="0" w:lineRule="atLeast"/>
      <w:jc w:val="center"/>
    </w:pPr>
    <w:rPr>
      <w:rFonts w:ascii="Times New Roman" w:eastAsia="Times New Roman" w:hAnsi="Times New Roman" w:cs="Times New Roman"/>
      <w:b/>
      <w:bCs/>
      <w:sz w:val="28"/>
      <w:szCs w:val="28"/>
    </w:rPr>
  </w:style>
  <w:style w:type="paragraph" w:customStyle="1" w:styleId="20">
    <w:name w:val="Основной текст (2)"/>
    <w:basedOn w:val="a"/>
    <w:link w:val="2"/>
    <w:rsid w:val="00356A42"/>
    <w:pPr>
      <w:widowControl w:val="0"/>
      <w:shd w:val="clear" w:color="auto" w:fill="FFFFFF"/>
      <w:spacing w:after="2040" w:line="572" w:lineRule="exact"/>
    </w:pPr>
    <w:rPr>
      <w:rFonts w:ascii="Times New Roman" w:eastAsia="Times New Roman" w:hAnsi="Times New Roman" w:cs="Times New Roman"/>
      <w:sz w:val="26"/>
      <w:szCs w:val="26"/>
    </w:rPr>
  </w:style>
  <w:style w:type="character" w:customStyle="1" w:styleId="4">
    <w:name w:val="Основной текст (4)_"/>
    <w:basedOn w:val="a0"/>
    <w:link w:val="40"/>
    <w:rsid w:val="00356A42"/>
    <w:rPr>
      <w:rFonts w:ascii="Times New Roman" w:eastAsia="Times New Roman" w:hAnsi="Times New Roman" w:cs="Times New Roman"/>
      <w:sz w:val="15"/>
      <w:szCs w:val="15"/>
      <w:shd w:val="clear" w:color="auto" w:fill="FFFFFF"/>
    </w:rPr>
  </w:style>
  <w:style w:type="paragraph" w:customStyle="1" w:styleId="40">
    <w:name w:val="Основной текст (4)"/>
    <w:basedOn w:val="a"/>
    <w:link w:val="4"/>
    <w:rsid w:val="00356A42"/>
    <w:pPr>
      <w:widowControl w:val="0"/>
      <w:shd w:val="clear" w:color="auto" w:fill="FFFFFF"/>
      <w:spacing w:after="0" w:line="0" w:lineRule="atLeast"/>
      <w:jc w:val="both"/>
    </w:pPr>
    <w:rPr>
      <w:rFonts w:ascii="Times New Roman" w:eastAsia="Times New Roman" w:hAnsi="Times New Roman" w:cs="Times New Roman"/>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944</Words>
  <Characters>5382</Characters>
  <Application>Microsoft Office Word</Application>
  <DocSecurity>0</DocSecurity>
  <Lines>44</Lines>
  <Paragraphs>12</Paragraphs>
  <ScaleCrop>false</ScaleCrop>
  <Company/>
  <LinksUpToDate>false</LinksUpToDate>
  <CharactersWithSpaces>6314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Директор</cp:lastModifiedBy>
  <cp:revision>2</cp:revision>
  <dcterms:created xsi:type="dcterms:W3CDTF">2019-11-02T13:37:00Z</dcterms:created>
  <dcterms:modified xsi:type="dcterms:W3CDTF">2019-11-02T13:39:00Z</dcterms:modified>
</cp:coreProperties>
</file>