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51" w:rsidRDefault="00622E51" w:rsidP="00BA2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22E51" w:rsidRDefault="009A2C1F" w:rsidP="00BA2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0730" cy="862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431" cy="861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51" w:rsidRPr="00622E51" w:rsidRDefault="00622E51" w:rsidP="00BA2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014A" w:rsidRPr="00622E51" w:rsidRDefault="0055014A" w:rsidP="00550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7E4FB1" w:rsidRPr="00622E51" w:rsidRDefault="007E4FB1" w:rsidP="00550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FB1" w:rsidRPr="00622E51" w:rsidRDefault="007E4FB1" w:rsidP="00622E51">
      <w:pPr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>ПАСПОРТ РАБОЧЕЙ ПРОГРАММЫ УЧЕБНОЙ ДИСЦИПЛИНЫ</w:t>
      </w:r>
    </w:p>
    <w:p w:rsidR="007E4FB1" w:rsidRPr="00622E51" w:rsidRDefault="007E4FB1" w:rsidP="00622E51">
      <w:pPr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7E4FB1" w:rsidRPr="00622E51" w:rsidRDefault="007E4FB1" w:rsidP="00622E51">
      <w:pPr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>УСЛОВИЯ РЕАЛИЗАЦИИ РАБОЧЕЙ ПРОГРАММЫ УЧЕБНОЙ ДИСЦИПЛИНЫ</w:t>
      </w:r>
    </w:p>
    <w:p w:rsidR="0055014A" w:rsidRPr="00622E51" w:rsidRDefault="007E4FB1" w:rsidP="00622E51">
      <w:pPr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55014A" w:rsidRPr="00622E51" w:rsidRDefault="0055014A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E51" w:rsidRDefault="00622E5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E51" w:rsidRDefault="00622E5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E51" w:rsidRDefault="00622E5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E51" w:rsidRDefault="00622E5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E51" w:rsidRDefault="00622E5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E51" w:rsidRPr="00622E51" w:rsidRDefault="00622E5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55014A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B1" w:rsidRPr="00622E51" w:rsidRDefault="007E4FB1" w:rsidP="007E4FB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 РАБОЧЕЙ ПРОГРАММЫ УЧЕБНОЙ ДИСЦИПЛИНЫ</w:t>
      </w:r>
    </w:p>
    <w:p w:rsidR="0055014A" w:rsidRPr="00622E51" w:rsidRDefault="00BA2C9A" w:rsidP="007E4FB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ОП.14</w:t>
      </w:r>
      <w:r w:rsidR="0055014A" w:rsidRPr="00622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Организация перевозок и управление на автомобильном транспорте.</w:t>
      </w:r>
    </w:p>
    <w:p w:rsidR="007E4FB1" w:rsidRPr="00622E51" w:rsidRDefault="007E4FB1" w:rsidP="007E4FB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55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Область применения</w:t>
      </w: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 программы</w:t>
      </w:r>
    </w:p>
    <w:p w:rsidR="0055014A" w:rsidRPr="00622E51" w:rsidRDefault="0055014A" w:rsidP="0061226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по программе подготовки специалистов среднего звена </w:t>
      </w:r>
      <w:r w:rsidR="00BA2C9A" w:rsidRPr="0062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23.02.07</w:t>
      </w:r>
      <w:r w:rsidRPr="0062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Техническое обслуживание и ремонт </w:t>
      </w:r>
      <w:r w:rsidR="00BA2C9A" w:rsidRPr="0062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двигателей, систем и агрегатов автомобилей</w:t>
      </w:r>
    </w:p>
    <w:p w:rsidR="007E4FB1" w:rsidRPr="00622E51" w:rsidRDefault="007E4FB1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Место дисциплины в структуре основной профессиональной образовательной программы: </w:t>
      </w: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</w:t>
      </w:r>
      <w:r w:rsidR="0061226A"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профессиональный цикл, общепрофессиональных дисциплин</w:t>
      </w: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4FB1" w:rsidRPr="00622E51" w:rsidRDefault="007E4FB1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7E4FB1" w:rsidRPr="00622E51" w:rsidRDefault="007E4FB1" w:rsidP="007E4FB1">
      <w:pPr>
        <w:shd w:val="clear" w:color="auto" w:fill="FFFFFF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14A" w:rsidRPr="00622E51" w:rsidRDefault="007E4FB1" w:rsidP="007E4FB1">
      <w:pPr>
        <w:shd w:val="clear" w:color="auto" w:fill="FFFFFF"/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55014A"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7E4FB1" w:rsidRPr="00622E51" w:rsidRDefault="007E4FB1" w:rsidP="007E4FB1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7E4FB1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55014A" w:rsidRPr="00622E51" w:rsidRDefault="0055014A" w:rsidP="007E4FB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документы, регламентирующие работу транспорта в целом и его объектов в частности;</w:t>
      </w:r>
    </w:p>
    <w:p w:rsidR="0055014A" w:rsidRPr="00622E51" w:rsidRDefault="0055014A" w:rsidP="007E4FB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программное обеспечение для решения транспортных задач;</w:t>
      </w:r>
    </w:p>
    <w:p w:rsidR="0055014A" w:rsidRPr="00622E51" w:rsidRDefault="0055014A" w:rsidP="007E4FB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компьютерные средства;</w:t>
      </w:r>
    </w:p>
    <w:p w:rsidR="0055014A" w:rsidRPr="00622E51" w:rsidRDefault="0055014A" w:rsidP="007E4FB1">
      <w:pPr>
        <w:shd w:val="clear" w:color="auto" w:fill="FFFFFF"/>
        <w:spacing w:after="0" w:line="240" w:lineRule="auto"/>
        <w:ind w:left="280" w:right="2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уверенно действовать в нештатных ситуациях; обеспечивать безопасное размещение и перевозку грузов;</w:t>
      </w:r>
    </w:p>
    <w:p w:rsidR="0055014A" w:rsidRPr="00622E51" w:rsidRDefault="0055014A" w:rsidP="007E4FB1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возникновение опасностей при движении транспортных средств;</w:t>
      </w:r>
    </w:p>
    <w:p w:rsidR="0055014A" w:rsidRPr="00622E51" w:rsidRDefault="0055014A" w:rsidP="007E4FB1">
      <w:pPr>
        <w:shd w:val="clear" w:color="auto" w:fill="FFFFFF"/>
        <w:spacing w:after="0" w:line="240" w:lineRule="auto"/>
        <w:ind w:right="70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работу водителя с соблюдением правил безопасности дорожного движения;</w:t>
      </w:r>
    </w:p>
    <w:p w:rsidR="007E4FB1" w:rsidRPr="00622E51" w:rsidRDefault="007E4FB1" w:rsidP="007E4FB1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7E4FB1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55014A" w:rsidRPr="00622E51" w:rsidRDefault="0055014A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оперативное планирование, формы и структуру управления работой на транспорте (автомобильном);</w:t>
      </w:r>
    </w:p>
    <w:p w:rsidR="0055014A" w:rsidRPr="00622E51" w:rsidRDefault="0055014A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эксплуатации технических средств транспорта (автомобильном);</w:t>
      </w:r>
    </w:p>
    <w:p w:rsidR="0055014A" w:rsidRPr="00622E51" w:rsidRDefault="0055014A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учета, отчета и анализа работы;</w:t>
      </w:r>
    </w:p>
    <w:p w:rsidR="0055014A" w:rsidRPr="00622E51" w:rsidRDefault="0055014A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требования к работникам по документам, регламентирующим безопасность движения на транспорте;</w:t>
      </w:r>
    </w:p>
    <w:p w:rsidR="0055014A" w:rsidRPr="00622E51" w:rsidRDefault="0055014A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состав, функции и возможности использования информационных технологий в профессиональной деятельности.</w:t>
      </w:r>
    </w:p>
    <w:p w:rsidR="007E4FB1" w:rsidRPr="00622E51" w:rsidRDefault="007E4FB1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FB1" w:rsidRPr="00622E51" w:rsidRDefault="0055014A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Количество часов на освоение учебной дисциплины  </w:t>
      </w:r>
    </w:p>
    <w:p w:rsidR="0055014A" w:rsidRPr="00622E51" w:rsidRDefault="0055014A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</w:t>
      </w:r>
      <w:r w:rsidR="007E4FB1"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нагрузки </w:t>
      </w:r>
      <w:r w:rsidR="00141951"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94</w:t>
      </w: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55014A" w:rsidRPr="00622E51" w:rsidRDefault="0055014A" w:rsidP="007E4F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 аудиторной у</w:t>
      </w:r>
      <w:r w:rsidR="007E4FB1"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чебной нагрузки </w:t>
      </w:r>
      <w:r w:rsidR="00141951"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70 часов</w:t>
      </w: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014A" w:rsidRPr="00622E51" w:rsidRDefault="0055014A" w:rsidP="007E4F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</w:t>
      </w:r>
      <w:r w:rsidR="007E4FB1"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оятельной работы обучающегося 24</w:t>
      </w:r>
      <w:r w:rsidRPr="0062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DA46AE" w:rsidRPr="00622E51" w:rsidRDefault="00DA46AE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2E51" w:rsidRDefault="00622E51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2E51" w:rsidRDefault="00622E51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2E51" w:rsidRDefault="00622E51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2E51" w:rsidRDefault="00622E51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2E51" w:rsidRDefault="00622E51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2E51" w:rsidRDefault="00622E51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2E51" w:rsidRDefault="00622E51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7E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СТРУКТУРА И  СОДЕРЖАНИЕ УЧЕБНОЙ ДИСЦИПЛИНЫ</w:t>
      </w:r>
    </w:p>
    <w:p w:rsidR="0055014A" w:rsidRPr="00622E51" w:rsidRDefault="0055014A" w:rsidP="007E4FB1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W w:w="914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2"/>
        <w:gridCol w:w="2835"/>
      </w:tblGrid>
      <w:tr w:rsidR="0055014A" w:rsidRPr="00622E51" w:rsidTr="007E4FB1">
        <w:trPr>
          <w:trHeight w:val="458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4A" w:rsidRPr="00622E51" w:rsidRDefault="0055014A" w:rsidP="007E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4A" w:rsidRPr="00622E51" w:rsidRDefault="0055014A" w:rsidP="007E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55014A" w:rsidRPr="00622E51" w:rsidTr="007E4FB1">
        <w:trPr>
          <w:trHeight w:val="279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4A" w:rsidRPr="00622E51" w:rsidRDefault="0055014A" w:rsidP="007E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4A" w:rsidRPr="00622E51" w:rsidRDefault="007E4FB1" w:rsidP="007E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94</w:t>
            </w:r>
          </w:p>
        </w:tc>
      </w:tr>
      <w:tr w:rsidR="0055014A" w:rsidRPr="00622E51" w:rsidTr="007E4FB1">
        <w:trPr>
          <w:trHeight w:val="299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4A" w:rsidRPr="00622E51" w:rsidRDefault="0055014A" w:rsidP="007E4F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4A" w:rsidRPr="00622E51" w:rsidRDefault="007E4FB1" w:rsidP="007E4F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55014A" w:rsidRPr="00622E51" w:rsidTr="007E4FB1">
        <w:trPr>
          <w:trHeight w:val="299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4A" w:rsidRPr="00622E51" w:rsidRDefault="0055014A" w:rsidP="007E4F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4A" w:rsidRPr="00622E51" w:rsidRDefault="0055014A" w:rsidP="007E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5014A" w:rsidRPr="00622E51" w:rsidTr="007E4FB1">
        <w:trPr>
          <w:trHeight w:val="314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4A" w:rsidRPr="00622E51" w:rsidRDefault="0055014A" w:rsidP="007E4F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практические занятия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4A" w:rsidRPr="00622E51" w:rsidRDefault="007E4FB1" w:rsidP="007E4F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55014A" w:rsidRPr="00622E51" w:rsidTr="007E4FB1">
        <w:trPr>
          <w:trHeight w:val="299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4A" w:rsidRPr="00622E51" w:rsidRDefault="0055014A" w:rsidP="007E4F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4A" w:rsidRPr="00622E51" w:rsidRDefault="007E4FB1" w:rsidP="007E4F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55014A" w:rsidRPr="00622E51" w:rsidTr="007E4FB1">
        <w:trPr>
          <w:trHeight w:val="314"/>
        </w:trPr>
        <w:tc>
          <w:tcPr>
            <w:tcW w:w="9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14A" w:rsidRPr="00622E51" w:rsidRDefault="007E4FB1" w:rsidP="007E4FB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Итоговая аттестация в форме  дифференцированного </w:t>
            </w:r>
            <w:r w:rsidR="0055014A" w:rsidRPr="00622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зачета</w:t>
            </w:r>
          </w:p>
        </w:tc>
      </w:tr>
    </w:tbl>
    <w:p w:rsidR="0055014A" w:rsidRPr="00622E51" w:rsidRDefault="0055014A" w:rsidP="007E4FB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7E4FB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7E4FB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7E4FB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3A63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3A63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3A63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3A63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3A63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3A63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3A63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3A63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3A63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FB1" w:rsidRPr="00622E51" w:rsidRDefault="007E4FB1" w:rsidP="003A63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FB1" w:rsidRPr="00622E51" w:rsidRDefault="007E4FB1" w:rsidP="003A63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FB1" w:rsidRPr="00622E51" w:rsidRDefault="007E4FB1" w:rsidP="003A63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FB1" w:rsidRPr="00622E51" w:rsidRDefault="007E4FB1" w:rsidP="003A63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1951" w:rsidRPr="00622E51" w:rsidRDefault="00141951" w:rsidP="003A63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14A" w:rsidRPr="00622E51" w:rsidRDefault="0055014A" w:rsidP="003A63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1951" w:rsidRPr="00622E51" w:rsidRDefault="00141951" w:rsidP="003A63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41951" w:rsidRPr="00622E51" w:rsidSect="0014195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A6323" w:rsidRPr="00622E51" w:rsidRDefault="003A6323" w:rsidP="003A632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</w:t>
      </w:r>
      <w:r w:rsidR="00185988" w:rsidRPr="0062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содержание учебной дисциплины "</w:t>
      </w:r>
      <w:r w:rsidRPr="0062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</w:t>
      </w:r>
      <w:r w:rsidR="00185988" w:rsidRPr="0062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грузопассажирских перевозок"</w:t>
      </w:r>
    </w:p>
    <w:tbl>
      <w:tblPr>
        <w:tblpPr w:leftFromText="180" w:rightFromText="180" w:vertAnchor="text" w:horzAnchor="margin" w:tblpXSpec="center" w:tblpY="189"/>
        <w:tblW w:w="154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9"/>
        <w:gridCol w:w="963"/>
        <w:gridCol w:w="793"/>
        <w:gridCol w:w="7500"/>
        <w:gridCol w:w="1124"/>
        <w:gridCol w:w="1373"/>
      </w:tblGrid>
      <w:tr w:rsidR="007E4FB1" w:rsidRPr="00622E51" w:rsidTr="00277337">
        <w:trPr>
          <w:trHeight w:val="300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    и тем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обучающихся, курсовая работа (курсовой проект)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освоения</w:t>
            </w:r>
          </w:p>
        </w:tc>
      </w:tr>
      <w:tr w:rsidR="007E4FB1" w:rsidRPr="00622E51" w:rsidTr="00277337">
        <w:trPr>
          <w:trHeight w:val="300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E4FB1" w:rsidRPr="00622E51" w:rsidTr="00277337">
        <w:trPr>
          <w:trHeight w:val="651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грузовых и пассажирских  автомобильных перевозок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+16 с.р.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300"/>
        </w:trPr>
        <w:tc>
          <w:tcPr>
            <w:tcW w:w="3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1.1. Состояние и перспективы развития грузовых перевозок на автотранспорте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300"/>
        </w:trPr>
        <w:tc>
          <w:tcPr>
            <w:tcW w:w="3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грузовых перевозок для экономики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Грузовые автомобильные перевозки в России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FB1" w:rsidRPr="00622E51" w:rsidTr="00277337">
        <w:trPr>
          <w:trHeight w:val="300"/>
        </w:trPr>
        <w:tc>
          <w:tcPr>
            <w:tcW w:w="3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грузовых автомобильных перевозок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FB1" w:rsidRPr="00622E51" w:rsidTr="00277337">
        <w:trPr>
          <w:trHeight w:val="180"/>
        </w:trPr>
        <w:tc>
          <w:tcPr>
            <w:tcW w:w="3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1.2. Грузы и транспортное оборудование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80"/>
        </w:trPr>
        <w:tc>
          <w:tcPr>
            <w:tcW w:w="3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Грузы и их классификация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транспортной тары и ее назначение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контейнеров и особенности их использования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FB1" w:rsidRPr="00622E51" w:rsidTr="00277337">
        <w:trPr>
          <w:trHeight w:val="480"/>
        </w:trPr>
        <w:tc>
          <w:tcPr>
            <w:tcW w:w="3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маркировки грузов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типа АТС для перевозки грузов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FB1" w:rsidRPr="00622E51" w:rsidTr="00277337">
        <w:trPr>
          <w:trHeight w:val="217"/>
        </w:trPr>
        <w:tc>
          <w:tcPr>
            <w:tcW w:w="3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300"/>
        </w:trPr>
        <w:tc>
          <w:tcPr>
            <w:tcW w:w="3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Транспортный процесс и его элементы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показателей работы в транспортном процессе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Маршруты перевозки грузов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FB1" w:rsidRPr="00622E51" w:rsidTr="00277337">
        <w:trPr>
          <w:trHeight w:val="147"/>
        </w:trPr>
        <w:tc>
          <w:tcPr>
            <w:tcW w:w="3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1.4. Себестоимость и тарифы на перевозки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300"/>
        </w:trPr>
        <w:tc>
          <w:tcPr>
            <w:tcW w:w="3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="00277337"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бестоимость грузовых перевозок.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формирования тарифов на перевозку грузов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тарифа за перевозку грузо</w:t>
            </w:r>
            <w:r w:rsidR="00277337"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FB1" w:rsidRPr="00622E51" w:rsidTr="00277337">
        <w:trPr>
          <w:trHeight w:val="160"/>
        </w:trPr>
        <w:tc>
          <w:tcPr>
            <w:tcW w:w="3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5. Основы пассажирских перевозок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300"/>
        </w:trPr>
        <w:tc>
          <w:tcPr>
            <w:tcW w:w="3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 значение пассажирского транспорта в жизни общества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пассажирского транспорта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пассажирского транспорта и пассажирские сообщения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FB1" w:rsidRPr="00622E51" w:rsidTr="00277337">
        <w:trPr>
          <w:trHeight w:val="300"/>
        </w:trPr>
        <w:tc>
          <w:tcPr>
            <w:tcW w:w="3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1. 6.  Оплата проезда и провоза багажа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300"/>
        </w:trPr>
        <w:tc>
          <w:tcPr>
            <w:tcW w:w="3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оплаты проезда и провоза багажа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Тарифы на пассажирском транспорте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Билеты и квитанции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сбора доходов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FB1" w:rsidRPr="00622E51" w:rsidTr="00277337">
        <w:trPr>
          <w:trHeight w:val="280"/>
        </w:trPr>
        <w:tc>
          <w:tcPr>
            <w:tcW w:w="3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1.7. Подвижной состав и линейные сооружения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300"/>
        </w:trPr>
        <w:tc>
          <w:tcPr>
            <w:tcW w:w="3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подвижного состава.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Эксплуатационные качества подвижного состава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Технико-эксплуатационные и результирующие показатели использования подвижного состава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сооружения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и экипировка подвижного состава и линейных сооружений, реклама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FB1" w:rsidRPr="00622E51" w:rsidTr="00277337">
        <w:trPr>
          <w:trHeight w:val="300"/>
        </w:trPr>
        <w:tc>
          <w:tcPr>
            <w:tcW w:w="3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1.8. Организация маршрутной системы</w:t>
            </w:r>
          </w:p>
        </w:tc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300"/>
        </w:trPr>
        <w:tc>
          <w:tcPr>
            <w:tcW w:w="3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маршрутной технологии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Технико-эксплуатационные показатели маршрутов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изменение и закрытие маршрутов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Остановочные, контрольные и технические пункты маршрутов.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4FB1" w:rsidRPr="00622E51" w:rsidTr="00277337">
        <w:trPr>
          <w:trHeight w:val="219"/>
        </w:trPr>
        <w:tc>
          <w:tcPr>
            <w:tcW w:w="12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№1.  Решение комплексных задач к теме Виды транспортной тары и ее назначение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186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.№2 Правила маркировки грузов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95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 №3  Выбор вида АТС при перевозке грузов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№4 Составление графиков движения подвижного состава на маятниковых маршрутах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№5 Составление графиков движения подвижного состава на кольцевых (сборных и развозочных) маршрутах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№6 Составление графиков движения подвижного состава на сборно-развозочных кольцевых маршрутах.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 №7 Расчёт необходимого  количества тягачей, прицепов и полуприцепов.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 8 Организация труда водителей. Виды учёта рабочего времени. Составление графиков работы водителей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27-28-29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 № 9 Определение производительности и расчёт потребного количества подвижного состава при работе на различных маршрутах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278"/>
        </w:trPr>
        <w:tc>
          <w:tcPr>
            <w:tcW w:w="12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при изучении раздела1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196"/>
        </w:trPr>
        <w:tc>
          <w:tcPr>
            <w:tcW w:w="4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</w:t>
            </w:r>
            <w:proofErr w:type="gramEnd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Организация труда водителей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обучающихся: Проработка конспектов и литературы по темам раздела Тема 1.2. Системный подход к транспортному обслуживанию производства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Проработка конспектов и литературы по темам раздела  Влияние эксплуатационных факторов на производительность АТС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обучающихся: Влияние эксплуатационных факторов на производительность АТС.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Составление схемы « Структура и элементы системы товародвижения и ее функции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обучающихся: Проработка конспектов и литературы по темам раздела Тема 1.1. Состояние и перспективы развития грузовых перевозок на автотранспорте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обучающихся: Подготовка доклада по темам раздела. Тема 1.1. Состояние и перспективы развития грузовых перевозок на автотранспорте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обучающихся: Подготовка доклада по темам раздела. Тема 1.2. Грузы и транспортное оборудование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обучающихся: Подготовка доклада по темам раздела. Тема 1.2. Грузы и транспортное оборудование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обучающихся: Подготовка реферата по темам раздела.  Тема 1.3. Транспортный процесс перевозки грузов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обучающихся: Подготовка реферата по темам раздела. Тема 1.4. Себестоимость и тарифы на перевозки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обучающихся: Подготовка реферата по темам раздела. Тема 1. 5. Основы пассажирских перевозок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обучающихся: Проработка конспектов и литературы по темам раздела Тема 1. 6. Оплата проезда и провоза багажа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обучающихся: Проработка конспектов и литературы по темам раздела Тема 1.7. Подвижной состав и линейные сооружения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Проработка конспектов и литературы по темам раздела Тема 1.8. . Организация маршрутной системы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технология перевозок грузов.</w:t>
            </w: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и организация маршрутных перевозок пассажиров в городском сообщении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210"/>
        </w:trPr>
        <w:tc>
          <w:tcPr>
            <w:tcW w:w="4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1. Нормативное обеспечение перевозок.</w:t>
            </w:r>
          </w:p>
        </w:tc>
        <w:tc>
          <w:tcPr>
            <w:tcW w:w="8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транспортной деятельности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автомобильного транспорта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перевозок грузов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 на перевозку грузов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FB1" w:rsidRPr="00622E51" w:rsidTr="00277337">
        <w:trPr>
          <w:trHeight w:val="262"/>
        </w:trPr>
        <w:tc>
          <w:tcPr>
            <w:tcW w:w="4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2.2.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перевозок</w:t>
            </w:r>
          </w:p>
        </w:tc>
        <w:tc>
          <w:tcPr>
            <w:tcW w:w="8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Перевозки грузов специализированным подвижным составом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Перевозки тарно-штучных грузов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Перевозки навалочных грузов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эффективность централизованных перевозок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Контейнерные перевозки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4FB1" w:rsidRPr="00622E51" w:rsidTr="00277337">
        <w:trPr>
          <w:trHeight w:val="193"/>
        </w:trPr>
        <w:tc>
          <w:tcPr>
            <w:tcW w:w="4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2.3.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погрузочно-разгрузочных работ</w:t>
            </w:r>
          </w:p>
        </w:tc>
        <w:tc>
          <w:tcPr>
            <w:tcW w:w="8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Погрузочно-разгрузочные пункты. Организация работы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их роль в транспортном процессе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расстановки АТС для выполнения погрузочно-разгрузочных работ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FB1" w:rsidRPr="00622E51" w:rsidTr="00277337">
        <w:trPr>
          <w:trHeight w:val="193"/>
        </w:trPr>
        <w:tc>
          <w:tcPr>
            <w:tcW w:w="4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2.4.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и организация маршрутных перевозок пассажиров в городском сообщении</w:t>
            </w:r>
          </w:p>
        </w:tc>
        <w:tc>
          <w:tcPr>
            <w:tcW w:w="8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организации перевозок          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Нормирование скоростей движения на маршрутах                 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потребности в подвижном составе и распределение автобусов по маршрутам.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Режимы труда водителей и другого линейного персонала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FB1" w:rsidRPr="00622E51" w:rsidTr="00277337">
        <w:trPr>
          <w:trHeight w:val="171"/>
        </w:trPr>
        <w:tc>
          <w:tcPr>
            <w:tcW w:w="4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2.5.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и организация перевозок легковыми автомобилями</w:t>
            </w:r>
          </w:p>
        </w:tc>
        <w:tc>
          <w:tcPr>
            <w:tcW w:w="8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использования легковых автомобилей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перевозок пассажиров автомобилями-такси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работы автомобилей-такси на линии и режимы труда водителей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проката, хранения и парковок легковых автомобилей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4FB1" w:rsidRPr="00622E51" w:rsidTr="00277337">
        <w:trPr>
          <w:trHeight w:val="76"/>
        </w:trPr>
        <w:tc>
          <w:tcPr>
            <w:tcW w:w="4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2.6.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и организация перевозок пассажиров в междугородном и международном сообщениях</w:t>
            </w:r>
          </w:p>
        </w:tc>
        <w:tc>
          <w:tcPr>
            <w:tcW w:w="8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междугородных и международных маршрутных перевозок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междугородных автобусных перевозок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процесс работы автовокзала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организации международных перевозок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перевозок багажа и почты.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FB1" w:rsidRPr="00622E51" w:rsidTr="00277337">
        <w:trPr>
          <w:trHeight w:val="195"/>
        </w:trPr>
        <w:tc>
          <w:tcPr>
            <w:tcW w:w="4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2.7.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 и контроль перевозок пассажиров.</w:t>
            </w:r>
          </w:p>
        </w:tc>
        <w:tc>
          <w:tcPr>
            <w:tcW w:w="8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контроль перевозок пассажиров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деятельностью перевозчиков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обращениям пассажиров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FB1" w:rsidRPr="00622E51" w:rsidTr="00277337">
        <w:trPr>
          <w:trHeight w:val="209"/>
        </w:trPr>
        <w:tc>
          <w:tcPr>
            <w:tcW w:w="4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2.8.</w:t>
            </w: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обслуживания пассажиров</w:t>
            </w:r>
          </w:p>
        </w:tc>
        <w:tc>
          <w:tcPr>
            <w:tcW w:w="8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 качеством перевозок пассажиров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и нормативы качества перевозок пассажиров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Сертификация услуг по перевозке пассажиров автомобильным транспортом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качеством АТО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 Планирование и управление перевозками. </w:t>
            </w: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перевозками пассажиров</w:t>
            </w:r>
          </w:p>
        </w:tc>
        <w:tc>
          <w:tcPr>
            <w:tcW w:w="8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105"/>
        </w:trPr>
        <w:tc>
          <w:tcPr>
            <w:tcW w:w="4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3.1.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Планирование перевозок грузов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94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планирования грузовых перевозок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оптимизации и их место в планировании перевозок.</w:t>
            </w:r>
          </w:p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транспортных сетей и расчет кратчайших расстояний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4FB1" w:rsidRPr="00622E51" w:rsidTr="00277337">
        <w:trPr>
          <w:trHeight w:val="279"/>
        </w:trPr>
        <w:tc>
          <w:tcPr>
            <w:tcW w:w="4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3.2.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грузовыми перевозками.</w:t>
            </w:r>
          </w:p>
        </w:tc>
        <w:tc>
          <w:tcPr>
            <w:tcW w:w="8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управления грузовыми перевозками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эксплуатации транспортной организации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Диспетчерское руководство перевозками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контроля работы водителей на линии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4FB1" w:rsidRPr="00622E51" w:rsidTr="00277337">
        <w:trPr>
          <w:trHeight w:val="283"/>
        </w:trPr>
        <w:tc>
          <w:tcPr>
            <w:tcW w:w="4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3.3.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качества перевозок грузов</w:t>
            </w:r>
          </w:p>
        </w:tc>
        <w:tc>
          <w:tcPr>
            <w:tcW w:w="8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качества обслуживания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качества перевозок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 обслуживания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4FB1" w:rsidRPr="00622E51" w:rsidTr="00277337">
        <w:trPr>
          <w:trHeight w:val="241"/>
        </w:trPr>
        <w:tc>
          <w:tcPr>
            <w:tcW w:w="4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3.4.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перевозками пассажиров.</w:t>
            </w:r>
          </w:p>
        </w:tc>
        <w:tc>
          <w:tcPr>
            <w:tcW w:w="8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построения системы управления перевозками пассажиров.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административной системы и государственное регулирование перевозок пассажиров.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автотранспортной организацией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4FB1" w:rsidRPr="00622E51" w:rsidTr="00277337">
        <w:trPr>
          <w:trHeight w:val="131"/>
        </w:trPr>
        <w:tc>
          <w:tcPr>
            <w:tcW w:w="4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3.5.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Потребность в пассажирских перевозках</w:t>
            </w:r>
          </w:p>
        </w:tc>
        <w:tc>
          <w:tcPr>
            <w:tcW w:w="8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передвижениях и способы ее удовлетворения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изучения транспортной подвижности населения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Пассажиропотоки на маршрутах.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Спрос на таксомоторные и заказные перевозки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4FB1" w:rsidRPr="00622E51" w:rsidTr="00277337">
        <w:trPr>
          <w:trHeight w:val="191"/>
        </w:trPr>
        <w:tc>
          <w:tcPr>
            <w:tcW w:w="4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3.6.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Диспетчерское управление пассажирскими перевозками</w:t>
            </w:r>
          </w:p>
        </w:tc>
        <w:tc>
          <w:tcPr>
            <w:tcW w:w="8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диспетчерского управления перевозками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нарушений движения</w:t>
            </w:r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Внутрипарковая диспетчеризация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Диспетчерское управление на внутригородских и пригородных маршрутах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4FB1" w:rsidRPr="00622E51" w:rsidTr="00277337">
        <w:trPr>
          <w:trHeight w:val="251"/>
        </w:trPr>
        <w:tc>
          <w:tcPr>
            <w:tcW w:w="12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18 Спрос на таксомоторные и заказные перевозки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19 Составление маршрутов перевозки грузов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№20. Организация контроля работы водителей на линии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247"/>
        </w:trPr>
        <w:tc>
          <w:tcPr>
            <w:tcW w:w="12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при изучении раздела3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обучающихся: Проработка конспектов и литературы по темам раздела Тема 3.1. Планирование перевозок грузов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обучающихся: Проработка конспектов и литературы по темам раздела Тема 3.2. Управление грузовыми перевозками.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обучающихся: Проработка конспектов и литературы по темам раздела Тема 3.3.</w:t>
            </w:r>
            <w:r w:rsidRPr="0062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качества перевозок грузов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обучающихся: Проработка конспектов и литературы по темам раздела Тема 3.5. Потребность в пассажирских перевозках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460"/>
        </w:trPr>
        <w:tc>
          <w:tcPr>
            <w:tcW w:w="4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обучающихся: Проработка конспектов и литературы по темам раздела Тема 3.6. Диспетчерское управление пассажирскими перевозками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277"/>
        </w:trPr>
        <w:tc>
          <w:tcPr>
            <w:tcW w:w="4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</w:rPr>
            </w:pPr>
          </w:p>
        </w:tc>
      </w:tr>
      <w:tr w:rsidR="007E4FB1" w:rsidRPr="00622E51" w:rsidTr="00277337">
        <w:trPr>
          <w:trHeight w:val="200"/>
        </w:trPr>
        <w:tc>
          <w:tcPr>
            <w:tcW w:w="4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7E4FB1" w:rsidP="00277337">
            <w:pPr>
              <w:spacing w:after="0" w:line="24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FB1" w:rsidRPr="00622E51" w:rsidRDefault="00277337" w:rsidP="00277337">
            <w:pPr>
              <w:spacing w:after="0" w:line="240" w:lineRule="auto"/>
              <w:ind w:left="142" w:right="1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4FB1" w:rsidRPr="00622E51" w:rsidRDefault="007E4FB1" w:rsidP="0027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185988" w:rsidRPr="00622E51" w:rsidRDefault="00185988" w:rsidP="0027733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6323" w:rsidRPr="00622E51" w:rsidRDefault="003A6323" w:rsidP="003A6323">
      <w:pPr>
        <w:rPr>
          <w:rFonts w:ascii="Times New Roman" w:hAnsi="Times New Roman" w:cs="Times New Roman"/>
          <w:sz w:val="24"/>
          <w:szCs w:val="24"/>
        </w:rPr>
      </w:pPr>
    </w:p>
    <w:p w:rsidR="00D24A8B" w:rsidRPr="00622E51" w:rsidRDefault="00D24A8B">
      <w:pPr>
        <w:rPr>
          <w:rFonts w:ascii="Times New Roman" w:hAnsi="Times New Roman" w:cs="Times New Roman"/>
          <w:sz w:val="24"/>
          <w:szCs w:val="24"/>
        </w:rPr>
      </w:pPr>
    </w:p>
    <w:p w:rsidR="0061226A" w:rsidRPr="00622E51" w:rsidRDefault="0061226A">
      <w:pPr>
        <w:rPr>
          <w:rFonts w:ascii="Times New Roman" w:hAnsi="Times New Roman" w:cs="Times New Roman"/>
          <w:sz w:val="24"/>
          <w:szCs w:val="24"/>
        </w:rPr>
        <w:sectPr w:rsidR="0061226A" w:rsidRPr="00622E51" w:rsidSect="0014195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226A" w:rsidRPr="00622E51" w:rsidRDefault="0061226A" w:rsidP="0061226A">
      <w:pPr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lastRenderedPageBreak/>
        <w:t>3. УСЛОВИЯ РЕАЛИЗАЦИИ УЧЕБНОЙ ДИСЦИПЛИНЫ</w:t>
      </w:r>
    </w:p>
    <w:p w:rsidR="0061226A" w:rsidRPr="00622E51" w:rsidRDefault="0061226A" w:rsidP="0061226A">
      <w:pPr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>3.1. Требования к минимальному материально-техническому обеспечению.</w:t>
      </w:r>
    </w:p>
    <w:p w:rsidR="0061226A" w:rsidRPr="00622E51" w:rsidRDefault="0061226A" w:rsidP="00DA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>Реализация программы дисциплины «Автомобильные перевозки» не требует наличия учебного кабинета</w:t>
      </w:r>
      <w:proofErr w:type="gramStart"/>
      <w:r w:rsidRPr="00622E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1226A" w:rsidRPr="00622E51" w:rsidRDefault="0061226A" w:rsidP="00DA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>Мебель и оборудование учебного кабинета:</w:t>
      </w:r>
    </w:p>
    <w:p w:rsidR="0061226A" w:rsidRPr="00622E51" w:rsidRDefault="0061226A" w:rsidP="00DA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>учебные столы</w:t>
      </w:r>
    </w:p>
    <w:p w:rsidR="0061226A" w:rsidRPr="00622E51" w:rsidRDefault="0061226A" w:rsidP="00DA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>учебные стулья</w:t>
      </w:r>
    </w:p>
    <w:p w:rsidR="0061226A" w:rsidRPr="00622E51" w:rsidRDefault="0061226A" w:rsidP="00DA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61226A" w:rsidRPr="00622E51" w:rsidRDefault="0061226A" w:rsidP="00DA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>рабочий стол преподавателя</w:t>
      </w:r>
    </w:p>
    <w:p w:rsidR="0061226A" w:rsidRPr="00622E51" w:rsidRDefault="0061226A" w:rsidP="00DA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>стул для преподавателя</w:t>
      </w:r>
    </w:p>
    <w:p w:rsidR="0061226A" w:rsidRPr="00622E51" w:rsidRDefault="0061226A" w:rsidP="00DA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>компьютер</w:t>
      </w:r>
    </w:p>
    <w:p w:rsidR="0061226A" w:rsidRPr="00622E51" w:rsidRDefault="0061226A" w:rsidP="00DA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>проектор</w:t>
      </w:r>
    </w:p>
    <w:p w:rsidR="0061226A" w:rsidRPr="00622E51" w:rsidRDefault="0061226A" w:rsidP="00DA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 xml:space="preserve">библиотека кабинета </w:t>
      </w:r>
    </w:p>
    <w:p w:rsidR="0061226A" w:rsidRPr="00622E51" w:rsidRDefault="0061226A" w:rsidP="00DA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</w:p>
    <w:p w:rsidR="0061226A" w:rsidRPr="00622E51" w:rsidRDefault="0061226A" w:rsidP="00DA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>Перечень учебных изданий, Интернет-ресурсов, дополнительной литературы</w:t>
      </w:r>
    </w:p>
    <w:p w:rsidR="0061226A" w:rsidRPr="00622E51" w:rsidRDefault="0061226A" w:rsidP="00DA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 xml:space="preserve">Основные источники: </w:t>
      </w:r>
    </w:p>
    <w:p w:rsidR="0061226A" w:rsidRPr="00622E51" w:rsidRDefault="0061226A" w:rsidP="00DA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Pr="00622E51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622E51">
        <w:rPr>
          <w:rFonts w:ascii="Times New Roman" w:hAnsi="Times New Roman" w:cs="Times New Roman"/>
          <w:sz w:val="24"/>
          <w:szCs w:val="24"/>
        </w:rPr>
        <w:t xml:space="preserve"> «Автомобильные перевозки» - М.: ИД «Форум» Инфра –М, 2011</w:t>
      </w:r>
    </w:p>
    <w:p w:rsidR="0061226A" w:rsidRPr="00622E51" w:rsidRDefault="0061226A" w:rsidP="00DA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 xml:space="preserve">А.Э. </w:t>
      </w:r>
      <w:proofErr w:type="gramStart"/>
      <w:r w:rsidRPr="00622E51">
        <w:rPr>
          <w:rFonts w:ascii="Times New Roman" w:hAnsi="Times New Roman" w:cs="Times New Roman"/>
          <w:sz w:val="24"/>
          <w:szCs w:val="24"/>
        </w:rPr>
        <w:t>Горев</w:t>
      </w:r>
      <w:proofErr w:type="gramEnd"/>
      <w:r w:rsidRPr="00622E51">
        <w:rPr>
          <w:rFonts w:ascii="Times New Roman" w:hAnsi="Times New Roman" w:cs="Times New Roman"/>
          <w:sz w:val="24"/>
          <w:szCs w:val="24"/>
        </w:rPr>
        <w:t xml:space="preserve"> «Грузовые автомобильные перевозки»- М.: Изд. Центр «Академия»,  2010</w:t>
      </w:r>
    </w:p>
    <w:p w:rsidR="0061226A" w:rsidRPr="00622E51" w:rsidRDefault="0061226A" w:rsidP="00DA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>И.В. Спирин «Организация и управление пассажирскими автомобильными перевозками» - М.: Изд. Центр «Академия», 2007</w:t>
      </w:r>
    </w:p>
    <w:p w:rsidR="0061226A" w:rsidRPr="00622E51" w:rsidRDefault="0061226A" w:rsidP="00DA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 xml:space="preserve">Дополнительные источники: </w:t>
      </w:r>
    </w:p>
    <w:p w:rsidR="0061226A" w:rsidRPr="00622E51" w:rsidRDefault="0061226A" w:rsidP="00DA46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2E51">
        <w:rPr>
          <w:rFonts w:ascii="Times New Roman" w:hAnsi="Times New Roman" w:cs="Times New Roman"/>
          <w:sz w:val="24"/>
          <w:szCs w:val="24"/>
        </w:rPr>
        <w:t>А.В.Вельможин</w:t>
      </w:r>
      <w:proofErr w:type="spellEnd"/>
      <w:r w:rsidRPr="00622E51">
        <w:rPr>
          <w:rFonts w:ascii="Times New Roman" w:hAnsi="Times New Roman" w:cs="Times New Roman"/>
          <w:sz w:val="24"/>
          <w:szCs w:val="24"/>
        </w:rPr>
        <w:t xml:space="preserve"> и др. Грузовые автомобильные перевозк</w:t>
      </w:r>
      <w:proofErr w:type="gramStart"/>
      <w:r w:rsidRPr="00622E5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22E51">
        <w:rPr>
          <w:rFonts w:ascii="Times New Roman" w:hAnsi="Times New Roman" w:cs="Times New Roman"/>
          <w:sz w:val="24"/>
          <w:szCs w:val="24"/>
        </w:rPr>
        <w:t xml:space="preserve"> учебник для вузов  2006 </w:t>
      </w:r>
    </w:p>
    <w:p w:rsidR="0061226A" w:rsidRPr="00622E51" w:rsidRDefault="0061226A" w:rsidP="00DA4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E51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ДИСЦИПЛИНЫ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6"/>
        <w:gridCol w:w="3449"/>
      </w:tblGrid>
      <w:tr w:rsidR="0061226A" w:rsidRPr="00622E51" w:rsidTr="0061226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26A" w:rsidRPr="00622E51" w:rsidRDefault="0061226A" w:rsidP="0061226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61226A" w:rsidRPr="00622E51" w:rsidRDefault="0061226A" w:rsidP="0061226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26A" w:rsidRPr="00622E51" w:rsidRDefault="0061226A" w:rsidP="0061226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1226A" w:rsidRPr="00622E51" w:rsidTr="0061226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26A" w:rsidRPr="00622E51" w:rsidRDefault="0061226A" w:rsidP="0061226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26A" w:rsidRPr="00622E51" w:rsidRDefault="0061226A" w:rsidP="0061226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26A" w:rsidRPr="00622E51" w:rsidTr="0061226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26A" w:rsidRPr="00622E51" w:rsidRDefault="0061226A" w:rsidP="0061226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26A" w:rsidRPr="00622E51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26A" w:rsidRPr="00622E51" w:rsidTr="0061226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26A" w:rsidRPr="00622E51" w:rsidRDefault="0061226A" w:rsidP="0061226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-давать характеристики отдельным видам транспорта по основным технико-эксплуатационным показателям, выбирать подвижный состав, рассчитывать технико-экономические показатели, рассчитывать потребное количество подвижного состава, рассчитывать производительность погрузочно-разгрузочных машин</w:t>
            </w:r>
            <w:proofErr w:type="gramStart"/>
            <w:r w:rsidRPr="00622E5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26A" w:rsidRPr="00622E51" w:rsidRDefault="0061226A" w:rsidP="0061226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экспертное наблюдение и оценка на практических занятиях, выполнение индивидуальных заданий, работа с техническими справочниками </w:t>
            </w:r>
          </w:p>
        </w:tc>
      </w:tr>
      <w:tr w:rsidR="0061226A" w:rsidRPr="00622E51" w:rsidTr="0061226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26A" w:rsidRPr="00622E51" w:rsidRDefault="0061226A" w:rsidP="0061226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26A" w:rsidRPr="00622E51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26A" w:rsidRPr="00622E51" w:rsidTr="0061226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26A" w:rsidRPr="00622E51" w:rsidRDefault="0061226A" w:rsidP="0061226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-значение и роль автотранспорта, виды грузовых </w:t>
            </w:r>
            <w:r w:rsidRPr="00622E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автоперевозок, функции и задачи АТП, классификацию подвижного состава, условия эксплуатации подвижного состава, классификацию грузов, сущность транспортного процесса перевозки грузов, устав автомобильного транспорта, требования к погрузочно-разгрузочным пунктам.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226A" w:rsidRPr="00622E51" w:rsidRDefault="0061226A" w:rsidP="0061226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опрос, написание </w:t>
            </w:r>
            <w:r w:rsidRPr="00622E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рефератов.</w:t>
            </w:r>
          </w:p>
        </w:tc>
      </w:tr>
    </w:tbl>
    <w:p w:rsidR="007E4FB1" w:rsidRPr="00622E51" w:rsidRDefault="007E4FB1">
      <w:pPr>
        <w:rPr>
          <w:rFonts w:ascii="Times New Roman" w:hAnsi="Times New Roman" w:cs="Times New Roman"/>
          <w:sz w:val="24"/>
          <w:szCs w:val="24"/>
        </w:rPr>
      </w:pPr>
    </w:p>
    <w:sectPr w:rsidR="007E4FB1" w:rsidRPr="00622E51" w:rsidSect="0061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895"/>
    <w:multiLevelType w:val="hybridMultilevel"/>
    <w:tmpl w:val="9690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6EB4"/>
    <w:multiLevelType w:val="multilevel"/>
    <w:tmpl w:val="85FE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511EF"/>
    <w:multiLevelType w:val="multilevel"/>
    <w:tmpl w:val="567E7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C22CB"/>
    <w:multiLevelType w:val="multilevel"/>
    <w:tmpl w:val="1DD4C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9049D"/>
    <w:multiLevelType w:val="multilevel"/>
    <w:tmpl w:val="71A8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763ED"/>
    <w:multiLevelType w:val="multilevel"/>
    <w:tmpl w:val="9F5AC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074F6"/>
    <w:multiLevelType w:val="multilevel"/>
    <w:tmpl w:val="BFCE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13584"/>
    <w:multiLevelType w:val="hybridMultilevel"/>
    <w:tmpl w:val="9690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61A2"/>
    <w:multiLevelType w:val="multilevel"/>
    <w:tmpl w:val="7DB8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70F48"/>
    <w:multiLevelType w:val="multilevel"/>
    <w:tmpl w:val="F248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C77274"/>
    <w:multiLevelType w:val="multilevel"/>
    <w:tmpl w:val="391C73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23"/>
    <w:rsid w:val="0005681F"/>
    <w:rsid w:val="000E2723"/>
    <w:rsid w:val="00141951"/>
    <w:rsid w:val="00185988"/>
    <w:rsid w:val="00277337"/>
    <w:rsid w:val="003A6323"/>
    <w:rsid w:val="00497227"/>
    <w:rsid w:val="004C26AB"/>
    <w:rsid w:val="0055014A"/>
    <w:rsid w:val="005D2406"/>
    <w:rsid w:val="0061226A"/>
    <w:rsid w:val="00622E51"/>
    <w:rsid w:val="007B4E06"/>
    <w:rsid w:val="007E4FB1"/>
    <w:rsid w:val="00935A0F"/>
    <w:rsid w:val="009A2C1F"/>
    <w:rsid w:val="00A361F0"/>
    <w:rsid w:val="00A515E8"/>
    <w:rsid w:val="00BA2C9A"/>
    <w:rsid w:val="00CD6732"/>
    <w:rsid w:val="00D24A8B"/>
    <w:rsid w:val="00DA07AC"/>
    <w:rsid w:val="00DA46AE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26A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basedOn w:val="a0"/>
    <w:rsid w:val="0055014A"/>
  </w:style>
  <w:style w:type="character" w:customStyle="1" w:styleId="c4">
    <w:name w:val="c4"/>
    <w:basedOn w:val="a0"/>
    <w:rsid w:val="0055014A"/>
  </w:style>
  <w:style w:type="paragraph" w:customStyle="1" w:styleId="c27">
    <w:name w:val="c27"/>
    <w:basedOn w:val="a"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5014A"/>
  </w:style>
  <w:style w:type="character" w:customStyle="1" w:styleId="c9">
    <w:name w:val="c9"/>
    <w:basedOn w:val="a0"/>
    <w:rsid w:val="0055014A"/>
  </w:style>
  <w:style w:type="paragraph" w:customStyle="1" w:styleId="c35">
    <w:name w:val="c35"/>
    <w:basedOn w:val="a"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55014A"/>
  </w:style>
  <w:style w:type="character" w:customStyle="1" w:styleId="c41">
    <w:name w:val="c41"/>
    <w:basedOn w:val="a0"/>
    <w:rsid w:val="0055014A"/>
  </w:style>
  <w:style w:type="paragraph" w:customStyle="1" w:styleId="c62">
    <w:name w:val="c62"/>
    <w:basedOn w:val="a"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E4F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226A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4">
    <w:name w:val="Hyperlink"/>
    <w:basedOn w:val="a0"/>
    <w:uiPriority w:val="99"/>
    <w:unhideWhenUsed/>
    <w:rsid w:val="0061226A"/>
    <w:rPr>
      <w:strike w:val="0"/>
      <w:dstrike w:val="0"/>
      <w:color w:val="27638C"/>
      <w:u w:val="none"/>
      <w:effect w:val="none"/>
    </w:rPr>
  </w:style>
  <w:style w:type="paragraph" w:customStyle="1" w:styleId="c5">
    <w:name w:val="c5"/>
    <w:basedOn w:val="a"/>
    <w:rsid w:val="006122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1226A"/>
  </w:style>
  <w:style w:type="character" w:customStyle="1" w:styleId="c52">
    <w:name w:val="c52"/>
    <w:basedOn w:val="a0"/>
    <w:rsid w:val="0061226A"/>
  </w:style>
  <w:style w:type="character" w:customStyle="1" w:styleId="c2">
    <w:name w:val="c2"/>
    <w:basedOn w:val="a0"/>
    <w:rsid w:val="0061226A"/>
  </w:style>
  <w:style w:type="character" w:customStyle="1" w:styleId="c34">
    <w:name w:val="c34"/>
    <w:basedOn w:val="a0"/>
    <w:rsid w:val="0061226A"/>
  </w:style>
  <w:style w:type="character" w:customStyle="1" w:styleId="c51">
    <w:name w:val="c51"/>
    <w:basedOn w:val="a0"/>
    <w:rsid w:val="0061226A"/>
  </w:style>
  <w:style w:type="character" w:customStyle="1" w:styleId="c0">
    <w:name w:val="c0"/>
    <w:basedOn w:val="a0"/>
    <w:rsid w:val="0061226A"/>
  </w:style>
  <w:style w:type="character" w:customStyle="1" w:styleId="c26">
    <w:name w:val="c26"/>
    <w:basedOn w:val="a0"/>
    <w:rsid w:val="0061226A"/>
  </w:style>
  <w:style w:type="paragraph" w:customStyle="1" w:styleId="c45">
    <w:name w:val="c45"/>
    <w:basedOn w:val="a"/>
    <w:rsid w:val="006122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122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6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26A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basedOn w:val="a0"/>
    <w:rsid w:val="0055014A"/>
  </w:style>
  <w:style w:type="character" w:customStyle="1" w:styleId="c4">
    <w:name w:val="c4"/>
    <w:basedOn w:val="a0"/>
    <w:rsid w:val="0055014A"/>
  </w:style>
  <w:style w:type="paragraph" w:customStyle="1" w:styleId="c27">
    <w:name w:val="c27"/>
    <w:basedOn w:val="a"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5014A"/>
  </w:style>
  <w:style w:type="character" w:customStyle="1" w:styleId="c9">
    <w:name w:val="c9"/>
    <w:basedOn w:val="a0"/>
    <w:rsid w:val="0055014A"/>
  </w:style>
  <w:style w:type="paragraph" w:customStyle="1" w:styleId="c35">
    <w:name w:val="c35"/>
    <w:basedOn w:val="a"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55014A"/>
  </w:style>
  <w:style w:type="character" w:customStyle="1" w:styleId="c41">
    <w:name w:val="c41"/>
    <w:basedOn w:val="a0"/>
    <w:rsid w:val="0055014A"/>
  </w:style>
  <w:style w:type="paragraph" w:customStyle="1" w:styleId="c62">
    <w:name w:val="c62"/>
    <w:basedOn w:val="a"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E4F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226A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4">
    <w:name w:val="Hyperlink"/>
    <w:basedOn w:val="a0"/>
    <w:uiPriority w:val="99"/>
    <w:unhideWhenUsed/>
    <w:rsid w:val="0061226A"/>
    <w:rPr>
      <w:strike w:val="0"/>
      <w:dstrike w:val="0"/>
      <w:color w:val="27638C"/>
      <w:u w:val="none"/>
      <w:effect w:val="none"/>
    </w:rPr>
  </w:style>
  <w:style w:type="paragraph" w:customStyle="1" w:styleId="c5">
    <w:name w:val="c5"/>
    <w:basedOn w:val="a"/>
    <w:rsid w:val="006122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1226A"/>
  </w:style>
  <w:style w:type="character" w:customStyle="1" w:styleId="c52">
    <w:name w:val="c52"/>
    <w:basedOn w:val="a0"/>
    <w:rsid w:val="0061226A"/>
  </w:style>
  <w:style w:type="character" w:customStyle="1" w:styleId="c2">
    <w:name w:val="c2"/>
    <w:basedOn w:val="a0"/>
    <w:rsid w:val="0061226A"/>
  </w:style>
  <w:style w:type="character" w:customStyle="1" w:styleId="c34">
    <w:name w:val="c34"/>
    <w:basedOn w:val="a0"/>
    <w:rsid w:val="0061226A"/>
  </w:style>
  <w:style w:type="character" w:customStyle="1" w:styleId="c51">
    <w:name w:val="c51"/>
    <w:basedOn w:val="a0"/>
    <w:rsid w:val="0061226A"/>
  </w:style>
  <w:style w:type="character" w:customStyle="1" w:styleId="c0">
    <w:name w:val="c0"/>
    <w:basedOn w:val="a0"/>
    <w:rsid w:val="0061226A"/>
  </w:style>
  <w:style w:type="character" w:customStyle="1" w:styleId="c26">
    <w:name w:val="c26"/>
    <w:basedOn w:val="a0"/>
    <w:rsid w:val="0061226A"/>
  </w:style>
  <w:style w:type="paragraph" w:customStyle="1" w:styleId="c45">
    <w:name w:val="c45"/>
    <w:basedOn w:val="a"/>
    <w:rsid w:val="006122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122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75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5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7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4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5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57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93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94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97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9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90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936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45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419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6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156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3647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Alvin</cp:lastModifiedBy>
  <cp:revision>2</cp:revision>
  <cp:lastPrinted>2020-11-19T10:21:00Z</cp:lastPrinted>
  <dcterms:created xsi:type="dcterms:W3CDTF">2022-12-29T19:38:00Z</dcterms:created>
  <dcterms:modified xsi:type="dcterms:W3CDTF">2022-12-29T19:38:00Z</dcterms:modified>
</cp:coreProperties>
</file>