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E8519D" w:rsidRDefault="00E8519D" w:rsidP="00E8519D">
      <w:pPr>
        <w:jc w:val="both"/>
        <w:rPr>
          <w:sz w:val="28"/>
          <w:szCs w:val="28"/>
        </w:rPr>
      </w:pPr>
    </w:p>
    <w:p w:rsidR="00E8519D" w:rsidRDefault="00E8519D" w:rsidP="00E85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</w:t>
      </w:r>
    </w:p>
    <w:p w:rsidR="00E8519D" w:rsidRDefault="00E8519D" w:rsidP="00E85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ОБРАЗОВАТЕЛЬНОЕ УЧРЕЖДЕНИЕ КАЛУЖСКОЙ ОБЛАСТИ</w:t>
      </w:r>
    </w:p>
    <w:p w:rsidR="00E8519D" w:rsidRDefault="00E8519D" w:rsidP="00E85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«ТАРУССКИЙ МНОГОПРОФИЛЬНЫЙ ТЕХНИКУМ»</w:t>
      </w:r>
    </w:p>
    <w:p w:rsidR="00E8519D" w:rsidRDefault="00E8519D" w:rsidP="00E85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КО «ТМТ»)</w:t>
      </w:r>
    </w:p>
    <w:p w:rsidR="00E8519D" w:rsidRDefault="00E8519D" w:rsidP="00E8519D">
      <w:pPr>
        <w:rPr>
          <w:sz w:val="24"/>
          <w:szCs w:val="24"/>
        </w:rPr>
      </w:pPr>
    </w:p>
    <w:p w:rsidR="00E8519D" w:rsidRDefault="00E8519D" w:rsidP="00E8519D">
      <w:pPr>
        <w:jc w:val="center"/>
        <w:rPr>
          <w:b/>
          <w:sz w:val="24"/>
          <w:szCs w:val="24"/>
        </w:rPr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pPr w:leftFromText="180" w:rightFromText="180" w:bottomFromText="200" w:vertAnchor="text" w:horzAnchor="margin" w:tblpXSpec="center" w:tblpY="328"/>
        <w:tblW w:w="100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72"/>
        <w:gridCol w:w="283"/>
        <w:gridCol w:w="4680"/>
      </w:tblGrid>
      <w:tr w:rsidR="00E8519D" w:rsidTr="00E8519D">
        <w:trPr>
          <w:trHeight w:val="1"/>
        </w:trPr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19D" w:rsidRDefault="00E8519D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  <w:p w:rsidR="00E8519D" w:rsidRDefault="00E8519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заседании методической комиссии</w:t>
            </w:r>
          </w:p>
          <w:p w:rsidR="00E8519D" w:rsidRDefault="00E8519D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Протокол №___ от «___»_________20___г.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9D" w:rsidRDefault="00E8519D">
            <w:pPr>
              <w:spacing w:line="360" w:lineRule="auto"/>
              <w:jc w:val="right"/>
              <w:rPr>
                <w:rFonts w:eastAsia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19D" w:rsidRDefault="00E8519D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E8519D" w:rsidRDefault="00E8519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ГБПОУ КО «ТМТ»</w:t>
            </w:r>
          </w:p>
          <w:p w:rsidR="00E8519D" w:rsidRDefault="00E8519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____________С.А. Петров</w:t>
            </w:r>
          </w:p>
          <w:p w:rsidR="00E8519D" w:rsidRDefault="00E8519D">
            <w:pPr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Приказ № __ от «__» _________20__ г.</w:t>
            </w:r>
          </w:p>
        </w:tc>
      </w:tr>
    </w:tbl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</w:rPr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РАБОЧАЯ ПРОГРАММа </w:t>
      </w: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УЧЕБНОЙ ДИСЦИПЛИНЫ </w:t>
      </w: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общего гуманитарного и</w:t>
      </w: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социально-экономического цикла </w:t>
      </w: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ОГСЭ.04 физическая культура</w:t>
      </w: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 специальности</w:t>
      </w:r>
    </w:p>
    <w:p w:rsidR="00E8519D" w:rsidRDefault="00E8519D" w:rsidP="00E8519D">
      <w:pPr>
        <w:spacing w:line="252" w:lineRule="auto"/>
        <w:ind w:right="-259"/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>23.02.07</w:t>
      </w:r>
      <w:r>
        <w:rPr>
          <w:b/>
          <w:bCs/>
          <w:sz w:val="28"/>
          <w:szCs w:val="28"/>
        </w:rPr>
        <w:t>Техническое обслуживание и ремонт двигателей, систем</w:t>
      </w:r>
    </w:p>
    <w:p w:rsidR="00E8519D" w:rsidRDefault="00E8519D" w:rsidP="00E8519D">
      <w:pPr>
        <w:spacing w:line="3" w:lineRule="exact"/>
        <w:rPr>
          <w:sz w:val="28"/>
          <w:szCs w:val="28"/>
        </w:rPr>
      </w:pPr>
    </w:p>
    <w:p w:rsidR="00E8519D" w:rsidRDefault="00E8519D" w:rsidP="00E8519D">
      <w:pPr>
        <w:ind w:left="3580"/>
        <w:rPr>
          <w:sz w:val="28"/>
          <w:szCs w:val="28"/>
        </w:rPr>
      </w:pPr>
      <w:r>
        <w:rPr>
          <w:b/>
          <w:bCs/>
          <w:sz w:val="28"/>
          <w:szCs w:val="28"/>
        </w:rPr>
        <w:t>и агрегатов автомобилей</w:t>
      </w: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519D" w:rsidRDefault="00E8519D" w:rsidP="00E85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 w:rsidP="00E8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Таруса </w:t>
      </w:r>
      <w:r>
        <w:rPr>
          <w:bCs/>
        </w:rPr>
        <w:t>2020 г.</w:t>
      </w: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E8519D" w:rsidRDefault="00E8519D">
      <w:pPr>
        <w:spacing w:line="399" w:lineRule="exact"/>
        <w:rPr>
          <w:sz w:val="20"/>
          <w:szCs w:val="20"/>
        </w:rPr>
      </w:pPr>
    </w:p>
    <w:p w:rsidR="00AA4086" w:rsidRDefault="00E8519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333" w:lineRule="exact"/>
        <w:rPr>
          <w:sz w:val="20"/>
          <w:szCs w:val="20"/>
        </w:rPr>
      </w:pPr>
    </w:p>
    <w:p w:rsidR="00AA4086" w:rsidRDefault="00E8519D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34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:rsidR="00AA4086" w:rsidRDefault="00AA408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A4086" w:rsidRDefault="00AA408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A4086" w:rsidRDefault="00AA4086">
      <w:pPr>
        <w:spacing w:line="331" w:lineRule="exact"/>
        <w:rPr>
          <w:rFonts w:eastAsia="Times New Roman"/>
          <w:b/>
          <w:bCs/>
          <w:sz w:val="24"/>
          <w:szCs w:val="24"/>
        </w:rPr>
      </w:pPr>
    </w:p>
    <w:p w:rsidR="00AA4086" w:rsidRDefault="00E8519D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AA4086" w:rsidRDefault="00AA408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A4086" w:rsidRDefault="00AA408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A4086" w:rsidRDefault="00AA4086">
      <w:pPr>
        <w:spacing w:line="371" w:lineRule="exact"/>
        <w:rPr>
          <w:rFonts w:eastAsia="Times New Roman"/>
          <w:b/>
          <w:bCs/>
          <w:sz w:val="24"/>
          <w:szCs w:val="24"/>
        </w:rPr>
      </w:pPr>
    </w:p>
    <w:p w:rsidR="00AA4086" w:rsidRDefault="00E8519D">
      <w:pPr>
        <w:numPr>
          <w:ilvl w:val="0"/>
          <w:numId w:val="1"/>
        </w:numPr>
        <w:tabs>
          <w:tab w:val="left" w:pos="900"/>
        </w:tabs>
        <w:spacing w:line="266" w:lineRule="auto"/>
        <w:ind w:left="900" w:right="268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AA4086" w:rsidRDefault="00AA4086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AA4086" w:rsidRDefault="00E8519D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64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32" w:lineRule="exact"/>
        <w:rPr>
          <w:sz w:val="20"/>
          <w:szCs w:val="20"/>
        </w:rPr>
      </w:pPr>
    </w:p>
    <w:p w:rsidR="00AA4086" w:rsidRDefault="00E8519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AA4086" w:rsidRDefault="00AA4086">
      <w:pPr>
        <w:sectPr w:rsidR="00AA4086">
          <w:pgSz w:w="11900" w:h="16838"/>
          <w:pgMar w:top="1440" w:right="846" w:bottom="896" w:left="1440" w:header="0" w:footer="0" w:gutter="0"/>
          <w:cols w:space="720" w:equalWidth="0">
            <w:col w:w="9620"/>
          </w:cols>
        </w:sectPr>
      </w:pPr>
    </w:p>
    <w:p w:rsidR="00AA4086" w:rsidRDefault="00E8519D">
      <w:pPr>
        <w:numPr>
          <w:ilvl w:val="0"/>
          <w:numId w:val="2"/>
        </w:numPr>
        <w:tabs>
          <w:tab w:val="left" w:pos="500"/>
        </w:tabs>
        <w:spacing w:line="266" w:lineRule="auto"/>
        <w:ind w:left="260" w:right="15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 ОГСЭ.04 ФИЗИЧЕСКАЯ КУЛЬТУРА</w:t>
      </w:r>
    </w:p>
    <w:p w:rsidR="00AA4086" w:rsidRDefault="00AA4086">
      <w:pPr>
        <w:spacing w:line="224" w:lineRule="exact"/>
        <w:rPr>
          <w:sz w:val="20"/>
          <w:szCs w:val="20"/>
        </w:rPr>
      </w:pPr>
    </w:p>
    <w:p w:rsidR="00AA4086" w:rsidRDefault="00E8519D">
      <w:pPr>
        <w:spacing w:line="269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дисциплина Физическая культура входит в общий гуманитарный исоциально-экономический цикл (ОГСЭ)</w:t>
      </w:r>
    </w:p>
    <w:p w:rsidR="00AA4086" w:rsidRDefault="00AA4086">
      <w:pPr>
        <w:spacing w:line="212" w:lineRule="exact"/>
        <w:rPr>
          <w:sz w:val="20"/>
          <w:szCs w:val="20"/>
        </w:rPr>
      </w:pPr>
    </w:p>
    <w:p w:rsidR="00AA4086" w:rsidRDefault="00E851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A4086" w:rsidRDefault="00AA4086">
      <w:pPr>
        <w:spacing w:line="235" w:lineRule="exact"/>
        <w:rPr>
          <w:sz w:val="20"/>
          <w:szCs w:val="20"/>
        </w:rPr>
      </w:pPr>
    </w:p>
    <w:p w:rsidR="00AA4086" w:rsidRDefault="00E8519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рамках программы учебной дисциплины обучающимися осваиваются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520"/>
        <w:gridCol w:w="420"/>
        <w:gridCol w:w="1580"/>
        <w:gridCol w:w="560"/>
        <w:gridCol w:w="1540"/>
        <w:gridCol w:w="860"/>
        <w:gridCol w:w="740"/>
        <w:gridCol w:w="420"/>
        <w:gridCol w:w="480"/>
      </w:tblGrid>
      <w:tr w:rsidR="00AA4086">
        <w:trPr>
          <w:trHeight w:val="2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</w:tcBorders>
            <w:vAlign w:val="bottom"/>
          </w:tcPr>
          <w:p w:rsidR="00AA4086" w:rsidRDefault="00E8519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A4086" w:rsidRDefault="00E8519D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Знания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</w:tr>
      <w:tr w:rsidR="00AA408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ПК, ОК</w:t>
            </w:r>
          </w:p>
        </w:tc>
        <w:tc>
          <w:tcPr>
            <w:tcW w:w="15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</w:tr>
      <w:tr w:rsidR="00AA4086">
        <w:trPr>
          <w:trHeight w:val="10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9"/>
                <w:szCs w:val="9"/>
              </w:rPr>
            </w:pPr>
          </w:p>
        </w:tc>
      </w:tr>
      <w:tr w:rsidR="00AA4086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ОК.1-</w:t>
            </w:r>
          </w:p>
        </w:tc>
        <w:tc>
          <w:tcPr>
            <w:tcW w:w="1940" w:type="dxa"/>
            <w:gridSpan w:val="2"/>
            <w:vAlign w:val="bottom"/>
          </w:tcPr>
          <w:p w:rsidR="00AA4086" w:rsidRDefault="00E8519D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2400" w:type="dxa"/>
            <w:gridSpan w:val="2"/>
            <w:vAlign w:val="bottom"/>
          </w:tcPr>
          <w:p w:rsidR="00AA4086" w:rsidRDefault="00E8519D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 физической</w:t>
            </w:r>
          </w:p>
        </w:tc>
        <w:tc>
          <w:tcPr>
            <w:tcW w:w="1160" w:type="dxa"/>
            <w:gridSpan w:val="2"/>
            <w:vAlign w:val="bottom"/>
          </w:tcPr>
          <w:p w:rsidR="00AA4086" w:rsidRDefault="00E8519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AA408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ОК.11</w:t>
            </w:r>
          </w:p>
        </w:tc>
        <w:tc>
          <w:tcPr>
            <w:tcW w:w="1940" w:type="dxa"/>
            <w:gridSpan w:val="2"/>
            <w:vAlign w:val="bottom"/>
          </w:tcPr>
          <w:p w:rsidR="00AA4086" w:rsidRDefault="00E8519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</w:t>
            </w:r>
          </w:p>
        </w:tc>
        <w:tc>
          <w:tcPr>
            <w:tcW w:w="1580" w:type="dxa"/>
            <w:vAlign w:val="bottom"/>
          </w:tcPr>
          <w:p w:rsidR="00AA4086" w:rsidRDefault="00E8519D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общекультурном, профессиональном</w:t>
            </w:r>
          </w:p>
        </w:tc>
      </w:tr>
      <w:tr w:rsidR="00AA4086">
        <w:trPr>
          <w:trHeight w:val="27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AA4086" w:rsidRDefault="00E8519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  достижения</w:t>
            </w:r>
          </w:p>
        </w:tc>
        <w:tc>
          <w:tcPr>
            <w:tcW w:w="3560" w:type="dxa"/>
            <w:gridSpan w:val="4"/>
            <w:vAlign w:val="bottom"/>
          </w:tcPr>
          <w:p w:rsidR="00AA4086" w:rsidRDefault="00E8519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социальном развитии человека;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</w:tr>
      <w:tr w:rsidR="00AA408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</w:t>
            </w:r>
          </w:p>
        </w:tc>
        <w:tc>
          <w:tcPr>
            <w:tcW w:w="420" w:type="dxa"/>
            <w:vAlign w:val="bottom"/>
          </w:tcPr>
          <w:p w:rsidR="00AA4086" w:rsidRDefault="00E8519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здорового образа жизни;</w:t>
            </w:r>
          </w:p>
        </w:tc>
      </w:tr>
      <w:tr w:rsidR="00AA4086">
        <w:trPr>
          <w:trHeight w:val="2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целей;</w:t>
            </w: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A4086" w:rsidRDefault="00E8519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AA408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рациональные приемы</w:t>
            </w:r>
          </w:p>
        </w:tc>
        <w:tc>
          <w:tcPr>
            <w:tcW w:w="1540" w:type="dxa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60" w:type="dxa"/>
            <w:vAlign w:val="bottom"/>
          </w:tcPr>
          <w:p w:rsidR="00AA4086" w:rsidRDefault="00E851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40" w:type="dxa"/>
            <w:vAlign w:val="bottom"/>
          </w:tcPr>
          <w:p w:rsidR="00AA4086" w:rsidRDefault="00E8519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зоны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</w:t>
            </w:r>
          </w:p>
        </w:tc>
      </w:tr>
      <w:tr w:rsidR="00AA408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двигательных</w:t>
            </w: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A4086" w:rsidRDefault="00E851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40" w:type="dxa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1600" w:type="dxa"/>
            <w:gridSpan w:val="2"/>
            <w:vAlign w:val="bottom"/>
          </w:tcPr>
          <w:p w:rsidR="00AA4086" w:rsidRDefault="00E8519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</w:tr>
      <w:tr w:rsidR="00AA408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(специальности)</w:t>
            </w: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</w:tr>
      <w:tr w:rsidR="00AA4086">
        <w:trPr>
          <w:trHeight w:val="2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A4086" w:rsidRDefault="00E8519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</w:t>
            </w:r>
          </w:p>
        </w:tc>
        <w:tc>
          <w:tcPr>
            <w:tcW w:w="3140" w:type="dxa"/>
            <w:gridSpan w:val="3"/>
            <w:vAlign w:val="bottom"/>
          </w:tcPr>
          <w:p w:rsidR="00AA4086" w:rsidRDefault="00E8519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профилактики</w:t>
            </w: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</w:tr>
      <w:tr w:rsidR="00AA4086">
        <w:trPr>
          <w:trHeight w:val="28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A4086" w:rsidRDefault="00E8519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2400" w:type="dxa"/>
            <w:gridSpan w:val="2"/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7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</w:tr>
      <w:tr w:rsidR="00AA4086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/>
        </w:tc>
        <w:tc>
          <w:tcPr>
            <w:tcW w:w="4080" w:type="dxa"/>
            <w:gridSpan w:val="4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характерными для данной профессии</w:t>
            </w:r>
          </w:p>
        </w:tc>
        <w:tc>
          <w:tcPr>
            <w:tcW w:w="1540" w:type="dxa"/>
            <w:vAlign w:val="bottom"/>
          </w:tcPr>
          <w:p w:rsidR="00AA4086" w:rsidRDefault="00AA4086"/>
        </w:tc>
        <w:tc>
          <w:tcPr>
            <w:tcW w:w="860" w:type="dxa"/>
            <w:vAlign w:val="bottom"/>
          </w:tcPr>
          <w:p w:rsidR="00AA4086" w:rsidRDefault="00AA4086"/>
        </w:tc>
        <w:tc>
          <w:tcPr>
            <w:tcW w:w="740" w:type="dxa"/>
            <w:vAlign w:val="bottom"/>
          </w:tcPr>
          <w:p w:rsidR="00AA4086" w:rsidRDefault="00AA4086"/>
        </w:tc>
        <w:tc>
          <w:tcPr>
            <w:tcW w:w="420" w:type="dxa"/>
            <w:vAlign w:val="bottom"/>
          </w:tcPr>
          <w:p w:rsidR="00AA4086" w:rsidRDefault="00AA4086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4086" w:rsidRDefault="00AA4086"/>
        </w:tc>
      </w:tr>
      <w:tr w:rsidR="00AA4086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(специальности)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</w:tr>
    </w:tbl>
    <w:p w:rsidR="00AA4086" w:rsidRDefault="00AA4086">
      <w:pPr>
        <w:spacing w:line="314" w:lineRule="exact"/>
        <w:rPr>
          <w:sz w:val="20"/>
          <w:szCs w:val="20"/>
        </w:rPr>
      </w:pPr>
    </w:p>
    <w:p w:rsidR="00AA4086" w:rsidRDefault="00E8519D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AA4086" w:rsidRDefault="00AA4086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AA4086" w:rsidRDefault="00E8519D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AA4086" w:rsidRDefault="00AA4086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520"/>
        <w:gridCol w:w="1580"/>
      </w:tblGrid>
      <w:tr w:rsidR="00AA4086">
        <w:trPr>
          <w:trHeight w:val="376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AA4086">
        <w:trPr>
          <w:trHeight w:val="130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</w:tr>
      <w:tr w:rsidR="00AA4086">
        <w:trPr>
          <w:trHeight w:val="354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520" w:type="dxa"/>
            <w:vAlign w:val="bottom"/>
          </w:tcPr>
          <w:p w:rsidR="00AA4086" w:rsidRDefault="00AA408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176</w:t>
            </w:r>
          </w:p>
        </w:tc>
      </w:tr>
      <w:tr w:rsidR="00AA4086">
        <w:trPr>
          <w:trHeight w:val="130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</w:tr>
      <w:tr w:rsidR="00AA4086">
        <w:trPr>
          <w:trHeight w:val="265"/>
        </w:trPr>
        <w:tc>
          <w:tcPr>
            <w:tcW w:w="7500" w:type="dxa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520" w:type="dxa"/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</w:tr>
      <w:tr w:rsidR="00AA4086">
        <w:trPr>
          <w:trHeight w:val="48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</w:tr>
      <w:tr w:rsidR="00AA4086">
        <w:trPr>
          <w:trHeight w:val="349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520" w:type="dxa"/>
            <w:vAlign w:val="bottom"/>
          </w:tcPr>
          <w:p w:rsidR="00AA4086" w:rsidRDefault="00AA408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174</w:t>
            </w:r>
          </w:p>
        </w:tc>
      </w:tr>
      <w:tr w:rsidR="00AA4086">
        <w:trPr>
          <w:trHeight w:val="135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</w:tr>
      <w:tr w:rsidR="00AA4086">
        <w:trPr>
          <w:trHeight w:val="349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0" w:type="dxa"/>
            <w:vAlign w:val="bottom"/>
          </w:tcPr>
          <w:p w:rsidR="00AA4086" w:rsidRDefault="00AA408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</w:tr>
      <w:tr w:rsidR="00AA4086">
        <w:trPr>
          <w:trHeight w:val="137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1"/>
                <w:szCs w:val="11"/>
              </w:rPr>
            </w:pPr>
          </w:p>
        </w:tc>
      </w:tr>
      <w:tr w:rsidR="00AA4086">
        <w:trPr>
          <w:trHeight w:val="268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- зачет</w:t>
            </w:r>
          </w:p>
        </w:tc>
        <w:tc>
          <w:tcPr>
            <w:tcW w:w="520" w:type="dxa"/>
            <w:vAlign w:val="bottom"/>
          </w:tcPr>
          <w:p w:rsidR="00AA4086" w:rsidRDefault="00E8519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3"/>
                <w:szCs w:val="23"/>
              </w:rPr>
            </w:pPr>
          </w:p>
        </w:tc>
      </w:tr>
      <w:tr w:rsidR="00AA4086">
        <w:trPr>
          <w:trHeight w:val="44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3"/>
                <w:szCs w:val="3"/>
              </w:rPr>
            </w:pPr>
          </w:p>
        </w:tc>
      </w:tr>
    </w:tbl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352" w:lineRule="exact"/>
        <w:rPr>
          <w:sz w:val="20"/>
          <w:szCs w:val="20"/>
        </w:rPr>
      </w:pPr>
    </w:p>
    <w:p w:rsidR="00AA4086" w:rsidRDefault="00E8519D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AA4086" w:rsidRDefault="00AA4086">
      <w:pPr>
        <w:sectPr w:rsidR="00AA4086">
          <w:pgSz w:w="11900" w:h="16838"/>
          <w:pgMar w:top="1142" w:right="726" w:bottom="896" w:left="1440" w:header="0" w:footer="0" w:gutter="0"/>
          <w:cols w:space="720" w:equalWidth="0">
            <w:col w:w="9740"/>
          </w:cols>
        </w:sectPr>
      </w:pPr>
    </w:p>
    <w:p w:rsidR="00446465" w:rsidRPr="00F258D8" w:rsidRDefault="00E8519D" w:rsidP="004464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2.2. </w:t>
      </w:r>
      <w:r w:rsidR="00446465" w:rsidRPr="00446465">
        <w:t xml:space="preserve"> </w:t>
      </w:r>
      <w:r w:rsidR="00446465" w:rsidRPr="00393619">
        <w:rPr>
          <w:b/>
          <w:sz w:val="28"/>
          <w:szCs w:val="28"/>
        </w:rPr>
        <w:t>Тематический план и содержание учебной  дисциплины</w:t>
      </w:r>
      <w:r w:rsidR="00446465" w:rsidRPr="00393619">
        <w:rPr>
          <w:b/>
          <w:caps/>
          <w:sz w:val="28"/>
          <w:szCs w:val="28"/>
        </w:rPr>
        <w:t xml:space="preserve">  физическая культура.</w:t>
      </w:r>
      <w:r w:rsidR="00446465" w:rsidRPr="00393619">
        <w:rPr>
          <w:b/>
          <w:sz w:val="28"/>
          <w:szCs w:val="28"/>
          <w:lang w:eastAsia="ar-SA"/>
        </w:rPr>
        <w:t xml:space="preserve"> Техническое обслуживание и ремонт </w:t>
      </w:r>
      <w:r w:rsidR="00446465">
        <w:rPr>
          <w:b/>
          <w:sz w:val="28"/>
          <w:szCs w:val="28"/>
          <w:lang w:eastAsia="ar-SA"/>
        </w:rPr>
        <w:t xml:space="preserve">двигателей, систем и агрегатов </w:t>
      </w:r>
      <w:r w:rsidR="00446465" w:rsidRPr="00393619">
        <w:rPr>
          <w:b/>
          <w:sz w:val="28"/>
          <w:szCs w:val="28"/>
          <w:lang w:eastAsia="ar-SA"/>
        </w:rPr>
        <w:t>автомобил</w:t>
      </w:r>
      <w:r w:rsidR="00446465">
        <w:rPr>
          <w:b/>
          <w:sz w:val="28"/>
          <w:szCs w:val="28"/>
          <w:lang w:eastAsia="ar-SA"/>
        </w:rPr>
        <w:t>ей.</w:t>
      </w:r>
      <w:r w:rsidR="00446465" w:rsidRPr="00393619">
        <w:rPr>
          <w:sz w:val="28"/>
          <w:szCs w:val="28"/>
          <w:lang w:eastAsia="ar-SA"/>
        </w:rPr>
        <w:t xml:space="preserve">                  </w:t>
      </w:r>
    </w:p>
    <w:p w:rsidR="00446465" w:rsidRDefault="00446465" w:rsidP="00446465">
      <w:pPr>
        <w:tabs>
          <w:tab w:val="left" w:pos="5320"/>
        </w:tabs>
        <w:ind w:left="1140"/>
        <w:rPr>
          <w:rFonts w:eastAsia="Franklin Gothic Book"/>
          <w:b/>
          <w:sz w:val="28"/>
          <w:szCs w:val="28"/>
        </w:rPr>
      </w:pPr>
      <w:r>
        <w:rPr>
          <w:rFonts w:eastAsia="Franklin Gothic Book"/>
          <w:b/>
          <w:sz w:val="28"/>
          <w:szCs w:val="28"/>
        </w:rPr>
        <w:tab/>
      </w:r>
      <w:r w:rsidRPr="008D70D1">
        <w:rPr>
          <w:rFonts w:eastAsia="Franklin Gothic Book"/>
          <w:b/>
          <w:sz w:val="28"/>
          <w:szCs w:val="28"/>
        </w:rPr>
        <w:t>2</w:t>
      </w:r>
      <w:r>
        <w:rPr>
          <w:rFonts w:eastAsia="Franklin Gothic Book"/>
          <w:b/>
          <w:sz w:val="28"/>
          <w:szCs w:val="28"/>
        </w:rPr>
        <w:t xml:space="preserve"> КУРС</w:t>
      </w:r>
    </w:p>
    <w:p w:rsidR="00446465" w:rsidRPr="00393619" w:rsidRDefault="00446465" w:rsidP="00446465">
      <w:pPr>
        <w:rPr>
          <w:rFonts w:eastAsia="Franklin Gothic Book"/>
          <w:b/>
          <w:sz w:val="28"/>
          <w:szCs w:val="28"/>
        </w:rPr>
      </w:pPr>
      <w:r>
        <w:rPr>
          <w:rFonts w:eastAsia="Franklin Gothic Book"/>
          <w:b/>
          <w:sz w:val="28"/>
          <w:szCs w:val="28"/>
        </w:rPr>
        <w:t xml:space="preserve">                                                                       1 СЕМЕСТР</w:t>
      </w:r>
    </w:p>
    <w:tbl>
      <w:tblPr>
        <w:tblStyle w:val="a4"/>
        <w:tblW w:w="14678" w:type="dxa"/>
        <w:tblInd w:w="108" w:type="dxa"/>
        <w:tblLayout w:type="fixed"/>
        <w:tblLook w:val="04A0"/>
      </w:tblPr>
      <w:tblGrid>
        <w:gridCol w:w="3115"/>
        <w:gridCol w:w="286"/>
        <w:gridCol w:w="6"/>
        <w:gridCol w:w="7"/>
        <w:gridCol w:w="8043"/>
        <w:gridCol w:w="24"/>
        <w:gridCol w:w="1712"/>
        <w:gridCol w:w="1485"/>
      </w:tblGrid>
      <w:tr w:rsidR="00446465" w:rsidRPr="00393619" w:rsidTr="00446465">
        <w:tc>
          <w:tcPr>
            <w:tcW w:w="3407" w:type="dxa"/>
            <w:gridSpan w:val="3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gridSpan w:val="3"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      часов</w:t>
            </w:r>
          </w:p>
        </w:tc>
        <w:tc>
          <w:tcPr>
            <w:tcW w:w="1485" w:type="dxa"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</w:tr>
      <w:tr w:rsidR="00446465" w:rsidRPr="00393619" w:rsidTr="00446465">
        <w:tc>
          <w:tcPr>
            <w:tcW w:w="13193" w:type="dxa"/>
            <w:gridSpan w:val="7"/>
          </w:tcPr>
          <w:p w:rsidR="00446465" w:rsidRPr="003241B2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Научно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етодические основы формирования физической культуры личности</w:t>
            </w:r>
          </w:p>
          <w:p w:rsidR="00446465" w:rsidRPr="00393619" w:rsidRDefault="00446465" w:rsidP="00446465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537171" w:rsidTr="00446465">
        <w:trPr>
          <w:trHeight w:val="827"/>
        </w:trPr>
        <w:tc>
          <w:tcPr>
            <w:tcW w:w="3115" w:type="dxa"/>
            <w:tcBorders>
              <w:top w:val="nil"/>
              <w:right w:val="nil"/>
            </w:tcBorders>
          </w:tcPr>
          <w:p w:rsidR="00446465" w:rsidRPr="003241B2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здорового образа жизни. Требования  к ТБ  на  занятиях  разной направленности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условиях спортзала  и  спортплощадок 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</w:tcBorders>
          </w:tcPr>
          <w:p w:rsidR="00446465" w:rsidRPr="00393619" w:rsidRDefault="00446465" w:rsidP="00446465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</w:tcBorders>
          </w:tcPr>
          <w:p w:rsidR="00446465" w:rsidRPr="00E76CF6" w:rsidRDefault="00446465" w:rsidP="00446465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76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Основы здорового образа жизни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 Физическая культура в обеспечении здоровья. Здоровье человека, его ценность и значимость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заимосвязь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общей культуры обучающихся их  образа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жизни.Современное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состояние здоровья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молодежи.Личное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отношение к здоровью как условие формирования здорового образа жизни. Двигательная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активность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лияние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экологических факторов на здоровье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человека.О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вреде и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курения,,наркомании.Влияние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наследственных заболеваний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формированииЗдорового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образа жизни. Рациональное питание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трудовой и учебной деятельности. Активный отдых. Вводная и производственная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гимнастика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средства оздоровления и управления работоспособностью: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закаливание,личная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гигиена.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 </w:t>
            </w:r>
          </w:p>
        </w:tc>
        <w:tc>
          <w:tcPr>
            <w:tcW w:w="1485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   </w:t>
            </w:r>
          </w:p>
        </w:tc>
      </w:tr>
      <w:tr w:rsidR="00446465" w:rsidRPr="00393619" w:rsidTr="00446465">
        <w:trPr>
          <w:trHeight w:val="972"/>
        </w:trPr>
        <w:tc>
          <w:tcPr>
            <w:tcW w:w="11481" w:type="dxa"/>
            <w:gridSpan w:val="6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0"/>
        </w:trPr>
        <w:tc>
          <w:tcPr>
            <w:tcW w:w="3401" w:type="dxa"/>
            <w:gridSpan w:val="2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6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 учебного материала.</w:t>
            </w:r>
          </w:p>
        </w:tc>
        <w:tc>
          <w:tcPr>
            <w:tcW w:w="1736" w:type="dxa"/>
            <w:gridSpan w:val="2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12</w:t>
            </w:r>
          </w:p>
        </w:tc>
        <w:tc>
          <w:tcPr>
            <w:tcW w:w="1485" w:type="dxa"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0"/>
        </w:trPr>
        <w:tc>
          <w:tcPr>
            <w:tcW w:w="3401" w:type="dxa"/>
            <w:gridSpan w:val="2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6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gridSpan w:val="2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46465" w:rsidRPr="00393619" w:rsidTr="00446465">
        <w:trPr>
          <w:trHeight w:val="300"/>
        </w:trPr>
        <w:tc>
          <w:tcPr>
            <w:tcW w:w="3401" w:type="dxa"/>
            <w:gridSpan w:val="2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</w:t>
            </w:r>
          </w:p>
          <w:p w:rsidR="00446465" w:rsidRDefault="00446465" w:rsidP="00446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</w:t>
            </w: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tabs>
                <w:tab w:val="left" w:pos="37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8056" w:type="dxa"/>
            <w:gridSpan w:val="3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2.1.1 Техника бега на короткие, средние и длинные дистанции, бега по прямой и виражу, на стадионе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пересеченной местности, эстафетный бег. Техника спортивной ходьбы.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  в  длину с места и с разбега согнув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ноги. Метание гранаты 500г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700гр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).Кросс 2000м(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3000м(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36" w:type="dxa"/>
            <w:gridSpan w:val="2"/>
          </w:tcPr>
          <w:p w:rsidR="00446465" w:rsidRDefault="00446465" w:rsidP="00446465">
            <w:pPr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ind w:left="6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ind w:left="6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tabs>
                <w:tab w:val="left" w:pos="376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0"/>
        </w:trPr>
        <w:tc>
          <w:tcPr>
            <w:tcW w:w="3401" w:type="dxa"/>
            <w:gridSpan w:val="2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6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736" w:type="dxa"/>
            <w:gridSpan w:val="2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</w:tr>
      <w:tr w:rsidR="00446465" w:rsidRPr="00393619" w:rsidTr="00446465">
        <w:trPr>
          <w:trHeight w:val="542"/>
        </w:trPr>
        <w:tc>
          <w:tcPr>
            <w:tcW w:w="3407" w:type="dxa"/>
            <w:gridSpan w:val="3"/>
            <w:vMerge w:val="restart"/>
          </w:tcPr>
          <w:p w:rsidR="00446465" w:rsidRPr="00393619" w:rsidRDefault="00446465" w:rsidP="004464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Pr="00393619" w:rsidRDefault="00446465" w:rsidP="00446465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2.1.2  Дальнейшее обучение бега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короткие дистанции, выполнение норм физ. подготовленности, кросс 1000м.</w:t>
            </w:r>
          </w:p>
          <w:p w:rsidR="00446465" w:rsidRPr="00393619" w:rsidRDefault="00446465" w:rsidP="00446465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 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542"/>
        </w:trPr>
        <w:tc>
          <w:tcPr>
            <w:tcW w:w="3407" w:type="dxa"/>
            <w:gridSpan w:val="3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Pr="00393619" w:rsidRDefault="00446465" w:rsidP="00446465">
            <w:pPr>
              <w:spacing w:line="229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2.1.3 Техника прыжка в  длину с места,  с разбега. Обучение бега  на  средние  дистанции 1000 м  на время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542"/>
        </w:trPr>
        <w:tc>
          <w:tcPr>
            <w:tcW w:w="3407" w:type="dxa"/>
            <w:gridSpan w:val="3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Pr="00393619" w:rsidRDefault="00446465" w:rsidP="00446465">
            <w:pPr>
              <w:spacing w:line="229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2.1.4 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Челночный бег. 10*10м.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низкий старт стартовый разгон, финиширование,  100м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рыжки в длину с места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22"/>
        </w:trPr>
        <w:tc>
          <w:tcPr>
            <w:tcW w:w="3407" w:type="dxa"/>
            <w:gridSpan w:val="3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Pr="004B4357" w:rsidRDefault="00446465" w:rsidP="00446465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2.1.5  Техника метания гранаты,  прыжки в длину с места,  с разбега.  Выполнение учебных нормативов в беге, прыжках, метании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c>
          <w:tcPr>
            <w:tcW w:w="3407" w:type="dxa"/>
            <w:gridSpan w:val="3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2.1.6 Выполнение учебных  нормативов  в  беге,  прыжках,  метании.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c>
          <w:tcPr>
            <w:tcW w:w="3407" w:type="dxa"/>
            <w:gridSpan w:val="3"/>
          </w:tcPr>
          <w:p w:rsidR="00446465" w:rsidRPr="00393619" w:rsidRDefault="00446465" w:rsidP="00446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Pr="00C86D74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Тема 3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Настольный  теннис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1485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Тема 3.1Стойка игрока. Способы держания ракетки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Отработка  правосторонней  стойки,  левосторонней  стойки игрока,  перемещение.  Выполнение  европейского  и  азиатского  способов  держания ракетки</w:t>
            </w:r>
          </w:p>
        </w:tc>
        <w:tc>
          <w:tcPr>
            <w:tcW w:w="1712" w:type="dxa"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46465" w:rsidRPr="00393619" w:rsidTr="00446465">
        <w:trPr>
          <w:trHeight w:val="454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Тема 3.2 Способы передвижения ног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Отработка  передвижения приставными  шагами,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скрестными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 переступанием</w:t>
            </w: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 w:val="restart"/>
            <w:tcBorders>
              <w:top w:val="nil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Отработка  передвижения приставными  шагами,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скрестными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 переступанием</w:t>
            </w: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Тема 3.3 Подача  мяча,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подрезка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Отработка подачи  мяча откидной,  маятником. Выполнение  подрезки  справа,  слева.</w:t>
            </w: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2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Тема 3.4 Контрольные  нормативы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Контрольная игра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Игра на результат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Тема 4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Волейбол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  <w:tc>
          <w:tcPr>
            <w:tcW w:w="1485" w:type="dxa"/>
            <w:vMerge w:val="restart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Тема 4.1  Техника  приема  и  передачи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Освоение   техники  приема    передачи  мяча  двумя  руками  сверху  и  двумя руками снизу</w:t>
            </w: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Тема 4.2 Техника подачи  мяча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Освоение техники подачи  мяча: прямая  нижняя,  прямая сверху 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Тема 4.3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техники  блокирования: работа в парах,  командами</w:t>
            </w: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4.4  Техника  защиты  и  нападения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 командных  действий  в  защите.  Командные  действия  в  нападении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Зачет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Контрольная игра.  Игра  на  результат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5"/>
        </w:trPr>
        <w:tc>
          <w:tcPr>
            <w:tcW w:w="3407" w:type="dxa"/>
            <w:gridSpan w:val="3"/>
          </w:tcPr>
          <w:p w:rsidR="00446465" w:rsidRPr="00393619" w:rsidRDefault="00446465" w:rsidP="00446465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46465" w:rsidRDefault="00446465" w:rsidP="00446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2 СЕМЕСТР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c>
          <w:tcPr>
            <w:tcW w:w="3407" w:type="dxa"/>
            <w:gridSpan w:val="3"/>
          </w:tcPr>
          <w:p w:rsidR="00446465" w:rsidRPr="00393619" w:rsidRDefault="00446465" w:rsidP="004464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Тема 5</w:t>
            </w:r>
          </w:p>
        </w:tc>
        <w:tc>
          <w:tcPr>
            <w:tcW w:w="9786" w:type="dxa"/>
            <w:gridSpan w:val="4"/>
            <w:tcBorders>
              <w:bottom w:val="single" w:sz="4" w:space="0" w:color="auto"/>
              <w:right w:val="nil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                                                                                                12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459"/>
        </w:trPr>
        <w:tc>
          <w:tcPr>
            <w:tcW w:w="3414" w:type="dxa"/>
            <w:gridSpan w:val="4"/>
            <w:vMerge w:val="restart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Тема 5.1</w:t>
            </w: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Спортивные игры</w:t>
            </w: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Баскетбол</w:t>
            </w: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Тема 5.2</w:t>
            </w: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Pr="00574842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</w:tr>
      <w:tr w:rsidR="00446465" w:rsidRPr="00393619" w:rsidTr="00446465">
        <w:trPr>
          <w:trHeight w:val="2348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Pr="00393619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 Б на площадке, Ведение мяча, Передача мяча: двумя руками от груди, с отскоком от пола, одной рукой от плеча, снизу,  сбоку. Ловля мяча: двумя руками на уровне груди, высокого  мяча,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защите. Двусторонняя игра.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37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1084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ТБ по баскетболу. Стойка игрока, остановки, передвижения, передача мяча на месте и в движении. Обучение технике ловли и передачи мяча на месте и в движении</w:t>
            </w: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1027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Совершенствование техники ведения мяча два шага бросок в кольцо, броски в кольцо  с различных дистанций, </w:t>
            </w:r>
          </w:p>
        </w:tc>
        <w:tc>
          <w:tcPr>
            <w:tcW w:w="1712" w:type="dxa"/>
            <w:vMerge w:val="restart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ведение мяча с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изменением направления Обучение техники игры в нападении и защите, владение мячом, вырывание ,выбивание, игра в баскетбол</w:t>
            </w:r>
          </w:p>
        </w:tc>
        <w:tc>
          <w:tcPr>
            <w:tcW w:w="1712" w:type="dxa"/>
            <w:vMerge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1593"/>
        </w:trPr>
        <w:tc>
          <w:tcPr>
            <w:tcW w:w="3414" w:type="dxa"/>
            <w:gridSpan w:val="4"/>
            <w:vMerge w:val="restart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Обучение правилам игры в баскетбол, судейство соревнований, ведение протокола игры, учебная игра в баскетбол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22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  <w:vMerge w:val="restart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Совершенствование техники игры в  нападении и защите, командные действия, учебная игра в баскетбол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915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  <w:vMerge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nil"/>
            </w:tcBorders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966"/>
        </w:trPr>
        <w:tc>
          <w:tcPr>
            <w:tcW w:w="3414" w:type="dxa"/>
            <w:gridSpan w:val="4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Выполнение учебных нормативов в ведении мяча, бросков мяча в кольцо, учебная игра в баскетбол.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183"/>
        </w:trPr>
        <w:tc>
          <w:tcPr>
            <w:tcW w:w="3414" w:type="dxa"/>
            <w:gridSpan w:val="4"/>
            <w:tcBorders>
              <w:top w:val="nil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Тема 6</w:t>
            </w: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5" w:tblpY="2102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134"/>
            </w:tblGrid>
            <w:tr w:rsidR="00446465" w:rsidTr="00446465">
              <w:trPr>
                <w:trHeight w:val="373"/>
              </w:trPr>
              <w:tc>
                <w:tcPr>
                  <w:tcW w:w="3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6465" w:rsidRDefault="00446465" w:rsidP="00446465">
                  <w:pPr>
                    <w:tabs>
                      <w:tab w:val="left" w:pos="93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446465" w:rsidRPr="001105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методики самостоятельных занятий физическими упражнениями и спортом.</w:t>
            </w:r>
          </w:p>
        </w:tc>
        <w:tc>
          <w:tcPr>
            <w:tcW w:w="8067" w:type="dxa"/>
            <w:gridSpan w:val="2"/>
            <w:tcBorders>
              <w:top w:val="nil"/>
              <w:right w:val="single" w:sz="4" w:space="0" w:color="auto"/>
            </w:tcBorders>
            <w:textDirection w:val="tbRl"/>
          </w:tcPr>
          <w:p w:rsidR="00446465" w:rsidRDefault="00446465" w:rsidP="00446465">
            <w:pPr>
              <w:ind w:left="113" w:right="113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Содержание учебного материала</w:t>
            </w:r>
          </w:p>
          <w:tbl>
            <w:tblPr>
              <w:tblpPr w:leftFromText="180" w:rightFromText="180" w:vertAnchor="text" w:tblpX="-113" w:tblpY="1"/>
              <w:tblOverlap w:val="never"/>
              <w:tblW w:w="807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75"/>
            </w:tblGrid>
            <w:tr w:rsidR="00446465" w:rsidTr="00446465">
              <w:trPr>
                <w:trHeight w:val="508"/>
              </w:trPr>
              <w:tc>
                <w:tcPr>
                  <w:tcW w:w="8075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446465" w:rsidRDefault="00446465" w:rsidP="00446465">
                  <w:pPr>
                    <w:ind w:left="74"/>
                    <w:rPr>
                      <w:rFonts w:eastAsia="Arial"/>
                      <w:sz w:val="28"/>
                      <w:szCs w:val="28"/>
                    </w:rPr>
                  </w:pPr>
                  <w:r>
                    <w:rPr>
                      <w:rFonts w:eastAsia="Arial"/>
                      <w:sz w:val="28"/>
                      <w:szCs w:val="28"/>
                    </w:rPr>
                    <w:t xml:space="preserve"> Мотивация и целенаправленность самостоятельных занятий, их формы и содержание. Организация занятий  физическими упражнениями различной направленности. Особенности самостоятельных занятий для юношей и </w:t>
                  </w:r>
                  <w:proofErr w:type="spellStart"/>
                  <w:r>
                    <w:rPr>
                      <w:rFonts w:eastAsia="Arial"/>
                      <w:sz w:val="28"/>
                      <w:szCs w:val="28"/>
                    </w:rPr>
                    <w:t>девушек</w:t>
                  </w:r>
                  <w:proofErr w:type="gramStart"/>
                  <w:r>
                    <w:rPr>
                      <w:rFonts w:eastAsia="Arial"/>
                      <w:sz w:val="28"/>
                      <w:szCs w:val="28"/>
                    </w:rPr>
                    <w:t>.О</w:t>
                  </w:r>
                  <w:proofErr w:type="gramEnd"/>
                  <w:r>
                    <w:rPr>
                      <w:rFonts w:eastAsia="Arial"/>
                      <w:sz w:val="28"/>
                      <w:szCs w:val="28"/>
                    </w:rPr>
                    <w:t>сновные</w:t>
                  </w:r>
                  <w:proofErr w:type="spellEnd"/>
                  <w:r>
                    <w:rPr>
                      <w:rFonts w:eastAsia="Arial"/>
                      <w:sz w:val="28"/>
                      <w:szCs w:val="28"/>
                    </w:rPr>
                    <w:t xml:space="preserve"> принципы построения самостоятельных занятий и их гигиена, Коррекция фигуры. Основные признаки утомления, Факторы регуляции нагрузки. Тесты для оптимальной индивидуальной нагрузки.</w:t>
                  </w:r>
                </w:p>
              </w:tc>
            </w:tr>
            <w:tr w:rsidR="00446465" w:rsidTr="00446465">
              <w:trPr>
                <w:trHeight w:val="728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</w:tcBorders>
                </w:tcPr>
                <w:p w:rsidR="00446465" w:rsidRDefault="00446465" w:rsidP="00446465">
                  <w:pPr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  <w:tr w:rsidR="00446465" w:rsidTr="00446465">
              <w:trPr>
                <w:trHeight w:val="728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</w:tcBorders>
                </w:tcPr>
                <w:p w:rsidR="00446465" w:rsidRDefault="00446465" w:rsidP="00446465">
                  <w:pPr>
                    <w:rPr>
                      <w:rFonts w:eastAsia="Arial"/>
                      <w:sz w:val="28"/>
                      <w:szCs w:val="28"/>
                    </w:rPr>
                  </w:pPr>
                </w:p>
                <w:p w:rsidR="00446465" w:rsidRDefault="00446465" w:rsidP="00446465">
                  <w:pPr>
                    <w:ind w:left="74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  <w:tr w:rsidR="00446465" w:rsidTr="00446465">
              <w:trPr>
                <w:trHeight w:val="728"/>
              </w:trPr>
              <w:tc>
                <w:tcPr>
                  <w:tcW w:w="8075" w:type="dxa"/>
                  <w:tcBorders>
                    <w:top w:val="nil"/>
                    <w:left w:val="nil"/>
                    <w:bottom w:val="nil"/>
                  </w:tcBorders>
                </w:tcPr>
                <w:p w:rsidR="00446465" w:rsidRDefault="00446465" w:rsidP="00446465">
                  <w:pPr>
                    <w:ind w:left="74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</w:tbl>
          <w:p w:rsidR="00446465" w:rsidRPr="00F258D8" w:rsidRDefault="00446465" w:rsidP="00446465">
            <w:pPr>
              <w:ind w:left="113" w:right="113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</w:tcBorders>
          </w:tcPr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tcBorders>
              <w:top w:val="nil"/>
            </w:tcBorders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F258D8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65" w:rsidRPr="00F258D8" w:rsidRDefault="00446465" w:rsidP="00446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Тема 7</w:t>
            </w:r>
          </w:p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6465" w:rsidRPr="00F258D8" w:rsidRDefault="00446465" w:rsidP="00446465">
            <w:pPr>
              <w:tabs>
                <w:tab w:val="left" w:pos="2118"/>
                <w:tab w:val="left" w:pos="3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Футбол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Pr="00393619" w:rsidRDefault="00446465" w:rsidP="0044646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5" w:type="dxa"/>
            <w:vMerge w:val="restart"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Тема 7.1 Ведение мяча, перемещение по полю.</w:t>
            </w: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Совершенствование  техники  ведения мяча,  ведение  с  изменением направления, перемещение с мячом  и  без  мяча</w:t>
            </w:r>
          </w:p>
        </w:tc>
        <w:tc>
          <w:tcPr>
            <w:tcW w:w="1712" w:type="dxa"/>
          </w:tcPr>
          <w:p w:rsidR="00446465" w:rsidRDefault="00446465" w:rsidP="0044646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2 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Тема 7.2Техника удара по мячу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техники удара внешней стороной стопы,  внутренней  стороной  стопы, удар с носка. Отработка  удара по встречному  мячу головой без прыжка.</w:t>
            </w:r>
          </w:p>
        </w:tc>
        <w:tc>
          <w:tcPr>
            <w:tcW w:w="1712" w:type="dxa"/>
          </w:tcPr>
          <w:p w:rsidR="00446465" w:rsidRDefault="00446465" w:rsidP="0044646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.3Техника удара по воротам,  штрафные удары</w:t>
            </w: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техники удара воротам с заданных  «точек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удара по воротам с передачей мяча,  штрафные удары.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c>
          <w:tcPr>
            <w:tcW w:w="3407" w:type="dxa"/>
            <w:gridSpan w:val="3"/>
            <w:vMerge w:val="restart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.4  Техника  обманных  ведений, обводка</w:t>
            </w:r>
          </w:p>
        </w:tc>
        <w:tc>
          <w:tcPr>
            <w:tcW w:w="8074" w:type="dxa"/>
            <w:gridSpan w:val="3"/>
            <w:vMerge w:val="restart"/>
            <w:tcBorders>
              <w:top w:val="single" w:sz="4" w:space="0" w:color="auto"/>
            </w:tcBorders>
          </w:tcPr>
          <w:p w:rsidR="00446465" w:rsidRPr="001850ED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Освоение техники  ложного обмана  на  удар,    ложной   установки,   обводки  с  поворотом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898"/>
        </w:trPr>
        <w:tc>
          <w:tcPr>
            <w:tcW w:w="3407" w:type="dxa"/>
            <w:gridSpan w:val="3"/>
            <w:vMerge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4" w:type="dxa"/>
            <w:gridSpan w:val="3"/>
            <w:vMerge/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 w:val="restart"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  Техника   защиты</w:t>
            </w: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Целесообразно   держать   и   преследовать   соперника,   когда   нужно  передавать   его  партнеру.  Игра в защите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.6  Контрольные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нормативы</w:t>
            </w: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Контрольная игра.  Игра на результат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Тема 8</w:t>
            </w: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Атлетическая    гимнастика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8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Тема8.1Техника с гантелями,  гирями</w:t>
            </w:r>
          </w:p>
        </w:tc>
        <w:tc>
          <w:tcPr>
            <w:tcW w:w="8074" w:type="dxa"/>
            <w:gridSpan w:val="3"/>
            <w:tcBorders>
              <w:top w:val="nil"/>
            </w:tcBorders>
          </w:tcPr>
          <w:p w:rsidR="00446465" w:rsidRDefault="00446465" w:rsidP="00446465">
            <w:pPr>
              <w:tabs>
                <w:tab w:val="left" w:pos="115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упражнения   с   гантелями,    амортизаторами,   гирями.</w:t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864"/>
        </w:trPr>
        <w:tc>
          <w:tcPr>
            <w:tcW w:w="3407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Тема8.2 Комплекс  круговой  тренировки</w:t>
            </w:r>
          </w:p>
        </w:tc>
        <w:tc>
          <w:tcPr>
            <w:tcW w:w="8074" w:type="dxa"/>
            <w:gridSpan w:val="3"/>
            <w:tcBorders>
              <w:top w:val="single" w:sz="4" w:space="0" w:color="auto"/>
            </w:tcBorders>
          </w:tcPr>
          <w:p w:rsidR="00446465" w:rsidRPr="00F0099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 круговой  тренировки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сгибание  и  разгибание   рук  в  упоре  лежа,   приседание  с   выпрыгиванием,   упражнения  на   пресс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678"/>
        </w:trPr>
        <w:tc>
          <w:tcPr>
            <w:tcW w:w="3407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Тема8.3 Техника  со  штангой  и  тренажерами</w:t>
            </w:r>
          </w:p>
        </w:tc>
        <w:tc>
          <w:tcPr>
            <w:tcW w:w="8074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 упражнений  по   методу   круговой  тренировки   с    применением    штанги   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тренаже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712" w:type="dxa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5" w:type="dxa"/>
            <w:vMerge/>
          </w:tcPr>
          <w:p w:rsidR="00446465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712"/>
        </w:trPr>
        <w:tc>
          <w:tcPr>
            <w:tcW w:w="3407" w:type="dxa"/>
            <w:gridSpan w:val="3"/>
          </w:tcPr>
          <w:p w:rsidR="00446465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994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Тема</w:t>
            </w:r>
            <w:r w:rsidR="00994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</w:t>
            </w:r>
          </w:p>
          <w:p w:rsidR="00446465" w:rsidRPr="00F258D8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8074" w:type="dxa"/>
            <w:gridSpan w:val="3"/>
          </w:tcPr>
          <w:p w:rsidR="00446465" w:rsidRPr="00393619" w:rsidRDefault="00994B32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Спортивные  игры</w:t>
            </w:r>
          </w:p>
        </w:tc>
        <w:tc>
          <w:tcPr>
            <w:tcW w:w="1712" w:type="dxa"/>
          </w:tcPr>
          <w:p w:rsidR="00446465" w:rsidRDefault="00446465" w:rsidP="0044646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6465" w:rsidRPr="00393619" w:rsidRDefault="00446465" w:rsidP="0044646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994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465" w:rsidRPr="00393619" w:rsidTr="00446465">
        <w:trPr>
          <w:trHeight w:val="300"/>
        </w:trPr>
        <w:tc>
          <w:tcPr>
            <w:tcW w:w="3407" w:type="dxa"/>
            <w:gridSpan w:val="3"/>
          </w:tcPr>
          <w:p w:rsidR="00446465" w:rsidRPr="00393619" w:rsidRDefault="00994B32" w:rsidP="00994B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Техника волейбола  </w:t>
            </w:r>
          </w:p>
        </w:tc>
        <w:tc>
          <w:tcPr>
            <w:tcW w:w="8074" w:type="dxa"/>
            <w:gridSpan w:val="3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3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 игры в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12" w:type="dxa"/>
          </w:tcPr>
          <w:p w:rsidR="00446465" w:rsidRPr="00393619" w:rsidRDefault="00446465" w:rsidP="00446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94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216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4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5" w:type="dxa"/>
            <w:vMerge/>
          </w:tcPr>
          <w:p w:rsidR="00446465" w:rsidRPr="00393619" w:rsidRDefault="00446465" w:rsidP="0044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B32" w:rsidRPr="00393619" w:rsidTr="00446465">
        <w:trPr>
          <w:trHeight w:val="300"/>
        </w:trPr>
        <w:tc>
          <w:tcPr>
            <w:tcW w:w="3407" w:type="dxa"/>
            <w:gridSpan w:val="3"/>
          </w:tcPr>
          <w:p w:rsidR="00994B32" w:rsidRDefault="00994B32" w:rsidP="00994B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8074" w:type="dxa"/>
            <w:gridSpan w:val="3"/>
          </w:tcPr>
          <w:p w:rsidR="00994B32" w:rsidRDefault="00994B32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Совершенствование техники и тактики игры в волейбол</w:t>
            </w:r>
          </w:p>
        </w:tc>
        <w:tc>
          <w:tcPr>
            <w:tcW w:w="1712" w:type="dxa"/>
          </w:tcPr>
          <w:p w:rsidR="00994B32" w:rsidRDefault="00994B32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1485" w:type="dxa"/>
          </w:tcPr>
          <w:p w:rsidR="00994B32" w:rsidRPr="00393619" w:rsidRDefault="00994B32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0B1" w:rsidRPr="00393619" w:rsidTr="00446465">
        <w:trPr>
          <w:trHeight w:val="300"/>
        </w:trPr>
        <w:tc>
          <w:tcPr>
            <w:tcW w:w="3407" w:type="dxa"/>
            <w:gridSpan w:val="3"/>
          </w:tcPr>
          <w:p w:rsidR="00DC20B1" w:rsidRDefault="0056421D" w:rsidP="00994B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Тема</w:t>
            </w:r>
            <w:proofErr w:type="gramStart"/>
            <w:r>
              <w:rPr>
                <w:b/>
                <w:bCs/>
                <w:sz w:val="28"/>
                <w:szCs w:val="28"/>
              </w:rPr>
              <w:t>9</w:t>
            </w:r>
            <w:proofErr w:type="gramEnd"/>
            <w:r>
              <w:rPr>
                <w:b/>
                <w:bCs/>
                <w:sz w:val="28"/>
                <w:szCs w:val="28"/>
              </w:rPr>
              <w:t>.2  Техника баскетбола</w:t>
            </w:r>
          </w:p>
        </w:tc>
        <w:tc>
          <w:tcPr>
            <w:tcW w:w="8074" w:type="dxa"/>
            <w:gridSpan w:val="3"/>
          </w:tcPr>
          <w:p w:rsidR="00DC20B1" w:rsidRDefault="0056421D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Совершенствование техники игры в баскетбол</w:t>
            </w:r>
          </w:p>
        </w:tc>
        <w:tc>
          <w:tcPr>
            <w:tcW w:w="1712" w:type="dxa"/>
          </w:tcPr>
          <w:p w:rsidR="00DC20B1" w:rsidRDefault="0056421D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1485" w:type="dxa"/>
          </w:tcPr>
          <w:p w:rsidR="00DC20B1" w:rsidRPr="00393619" w:rsidRDefault="00DC20B1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21D" w:rsidRPr="00393619" w:rsidTr="00446465">
        <w:trPr>
          <w:trHeight w:val="300"/>
        </w:trPr>
        <w:tc>
          <w:tcPr>
            <w:tcW w:w="3407" w:type="dxa"/>
            <w:gridSpan w:val="3"/>
          </w:tcPr>
          <w:p w:rsidR="0056421D" w:rsidRDefault="0056421D" w:rsidP="00994B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4" w:type="dxa"/>
            <w:gridSpan w:val="3"/>
          </w:tcPr>
          <w:p w:rsidR="0056421D" w:rsidRDefault="0056421D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Совершенствование техники и тактики игры в баскетбол</w:t>
            </w:r>
          </w:p>
        </w:tc>
        <w:tc>
          <w:tcPr>
            <w:tcW w:w="1712" w:type="dxa"/>
          </w:tcPr>
          <w:p w:rsidR="0056421D" w:rsidRDefault="0056421D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1485" w:type="dxa"/>
          </w:tcPr>
          <w:p w:rsidR="0056421D" w:rsidRPr="00393619" w:rsidRDefault="0056421D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21D" w:rsidRPr="00393619" w:rsidTr="00446465">
        <w:trPr>
          <w:trHeight w:val="300"/>
        </w:trPr>
        <w:tc>
          <w:tcPr>
            <w:tcW w:w="3407" w:type="dxa"/>
            <w:gridSpan w:val="3"/>
          </w:tcPr>
          <w:p w:rsidR="0056421D" w:rsidRDefault="0056421D" w:rsidP="00994B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Тема</w:t>
            </w:r>
            <w:proofErr w:type="gramStart"/>
            <w:r>
              <w:rPr>
                <w:b/>
                <w:bCs/>
                <w:sz w:val="28"/>
                <w:szCs w:val="28"/>
              </w:rPr>
              <w:t>9</w:t>
            </w:r>
            <w:proofErr w:type="gramEnd"/>
            <w:r>
              <w:rPr>
                <w:b/>
                <w:bCs/>
                <w:sz w:val="28"/>
                <w:szCs w:val="28"/>
              </w:rPr>
              <w:t>.3  Техника настольного тенниса</w:t>
            </w:r>
          </w:p>
        </w:tc>
        <w:tc>
          <w:tcPr>
            <w:tcW w:w="8074" w:type="dxa"/>
            <w:gridSpan w:val="3"/>
          </w:tcPr>
          <w:p w:rsidR="0056421D" w:rsidRDefault="0056421D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Совершенствование техники игры в настольный теннис</w:t>
            </w:r>
          </w:p>
        </w:tc>
        <w:tc>
          <w:tcPr>
            <w:tcW w:w="1712" w:type="dxa"/>
          </w:tcPr>
          <w:p w:rsidR="0056421D" w:rsidRDefault="0056421D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1485" w:type="dxa"/>
          </w:tcPr>
          <w:p w:rsidR="0056421D" w:rsidRPr="00393619" w:rsidRDefault="0056421D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21D" w:rsidRPr="00393619" w:rsidTr="00446465">
        <w:trPr>
          <w:trHeight w:val="300"/>
        </w:trPr>
        <w:tc>
          <w:tcPr>
            <w:tcW w:w="3407" w:type="dxa"/>
            <w:gridSpan w:val="3"/>
          </w:tcPr>
          <w:p w:rsidR="0056421D" w:rsidRDefault="0056421D" w:rsidP="00994B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4" w:type="dxa"/>
            <w:gridSpan w:val="3"/>
          </w:tcPr>
          <w:p w:rsidR="0056421D" w:rsidRDefault="0056421D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Совершенствование техники и тактики игры в настольный теннис</w:t>
            </w:r>
          </w:p>
        </w:tc>
        <w:tc>
          <w:tcPr>
            <w:tcW w:w="1712" w:type="dxa"/>
          </w:tcPr>
          <w:p w:rsidR="0056421D" w:rsidRDefault="0056421D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1485" w:type="dxa"/>
          </w:tcPr>
          <w:p w:rsidR="0056421D" w:rsidRPr="00393619" w:rsidRDefault="0056421D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21D" w:rsidRPr="00393619" w:rsidTr="00446465">
        <w:trPr>
          <w:trHeight w:val="300"/>
        </w:trPr>
        <w:tc>
          <w:tcPr>
            <w:tcW w:w="3407" w:type="dxa"/>
            <w:gridSpan w:val="3"/>
          </w:tcPr>
          <w:p w:rsidR="0056421D" w:rsidRDefault="0056421D" w:rsidP="00994B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Зачет</w:t>
            </w:r>
          </w:p>
        </w:tc>
        <w:tc>
          <w:tcPr>
            <w:tcW w:w="8074" w:type="dxa"/>
            <w:gridSpan w:val="3"/>
          </w:tcPr>
          <w:p w:rsidR="0056421D" w:rsidRDefault="0056421D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Контрольные нормативы</w:t>
            </w:r>
          </w:p>
        </w:tc>
        <w:tc>
          <w:tcPr>
            <w:tcW w:w="1712" w:type="dxa"/>
          </w:tcPr>
          <w:p w:rsidR="0056421D" w:rsidRDefault="0056421D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</w:t>
            </w:r>
          </w:p>
        </w:tc>
        <w:tc>
          <w:tcPr>
            <w:tcW w:w="1485" w:type="dxa"/>
          </w:tcPr>
          <w:p w:rsidR="0056421D" w:rsidRPr="00393619" w:rsidRDefault="0056421D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21D" w:rsidRPr="00393619" w:rsidTr="00446465">
        <w:trPr>
          <w:trHeight w:val="300"/>
        </w:trPr>
        <w:tc>
          <w:tcPr>
            <w:tcW w:w="3407" w:type="dxa"/>
            <w:gridSpan w:val="3"/>
          </w:tcPr>
          <w:p w:rsidR="0056421D" w:rsidRDefault="0056421D" w:rsidP="00994B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4" w:type="dxa"/>
            <w:gridSpan w:val="3"/>
          </w:tcPr>
          <w:p w:rsidR="0056421D" w:rsidRDefault="0056421D" w:rsidP="00446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ВСЕГО</w:t>
            </w:r>
            <w:r w:rsidR="00113FC7">
              <w:rPr>
                <w:sz w:val="28"/>
                <w:szCs w:val="28"/>
              </w:rPr>
              <w:t>:</w:t>
            </w:r>
          </w:p>
        </w:tc>
        <w:tc>
          <w:tcPr>
            <w:tcW w:w="1712" w:type="dxa"/>
          </w:tcPr>
          <w:p w:rsidR="0056421D" w:rsidRDefault="00113FC7" w:rsidP="004464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78</w:t>
            </w:r>
          </w:p>
        </w:tc>
        <w:tc>
          <w:tcPr>
            <w:tcW w:w="1485" w:type="dxa"/>
          </w:tcPr>
          <w:p w:rsidR="0056421D" w:rsidRPr="00393619" w:rsidRDefault="0056421D" w:rsidP="004464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6465" w:rsidRDefault="00994B32" w:rsidP="00446465">
      <w:pPr>
        <w:pStyle w:val="1"/>
        <w:tabs>
          <w:tab w:val="left" w:pos="708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40F88" w:rsidRPr="00423820" w:rsidRDefault="00340F88" w:rsidP="00340F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93619">
        <w:rPr>
          <w:b/>
          <w:sz w:val="28"/>
          <w:szCs w:val="28"/>
        </w:rPr>
        <w:t>Тематический план и содержание учебной  дисциплины</w:t>
      </w:r>
      <w:r w:rsidRPr="00393619">
        <w:rPr>
          <w:b/>
          <w:caps/>
          <w:sz w:val="28"/>
          <w:szCs w:val="28"/>
        </w:rPr>
        <w:t xml:space="preserve">  физическая культура.</w:t>
      </w:r>
      <w:r w:rsidRPr="00393619">
        <w:rPr>
          <w:b/>
          <w:sz w:val="28"/>
          <w:szCs w:val="28"/>
          <w:lang w:eastAsia="ar-SA"/>
        </w:rPr>
        <w:t xml:space="preserve"> Техническое обслуживание и ремонт </w:t>
      </w:r>
      <w:r>
        <w:rPr>
          <w:b/>
          <w:sz w:val="28"/>
          <w:szCs w:val="28"/>
          <w:lang w:eastAsia="ar-SA"/>
        </w:rPr>
        <w:t xml:space="preserve">двигателей, систем и агрегатов </w:t>
      </w:r>
      <w:r w:rsidRPr="00393619">
        <w:rPr>
          <w:b/>
          <w:sz w:val="28"/>
          <w:szCs w:val="28"/>
          <w:lang w:eastAsia="ar-SA"/>
        </w:rPr>
        <w:t>автомобил</w:t>
      </w:r>
      <w:r>
        <w:rPr>
          <w:b/>
          <w:sz w:val="28"/>
          <w:szCs w:val="28"/>
          <w:lang w:eastAsia="ar-SA"/>
        </w:rPr>
        <w:t>ей.</w:t>
      </w:r>
      <w:r w:rsidRPr="00393619">
        <w:rPr>
          <w:sz w:val="28"/>
          <w:szCs w:val="28"/>
          <w:lang w:eastAsia="ar-SA"/>
        </w:rPr>
        <w:t xml:space="preserve">                  </w:t>
      </w:r>
      <w:r>
        <w:rPr>
          <w:b/>
          <w:caps/>
          <w:sz w:val="28"/>
          <w:szCs w:val="28"/>
        </w:rPr>
        <w:t>3 курс</w:t>
      </w:r>
    </w:p>
    <w:p w:rsidR="00340F88" w:rsidRDefault="00340F88" w:rsidP="00340F88">
      <w:pPr>
        <w:tabs>
          <w:tab w:val="left" w:pos="5608"/>
        </w:tabs>
        <w:ind w:left="1140"/>
        <w:rPr>
          <w:rFonts w:eastAsia="Franklin Gothic Book"/>
          <w:b/>
          <w:sz w:val="28"/>
          <w:szCs w:val="28"/>
        </w:rPr>
      </w:pPr>
      <w:r>
        <w:rPr>
          <w:rFonts w:eastAsia="Franklin Gothic Book"/>
          <w:b/>
          <w:sz w:val="28"/>
          <w:szCs w:val="28"/>
        </w:rPr>
        <w:tab/>
      </w:r>
    </w:p>
    <w:p w:rsidR="00340F88" w:rsidRPr="00393619" w:rsidRDefault="00340F88" w:rsidP="00340F88">
      <w:pPr>
        <w:tabs>
          <w:tab w:val="left" w:pos="5608"/>
        </w:tabs>
        <w:rPr>
          <w:rFonts w:eastAsia="Franklin Gothic Book"/>
          <w:b/>
          <w:sz w:val="28"/>
          <w:szCs w:val="28"/>
        </w:rPr>
      </w:pPr>
    </w:p>
    <w:tbl>
      <w:tblPr>
        <w:tblStyle w:val="a4"/>
        <w:tblW w:w="13927" w:type="dxa"/>
        <w:tblLayout w:type="fixed"/>
        <w:tblLook w:val="04A0"/>
      </w:tblPr>
      <w:tblGrid>
        <w:gridCol w:w="1492"/>
        <w:gridCol w:w="2818"/>
        <w:gridCol w:w="6430"/>
        <w:gridCol w:w="1701"/>
        <w:gridCol w:w="1486"/>
      </w:tblGrid>
      <w:tr w:rsidR="00340F88" w:rsidRPr="00393619" w:rsidTr="004977AD"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Описание темы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F88" w:rsidRPr="00393619" w:rsidTr="004977AD"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Физическая культура в жизни студента.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2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827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здорового образа жизни. Физическая культура в обеспечении здоровья.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занятиях физическими упражнениями; задачи на учебный год</w:t>
            </w:r>
            <w:proofErr w:type="gram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ф. у. на здоровье ; воспитание потребности ЗОЖ. 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</w:tr>
      <w:tr w:rsidR="00340F88" w:rsidRPr="00393619" w:rsidTr="004977AD">
        <w:trPr>
          <w:trHeight w:val="300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Легкая атлетика.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12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678"/>
        </w:trPr>
        <w:tc>
          <w:tcPr>
            <w:tcW w:w="1492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2.1. 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Техника бега на </w:t>
            </w:r>
            <w:proofErr w:type="spellStart"/>
            <w:r w:rsidRPr="00393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короткиедистанции</w:t>
            </w:r>
            <w:proofErr w:type="spellEnd"/>
            <w:r w:rsidRPr="00393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бега на короткие дистанции 100 м.</w:t>
            </w:r>
          </w:p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542"/>
        </w:trPr>
        <w:tc>
          <w:tcPr>
            <w:tcW w:w="1492" w:type="dxa"/>
            <w:vMerge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18" w:type="dxa"/>
            <w:vMerge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Бег на выносливость.6мин.</w:t>
            </w:r>
          </w:p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542"/>
        </w:trPr>
        <w:tc>
          <w:tcPr>
            <w:tcW w:w="1492" w:type="dxa"/>
            <w:vMerge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18" w:type="dxa"/>
            <w:vMerge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Челночный бег. 3*10м.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  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542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Челночный бег. 10*10м.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22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2.2.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Техника прыжка в длину с места, разбега.</w:t>
            </w:r>
          </w:p>
          <w:p w:rsidR="00340F88" w:rsidRPr="00393619" w:rsidRDefault="00340F88" w:rsidP="004977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Техника прыжка в длину с места, 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разбега.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492"/>
        </w:trPr>
        <w:tc>
          <w:tcPr>
            <w:tcW w:w="1492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Техника метания мяча.</w:t>
            </w:r>
          </w:p>
          <w:p w:rsidR="00340F88" w:rsidRPr="00393619" w:rsidRDefault="00340F88" w:rsidP="004977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40F88" w:rsidRPr="00393619" w:rsidRDefault="00340F88" w:rsidP="0049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Техника метания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439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</w:t>
            </w:r>
          </w:p>
        </w:tc>
        <w:tc>
          <w:tcPr>
            <w:tcW w:w="9248" w:type="dxa"/>
            <w:gridSpan w:val="2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Настольный теннис.                       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621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3.1.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Стойка игрока. Способ держания ракетки.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правосторонней стойки игрока, левосторонней стойки игрока, перемещение. Выполнение европейского и азиатского способов держания ракетки.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2   </w:t>
            </w:r>
          </w:p>
        </w:tc>
        <w:tc>
          <w:tcPr>
            <w:tcW w:w="1486" w:type="dxa"/>
            <w:vMerge w:val="restart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A110A0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712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передвижения ног.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передвижения приставными ногами, </w:t>
            </w:r>
            <w:proofErr w:type="spell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переступанием.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127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3.3.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мяча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подрезка</w:t>
            </w:r>
          </w:p>
          <w:p w:rsidR="00340F88" w:rsidRPr="00393619" w:rsidRDefault="00340F88" w:rsidP="004977AD">
            <w:pPr>
              <w:ind w:lef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подачи мяча откидной, маятником. Выполнение подрезки справа, слева.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127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3.4.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нормативы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игра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864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Волейбол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10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763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4.1.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приема и передачи.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техники приема и передачи мяча двумя руками сверху и двумя руками снизу.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snapToGri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snapToGri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1050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4.2.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подачи мяча.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техники </w:t>
            </w:r>
            <w:r w:rsidRPr="0039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мяча: прямая  нижняя, прямая сверху.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FC6A8D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 w:val="restart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A110A0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1005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4.3.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            блокировки.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техники блокировки: в прыжке над сеткой.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1005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4.4.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защиты и нападения.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командных действий в защите. Командные действия в нападении.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90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Зачет.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Контрольная игра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00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5.</w:t>
            </w: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Баскетбол.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14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270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5.1.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владения мячом.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техники ведения мяча, прием и передача.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   </w:t>
            </w:r>
          </w:p>
        </w:tc>
        <w:tc>
          <w:tcPr>
            <w:tcW w:w="1486" w:type="dxa"/>
            <w:vMerge w:val="restart"/>
          </w:tcPr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5.2.</w:t>
            </w:r>
          </w:p>
        </w:tc>
        <w:tc>
          <w:tcPr>
            <w:tcW w:w="2818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игры в нападении.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техники «ведение-два </w:t>
            </w:r>
            <w:proofErr w:type="spellStart"/>
            <w:proofErr w:type="gram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шага-бросок</w:t>
            </w:r>
            <w:proofErr w:type="spellEnd"/>
            <w:proofErr w:type="gram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 Техника бросков с разных «точек».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  <w:vMerge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vMerge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техники «ведение-два </w:t>
            </w:r>
            <w:proofErr w:type="spellStart"/>
            <w:proofErr w:type="gram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шага-бросок</w:t>
            </w:r>
            <w:proofErr w:type="spellEnd"/>
            <w:proofErr w:type="gram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 Техника бросков с разных «точек».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39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5.3.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игры в защите.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действий игроков: позиционное нападение, быстрое нападение.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271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5.4.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штрафного броска.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штрафного броска одной рукой сверху.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5.5.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и тактика игры.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игры в нападении: быстрый прорыв, перехват мяча.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5.6.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нормативы.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игра.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</w:t>
            </w: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Футбол.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12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6.1.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Ведение мяча, перемещение по полю.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техники ведения мяча, ведение с изменением направления, перемещение с мячом и без мяча.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486" w:type="dxa"/>
            <w:vMerge w:val="restart"/>
          </w:tcPr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6.2.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удара по мячу ногой, головой.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удара внешней стороной стопы, внутренней стороной стопы; удар с носка. Отработка удара по встречному мяча головой без прыжка.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6.3.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удара по воротам, штрафные удары.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удара по воротам с заданных «точек». Отработка удара по воротам  с передачей мяча, штрафных ударов.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6.4.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обманных ведений, обводка.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ложного замаха на удар, ложной установки, обводки с поворотом.</w:t>
            </w:r>
          </w:p>
        </w:tc>
        <w:tc>
          <w:tcPr>
            <w:tcW w:w="1701" w:type="dxa"/>
          </w:tcPr>
          <w:p w:rsidR="00340F88" w:rsidRPr="008D6033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6.5.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защиты</w:t>
            </w: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Целесообразно держать и преследовать соперника, когда нужно передавать его партнеру и когда </w:t>
            </w:r>
            <w:r w:rsidRPr="00393619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lastRenderedPageBreak/>
              <w:t>играть в зоне.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6.6.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нормативы.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игра.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</w:t>
            </w: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Атлетическая гимнастика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8</w:t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7.1.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с гантелями гирями.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 с  гантелями, амортизаторами, гирями.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486" w:type="dxa"/>
            <w:vMerge w:val="restart"/>
          </w:tcPr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7.2.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круговой тренировки.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круговой тренировки (сгибание и разгибание  </w:t>
            </w:r>
            <w:proofErr w:type="gram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 в  упоре  лежа,  приседание  с выпрыгиванием, упражнения на пресс).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7.3.</w:t>
            </w: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со штангой и тренажерами.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Тренировка  упражнений  по  методу  круговой тренировки с применением штанги и тренажеров.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92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Зачет.</w:t>
            </w:r>
          </w:p>
        </w:tc>
        <w:tc>
          <w:tcPr>
            <w:tcW w:w="6430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нормативы.</w:t>
            </w:r>
          </w:p>
        </w:tc>
        <w:tc>
          <w:tcPr>
            <w:tcW w:w="1701" w:type="dxa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486" w:type="dxa"/>
            <w:vMerge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c>
          <w:tcPr>
            <w:tcW w:w="1492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9" w:type="dxa"/>
            <w:gridSpan w:val="3"/>
          </w:tcPr>
          <w:p w:rsidR="00340F88" w:rsidRPr="00393619" w:rsidRDefault="00340F88" w:rsidP="004977AD">
            <w:pPr>
              <w:tabs>
                <w:tab w:val="left" w:pos="6607"/>
                <w:tab w:val="right" w:pos="10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Всего:            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0F88" w:rsidRPr="00393619" w:rsidRDefault="00340F88" w:rsidP="00340F88">
      <w:pPr>
        <w:rPr>
          <w:sz w:val="28"/>
          <w:szCs w:val="28"/>
        </w:rPr>
      </w:pPr>
    </w:p>
    <w:p w:rsidR="00340F88" w:rsidRPr="00393619" w:rsidRDefault="00340F88" w:rsidP="00340F88">
      <w:pPr>
        <w:rPr>
          <w:sz w:val="28"/>
          <w:szCs w:val="28"/>
        </w:rPr>
      </w:pPr>
    </w:p>
    <w:p w:rsidR="00340F88" w:rsidRPr="00393619" w:rsidRDefault="00340F88" w:rsidP="00340F88">
      <w:pPr>
        <w:rPr>
          <w:sz w:val="28"/>
          <w:szCs w:val="28"/>
        </w:rPr>
      </w:pPr>
    </w:p>
    <w:p w:rsidR="00340F88" w:rsidRPr="00393619" w:rsidRDefault="00340F88" w:rsidP="00340F88">
      <w:pPr>
        <w:rPr>
          <w:sz w:val="28"/>
          <w:szCs w:val="28"/>
        </w:rPr>
      </w:pPr>
    </w:p>
    <w:p w:rsidR="00340F88" w:rsidRPr="00393619" w:rsidRDefault="00340F88" w:rsidP="00340F88">
      <w:pPr>
        <w:rPr>
          <w:sz w:val="28"/>
          <w:szCs w:val="28"/>
        </w:rPr>
      </w:pPr>
    </w:p>
    <w:p w:rsidR="00340F88" w:rsidRPr="00393619" w:rsidRDefault="00340F88" w:rsidP="00340F8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93619">
        <w:rPr>
          <w:b/>
          <w:sz w:val="28"/>
          <w:szCs w:val="28"/>
        </w:rPr>
        <w:t>Тематический план и содержание учебной  дисциплины</w:t>
      </w:r>
      <w:r w:rsidRPr="00393619">
        <w:rPr>
          <w:b/>
          <w:caps/>
          <w:sz w:val="28"/>
          <w:szCs w:val="28"/>
        </w:rPr>
        <w:t xml:space="preserve">  физическая культура.</w:t>
      </w:r>
      <w:r w:rsidRPr="00393619">
        <w:rPr>
          <w:b/>
          <w:sz w:val="28"/>
          <w:szCs w:val="28"/>
          <w:lang w:eastAsia="ar-SA"/>
        </w:rPr>
        <w:t xml:space="preserve"> Техническое обслуживание и ремонт</w:t>
      </w:r>
      <w:r>
        <w:rPr>
          <w:b/>
          <w:sz w:val="28"/>
          <w:szCs w:val="28"/>
          <w:lang w:eastAsia="ar-SA"/>
        </w:rPr>
        <w:t xml:space="preserve"> двигателей, систем и агрегатов</w:t>
      </w:r>
      <w:r w:rsidRPr="00393619">
        <w:rPr>
          <w:b/>
          <w:sz w:val="28"/>
          <w:szCs w:val="28"/>
          <w:lang w:eastAsia="ar-SA"/>
        </w:rPr>
        <w:t xml:space="preserve"> автомобил</w:t>
      </w:r>
      <w:r>
        <w:rPr>
          <w:b/>
          <w:sz w:val="28"/>
          <w:szCs w:val="28"/>
          <w:lang w:eastAsia="ar-SA"/>
        </w:rPr>
        <w:t>ей.</w:t>
      </w:r>
      <w:r w:rsidRPr="00393619">
        <w:rPr>
          <w:sz w:val="28"/>
          <w:szCs w:val="28"/>
          <w:lang w:eastAsia="ar-SA"/>
        </w:rPr>
        <w:t xml:space="preserve">                  </w:t>
      </w:r>
      <w:r w:rsidRPr="00393619">
        <w:rPr>
          <w:b/>
          <w:caps/>
          <w:sz w:val="28"/>
          <w:szCs w:val="28"/>
        </w:rPr>
        <w:t>4 курс.</w:t>
      </w:r>
    </w:p>
    <w:p w:rsidR="00340F88" w:rsidRPr="00393619" w:rsidRDefault="00340F88" w:rsidP="00340F88">
      <w:pPr>
        <w:ind w:left="1140"/>
        <w:jc w:val="center"/>
        <w:rPr>
          <w:rFonts w:eastAsia="Franklin Gothic Book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022" w:type="dxa"/>
        <w:tblLayout w:type="fixed"/>
        <w:tblLook w:val="04A0"/>
      </w:tblPr>
      <w:tblGrid>
        <w:gridCol w:w="1486"/>
        <w:gridCol w:w="2873"/>
        <w:gridCol w:w="7400"/>
        <w:gridCol w:w="1704"/>
        <w:gridCol w:w="1559"/>
      </w:tblGrid>
      <w:tr w:rsidR="00340F88" w:rsidRPr="00393619" w:rsidTr="004977AD"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урока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Описание темы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F88" w:rsidRPr="00393619" w:rsidTr="004977AD"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1977" w:type="dxa"/>
            <w:gridSpan w:val="3"/>
          </w:tcPr>
          <w:p w:rsidR="00340F88" w:rsidRPr="00393619" w:rsidRDefault="00340F88" w:rsidP="004977AD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Физическая культура в жизни студента.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827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здорового образа жизни. Физическая культура в обеспечении </w:t>
            </w:r>
            <w:r w:rsidRPr="003936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здоровья.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техники безопасности при занятиях физическими упражнениями; задачи на учебный год</w:t>
            </w:r>
            <w:proofErr w:type="gram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ф. у. на здоровье ; воспитание потребности ЗОЖ. 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</w:tc>
      </w:tr>
      <w:tr w:rsidR="00340F88" w:rsidRPr="00393619" w:rsidTr="004977AD">
        <w:trPr>
          <w:trHeight w:val="30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2.</w:t>
            </w:r>
          </w:p>
        </w:tc>
        <w:tc>
          <w:tcPr>
            <w:tcW w:w="11977" w:type="dxa"/>
            <w:gridSpan w:val="3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Легкая атлетика.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678"/>
        </w:trPr>
        <w:tc>
          <w:tcPr>
            <w:tcW w:w="1486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Тема 2.1. 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  <w:vMerge w:val="restart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Техника бега на </w:t>
            </w:r>
            <w:proofErr w:type="spellStart"/>
            <w:r w:rsidRPr="00393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короткиедистанции</w:t>
            </w:r>
            <w:proofErr w:type="spellEnd"/>
            <w:r w:rsidRPr="00393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Челночный бег. 3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*10м.</w:t>
            </w:r>
          </w:p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vMerge w:val="restart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542"/>
        </w:trPr>
        <w:tc>
          <w:tcPr>
            <w:tcW w:w="1486" w:type="dxa"/>
            <w:vMerge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74" w:type="dxa"/>
            <w:vMerge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Челночный бег. 10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*10м.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2</w:t>
            </w:r>
          </w:p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22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 2.2.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Техника прыжка в длину с места, разбега.</w:t>
            </w:r>
          </w:p>
          <w:p w:rsidR="00340F88" w:rsidRPr="00393619" w:rsidRDefault="00340F88" w:rsidP="004977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Техника прыжка в длину с места, 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393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разбега.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439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</w:p>
        </w:tc>
        <w:tc>
          <w:tcPr>
            <w:tcW w:w="10272" w:type="dxa"/>
            <w:gridSpan w:val="2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Настольный теннис.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6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00"/>
        </w:trPr>
        <w:tc>
          <w:tcPr>
            <w:tcW w:w="1486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3.1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Стойка игрока. Способ держания ракетки.</w:t>
            </w:r>
          </w:p>
          <w:p w:rsidR="00340F88" w:rsidRPr="00393619" w:rsidRDefault="00340F88" w:rsidP="004977AD">
            <w:pPr>
              <w:ind w:lef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правосторонней стойки игрока, левосторонней стойки игрока, перемещение. Выполнение европейского и азиатского способов держания ракетки.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1559" w:type="dxa"/>
            <w:vMerge w:val="restart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127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3.2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Способы передвижения </w:t>
            </w:r>
            <w:proofErr w:type="spellStart"/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</w:t>
            </w:r>
            <w:proofErr w:type="gramStart"/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одача</w:t>
            </w:r>
            <w:proofErr w:type="spellEnd"/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мяча</w:t>
            </w:r>
            <w:r w:rsidRPr="00953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подрезка</w:t>
            </w:r>
          </w:p>
          <w:p w:rsidR="00340F88" w:rsidRPr="00393619" w:rsidRDefault="00340F88" w:rsidP="004977AD">
            <w:pPr>
              <w:ind w:lef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передвижения приставными ногами, </w:t>
            </w:r>
            <w:proofErr w:type="spell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скрестными</w:t>
            </w:r>
            <w:proofErr w:type="spell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переступанием</w:t>
            </w:r>
            <w:proofErr w:type="gram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тработка</w:t>
            </w:r>
            <w:proofErr w:type="spell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подачи мяча откидной, маятником. Выполнение подрезки справа, слева.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127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3.3</w:t>
            </w: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Контрольные нормативы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игра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864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</w:p>
        </w:tc>
        <w:tc>
          <w:tcPr>
            <w:tcW w:w="11977" w:type="dxa"/>
            <w:gridSpan w:val="3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Волейбол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1559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763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4.1.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приема и передачи.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техники приема и передачи мяча двумя руками сверху и двумя руками снизу.</w:t>
            </w:r>
          </w:p>
        </w:tc>
        <w:tc>
          <w:tcPr>
            <w:tcW w:w="1705" w:type="dxa"/>
          </w:tcPr>
          <w:p w:rsidR="00340F88" w:rsidRPr="00FE3C5E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snapToGri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A110A0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105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4.2.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подачи мяча.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техники </w:t>
            </w:r>
            <w:r w:rsidRPr="0039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мяча: прямая  нижняя, прямая сверху.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1005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4.3.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            блокировки.</w:t>
            </w:r>
          </w:p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8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техники блокировки: в прыжке над сеткой.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393619" w:rsidRDefault="00340F88" w:rsidP="004977A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0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</w:t>
            </w:r>
          </w:p>
        </w:tc>
        <w:tc>
          <w:tcPr>
            <w:tcW w:w="11977" w:type="dxa"/>
            <w:gridSpan w:val="3"/>
          </w:tcPr>
          <w:p w:rsidR="00340F88" w:rsidRPr="00393619" w:rsidRDefault="00340F88" w:rsidP="004977A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Баскетбол.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27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5.1.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владения мячом. Техника игры в нападении.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техники ведения мяча, прием и передача. Отработка техники «ведение-два </w:t>
            </w:r>
            <w:proofErr w:type="spellStart"/>
            <w:proofErr w:type="gramStart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шага-бросок</w:t>
            </w:r>
            <w:proofErr w:type="spellEnd"/>
            <w:proofErr w:type="gramEnd"/>
            <w:r w:rsidRPr="0039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 Техника бросков с разных «точек».</w:t>
            </w:r>
          </w:p>
        </w:tc>
        <w:tc>
          <w:tcPr>
            <w:tcW w:w="1705" w:type="dxa"/>
          </w:tcPr>
          <w:p w:rsidR="00340F88" w:rsidRDefault="00340F88" w:rsidP="004977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  <w:p w:rsidR="00340F88" w:rsidRPr="001E59EE" w:rsidRDefault="00340F88" w:rsidP="004977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88" w:rsidRPr="00A110A0" w:rsidRDefault="00340F88" w:rsidP="0049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27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5.3.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игры в защите. Техника штрафного броска.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действий игроков: позиционное нападение, быстрое нападение. Совершенствование техники штрафного броска одной рукой сверху.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27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</w:t>
            </w:r>
          </w:p>
        </w:tc>
        <w:tc>
          <w:tcPr>
            <w:tcW w:w="11977" w:type="dxa"/>
            <w:gridSpan w:val="3"/>
          </w:tcPr>
          <w:p w:rsidR="00340F88" w:rsidRPr="00393619" w:rsidRDefault="00340F88" w:rsidP="004977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Атлетическая гимнастика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8         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27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6.1.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с гантелями гирями.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393619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упражнения  с  гантелями, амортизаторами, гирями.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vMerge w:val="restart"/>
          </w:tcPr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0F88" w:rsidRPr="00393619" w:rsidTr="004977AD">
        <w:trPr>
          <w:trHeight w:val="270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6.3.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6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со штангой и тренажерами.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619">
              <w:rPr>
                <w:rFonts w:ascii="Times New Roman" w:hAnsi="Times New Roman" w:cs="Times New Roman"/>
                <w:sz w:val="28"/>
                <w:szCs w:val="28"/>
              </w:rPr>
              <w:t>Тренировка  упражнений  по  методу  круговой тренировки с применением штанги и тренажеров.</w:t>
            </w:r>
          </w:p>
        </w:tc>
        <w:tc>
          <w:tcPr>
            <w:tcW w:w="1705" w:type="dxa"/>
          </w:tcPr>
          <w:p w:rsidR="00340F88" w:rsidRDefault="00340F88" w:rsidP="004977A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2</w:t>
            </w:r>
          </w:p>
          <w:p w:rsidR="00340F88" w:rsidRPr="00393619" w:rsidRDefault="00340F88" w:rsidP="004977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rPr>
          <w:trHeight w:val="356"/>
        </w:trPr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Тема 6.4</w:t>
            </w:r>
          </w:p>
        </w:tc>
        <w:tc>
          <w:tcPr>
            <w:tcW w:w="2874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с тренажерами</w:t>
            </w:r>
          </w:p>
        </w:tc>
        <w:tc>
          <w:tcPr>
            <w:tcW w:w="7398" w:type="dxa"/>
          </w:tcPr>
          <w:p w:rsidR="00340F88" w:rsidRPr="00393619" w:rsidRDefault="00340F88" w:rsidP="004977AD">
            <w:pPr>
              <w:spacing w:line="22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с применением  тренажеров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  <w:vMerge/>
          </w:tcPr>
          <w:p w:rsidR="00340F88" w:rsidRPr="00393619" w:rsidRDefault="00340F88" w:rsidP="00497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Зачет.</w:t>
            </w:r>
          </w:p>
        </w:tc>
        <w:tc>
          <w:tcPr>
            <w:tcW w:w="7403" w:type="dxa"/>
          </w:tcPr>
          <w:p w:rsidR="00340F88" w:rsidRPr="00393619" w:rsidRDefault="00340F88" w:rsidP="004977AD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нормативы          </w:t>
            </w:r>
          </w:p>
        </w:tc>
        <w:tc>
          <w:tcPr>
            <w:tcW w:w="1705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0F88" w:rsidRPr="00393619" w:rsidTr="004977AD">
        <w:tc>
          <w:tcPr>
            <w:tcW w:w="1486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40F88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3" w:type="dxa"/>
          </w:tcPr>
          <w:p w:rsidR="00340F88" w:rsidRDefault="00340F88" w:rsidP="004977AD">
            <w:pPr>
              <w:ind w:left="36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05" w:type="dxa"/>
          </w:tcPr>
          <w:p w:rsidR="00340F88" w:rsidRDefault="00340F88" w:rsidP="004977AD">
            <w:pPr>
              <w:ind w:left="5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340F88" w:rsidRPr="00393619" w:rsidRDefault="00340F88" w:rsidP="00497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465" w:rsidRDefault="00340F88" w:rsidP="00446465">
      <w:r>
        <w:rPr>
          <w:sz w:val="28"/>
          <w:szCs w:val="28"/>
        </w:rPr>
        <w:br w:type="textWrapping" w:clear="all"/>
      </w:r>
    </w:p>
    <w:p w:rsidR="00AA4086" w:rsidRDefault="00AA4086">
      <w:pPr>
        <w:ind w:left="120"/>
        <w:rPr>
          <w:sz w:val="20"/>
          <w:szCs w:val="20"/>
        </w:rPr>
      </w:pPr>
    </w:p>
    <w:p w:rsidR="00AA4086" w:rsidRDefault="00AA4086">
      <w:pPr>
        <w:spacing w:line="23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377" w:lineRule="exact"/>
        <w:rPr>
          <w:sz w:val="20"/>
          <w:szCs w:val="20"/>
        </w:rPr>
      </w:pPr>
    </w:p>
    <w:p w:rsidR="00AA4086" w:rsidRDefault="00E8519D">
      <w:pPr>
        <w:ind w:left="14720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AA4086" w:rsidRDefault="00AA4086">
      <w:pPr>
        <w:sectPr w:rsidR="00AA4086">
          <w:pgSz w:w="16840" w:h="11906" w:orient="landscape"/>
          <w:pgMar w:top="832" w:right="961" w:bottom="896" w:left="880" w:header="0" w:footer="0" w:gutter="0"/>
          <w:cols w:space="720" w:equalWidth="0">
            <w:col w:w="15000"/>
          </w:cols>
        </w:sectPr>
      </w:pPr>
    </w:p>
    <w:p w:rsidR="00AA4086" w:rsidRDefault="00E8519D">
      <w:pPr>
        <w:numPr>
          <w:ilvl w:val="0"/>
          <w:numId w:val="5"/>
        </w:numPr>
        <w:tabs>
          <w:tab w:val="left" w:pos="650"/>
        </w:tabs>
        <w:ind w:left="65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ПРОГРАММЫ</w:t>
      </w:r>
    </w:p>
    <w:p w:rsidR="00AA4086" w:rsidRDefault="00AA4086">
      <w:pPr>
        <w:spacing w:line="250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Материально-техническое обеспечение</w:t>
      </w:r>
    </w:p>
    <w:p w:rsidR="00AA4086" w:rsidRDefault="00AA4086">
      <w:pPr>
        <w:spacing w:line="250" w:lineRule="exact"/>
        <w:rPr>
          <w:sz w:val="20"/>
          <w:szCs w:val="20"/>
        </w:rPr>
      </w:pPr>
    </w:p>
    <w:p w:rsidR="00AA4086" w:rsidRDefault="00E8519D">
      <w:pPr>
        <w:spacing w:line="264" w:lineRule="auto"/>
        <w:ind w:left="370" w:firstLine="91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учебной дисциплины имеется универсальный спортивный зал, тренажёрный зал</w:t>
      </w:r>
      <w:proofErr w:type="gramStart"/>
      <w:r>
        <w:rPr>
          <w:rFonts w:eastAsia="Times New Roman"/>
          <w:sz w:val="24"/>
          <w:szCs w:val="24"/>
        </w:rPr>
        <w:t>,</w:t>
      </w:r>
      <w:bookmarkStart w:id="0" w:name="_GoBack"/>
      <w:bookmarkEnd w:id="0"/>
      <w:r>
        <w:rPr>
          <w:rFonts w:eastAsia="Times New Roman"/>
          <w:sz w:val="24"/>
          <w:szCs w:val="24"/>
        </w:rPr>
        <w:t>.</w:t>
      </w:r>
      <w:proofErr w:type="gramEnd"/>
    </w:p>
    <w:p w:rsidR="00AA4086" w:rsidRDefault="00AA4086">
      <w:pPr>
        <w:spacing w:line="216" w:lineRule="exact"/>
        <w:rPr>
          <w:sz w:val="20"/>
          <w:szCs w:val="20"/>
        </w:rPr>
      </w:pPr>
    </w:p>
    <w:p w:rsidR="00AA4086" w:rsidRDefault="00E8519D">
      <w:pPr>
        <w:ind w:left="109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Спортивное оборудование:</w:t>
      </w:r>
    </w:p>
    <w:p w:rsidR="00AA4086" w:rsidRDefault="00E8519D">
      <w:pPr>
        <w:spacing w:line="237" w:lineRule="auto"/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баскетбольные, футбольные, волейбольные мячи; щиты, ворота, корзины, сетки, стойки,;</w:t>
      </w:r>
    </w:p>
    <w:p w:rsidR="00AA4086" w:rsidRDefault="00AA4086">
      <w:pPr>
        <w:spacing w:line="44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сетки для игры в бадминтон, ракетки для игры в бадминтон,</w:t>
      </w:r>
    </w:p>
    <w:p w:rsidR="00AA4086" w:rsidRDefault="00AA4086">
      <w:pPr>
        <w:spacing w:line="41" w:lineRule="exact"/>
        <w:rPr>
          <w:sz w:val="20"/>
          <w:szCs w:val="20"/>
        </w:rPr>
      </w:pPr>
    </w:p>
    <w:p w:rsidR="00AA4086" w:rsidRDefault="00E8519D">
      <w:pPr>
        <w:tabs>
          <w:tab w:val="left" w:pos="1970"/>
          <w:tab w:val="left" w:pos="2510"/>
          <w:tab w:val="left" w:pos="3590"/>
          <w:tab w:val="left" w:pos="5030"/>
          <w:tab w:val="left" w:pos="6150"/>
          <w:tab w:val="left" w:pos="7710"/>
          <w:tab w:val="left" w:pos="8650"/>
          <w:tab w:val="left" w:pos="9590"/>
        </w:tabs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силовых</w:t>
      </w:r>
      <w:r>
        <w:rPr>
          <w:rFonts w:eastAsia="Times New Roman"/>
          <w:sz w:val="24"/>
          <w:szCs w:val="24"/>
        </w:rPr>
        <w:tab/>
        <w:t>упражнений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(гантели,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утяжелители,</w:t>
      </w:r>
      <w:r>
        <w:rPr>
          <w:rFonts w:eastAsia="Times New Roman"/>
          <w:sz w:val="24"/>
          <w:szCs w:val="24"/>
        </w:rPr>
        <w:tab/>
        <w:t>резина,</w:t>
      </w:r>
      <w:r>
        <w:rPr>
          <w:rFonts w:eastAsia="Times New Roman"/>
          <w:sz w:val="24"/>
          <w:szCs w:val="24"/>
        </w:rPr>
        <w:tab/>
        <w:t>штанги</w:t>
      </w:r>
      <w:r>
        <w:rPr>
          <w:rFonts w:eastAsia="Times New Roman"/>
          <w:sz w:val="24"/>
          <w:szCs w:val="24"/>
        </w:rPr>
        <w:tab/>
        <w:t>с</w:t>
      </w:r>
    </w:p>
    <w:p w:rsidR="00AA4086" w:rsidRDefault="00AA4086">
      <w:pPr>
        <w:spacing w:line="41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комплектом различных отягощений, бодибары);</w:t>
      </w:r>
    </w:p>
    <w:p w:rsidR="00AA4086" w:rsidRDefault="00AA4086">
      <w:pPr>
        <w:spacing w:line="53" w:lineRule="exact"/>
        <w:rPr>
          <w:sz w:val="20"/>
          <w:szCs w:val="20"/>
        </w:rPr>
      </w:pPr>
    </w:p>
    <w:p w:rsidR="00AA4086" w:rsidRDefault="00E8519D">
      <w:pPr>
        <w:spacing w:line="272" w:lineRule="auto"/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для занятий аэробикой (скакалки, гимнастические коврики). гимнастическая перекладина, шведская стенка, секундомеры, мячи для тенниса; оборудование, необходимое для реализации части по профессионально-прикладной физической подготовке.</w:t>
      </w:r>
    </w:p>
    <w:p w:rsidR="00AA4086" w:rsidRDefault="00AA4086">
      <w:pPr>
        <w:spacing w:line="9" w:lineRule="exact"/>
        <w:rPr>
          <w:sz w:val="20"/>
          <w:szCs w:val="20"/>
        </w:rPr>
      </w:pPr>
    </w:p>
    <w:p w:rsidR="00AA4086" w:rsidRDefault="00E8519D">
      <w:pPr>
        <w:ind w:left="109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занятий лыжным спортом:</w:t>
      </w:r>
    </w:p>
    <w:p w:rsidR="00AA4086" w:rsidRDefault="00E8519D">
      <w:pPr>
        <w:spacing w:line="237" w:lineRule="auto"/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Лыжехранилище;</w:t>
      </w:r>
    </w:p>
    <w:p w:rsidR="00AA4086" w:rsidRDefault="00AA4086">
      <w:pPr>
        <w:spacing w:line="44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учебно-тренировочные лыжни, отвечающие требованиям безопасности;</w:t>
      </w:r>
    </w:p>
    <w:p w:rsidR="00AA4086" w:rsidRDefault="00AA4086">
      <w:pPr>
        <w:spacing w:line="41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лыжный инвентарь (лыжи, ботинки, лыжные палки, лыжные мази).</w:t>
      </w:r>
    </w:p>
    <w:p w:rsidR="00AA4086" w:rsidRDefault="00AA4086">
      <w:pPr>
        <w:spacing w:line="41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средства обучения:</w:t>
      </w:r>
    </w:p>
    <w:p w:rsidR="00AA4086" w:rsidRDefault="00AA4086">
      <w:pPr>
        <w:spacing w:line="53" w:lineRule="exact"/>
        <w:rPr>
          <w:sz w:val="20"/>
          <w:szCs w:val="20"/>
        </w:rPr>
      </w:pPr>
    </w:p>
    <w:p w:rsidR="00AA4086" w:rsidRDefault="00E8519D">
      <w:pPr>
        <w:numPr>
          <w:ilvl w:val="0"/>
          <w:numId w:val="6"/>
        </w:numPr>
        <w:tabs>
          <w:tab w:val="left" w:pos="622"/>
        </w:tabs>
        <w:spacing w:line="266" w:lineRule="auto"/>
        <w:ind w:left="37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центр, выносные колонки, микрофон, компьютер, мультимедийный проектор</w:t>
      </w: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333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b/>
          <w:bCs/>
        </w:rPr>
        <w:t>3.2. Информационное обеспечение реализации программы</w:t>
      </w:r>
    </w:p>
    <w:p w:rsidR="00AA4086" w:rsidRDefault="00AA4086">
      <w:pPr>
        <w:spacing w:line="234" w:lineRule="exact"/>
        <w:rPr>
          <w:sz w:val="20"/>
          <w:szCs w:val="20"/>
        </w:rPr>
      </w:pPr>
    </w:p>
    <w:p w:rsidR="00AA4086" w:rsidRDefault="00E8519D">
      <w:pPr>
        <w:ind w:left="1090"/>
        <w:rPr>
          <w:sz w:val="20"/>
          <w:szCs w:val="20"/>
        </w:rPr>
      </w:pPr>
      <w:r>
        <w:rPr>
          <w:rFonts w:eastAsia="Times New Roman"/>
        </w:rPr>
        <w:t>Для  реализации  программы  библиотечный  фонд  образовательной  организации  должен</w:t>
      </w:r>
    </w:p>
    <w:p w:rsidR="00AA4086" w:rsidRDefault="00AA4086">
      <w:pPr>
        <w:spacing w:line="50" w:lineRule="exact"/>
        <w:rPr>
          <w:sz w:val="20"/>
          <w:szCs w:val="20"/>
        </w:rPr>
      </w:pPr>
    </w:p>
    <w:p w:rsidR="00AA4086" w:rsidRDefault="00E8519D">
      <w:pPr>
        <w:spacing w:line="264" w:lineRule="auto"/>
        <w:ind w:left="370" w:right="20"/>
        <w:rPr>
          <w:sz w:val="20"/>
          <w:szCs w:val="20"/>
        </w:rPr>
      </w:pPr>
      <w:r>
        <w:rPr>
          <w:rFonts w:eastAsia="Times New Roman"/>
        </w:rPr>
        <w:t>иметь п</w:t>
      </w:r>
      <w:r>
        <w:rPr>
          <w:rFonts w:eastAsia="Times New Roman"/>
          <w:sz w:val="24"/>
          <w:szCs w:val="24"/>
        </w:rPr>
        <w:t>ечатные и/или электронные образовательные и информационные ресурсы,рекомендуемых для использования в образовательном процессе</w:t>
      </w:r>
    </w:p>
    <w:p w:rsidR="00AA4086" w:rsidRDefault="00AA4086">
      <w:pPr>
        <w:spacing w:line="220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b/>
          <w:bCs/>
        </w:rPr>
        <w:t>Основные источники</w:t>
      </w:r>
    </w:p>
    <w:p w:rsidR="00AA4086" w:rsidRDefault="00E8519D">
      <w:pPr>
        <w:numPr>
          <w:ilvl w:val="1"/>
          <w:numId w:val="7"/>
        </w:numPr>
        <w:tabs>
          <w:tab w:val="left" w:pos="370"/>
        </w:tabs>
        <w:spacing w:line="234" w:lineRule="auto"/>
        <w:ind w:left="370" w:hanging="358"/>
        <w:rPr>
          <w:rFonts w:eastAsia="Times New Roman"/>
        </w:rPr>
      </w:pPr>
      <w:r>
        <w:rPr>
          <w:rFonts w:eastAsia="Times New Roman"/>
        </w:rPr>
        <w:t>Решетников Н.В. Физическая культура:учебник для студ СПО - 12-е изд.,стер.-М.:Изд.центр</w:t>
      </w:r>
    </w:p>
    <w:p w:rsidR="00AA4086" w:rsidRDefault="00AA4086">
      <w:pPr>
        <w:spacing w:line="1" w:lineRule="exact"/>
        <w:rPr>
          <w:rFonts w:eastAsia="Times New Roman"/>
        </w:rPr>
      </w:pPr>
    </w:p>
    <w:p w:rsidR="00AA4086" w:rsidRDefault="00E8519D">
      <w:pPr>
        <w:ind w:left="370"/>
        <w:rPr>
          <w:rFonts w:eastAsia="Times New Roman"/>
        </w:rPr>
      </w:pPr>
      <w:r>
        <w:rPr>
          <w:rFonts w:eastAsia="Times New Roman"/>
        </w:rPr>
        <w:t>"Академия", 2012.</w:t>
      </w:r>
    </w:p>
    <w:p w:rsidR="00AA4086" w:rsidRDefault="00E8519D">
      <w:pPr>
        <w:numPr>
          <w:ilvl w:val="1"/>
          <w:numId w:val="7"/>
        </w:numPr>
        <w:tabs>
          <w:tab w:val="left" w:pos="370"/>
        </w:tabs>
        <w:ind w:left="370" w:hanging="358"/>
        <w:rPr>
          <w:rFonts w:eastAsia="Times New Roman"/>
        </w:rPr>
      </w:pPr>
      <w:r>
        <w:rPr>
          <w:rFonts w:eastAsia="Times New Roman"/>
        </w:rPr>
        <w:t>Крюкова, Д.А. Здоровый человек и его окружение: учеб пособие / Д.А. Крюкова, Л.А. Лысюк; под</w:t>
      </w:r>
    </w:p>
    <w:p w:rsidR="00AA4086" w:rsidRDefault="00E8519D">
      <w:pPr>
        <w:ind w:left="370"/>
        <w:rPr>
          <w:rFonts w:eastAsia="Times New Roman"/>
        </w:rPr>
      </w:pPr>
      <w:r>
        <w:rPr>
          <w:rFonts w:eastAsia="Times New Roman"/>
        </w:rPr>
        <w:t>ред. Б.В. Карабухина. – Изд. 7-е. - Ростов н/Д: Феникс, 2010.</w:t>
      </w:r>
    </w:p>
    <w:p w:rsidR="00AA4086" w:rsidRDefault="00AA4086">
      <w:pPr>
        <w:spacing w:line="3" w:lineRule="exact"/>
        <w:rPr>
          <w:rFonts w:eastAsia="Times New Roman"/>
        </w:rPr>
      </w:pPr>
    </w:p>
    <w:p w:rsidR="00AA4086" w:rsidRDefault="00E8519D">
      <w:pPr>
        <w:ind w:left="370"/>
        <w:rPr>
          <w:rFonts w:eastAsia="Times New Roman"/>
        </w:rPr>
      </w:pPr>
      <w:r>
        <w:rPr>
          <w:rFonts w:eastAsia="Times New Roman"/>
          <w:b/>
          <w:bCs/>
        </w:rPr>
        <w:t>Дополнительные источники.</w:t>
      </w:r>
    </w:p>
    <w:p w:rsidR="00AA4086" w:rsidRDefault="00AA4086">
      <w:pPr>
        <w:spacing w:line="248" w:lineRule="exact"/>
        <w:rPr>
          <w:rFonts w:eastAsia="Times New Roman"/>
        </w:rPr>
      </w:pPr>
    </w:p>
    <w:p w:rsidR="00AA4086" w:rsidRDefault="00E8519D">
      <w:pPr>
        <w:numPr>
          <w:ilvl w:val="0"/>
          <w:numId w:val="8"/>
        </w:numPr>
        <w:tabs>
          <w:tab w:val="left" w:pos="270"/>
        </w:tabs>
        <w:ind w:left="270" w:hanging="270"/>
        <w:rPr>
          <w:rFonts w:eastAsia="Times New Roman"/>
        </w:rPr>
      </w:pPr>
      <w:r>
        <w:rPr>
          <w:rFonts w:eastAsia="Times New Roman"/>
        </w:rPr>
        <w:t>Бартош, О.В. Сила и основы методики ее воспитания: Методические</w:t>
      </w:r>
    </w:p>
    <w:p w:rsidR="00AA4086" w:rsidRDefault="00E8519D">
      <w:pPr>
        <w:ind w:left="330"/>
        <w:rPr>
          <w:sz w:val="20"/>
          <w:szCs w:val="20"/>
        </w:rPr>
      </w:pPr>
      <w:r>
        <w:rPr>
          <w:rFonts w:eastAsia="Times New Roman"/>
        </w:rPr>
        <w:t>рекомендации./ О.В. Бартош. - Владивосток: Изд-во МГУ им. адм. Г.И.Невельского, 2010. - 47 с.</w:t>
      </w:r>
    </w:p>
    <w:p w:rsidR="00AA4086" w:rsidRDefault="00AA4086">
      <w:pPr>
        <w:spacing w:line="257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b/>
          <w:bCs/>
        </w:rPr>
        <w:t>Интернет ресурсы:</w:t>
      </w:r>
    </w:p>
    <w:p w:rsidR="00AA4086" w:rsidRDefault="00E8519D">
      <w:pPr>
        <w:spacing w:line="234" w:lineRule="auto"/>
        <w:ind w:left="370"/>
        <w:rPr>
          <w:sz w:val="20"/>
          <w:szCs w:val="20"/>
        </w:rPr>
      </w:pPr>
      <w:r>
        <w:rPr>
          <w:rFonts w:eastAsia="Times New Roman"/>
          <w:color w:val="311FD0"/>
          <w:u w:val="single"/>
        </w:rPr>
        <w:t>http://sport.minstm.gov.ru</w:t>
      </w:r>
    </w:p>
    <w:p w:rsidR="00AA4086" w:rsidRDefault="00AA4086">
      <w:pPr>
        <w:spacing w:line="3" w:lineRule="exact"/>
        <w:rPr>
          <w:sz w:val="20"/>
          <w:szCs w:val="20"/>
        </w:rPr>
      </w:pP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color w:val="311FD0"/>
          <w:u w:val="single"/>
        </w:rPr>
        <w:t>http://www.mossport.ru</w:t>
      </w:r>
    </w:p>
    <w:p w:rsidR="00AA4086" w:rsidRDefault="00E8519D">
      <w:pPr>
        <w:ind w:left="370"/>
        <w:rPr>
          <w:sz w:val="20"/>
          <w:szCs w:val="20"/>
        </w:rPr>
      </w:pPr>
      <w:r>
        <w:rPr>
          <w:rFonts w:eastAsia="Times New Roman"/>
          <w:color w:val="311FD0"/>
          <w:u w:val="single"/>
        </w:rPr>
        <w:t>http://window.edu.ru/window_catalog/pdf2txt?p_id=1564</w:t>
      </w: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399" w:lineRule="exact"/>
        <w:rPr>
          <w:sz w:val="20"/>
          <w:szCs w:val="20"/>
        </w:rPr>
      </w:pPr>
    </w:p>
    <w:p w:rsidR="00AA4086" w:rsidRDefault="00E8519D">
      <w:pPr>
        <w:ind w:left="951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:rsidR="00AA4086" w:rsidRDefault="00AA4086">
      <w:pPr>
        <w:sectPr w:rsidR="00AA4086">
          <w:pgSz w:w="11900" w:h="16838"/>
          <w:pgMar w:top="1130" w:right="846" w:bottom="896" w:left="1330" w:header="0" w:footer="0" w:gutter="0"/>
          <w:cols w:space="720" w:equalWidth="0">
            <w:col w:w="9730"/>
          </w:cols>
        </w:sectPr>
      </w:pPr>
    </w:p>
    <w:p w:rsidR="00AA4086" w:rsidRDefault="00E8519D">
      <w:pPr>
        <w:numPr>
          <w:ilvl w:val="0"/>
          <w:numId w:val="9"/>
        </w:numPr>
        <w:tabs>
          <w:tab w:val="left" w:pos="500"/>
        </w:tabs>
        <w:spacing w:line="266" w:lineRule="auto"/>
        <w:ind w:left="260" w:right="18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AA4086" w:rsidRDefault="00AA4086">
      <w:pPr>
        <w:spacing w:line="19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140"/>
        <w:gridCol w:w="340"/>
        <w:gridCol w:w="680"/>
        <w:gridCol w:w="720"/>
        <w:gridCol w:w="3100"/>
        <w:gridCol w:w="3100"/>
        <w:gridCol w:w="30"/>
      </w:tblGrid>
      <w:tr w:rsidR="00AA4086">
        <w:trPr>
          <w:trHeight w:val="283"/>
        </w:trPr>
        <w:tc>
          <w:tcPr>
            <w:tcW w:w="26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45"/>
        </w:trPr>
        <w:tc>
          <w:tcPr>
            <w:tcW w:w="1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58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</w:t>
            </w:r>
          </w:p>
        </w:tc>
        <w:tc>
          <w:tcPr>
            <w:tcW w:w="340" w:type="dxa"/>
            <w:vAlign w:val="bottom"/>
          </w:tcPr>
          <w:p w:rsidR="00AA4086" w:rsidRDefault="00AA4086"/>
        </w:tc>
        <w:tc>
          <w:tcPr>
            <w:tcW w:w="680" w:type="dxa"/>
            <w:vAlign w:val="bottom"/>
          </w:tcPr>
          <w:p w:rsidR="00AA4086" w:rsidRDefault="00AA4086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умения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выполнения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2160" w:type="dxa"/>
            <w:gridSpan w:val="3"/>
            <w:vAlign w:val="bottom"/>
          </w:tcPr>
          <w:p w:rsidR="00AA4086" w:rsidRDefault="00E851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рациональных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заданий,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02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двигательных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99"/>
        </w:trPr>
        <w:tc>
          <w:tcPr>
            <w:tcW w:w="20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</w:t>
            </w: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заданий,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20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функций в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99"/>
        </w:trPr>
        <w:tc>
          <w:tcPr>
            <w:tcW w:w="34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для укрепления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нормативов.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34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02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 достижения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5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02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 и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пользования средствами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99"/>
        </w:trPr>
        <w:tc>
          <w:tcPr>
            <w:tcW w:w="34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целей;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34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AA4086" w:rsidRDefault="00E851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99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приемы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характерными для данной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02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двигательных функций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99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2160" w:type="dxa"/>
            <w:gridSpan w:val="3"/>
            <w:vAlign w:val="bottom"/>
          </w:tcPr>
          <w:p w:rsidR="00AA4086" w:rsidRDefault="00E851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9"/>
        </w:trPr>
        <w:tc>
          <w:tcPr>
            <w:tcW w:w="3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профилактики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3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характерными для данной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специальности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51"/>
        </w:trPr>
        <w:tc>
          <w:tcPr>
            <w:tcW w:w="1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58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знания:</w:t>
            </w:r>
          </w:p>
        </w:tc>
        <w:tc>
          <w:tcPr>
            <w:tcW w:w="340" w:type="dxa"/>
            <w:vAlign w:val="bottom"/>
          </w:tcPr>
          <w:p w:rsidR="00AA4086" w:rsidRDefault="00AA4086"/>
        </w:tc>
        <w:tc>
          <w:tcPr>
            <w:tcW w:w="680" w:type="dxa"/>
            <w:vAlign w:val="bottom"/>
          </w:tcPr>
          <w:p w:rsidR="00AA4086" w:rsidRDefault="00AA4086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Фронтальная беседа,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140" w:type="dxa"/>
            <w:vMerge w:val="restart"/>
            <w:vAlign w:val="bottom"/>
          </w:tcPr>
          <w:p w:rsidR="00AA4086" w:rsidRDefault="00E8519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знания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опрос,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96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34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 в  общекультурном,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18"/>
        </w:trPr>
        <w:tc>
          <w:tcPr>
            <w:tcW w:w="34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физической культуры,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96"/>
        </w:trPr>
        <w:tc>
          <w:tcPr>
            <w:tcW w:w="34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6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 здорового образа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социальном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4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зоны физического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4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для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AA4086" w:rsidRDefault="00E8519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4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специальности, средства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16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жизни;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6"/>
        </w:trPr>
        <w:tc>
          <w:tcPr>
            <w:tcW w:w="16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AA4086" w:rsidRDefault="00E8519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4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103"/>
        </w:trPr>
        <w:tc>
          <w:tcPr>
            <w:tcW w:w="268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214"/>
        </w:trPr>
        <w:tc>
          <w:tcPr>
            <w:tcW w:w="268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AA4086" w:rsidRDefault="00E8519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0" w:type="dxa"/>
            <w:vAlign w:val="bottom"/>
          </w:tcPr>
          <w:p w:rsidR="00AA4086" w:rsidRDefault="00E851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9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</w:t>
            </w:r>
          </w:p>
        </w:tc>
        <w:tc>
          <w:tcPr>
            <w:tcW w:w="1020" w:type="dxa"/>
            <w:gridSpan w:val="2"/>
            <w:vAlign w:val="bottom"/>
          </w:tcPr>
          <w:p w:rsidR="00AA4086" w:rsidRDefault="00E8519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E8519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специальности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480" w:type="dxa"/>
            <w:gridSpan w:val="2"/>
            <w:vAlign w:val="bottom"/>
          </w:tcPr>
          <w:p w:rsidR="00AA4086" w:rsidRDefault="00E8519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17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</w:t>
            </w:r>
          </w:p>
        </w:tc>
        <w:tc>
          <w:tcPr>
            <w:tcW w:w="34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320"/>
        </w:trPr>
        <w:tc>
          <w:tcPr>
            <w:tcW w:w="2000" w:type="dxa"/>
            <w:gridSpan w:val="3"/>
            <w:tcBorders>
              <w:left w:val="single" w:sz="8" w:space="0" w:color="auto"/>
            </w:tcBorders>
            <w:vAlign w:val="bottom"/>
          </w:tcPr>
          <w:p w:rsidR="00AA4086" w:rsidRDefault="00E8519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перенапряжения</w:t>
            </w:r>
          </w:p>
        </w:tc>
        <w:tc>
          <w:tcPr>
            <w:tcW w:w="680" w:type="dxa"/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  <w:tr w:rsidR="00AA4086">
        <w:trPr>
          <w:trHeight w:val="4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086" w:rsidRDefault="00AA408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A4086" w:rsidRDefault="00AA4086">
            <w:pPr>
              <w:rPr>
                <w:sz w:val="1"/>
                <w:szCs w:val="1"/>
              </w:rPr>
            </w:pPr>
          </w:p>
        </w:tc>
      </w:tr>
    </w:tbl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00" w:lineRule="exact"/>
        <w:rPr>
          <w:sz w:val="20"/>
          <w:szCs w:val="20"/>
        </w:rPr>
      </w:pPr>
    </w:p>
    <w:p w:rsidR="00AA4086" w:rsidRDefault="00AA4086">
      <w:pPr>
        <w:spacing w:line="293" w:lineRule="exact"/>
        <w:rPr>
          <w:sz w:val="20"/>
          <w:szCs w:val="20"/>
        </w:rPr>
      </w:pPr>
    </w:p>
    <w:p w:rsidR="00AA4086" w:rsidRDefault="00E8519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sectPr w:rsidR="00AA4086" w:rsidSect="00387DE2">
      <w:pgSz w:w="11900" w:h="16838"/>
      <w:pgMar w:top="1142" w:right="726" w:bottom="896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6C00A92"/>
    <w:lvl w:ilvl="0" w:tplc="FFA276C8">
      <w:start w:val="1"/>
      <w:numFmt w:val="decimal"/>
      <w:lvlText w:val="%1"/>
      <w:lvlJc w:val="left"/>
    </w:lvl>
    <w:lvl w:ilvl="1" w:tplc="502E484E">
      <w:start w:val="1"/>
      <w:numFmt w:val="decimal"/>
      <w:lvlText w:val="%2."/>
      <w:lvlJc w:val="left"/>
    </w:lvl>
    <w:lvl w:ilvl="2" w:tplc="63926976">
      <w:numFmt w:val="decimal"/>
      <w:lvlText w:val=""/>
      <w:lvlJc w:val="left"/>
    </w:lvl>
    <w:lvl w:ilvl="3" w:tplc="3AE037B6">
      <w:numFmt w:val="decimal"/>
      <w:lvlText w:val=""/>
      <w:lvlJc w:val="left"/>
    </w:lvl>
    <w:lvl w:ilvl="4" w:tplc="B1B279F0">
      <w:numFmt w:val="decimal"/>
      <w:lvlText w:val=""/>
      <w:lvlJc w:val="left"/>
    </w:lvl>
    <w:lvl w:ilvl="5" w:tplc="51CC9A70">
      <w:numFmt w:val="decimal"/>
      <w:lvlText w:val=""/>
      <w:lvlJc w:val="left"/>
    </w:lvl>
    <w:lvl w:ilvl="6" w:tplc="41F60BCC">
      <w:numFmt w:val="decimal"/>
      <w:lvlText w:val=""/>
      <w:lvlJc w:val="left"/>
    </w:lvl>
    <w:lvl w:ilvl="7" w:tplc="FE36FC74">
      <w:numFmt w:val="decimal"/>
      <w:lvlText w:val=""/>
      <w:lvlJc w:val="left"/>
    </w:lvl>
    <w:lvl w:ilvl="8" w:tplc="841CC6CC">
      <w:numFmt w:val="decimal"/>
      <w:lvlText w:val=""/>
      <w:lvlJc w:val="left"/>
    </w:lvl>
  </w:abstractNum>
  <w:abstractNum w:abstractNumId="1">
    <w:nsid w:val="00000BB3"/>
    <w:multiLevelType w:val="hybridMultilevel"/>
    <w:tmpl w:val="0518E442"/>
    <w:lvl w:ilvl="0" w:tplc="539E2618">
      <w:start w:val="1"/>
      <w:numFmt w:val="decimal"/>
      <w:lvlText w:val="%1."/>
      <w:lvlJc w:val="left"/>
    </w:lvl>
    <w:lvl w:ilvl="1" w:tplc="D2384034">
      <w:start w:val="1"/>
      <w:numFmt w:val="decimal"/>
      <w:lvlText w:val="%2"/>
      <w:lvlJc w:val="left"/>
    </w:lvl>
    <w:lvl w:ilvl="2" w:tplc="8D60119E">
      <w:numFmt w:val="decimal"/>
      <w:lvlText w:val=""/>
      <w:lvlJc w:val="left"/>
    </w:lvl>
    <w:lvl w:ilvl="3" w:tplc="36DCE26C">
      <w:numFmt w:val="decimal"/>
      <w:lvlText w:val=""/>
      <w:lvlJc w:val="left"/>
    </w:lvl>
    <w:lvl w:ilvl="4" w:tplc="F9D63D9C">
      <w:numFmt w:val="decimal"/>
      <w:lvlText w:val=""/>
      <w:lvlJc w:val="left"/>
    </w:lvl>
    <w:lvl w:ilvl="5" w:tplc="0B5036B2">
      <w:numFmt w:val="decimal"/>
      <w:lvlText w:val=""/>
      <w:lvlJc w:val="left"/>
    </w:lvl>
    <w:lvl w:ilvl="6" w:tplc="9C8C2C68">
      <w:numFmt w:val="decimal"/>
      <w:lvlText w:val=""/>
      <w:lvlJc w:val="left"/>
    </w:lvl>
    <w:lvl w:ilvl="7" w:tplc="E95AAB4C">
      <w:numFmt w:val="decimal"/>
      <w:lvlText w:val=""/>
      <w:lvlJc w:val="left"/>
    </w:lvl>
    <w:lvl w:ilvl="8" w:tplc="3130882E">
      <w:numFmt w:val="decimal"/>
      <w:lvlText w:val=""/>
      <w:lvlJc w:val="left"/>
    </w:lvl>
  </w:abstractNum>
  <w:abstractNum w:abstractNumId="2">
    <w:nsid w:val="00001649"/>
    <w:multiLevelType w:val="hybridMultilevel"/>
    <w:tmpl w:val="C7BC1064"/>
    <w:lvl w:ilvl="0" w:tplc="25CA07C6">
      <w:start w:val="1"/>
      <w:numFmt w:val="decimal"/>
      <w:lvlText w:val="%1."/>
      <w:lvlJc w:val="left"/>
    </w:lvl>
    <w:lvl w:ilvl="1" w:tplc="B19EA6E4">
      <w:numFmt w:val="decimal"/>
      <w:lvlText w:val=""/>
      <w:lvlJc w:val="left"/>
    </w:lvl>
    <w:lvl w:ilvl="2" w:tplc="F6C8F744">
      <w:numFmt w:val="decimal"/>
      <w:lvlText w:val=""/>
      <w:lvlJc w:val="left"/>
    </w:lvl>
    <w:lvl w:ilvl="3" w:tplc="93F24E6A">
      <w:numFmt w:val="decimal"/>
      <w:lvlText w:val=""/>
      <w:lvlJc w:val="left"/>
    </w:lvl>
    <w:lvl w:ilvl="4" w:tplc="8A44F288">
      <w:numFmt w:val="decimal"/>
      <w:lvlText w:val=""/>
      <w:lvlJc w:val="left"/>
    </w:lvl>
    <w:lvl w:ilvl="5" w:tplc="E7FEB0EE">
      <w:numFmt w:val="decimal"/>
      <w:lvlText w:val=""/>
      <w:lvlJc w:val="left"/>
    </w:lvl>
    <w:lvl w:ilvl="6" w:tplc="1E307712">
      <w:numFmt w:val="decimal"/>
      <w:lvlText w:val=""/>
      <w:lvlJc w:val="left"/>
    </w:lvl>
    <w:lvl w:ilvl="7" w:tplc="5880B568">
      <w:numFmt w:val="decimal"/>
      <w:lvlText w:val=""/>
      <w:lvlJc w:val="left"/>
    </w:lvl>
    <w:lvl w:ilvl="8" w:tplc="C8C6106C">
      <w:numFmt w:val="decimal"/>
      <w:lvlText w:val=""/>
      <w:lvlJc w:val="left"/>
    </w:lvl>
  </w:abstractNum>
  <w:abstractNum w:abstractNumId="3">
    <w:nsid w:val="000026E9"/>
    <w:multiLevelType w:val="hybridMultilevel"/>
    <w:tmpl w:val="E05A5EA4"/>
    <w:lvl w:ilvl="0" w:tplc="4A365536">
      <w:start w:val="1"/>
      <w:numFmt w:val="bullet"/>
      <w:lvlText w:val="-"/>
      <w:lvlJc w:val="left"/>
    </w:lvl>
    <w:lvl w:ilvl="1" w:tplc="76806E72">
      <w:numFmt w:val="decimal"/>
      <w:lvlText w:val=""/>
      <w:lvlJc w:val="left"/>
    </w:lvl>
    <w:lvl w:ilvl="2" w:tplc="88FA68E4">
      <w:numFmt w:val="decimal"/>
      <w:lvlText w:val=""/>
      <w:lvlJc w:val="left"/>
    </w:lvl>
    <w:lvl w:ilvl="3" w:tplc="52B8D052">
      <w:numFmt w:val="decimal"/>
      <w:lvlText w:val=""/>
      <w:lvlJc w:val="left"/>
    </w:lvl>
    <w:lvl w:ilvl="4" w:tplc="66D211C8">
      <w:numFmt w:val="decimal"/>
      <w:lvlText w:val=""/>
      <w:lvlJc w:val="left"/>
    </w:lvl>
    <w:lvl w:ilvl="5" w:tplc="8556C460">
      <w:numFmt w:val="decimal"/>
      <w:lvlText w:val=""/>
      <w:lvlJc w:val="left"/>
    </w:lvl>
    <w:lvl w:ilvl="6" w:tplc="46FCAAA2">
      <w:numFmt w:val="decimal"/>
      <w:lvlText w:val=""/>
      <w:lvlJc w:val="left"/>
    </w:lvl>
    <w:lvl w:ilvl="7" w:tplc="7780DB94">
      <w:numFmt w:val="decimal"/>
      <w:lvlText w:val=""/>
      <w:lvlJc w:val="left"/>
    </w:lvl>
    <w:lvl w:ilvl="8" w:tplc="79D8D52A">
      <w:numFmt w:val="decimal"/>
      <w:lvlText w:val=""/>
      <w:lvlJc w:val="left"/>
    </w:lvl>
  </w:abstractNum>
  <w:abstractNum w:abstractNumId="4">
    <w:nsid w:val="00002EA6"/>
    <w:multiLevelType w:val="hybridMultilevel"/>
    <w:tmpl w:val="B540E288"/>
    <w:lvl w:ilvl="0" w:tplc="F9E09D28">
      <w:start w:val="4"/>
      <w:numFmt w:val="decimal"/>
      <w:lvlText w:val="%1."/>
      <w:lvlJc w:val="left"/>
    </w:lvl>
    <w:lvl w:ilvl="1" w:tplc="B40CC6E8">
      <w:numFmt w:val="decimal"/>
      <w:lvlText w:val=""/>
      <w:lvlJc w:val="left"/>
    </w:lvl>
    <w:lvl w:ilvl="2" w:tplc="5DECB77A">
      <w:numFmt w:val="decimal"/>
      <w:lvlText w:val=""/>
      <w:lvlJc w:val="left"/>
    </w:lvl>
    <w:lvl w:ilvl="3" w:tplc="30FCA26E">
      <w:numFmt w:val="decimal"/>
      <w:lvlText w:val=""/>
      <w:lvlJc w:val="left"/>
    </w:lvl>
    <w:lvl w:ilvl="4" w:tplc="037E568E">
      <w:numFmt w:val="decimal"/>
      <w:lvlText w:val=""/>
      <w:lvlJc w:val="left"/>
    </w:lvl>
    <w:lvl w:ilvl="5" w:tplc="EFD6665E">
      <w:numFmt w:val="decimal"/>
      <w:lvlText w:val=""/>
      <w:lvlJc w:val="left"/>
    </w:lvl>
    <w:lvl w:ilvl="6" w:tplc="A5D09CD0">
      <w:numFmt w:val="decimal"/>
      <w:lvlText w:val=""/>
      <w:lvlJc w:val="left"/>
    </w:lvl>
    <w:lvl w:ilvl="7" w:tplc="50427C06">
      <w:numFmt w:val="decimal"/>
      <w:lvlText w:val=""/>
      <w:lvlJc w:val="left"/>
    </w:lvl>
    <w:lvl w:ilvl="8" w:tplc="6C324FCA">
      <w:numFmt w:val="decimal"/>
      <w:lvlText w:val=""/>
      <w:lvlJc w:val="left"/>
    </w:lvl>
  </w:abstractNum>
  <w:abstractNum w:abstractNumId="5">
    <w:nsid w:val="000041BB"/>
    <w:multiLevelType w:val="hybridMultilevel"/>
    <w:tmpl w:val="792C10DC"/>
    <w:lvl w:ilvl="0" w:tplc="3BB04D54">
      <w:start w:val="3"/>
      <w:numFmt w:val="decimal"/>
      <w:lvlText w:val="%1."/>
      <w:lvlJc w:val="left"/>
    </w:lvl>
    <w:lvl w:ilvl="1" w:tplc="DEFAABBA">
      <w:numFmt w:val="decimal"/>
      <w:lvlText w:val=""/>
      <w:lvlJc w:val="left"/>
    </w:lvl>
    <w:lvl w:ilvl="2" w:tplc="A0C8B1E6">
      <w:numFmt w:val="decimal"/>
      <w:lvlText w:val=""/>
      <w:lvlJc w:val="left"/>
    </w:lvl>
    <w:lvl w:ilvl="3" w:tplc="4BEE4824">
      <w:numFmt w:val="decimal"/>
      <w:lvlText w:val=""/>
      <w:lvlJc w:val="left"/>
    </w:lvl>
    <w:lvl w:ilvl="4" w:tplc="09D0D318">
      <w:numFmt w:val="decimal"/>
      <w:lvlText w:val=""/>
      <w:lvlJc w:val="left"/>
    </w:lvl>
    <w:lvl w:ilvl="5" w:tplc="E06C406A">
      <w:numFmt w:val="decimal"/>
      <w:lvlText w:val=""/>
      <w:lvlJc w:val="left"/>
    </w:lvl>
    <w:lvl w:ilvl="6" w:tplc="9CBC3E5A">
      <w:numFmt w:val="decimal"/>
      <w:lvlText w:val=""/>
      <w:lvlJc w:val="left"/>
    </w:lvl>
    <w:lvl w:ilvl="7" w:tplc="7A6265FA">
      <w:numFmt w:val="decimal"/>
      <w:lvlText w:val=""/>
      <w:lvlJc w:val="left"/>
    </w:lvl>
    <w:lvl w:ilvl="8" w:tplc="8B46775E">
      <w:numFmt w:val="decimal"/>
      <w:lvlText w:val=""/>
      <w:lvlJc w:val="left"/>
    </w:lvl>
  </w:abstractNum>
  <w:abstractNum w:abstractNumId="6">
    <w:nsid w:val="00005AF1"/>
    <w:multiLevelType w:val="hybridMultilevel"/>
    <w:tmpl w:val="778C94F8"/>
    <w:lvl w:ilvl="0" w:tplc="990AA978">
      <w:start w:val="1"/>
      <w:numFmt w:val="decimal"/>
      <w:lvlText w:val="2.%1."/>
      <w:lvlJc w:val="left"/>
    </w:lvl>
    <w:lvl w:ilvl="1" w:tplc="ECAC0608">
      <w:numFmt w:val="decimal"/>
      <w:lvlText w:val=""/>
      <w:lvlJc w:val="left"/>
    </w:lvl>
    <w:lvl w:ilvl="2" w:tplc="CA302350">
      <w:numFmt w:val="decimal"/>
      <w:lvlText w:val=""/>
      <w:lvlJc w:val="left"/>
    </w:lvl>
    <w:lvl w:ilvl="3" w:tplc="180AB182">
      <w:numFmt w:val="decimal"/>
      <w:lvlText w:val=""/>
      <w:lvlJc w:val="left"/>
    </w:lvl>
    <w:lvl w:ilvl="4" w:tplc="6B2A929E">
      <w:numFmt w:val="decimal"/>
      <w:lvlText w:val=""/>
      <w:lvlJc w:val="left"/>
    </w:lvl>
    <w:lvl w:ilvl="5" w:tplc="284E7EB6">
      <w:numFmt w:val="decimal"/>
      <w:lvlText w:val=""/>
      <w:lvlJc w:val="left"/>
    </w:lvl>
    <w:lvl w:ilvl="6" w:tplc="6CCA236A">
      <w:numFmt w:val="decimal"/>
      <w:lvlText w:val=""/>
      <w:lvlJc w:val="left"/>
    </w:lvl>
    <w:lvl w:ilvl="7" w:tplc="11B22304">
      <w:numFmt w:val="decimal"/>
      <w:lvlText w:val=""/>
      <w:lvlJc w:val="left"/>
    </w:lvl>
    <w:lvl w:ilvl="8" w:tplc="A2340BF8">
      <w:numFmt w:val="decimal"/>
      <w:lvlText w:val=""/>
      <w:lvlJc w:val="left"/>
    </w:lvl>
  </w:abstractNum>
  <w:abstractNum w:abstractNumId="7">
    <w:nsid w:val="00005F90"/>
    <w:multiLevelType w:val="hybridMultilevel"/>
    <w:tmpl w:val="A35EE24C"/>
    <w:lvl w:ilvl="0" w:tplc="43A0E0B4">
      <w:start w:val="1"/>
      <w:numFmt w:val="decimal"/>
      <w:lvlText w:val="%1."/>
      <w:lvlJc w:val="left"/>
    </w:lvl>
    <w:lvl w:ilvl="1" w:tplc="D5B4ED3C">
      <w:numFmt w:val="decimal"/>
      <w:lvlText w:val=""/>
      <w:lvlJc w:val="left"/>
    </w:lvl>
    <w:lvl w:ilvl="2" w:tplc="CA1C1774">
      <w:numFmt w:val="decimal"/>
      <w:lvlText w:val=""/>
      <w:lvlJc w:val="left"/>
    </w:lvl>
    <w:lvl w:ilvl="3" w:tplc="0E180396">
      <w:numFmt w:val="decimal"/>
      <w:lvlText w:val=""/>
      <w:lvlJc w:val="left"/>
    </w:lvl>
    <w:lvl w:ilvl="4" w:tplc="04F46218">
      <w:numFmt w:val="decimal"/>
      <w:lvlText w:val=""/>
      <w:lvlJc w:val="left"/>
    </w:lvl>
    <w:lvl w:ilvl="5" w:tplc="99909A50">
      <w:numFmt w:val="decimal"/>
      <w:lvlText w:val=""/>
      <w:lvlJc w:val="left"/>
    </w:lvl>
    <w:lvl w:ilvl="6" w:tplc="682A6C08">
      <w:numFmt w:val="decimal"/>
      <w:lvlText w:val=""/>
      <w:lvlJc w:val="left"/>
    </w:lvl>
    <w:lvl w:ilvl="7" w:tplc="C74C448C">
      <w:numFmt w:val="decimal"/>
      <w:lvlText w:val=""/>
      <w:lvlJc w:val="left"/>
    </w:lvl>
    <w:lvl w:ilvl="8" w:tplc="103082C8">
      <w:numFmt w:val="decimal"/>
      <w:lvlText w:val=""/>
      <w:lvlJc w:val="left"/>
    </w:lvl>
  </w:abstractNum>
  <w:abstractNum w:abstractNumId="8">
    <w:nsid w:val="00006DF1"/>
    <w:multiLevelType w:val="hybridMultilevel"/>
    <w:tmpl w:val="3DBEFCBC"/>
    <w:lvl w:ilvl="0" w:tplc="575E163C">
      <w:start w:val="2"/>
      <w:numFmt w:val="decimal"/>
      <w:lvlText w:val="%1."/>
      <w:lvlJc w:val="left"/>
    </w:lvl>
    <w:lvl w:ilvl="1" w:tplc="5EA2C70E">
      <w:numFmt w:val="decimal"/>
      <w:lvlText w:val=""/>
      <w:lvlJc w:val="left"/>
    </w:lvl>
    <w:lvl w:ilvl="2" w:tplc="03CA9EFA">
      <w:numFmt w:val="decimal"/>
      <w:lvlText w:val=""/>
      <w:lvlJc w:val="left"/>
    </w:lvl>
    <w:lvl w:ilvl="3" w:tplc="807A3A66">
      <w:numFmt w:val="decimal"/>
      <w:lvlText w:val=""/>
      <w:lvlJc w:val="left"/>
    </w:lvl>
    <w:lvl w:ilvl="4" w:tplc="D2105DB6">
      <w:numFmt w:val="decimal"/>
      <w:lvlText w:val=""/>
      <w:lvlJc w:val="left"/>
    </w:lvl>
    <w:lvl w:ilvl="5" w:tplc="ACB084F6">
      <w:numFmt w:val="decimal"/>
      <w:lvlText w:val=""/>
      <w:lvlJc w:val="left"/>
    </w:lvl>
    <w:lvl w:ilvl="6" w:tplc="3CD6323C">
      <w:numFmt w:val="decimal"/>
      <w:lvlText w:val=""/>
      <w:lvlJc w:val="left"/>
    </w:lvl>
    <w:lvl w:ilvl="7" w:tplc="B6824BD0">
      <w:numFmt w:val="decimal"/>
      <w:lvlText w:val=""/>
      <w:lvlJc w:val="left"/>
    </w:lvl>
    <w:lvl w:ilvl="8" w:tplc="DFD8E8A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AA4086"/>
    <w:rsid w:val="00113FC7"/>
    <w:rsid w:val="0021613C"/>
    <w:rsid w:val="00340F88"/>
    <w:rsid w:val="00387DE2"/>
    <w:rsid w:val="00446465"/>
    <w:rsid w:val="0056421D"/>
    <w:rsid w:val="00994B32"/>
    <w:rsid w:val="00AA4086"/>
    <w:rsid w:val="00DC20B1"/>
    <w:rsid w:val="00E8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E2"/>
  </w:style>
  <w:style w:type="paragraph" w:styleId="1">
    <w:name w:val="heading 1"/>
    <w:basedOn w:val="a"/>
    <w:next w:val="a"/>
    <w:link w:val="10"/>
    <w:qFormat/>
    <w:rsid w:val="00446465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6465"/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4464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40F8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3315</Words>
  <Characters>18898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ИКИ</cp:lastModifiedBy>
  <cp:revision>5</cp:revision>
  <dcterms:created xsi:type="dcterms:W3CDTF">2020-01-28T11:27:00Z</dcterms:created>
  <dcterms:modified xsi:type="dcterms:W3CDTF">2023-06-15T18:32:00Z</dcterms:modified>
</cp:coreProperties>
</file>