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DE" w:rsidRDefault="00A677B6" w:rsidP="00A677B6">
      <w:pPr>
        <w:pStyle w:val="30"/>
        <w:spacing w:before="0" w:line="240" w:lineRule="auto"/>
        <w:rPr>
          <w:b w:val="0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2970" cy="844995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4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B6" w:rsidRDefault="00A677B6" w:rsidP="00A677B6">
      <w:pPr>
        <w:pStyle w:val="30"/>
        <w:spacing w:before="0" w:line="240" w:lineRule="auto"/>
        <w:rPr>
          <w:b w:val="0"/>
          <w:sz w:val="24"/>
          <w:szCs w:val="24"/>
        </w:rPr>
      </w:pPr>
    </w:p>
    <w:p w:rsidR="00A677B6" w:rsidRPr="007057F9" w:rsidRDefault="00A677B6" w:rsidP="00A677B6">
      <w:pPr>
        <w:pStyle w:val="30"/>
        <w:spacing w:before="0" w:line="240" w:lineRule="auto"/>
        <w:rPr>
          <w:b w:val="0"/>
          <w:sz w:val="24"/>
          <w:szCs w:val="24"/>
        </w:rPr>
      </w:pPr>
    </w:p>
    <w:p w:rsidR="00DB3F24" w:rsidRPr="00540671" w:rsidRDefault="00DB3F24" w:rsidP="00026EDE">
      <w:pPr>
        <w:pStyle w:val="30"/>
        <w:spacing w:after="465" w:line="260" w:lineRule="exact"/>
        <w:rPr>
          <w:b w:val="0"/>
        </w:rPr>
      </w:pPr>
    </w:p>
    <w:p w:rsidR="00026EDE" w:rsidRPr="001B5DCE" w:rsidRDefault="00026EDE" w:rsidP="001B5DCE">
      <w:pPr>
        <w:pStyle w:val="30"/>
        <w:spacing w:after="465" w:line="260" w:lineRule="exact"/>
        <w:ind w:firstLine="708"/>
        <w:jc w:val="both"/>
        <w:rPr>
          <w:b w:val="0"/>
        </w:rPr>
      </w:pPr>
      <w:proofErr w:type="gramStart"/>
      <w:r w:rsidRPr="00935130">
        <w:rPr>
          <w:b w:val="0"/>
        </w:rPr>
        <w:lastRenderedPageBreak/>
        <w:t>Адаптированная рабочая программа учебной дисциплины</w:t>
      </w:r>
      <w:r w:rsidRPr="00935130">
        <w:t xml:space="preserve"> ОП.</w:t>
      </w:r>
      <w:r w:rsidR="00C41BEE">
        <w:t>10</w:t>
      </w:r>
      <w:r w:rsidR="00935130" w:rsidRPr="00935130">
        <w:t xml:space="preserve"> Основы оборудования</w:t>
      </w:r>
      <w:r w:rsidR="00935130">
        <w:rPr>
          <w:b w:val="0"/>
        </w:rPr>
        <w:t xml:space="preserve"> </w:t>
      </w:r>
      <w:r w:rsidRPr="00935130">
        <w:rPr>
          <w:b w:val="0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026EDE" w:rsidRPr="00935130" w:rsidRDefault="00026EDE" w:rsidP="00935130">
      <w:pPr>
        <w:pStyle w:val="30"/>
        <w:spacing w:after="465" w:line="260" w:lineRule="exact"/>
        <w:jc w:val="left"/>
        <w:rPr>
          <w:b w:val="0"/>
        </w:rPr>
      </w:pPr>
      <w:r w:rsidRPr="00935130">
        <w:rPr>
          <w:b w:val="0"/>
        </w:rPr>
        <w:t>Организация-разработчик: ГБПОУ КО «ТМТ»</w:t>
      </w:r>
    </w:p>
    <w:p w:rsidR="00026EDE" w:rsidRPr="00935130" w:rsidRDefault="00026EDE" w:rsidP="00935130">
      <w:pPr>
        <w:pStyle w:val="30"/>
        <w:spacing w:after="465" w:line="260" w:lineRule="exact"/>
        <w:jc w:val="left"/>
        <w:rPr>
          <w:b w:val="0"/>
        </w:rPr>
      </w:pPr>
      <w:r w:rsidRPr="00935130">
        <w:rPr>
          <w:b w:val="0"/>
        </w:rPr>
        <w:t>Разработчик: Шуваева К.В. – преподаватель  спец. дисциплин</w:t>
      </w:r>
    </w:p>
    <w:p w:rsidR="00026EDE" w:rsidRDefault="00026EDE" w:rsidP="00026EDE">
      <w:pPr>
        <w:pStyle w:val="30"/>
        <w:spacing w:after="465" w:line="260" w:lineRule="exact"/>
      </w:pPr>
    </w:p>
    <w:p w:rsidR="00026EDE" w:rsidRPr="00935130" w:rsidRDefault="00026EDE" w:rsidP="00026EDE">
      <w:pPr>
        <w:pStyle w:val="30"/>
        <w:spacing w:after="465" w:line="260" w:lineRule="exact"/>
        <w:rPr>
          <w:b w:val="0"/>
        </w:rPr>
      </w:pPr>
    </w:p>
    <w:p w:rsidR="00026EDE" w:rsidRDefault="00026EDE" w:rsidP="00026EDE">
      <w:pPr>
        <w:pStyle w:val="30"/>
        <w:spacing w:after="465" w:line="260" w:lineRule="exact"/>
      </w:pPr>
    </w:p>
    <w:p w:rsidR="00026EDE" w:rsidRDefault="00026EDE" w:rsidP="00026EDE">
      <w:pPr>
        <w:pStyle w:val="30"/>
        <w:spacing w:after="465" w:line="260" w:lineRule="exact"/>
      </w:pPr>
    </w:p>
    <w:p w:rsidR="00026EDE" w:rsidRDefault="00026EDE" w:rsidP="00026EDE">
      <w:pPr>
        <w:pStyle w:val="30"/>
        <w:spacing w:after="465" w:line="260" w:lineRule="exact"/>
      </w:pPr>
    </w:p>
    <w:p w:rsidR="00026EDE" w:rsidRDefault="00026EDE" w:rsidP="00026EDE">
      <w:pPr>
        <w:pStyle w:val="30"/>
        <w:spacing w:after="465" w:line="260" w:lineRule="exact"/>
      </w:pPr>
    </w:p>
    <w:p w:rsidR="00026EDE" w:rsidRDefault="00026EDE" w:rsidP="00026EDE">
      <w:pPr>
        <w:pStyle w:val="30"/>
        <w:spacing w:after="465" w:line="260" w:lineRule="exact"/>
      </w:pPr>
    </w:p>
    <w:p w:rsidR="00026EDE" w:rsidRDefault="00026EDE" w:rsidP="00026EDE">
      <w:pPr>
        <w:pStyle w:val="30"/>
        <w:spacing w:after="465" w:line="260" w:lineRule="exact"/>
      </w:pPr>
    </w:p>
    <w:p w:rsidR="001B5DCE" w:rsidRDefault="001B5DCE" w:rsidP="00026EDE">
      <w:pPr>
        <w:pStyle w:val="30"/>
        <w:spacing w:after="465" w:line="260" w:lineRule="exact"/>
      </w:pPr>
    </w:p>
    <w:p w:rsidR="001B5DCE" w:rsidRDefault="001B5DCE" w:rsidP="00026EDE">
      <w:pPr>
        <w:pStyle w:val="30"/>
        <w:spacing w:after="465" w:line="260" w:lineRule="exact"/>
      </w:pPr>
    </w:p>
    <w:p w:rsidR="001B5DCE" w:rsidRDefault="001B5DCE" w:rsidP="00026EDE">
      <w:pPr>
        <w:pStyle w:val="30"/>
        <w:spacing w:after="465" w:line="260" w:lineRule="exact"/>
      </w:pPr>
    </w:p>
    <w:p w:rsidR="001B5DCE" w:rsidRDefault="001B5DCE" w:rsidP="00026EDE">
      <w:pPr>
        <w:pStyle w:val="30"/>
        <w:spacing w:after="465" w:line="260" w:lineRule="exact"/>
      </w:pPr>
    </w:p>
    <w:p w:rsidR="001B5DCE" w:rsidRDefault="001B5DCE" w:rsidP="00026EDE">
      <w:pPr>
        <w:pStyle w:val="30"/>
        <w:spacing w:after="465" w:line="260" w:lineRule="exact"/>
      </w:pPr>
    </w:p>
    <w:p w:rsidR="00026EDE" w:rsidRDefault="00026EDE" w:rsidP="00EA0392">
      <w:pPr>
        <w:pStyle w:val="30"/>
        <w:shd w:val="clear" w:color="auto" w:fill="auto"/>
        <w:spacing w:before="0" w:after="465" w:line="260" w:lineRule="exact"/>
      </w:pPr>
    </w:p>
    <w:p w:rsidR="00A677B6" w:rsidRDefault="00A677B6" w:rsidP="00EA0392">
      <w:pPr>
        <w:pStyle w:val="30"/>
        <w:shd w:val="clear" w:color="auto" w:fill="auto"/>
        <w:spacing w:before="0" w:after="465" w:line="260" w:lineRule="exact"/>
      </w:pPr>
      <w:bookmarkStart w:id="0" w:name="_GoBack"/>
      <w:bookmarkEnd w:id="0"/>
    </w:p>
    <w:p w:rsidR="00AD4B83" w:rsidRDefault="00AD4B83" w:rsidP="00EA0392">
      <w:pPr>
        <w:pStyle w:val="30"/>
        <w:shd w:val="clear" w:color="auto" w:fill="auto"/>
        <w:spacing w:before="0" w:after="465" w:line="260" w:lineRule="exact"/>
      </w:pPr>
      <w:r>
        <w:lastRenderedPageBreak/>
        <w:t>СОДЕРЖАНИЕ</w:t>
      </w:r>
    </w:p>
    <w:p w:rsidR="00AD4B83" w:rsidRDefault="00AD4B83" w:rsidP="00AD4B83">
      <w:pPr>
        <w:widowControl/>
        <w:rPr>
          <w:rFonts w:ascii="Times New Roman" w:eastAsia="Times New Roman" w:hAnsi="Times New Roman" w:cs="Times New Roman"/>
          <w:bCs/>
          <w:color w:val="auto"/>
        </w:rPr>
      </w:pPr>
    </w:p>
    <w:p w:rsidR="006D31A1" w:rsidRPr="00884DDB" w:rsidRDefault="00B8017A" w:rsidP="006D31A1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8012F6">
        <w:rPr>
          <w:sz w:val="26"/>
          <w:szCs w:val="26"/>
        </w:rPr>
        <w:t xml:space="preserve"> </w:t>
      </w:r>
      <w:r w:rsidR="006D31A1" w:rsidRPr="00884DDB">
        <w:rPr>
          <w:sz w:val="26"/>
          <w:szCs w:val="26"/>
        </w:rPr>
        <w:t>программы учебной дисциплины</w:t>
      </w:r>
    </w:p>
    <w:p w:rsidR="006D31A1" w:rsidRPr="00884DDB" w:rsidRDefault="006D31A1" w:rsidP="006D31A1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6D31A1" w:rsidRPr="00884DDB" w:rsidRDefault="006D31A1" w:rsidP="006D31A1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6D31A1" w:rsidRPr="00884DDB" w:rsidRDefault="006D31A1" w:rsidP="006D31A1">
      <w:pPr>
        <w:pStyle w:val="a9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6D31A1" w:rsidRPr="00EA0392" w:rsidRDefault="006D31A1" w:rsidP="00AD4B83">
      <w:pPr>
        <w:widowControl/>
        <w:rPr>
          <w:rFonts w:ascii="Times New Roman" w:eastAsia="Times New Roman" w:hAnsi="Times New Roman" w:cs="Times New Roman"/>
          <w:bCs/>
          <w:color w:val="auto"/>
        </w:rPr>
        <w:sectPr w:rsidR="006D31A1" w:rsidRPr="00EA0392">
          <w:pgSz w:w="11900" w:h="16840"/>
          <w:pgMar w:top="1030" w:right="952" w:bottom="1030" w:left="1526" w:header="0" w:footer="3" w:gutter="0"/>
          <w:cols w:space="720"/>
        </w:sectPr>
      </w:pPr>
    </w:p>
    <w:p w:rsidR="00EA0392" w:rsidRPr="00572117" w:rsidRDefault="00EA0392" w:rsidP="00572117">
      <w:pPr>
        <w:pStyle w:val="a3"/>
        <w:numPr>
          <w:ilvl w:val="0"/>
          <w:numId w:val="13"/>
        </w:numPr>
        <w:jc w:val="center"/>
        <w:rPr>
          <w:rFonts w:ascii="Times New Roman" w:hAnsi="Times New Roman"/>
          <w:b/>
          <w:sz w:val="28"/>
          <w:szCs w:val="28"/>
        </w:rPr>
      </w:pPr>
      <w:bookmarkStart w:id="1" w:name="bookmark1"/>
      <w:r w:rsidRPr="00572117">
        <w:rPr>
          <w:rFonts w:ascii="Times New Roman" w:hAnsi="Times New Roman"/>
          <w:b/>
          <w:sz w:val="28"/>
          <w:szCs w:val="28"/>
        </w:rPr>
        <w:lastRenderedPageBreak/>
        <w:t>ПАСПОРТ ПРОГРАММЫ</w:t>
      </w:r>
    </w:p>
    <w:p w:rsidR="00EA0392" w:rsidRPr="00E45D02" w:rsidRDefault="00EA0392" w:rsidP="00EA03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УЧЕБНОЙ ДИСЦИПЛИНЫ «ОСНОВЫ ОБОРУДОВАНИЯ»</w:t>
      </w:r>
    </w:p>
    <w:bookmarkEnd w:id="1"/>
    <w:p w:rsidR="00F81933" w:rsidRPr="00EA0392" w:rsidRDefault="00F81933" w:rsidP="00935130">
      <w:pPr>
        <w:ind w:firstLine="708"/>
        <w:jc w:val="both"/>
        <w:rPr>
          <w:rFonts w:ascii="Times New Roman" w:eastAsia="+mn-ea" w:hAnsi="Times New Roman" w:cs="Times New Roman"/>
          <w:sz w:val="26"/>
          <w:szCs w:val="26"/>
        </w:rPr>
      </w:pPr>
      <w:proofErr w:type="gramStart"/>
      <w:r w:rsidRPr="00EA0392">
        <w:rPr>
          <w:rFonts w:ascii="Times New Roman" w:eastAsia="Times New Roman" w:hAnsi="Times New Roman" w:cs="Times New Roman"/>
          <w:sz w:val="26"/>
          <w:szCs w:val="26"/>
        </w:rPr>
        <w:t xml:space="preserve">Рабочая программа </w:t>
      </w:r>
      <w:r w:rsidR="00935130">
        <w:rPr>
          <w:rFonts w:ascii="Times New Roman" w:eastAsia="Times New Roman" w:hAnsi="Times New Roman" w:cs="Times New Roman"/>
          <w:sz w:val="26"/>
          <w:szCs w:val="26"/>
        </w:rPr>
        <w:t>учебной дисциплины общепрофессионального цикла</w:t>
      </w:r>
      <w:r w:rsidRPr="00EA0392">
        <w:rPr>
          <w:rFonts w:ascii="Times New Roman" w:eastAsia="Times New Roman" w:hAnsi="Times New Roman" w:cs="Times New Roman"/>
          <w:sz w:val="26"/>
          <w:szCs w:val="26"/>
        </w:rPr>
        <w:t xml:space="preserve"> разработана с учетом </w:t>
      </w:r>
      <w:r w:rsidR="00935130" w:rsidRPr="00935130">
        <w:rPr>
          <w:rFonts w:ascii="Times New Roman" w:eastAsia="Times New Roman" w:hAnsi="Times New Roman" w:cs="Times New Roman"/>
          <w:sz w:val="26"/>
          <w:szCs w:val="26"/>
        </w:rPr>
        <w:t>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AD4B83" w:rsidRPr="00935130" w:rsidRDefault="00F81933" w:rsidP="00935130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EA0392">
        <w:rPr>
          <w:rFonts w:ascii="Times New Roman" w:hAnsi="Times New Roman"/>
          <w:sz w:val="26"/>
          <w:szCs w:val="26"/>
        </w:rPr>
        <w:t xml:space="preserve">Создание современной одежды - сложный творческий процесс, включающий в себя решение задач технического и художественного характера. Специалист должен иметь представление об устройстве оборудования швейного производства. </w:t>
      </w:r>
    </w:p>
    <w:p w:rsidR="00572117" w:rsidRPr="00935130" w:rsidRDefault="00AD4B83" w:rsidP="0093513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 xml:space="preserve">Место дисциплины в структуре основной профессиональной образовательной программы: </w:t>
      </w:r>
      <w:r w:rsidR="00935130">
        <w:rPr>
          <w:rFonts w:ascii="Times New Roman" w:hAnsi="Times New Roman"/>
          <w:sz w:val="26"/>
          <w:szCs w:val="26"/>
        </w:rPr>
        <w:t>д</w:t>
      </w:r>
      <w:r w:rsidR="00572117" w:rsidRPr="00EA0392">
        <w:rPr>
          <w:rFonts w:ascii="Times New Roman" w:hAnsi="Times New Roman"/>
          <w:sz w:val="26"/>
          <w:szCs w:val="26"/>
        </w:rPr>
        <w:t xml:space="preserve">анный предмет входит в раздел учебного плана «Общепрофессиональный цикл». </w:t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r w:rsidR="00935130">
        <w:rPr>
          <w:rFonts w:ascii="Times New Roman" w:hAnsi="Times New Roman"/>
          <w:sz w:val="26"/>
          <w:szCs w:val="26"/>
        </w:rPr>
        <w:tab/>
      </w:r>
      <w:proofErr w:type="gramStart"/>
      <w:r w:rsidR="00572117" w:rsidRPr="00EA0392">
        <w:rPr>
          <w:rFonts w:ascii="Times New Roman" w:hAnsi="Times New Roman"/>
          <w:sz w:val="26"/>
          <w:szCs w:val="26"/>
        </w:rPr>
        <w:t xml:space="preserve">Содержание программы адаптировано для обучения обучающихся с ограниченными возможностями здоровья, в том числе  из учебных заведений </w:t>
      </w:r>
      <w:r w:rsidR="00572117" w:rsidRPr="00EA0392">
        <w:rPr>
          <w:rFonts w:ascii="Times New Roman" w:hAnsi="Times New Roman"/>
          <w:sz w:val="26"/>
          <w:szCs w:val="26"/>
          <w:lang w:val="en-US"/>
        </w:rPr>
        <w:t>VIII</w:t>
      </w:r>
      <w:r w:rsidR="00572117" w:rsidRPr="00EA0392">
        <w:rPr>
          <w:rFonts w:ascii="Times New Roman" w:hAnsi="Times New Roman"/>
          <w:sz w:val="26"/>
          <w:szCs w:val="26"/>
        </w:rPr>
        <w:t xml:space="preserve"> вида.</w:t>
      </w:r>
      <w:proofErr w:type="gramEnd"/>
      <w:r w:rsidR="00572117" w:rsidRPr="00EA0392">
        <w:rPr>
          <w:rFonts w:ascii="Times New Roman" w:hAnsi="Times New Roman"/>
          <w:sz w:val="26"/>
          <w:szCs w:val="26"/>
        </w:rPr>
        <w:t xml:space="preserve"> С целью получения профессии в предмет включены темы, наиболее важные для развития и коррекции познавательной деятельности обучающихся с умственной отсталостью. В тематическом плане предмета для изучения наиболее сложных тем выделено больше часов.</w:t>
      </w:r>
    </w:p>
    <w:p w:rsidR="00AD4B83" w:rsidRPr="00EA0392" w:rsidRDefault="00AD4B83" w:rsidP="00F81933">
      <w:pPr>
        <w:pStyle w:val="21"/>
        <w:keepNext/>
        <w:keepLines/>
        <w:shd w:val="clear" w:color="auto" w:fill="auto"/>
        <w:tabs>
          <w:tab w:val="left" w:pos="752"/>
        </w:tabs>
        <w:spacing w:before="0" w:after="0" w:line="336" w:lineRule="exact"/>
        <w:ind w:firstLine="0"/>
        <w:jc w:val="left"/>
      </w:pPr>
      <w:bookmarkStart w:id="2" w:name="bookmark2"/>
      <w:r w:rsidRPr="00EA0392">
        <w:t>Цели и задачи дисциплины - требования к результатам освоения дисциплины:</w:t>
      </w:r>
      <w:bookmarkEnd w:id="2"/>
    </w:p>
    <w:p w:rsidR="00AD4B83" w:rsidRPr="00EA0392" w:rsidRDefault="00AD4B83" w:rsidP="00AD4B83">
      <w:pPr>
        <w:spacing w:line="341" w:lineRule="exact"/>
        <w:ind w:left="400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</w:t>
      </w:r>
      <w:r w:rsidRPr="00EA0392">
        <w:rPr>
          <w:rStyle w:val="22"/>
          <w:rFonts w:eastAsia="Arial Unicode MS"/>
        </w:rPr>
        <w:t>должен уметь:</w:t>
      </w:r>
    </w:p>
    <w:p w:rsidR="00AD4B83" w:rsidRPr="00EA0392" w:rsidRDefault="00AD4B83" w:rsidP="00AD4B83">
      <w:pPr>
        <w:numPr>
          <w:ilvl w:val="0"/>
          <w:numId w:val="4"/>
        </w:numPr>
        <w:tabs>
          <w:tab w:val="left" w:pos="866"/>
        </w:tabs>
        <w:spacing w:line="341" w:lineRule="exact"/>
        <w:ind w:left="600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применять по назначению технологическое оборудование и средства малой механизации;</w:t>
      </w:r>
    </w:p>
    <w:p w:rsidR="00AD4B83" w:rsidRPr="00EA0392" w:rsidRDefault="00AD4B83" w:rsidP="00AD4B83">
      <w:pPr>
        <w:spacing w:line="341" w:lineRule="exact"/>
        <w:ind w:left="400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</w:t>
      </w:r>
      <w:r w:rsidRPr="00EA0392">
        <w:rPr>
          <w:rStyle w:val="22"/>
          <w:rFonts w:eastAsia="Arial Unicode MS"/>
        </w:rPr>
        <w:t>должен знать:</w:t>
      </w:r>
    </w:p>
    <w:p w:rsidR="00AD4B83" w:rsidRPr="00EA0392" w:rsidRDefault="00AD4B83" w:rsidP="00AD4B83">
      <w:pPr>
        <w:numPr>
          <w:ilvl w:val="0"/>
          <w:numId w:val="4"/>
        </w:numPr>
        <w:tabs>
          <w:tab w:val="left" w:pos="866"/>
        </w:tabs>
        <w:spacing w:line="341" w:lineRule="exact"/>
        <w:ind w:left="600"/>
        <w:jc w:val="both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виды технологического оборудования для изготовления образца модели;</w:t>
      </w:r>
    </w:p>
    <w:p w:rsidR="00AD4B83" w:rsidRPr="00EA0392" w:rsidRDefault="00AD4B83" w:rsidP="00AD4B83">
      <w:pPr>
        <w:numPr>
          <w:ilvl w:val="0"/>
          <w:numId w:val="4"/>
        </w:numPr>
        <w:tabs>
          <w:tab w:val="left" w:pos="866"/>
        </w:tabs>
        <w:spacing w:line="341" w:lineRule="exact"/>
        <w:ind w:left="600"/>
        <w:jc w:val="both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правила использования оборудования;</w:t>
      </w:r>
    </w:p>
    <w:p w:rsidR="00AD4B83" w:rsidRPr="00EA0392" w:rsidRDefault="00AD4B83" w:rsidP="00AD4B83">
      <w:pPr>
        <w:numPr>
          <w:ilvl w:val="0"/>
          <w:numId w:val="4"/>
        </w:numPr>
        <w:tabs>
          <w:tab w:val="left" w:pos="866"/>
        </w:tabs>
        <w:spacing w:line="341" w:lineRule="exact"/>
        <w:ind w:left="600"/>
        <w:jc w:val="both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правила безопасного труда на производстве;</w:t>
      </w:r>
    </w:p>
    <w:p w:rsidR="00935130" w:rsidRDefault="00AD4B83" w:rsidP="00935130">
      <w:pPr>
        <w:spacing w:line="341" w:lineRule="exact"/>
        <w:ind w:firstLine="600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В результате освоения дисциплины у студентов должны быть сформированы следующие</w:t>
      </w:r>
      <w:r w:rsidR="00935130">
        <w:rPr>
          <w:rFonts w:ascii="Times New Roman" w:hAnsi="Times New Roman" w:cs="Times New Roman"/>
          <w:sz w:val="26"/>
          <w:szCs w:val="26"/>
        </w:rPr>
        <w:t xml:space="preserve"> знания, умения и навыки:</w:t>
      </w:r>
    </w:p>
    <w:p w:rsidR="00935130" w:rsidRDefault="00AD4B83" w:rsidP="00935130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Понимать сущность и социальную значимость своей будущей профессии, проявлять к ней устойчивый интерес.</w:t>
      </w:r>
    </w:p>
    <w:p w:rsidR="00935130" w:rsidRDefault="00AD4B83" w:rsidP="00935130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35130" w:rsidRDefault="00AD4B83" w:rsidP="00AD4B83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lastRenderedPageBreak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35130" w:rsidRDefault="00AD4B83" w:rsidP="00AD4B83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Использовать информационно-коммуникационные технологии в профессиональной деятельности.</w:t>
      </w:r>
    </w:p>
    <w:p w:rsidR="00935130" w:rsidRDefault="00AD4B83" w:rsidP="00AD4B83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Работать в коллективе и команде, эффективно общаться с коллегами, руководством, потребителями.</w:t>
      </w:r>
    </w:p>
    <w:p w:rsidR="00935130" w:rsidRDefault="00AD4B83" w:rsidP="00AD4B83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. Ориентироваться в условиях частой смены технологий в профессиональной деятельности.</w:t>
      </w:r>
    </w:p>
    <w:p w:rsidR="00935130" w:rsidRDefault="00AD4B83" w:rsidP="00935130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Выбирать рациональные способы технологии и технологические режимы производства швейных изделий.</w:t>
      </w:r>
    </w:p>
    <w:p w:rsidR="006B2486" w:rsidRDefault="006B2486" w:rsidP="00935130">
      <w:pPr>
        <w:pStyle w:val="a3"/>
        <w:numPr>
          <w:ilvl w:val="0"/>
          <w:numId w:val="14"/>
        </w:numPr>
        <w:spacing w:line="341" w:lineRule="exact"/>
        <w:rPr>
          <w:rFonts w:ascii="Times New Roman" w:hAnsi="Times New Roman"/>
          <w:sz w:val="26"/>
          <w:szCs w:val="26"/>
        </w:rPr>
      </w:pPr>
      <w:r w:rsidRPr="00935130">
        <w:rPr>
          <w:rFonts w:ascii="Times New Roman" w:hAnsi="Times New Roman"/>
          <w:sz w:val="26"/>
          <w:szCs w:val="26"/>
        </w:rPr>
        <w:t>. Составлять технологическую последовательность и схему разделения труда на запускаемую модель в соответствии с нормативными документами.</w:t>
      </w:r>
    </w:p>
    <w:p w:rsidR="00935130" w:rsidRDefault="00935130" w:rsidP="00935130">
      <w:pPr>
        <w:pStyle w:val="a3"/>
        <w:spacing w:line="341" w:lineRule="exact"/>
        <w:ind w:left="13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u w:val="single"/>
        </w:rPr>
        <w:t xml:space="preserve">Необходимые </w:t>
      </w:r>
      <w:r w:rsidRPr="00935130">
        <w:rPr>
          <w:rFonts w:ascii="Times New Roman" w:hAnsi="Times New Roman"/>
          <w:sz w:val="26"/>
          <w:szCs w:val="26"/>
          <w:u w:val="single"/>
        </w:rPr>
        <w:t xml:space="preserve"> умения</w:t>
      </w:r>
      <w:r>
        <w:rPr>
          <w:rFonts w:ascii="Times New Roman" w:hAnsi="Times New Roman"/>
          <w:sz w:val="26"/>
          <w:szCs w:val="26"/>
        </w:rPr>
        <w:t>:</w:t>
      </w:r>
    </w:p>
    <w:p w:rsidR="00935130" w:rsidRDefault="00935130" w:rsidP="00935130">
      <w:pPr>
        <w:pStyle w:val="a3"/>
        <w:numPr>
          <w:ilvl w:val="0"/>
          <w:numId w:val="16"/>
        </w:numPr>
        <w:spacing w:line="341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Выполнять технологические операции по мелкому и среднему ремонту изделий из простых в обработке материа</w:t>
      </w:r>
      <w:r w:rsidR="003B03D9">
        <w:rPr>
          <w:rFonts w:ascii="Times New Roman" w:hAnsi="Times New Roman"/>
          <w:sz w:val="26"/>
          <w:szCs w:val="26"/>
        </w:rPr>
        <w:t>лов на машинах и вручную в соответствие с государственными и отраслевыми стандартами, техническими условиями;</w:t>
      </w:r>
    </w:p>
    <w:p w:rsidR="003B03D9" w:rsidRDefault="003B03D9" w:rsidP="00935130">
      <w:pPr>
        <w:pStyle w:val="a3"/>
        <w:numPr>
          <w:ilvl w:val="0"/>
          <w:numId w:val="16"/>
        </w:numPr>
        <w:spacing w:line="341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Применять операционно-технологические карты при изготовлении изделий бытовой и специальной одежды, домашнего текстиля и текстильной галантереи из простых в обработке материалов;</w:t>
      </w:r>
    </w:p>
    <w:p w:rsidR="003B03D9" w:rsidRDefault="003B03D9" w:rsidP="00935130">
      <w:pPr>
        <w:pStyle w:val="a3"/>
        <w:numPr>
          <w:ilvl w:val="0"/>
          <w:numId w:val="16"/>
        </w:numPr>
        <w:spacing w:line="341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Осуществлять текущий уход за швейным оборудованием;</w:t>
      </w:r>
    </w:p>
    <w:p w:rsidR="00DB3F24" w:rsidRPr="00C84CCD" w:rsidRDefault="00DB3F24" w:rsidP="00C84CCD">
      <w:pPr>
        <w:pStyle w:val="a3"/>
        <w:numPr>
          <w:ilvl w:val="0"/>
          <w:numId w:val="16"/>
        </w:numPr>
        <w:spacing w:line="341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Выполнять трудовые действи</w:t>
      </w:r>
      <w:r w:rsidR="003B03D9">
        <w:rPr>
          <w:rFonts w:ascii="Times New Roman" w:hAnsi="Times New Roman"/>
          <w:sz w:val="26"/>
          <w:szCs w:val="26"/>
        </w:rPr>
        <w:t xml:space="preserve">я с соблюдением требований </w:t>
      </w:r>
      <w:r w:rsidR="00C84CCD">
        <w:rPr>
          <w:rFonts w:ascii="Times New Roman" w:hAnsi="Times New Roman"/>
          <w:sz w:val="26"/>
          <w:szCs w:val="26"/>
        </w:rPr>
        <w:tab/>
      </w:r>
      <w:r w:rsidR="00C84CCD">
        <w:rPr>
          <w:rFonts w:ascii="Times New Roman" w:hAnsi="Times New Roman"/>
          <w:sz w:val="26"/>
          <w:szCs w:val="26"/>
        </w:rPr>
        <w:tab/>
      </w:r>
      <w:r w:rsidRPr="00C84CCD">
        <w:rPr>
          <w:rFonts w:ascii="Times New Roman" w:hAnsi="Times New Roman"/>
          <w:sz w:val="26"/>
          <w:szCs w:val="26"/>
          <w:u w:val="single"/>
        </w:rPr>
        <w:t xml:space="preserve">Необходимые знания: </w:t>
      </w:r>
      <w:r w:rsidRPr="00C84CCD">
        <w:rPr>
          <w:rFonts w:ascii="Times New Roman" w:hAnsi="Times New Roman"/>
          <w:sz w:val="26"/>
          <w:szCs w:val="26"/>
        </w:rPr>
        <w:t xml:space="preserve"> </w:t>
      </w:r>
    </w:p>
    <w:p w:rsidR="00DB3F24" w:rsidRPr="00DB3F24" w:rsidRDefault="00DB3F24" w:rsidP="00DB3F24">
      <w:pPr>
        <w:pStyle w:val="a3"/>
        <w:numPr>
          <w:ilvl w:val="0"/>
          <w:numId w:val="19"/>
        </w:numPr>
        <w:spacing w:line="341" w:lineRule="exact"/>
        <w:rPr>
          <w:rFonts w:ascii="Times New Roman" w:hAnsi="Times New Roman"/>
          <w:b/>
          <w:sz w:val="26"/>
          <w:szCs w:val="26"/>
          <w:u w:val="single"/>
        </w:rPr>
      </w:pPr>
      <w:r w:rsidRPr="00DB3F24">
        <w:rPr>
          <w:rFonts w:ascii="Times New Roman" w:hAnsi="Times New Roman"/>
          <w:sz w:val="26"/>
          <w:szCs w:val="26"/>
        </w:rPr>
        <w:t>назначение</w:t>
      </w:r>
      <w:proofErr w:type="gramStart"/>
      <w:r w:rsidRPr="00DB3F24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DB3F24">
        <w:rPr>
          <w:rFonts w:ascii="Times New Roman" w:hAnsi="Times New Roman"/>
          <w:sz w:val="26"/>
          <w:szCs w:val="26"/>
        </w:rPr>
        <w:t xml:space="preserve"> устройство , принципы и режимы работы швейного оборудования и оборудования для влажно-тепловой обработки, применяемого при пошиве изделий из простых в обработке материалов</w:t>
      </w:r>
      <w:r>
        <w:rPr>
          <w:rFonts w:ascii="Times New Roman" w:hAnsi="Times New Roman"/>
          <w:sz w:val="26"/>
          <w:szCs w:val="26"/>
        </w:rPr>
        <w:t>;</w:t>
      </w:r>
    </w:p>
    <w:p w:rsidR="00DB3F24" w:rsidRPr="00DB3F24" w:rsidRDefault="00DB3F24" w:rsidP="00DB3F24">
      <w:pPr>
        <w:pStyle w:val="a3"/>
        <w:numPr>
          <w:ilvl w:val="0"/>
          <w:numId w:val="19"/>
        </w:numPr>
        <w:spacing w:line="341" w:lineRule="exact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правила заправки, чистки, смазки швейного оборудования, виды основных неполадок и способы их устранения</w:t>
      </w:r>
    </w:p>
    <w:p w:rsidR="00AD4B83" w:rsidRPr="00EA0392" w:rsidRDefault="00935130" w:rsidP="006B2486">
      <w:pPr>
        <w:pStyle w:val="21"/>
        <w:keepNext/>
        <w:keepLines/>
        <w:shd w:val="clear" w:color="auto" w:fill="auto"/>
        <w:tabs>
          <w:tab w:val="left" w:pos="528"/>
        </w:tabs>
        <w:spacing w:before="0" w:after="0" w:line="341" w:lineRule="exact"/>
        <w:ind w:firstLine="0"/>
        <w:jc w:val="both"/>
      </w:pPr>
      <w:bookmarkStart w:id="3" w:name="bookmark3"/>
      <w:r>
        <w:tab/>
      </w:r>
      <w:r w:rsidR="00AD4B83" w:rsidRPr="00EA0392">
        <w:t>Количество часов на освоение программы дисциплины:</w:t>
      </w:r>
      <w:bookmarkEnd w:id="3"/>
    </w:p>
    <w:p w:rsidR="00AD4B83" w:rsidRDefault="00AD4B83" w:rsidP="00AD4B83">
      <w:pPr>
        <w:spacing w:after="155" w:line="341" w:lineRule="exact"/>
        <w:ind w:right="1740"/>
        <w:rPr>
          <w:rFonts w:ascii="Times New Roman" w:hAnsi="Times New Roman" w:cs="Times New Roman"/>
          <w:sz w:val="26"/>
          <w:szCs w:val="26"/>
        </w:rPr>
      </w:pPr>
      <w:r w:rsidRPr="00EA0392">
        <w:rPr>
          <w:rFonts w:ascii="Times New Roman" w:hAnsi="Times New Roman" w:cs="Times New Roman"/>
          <w:sz w:val="26"/>
          <w:szCs w:val="26"/>
        </w:rPr>
        <w:t>максимальной учебной нагрузки обучающегося 55часов, в том числе: обязательной аудиторной учебной нагрузки обучающегося 40часов; самостоятельной работы обучающегося 15 часов.</w:t>
      </w:r>
    </w:p>
    <w:p w:rsidR="00EA0392" w:rsidRDefault="00EA0392" w:rsidP="00AD4B83">
      <w:pPr>
        <w:spacing w:after="155" w:line="341" w:lineRule="exact"/>
        <w:ind w:right="1740"/>
        <w:rPr>
          <w:rFonts w:ascii="Times New Roman" w:hAnsi="Times New Roman" w:cs="Times New Roman"/>
          <w:sz w:val="26"/>
          <w:szCs w:val="26"/>
        </w:rPr>
      </w:pPr>
    </w:p>
    <w:p w:rsidR="00EA0392" w:rsidRPr="00EA0392" w:rsidRDefault="00EA0392" w:rsidP="00AD4B83">
      <w:pPr>
        <w:spacing w:after="155" w:line="341" w:lineRule="exact"/>
        <w:ind w:right="1740"/>
        <w:rPr>
          <w:rFonts w:ascii="Times New Roman" w:hAnsi="Times New Roman" w:cs="Times New Roman"/>
          <w:sz w:val="26"/>
          <w:szCs w:val="26"/>
        </w:rPr>
      </w:pPr>
    </w:p>
    <w:p w:rsidR="00AD4B83" w:rsidRDefault="00AD4B83" w:rsidP="00AD4B83">
      <w:pPr>
        <w:pStyle w:val="21"/>
        <w:keepNext/>
        <w:keepLines/>
        <w:numPr>
          <w:ilvl w:val="0"/>
          <w:numId w:val="5"/>
        </w:numPr>
        <w:shd w:val="clear" w:color="auto" w:fill="auto"/>
        <w:tabs>
          <w:tab w:val="left" w:pos="1625"/>
        </w:tabs>
        <w:spacing w:before="0" w:after="0" w:line="298" w:lineRule="exact"/>
        <w:ind w:left="3120" w:right="740" w:hanging="1860"/>
        <w:jc w:val="left"/>
      </w:pPr>
      <w:bookmarkStart w:id="4" w:name="bookmark4"/>
      <w:r>
        <w:lastRenderedPageBreak/>
        <w:t>СТРУКТУРА И СОДЕРЖАНИЕ УЧЕБНОЙ ДИСЦИПЛИНЫ Оборудование швейных предприятий</w:t>
      </w:r>
      <w:bookmarkEnd w:id="4"/>
    </w:p>
    <w:p w:rsidR="00AD4B83" w:rsidRDefault="00AD4B83" w:rsidP="00AD4B83">
      <w:pPr>
        <w:pStyle w:val="a5"/>
        <w:framePr w:w="9691" w:wrap="notBeside" w:vAnchor="text" w:hAnchor="text" w:xAlign="center" w:y="1"/>
        <w:shd w:val="clear" w:color="auto" w:fill="auto"/>
        <w:spacing w:line="260" w:lineRule="exact"/>
      </w:pPr>
      <w: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91"/>
        <w:gridCol w:w="1800"/>
      </w:tblGrid>
      <w:tr w:rsidR="00AD4B83" w:rsidTr="00AD4B83">
        <w:trPr>
          <w:trHeight w:hRule="exact" w:val="485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Объем часов</w:t>
            </w: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55</w:t>
            </w:r>
          </w:p>
        </w:tc>
      </w:tr>
      <w:tr w:rsidR="00AD4B83" w:rsidTr="00AD4B83">
        <w:trPr>
          <w:trHeight w:hRule="exact" w:val="307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40</w:t>
            </w: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  <w:ind w:left="440"/>
            </w:pPr>
            <w:r>
              <w:rPr>
                <w:rStyle w:val="23"/>
                <w:rFonts w:eastAsia="Arial Unicode MS"/>
              </w:rPr>
              <w:t>лабораторные занятия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  <w:ind w:left="440"/>
            </w:pPr>
            <w:r>
              <w:rPr>
                <w:rStyle w:val="23"/>
                <w:rFonts w:eastAsia="Arial Unicode MS"/>
              </w:rPr>
              <w:t>практические занятия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D4B83" w:rsidRDefault="006B2486">
            <w:pPr>
              <w:framePr w:w="9691" w:wrap="notBeside" w:vAnchor="text" w:hAnchor="text" w:xAlign="center" w:y="1"/>
              <w:spacing w:line="260" w:lineRule="exact"/>
            </w:pPr>
            <w:r>
              <w:t>16</w:t>
            </w:r>
          </w:p>
        </w:tc>
      </w:tr>
      <w:tr w:rsidR="00AD4B83" w:rsidTr="00AD4B83">
        <w:trPr>
          <w:trHeight w:hRule="exact" w:val="317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  <w:ind w:left="440"/>
            </w:pPr>
            <w:r>
              <w:rPr>
                <w:rStyle w:val="23"/>
                <w:rFonts w:eastAsia="Arial Unicode MS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317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  <w:ind w:left="440"/>
            </w:pPr>
            <w:r>
              <w:rPr>
                <w:rStyle w:val="23"/>
                <w:rFonts w:eastAsia="Arial Unicode MS"/>
              </w:rPr>
              <w:t>курсовая работа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15</w:t>
            </w:r>
          </w:p>
        </w:tc>
      </w:tr>
      <w:tr w:rsidR="00AD4B83" w:rsidTr="00AD4B83">
        <w:trPr>
          <w:trHeight w:hRule="exact" w:val="31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val="619"/>
          <w:jc w:val="center"/>
        </w:trPr>
        <w:tc>
          <w:tcPr>
            <w:tcW w:w="9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691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 xml:space="preserve">Промежуточная аттестация </w:t>
            </w:r>
            <w:r>
              <w:rPr>
                <w:rStyle w:val="22"/>
                <w:rFonts w:eastAsia="Arial Unicode MS"/>
              </w:rPr>
              <w:t xml:space="preserve">в </w:t>
            </w:r>
            <w:r>
              <w:rPr>
                <w:rStyle w:val="23"/>
                <w:rFonts w:eastAsia="Arial Unicode MS"/>
              </w:rPr>
              <w:t xml:space="preserve">форме </w:t>
            </w:r>
            <w:r>
              <w:rPr>
                <w:rStyle w:val="212pt"/>
                <w:rFonts w:eastAsia="Arial Unicode MS"/>
                <w:b/>
                <w:bCs/>
              </w:rPr>
              <w:t>дифференцированного зачета</w:t>
            </w:r>
          </w:p>
        </w:tc>
      </w:tr>
    </w:tbl>
    <w:p w:rsidR="00AD4B83" w:rsidRDefault="00AD4B83" w:rsidP="00AD4B83">
      <w:pPr>
        <w:framePr w:w="9691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p w:rsidR="00AD4B83" w:rsidRDefault="00AD4B83" w:rsidP="00AD4B83">
      <w:pPr>
        <w:widowControl/>
        <w:rPr>
          <w:sz w:val="2"/>
          <w:szCs w:val="2"/>
        </w:rPr>
        <w:sectPr w:rsidR="00AD4B83">
          <w:pgSz w:w="11900" w:h="16840"/>
          <w:pgMar w:top="1484" w:right="790" w:bottom="2651" w:left="1250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6"/>
        <w:gridCol w:w="9100"/>
        <w:gridCol w:w="1559"/>
        <w:gridCol w:w="1276"/>
      </w:tblGrid>
      <w:tr w:rsidR="00AD4B83" w:rsidTr="00EA0392">
        <w:trPr>
          <w:trHeight w:hRule="exact" w:val="566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74" w:lineRule="exact"/>
            </w:pPr>
            <w:r>
              <w:rPr>
                <w:rStyle w:val="22"/>
                <w:rFonts w:eastAsia="Arial Unicode MS"/>
              </w:rPr>
              <w:lastRenderedPageBreak/>
              <w:t>Наименование разделов и тем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4" w:lineRule="exact"/>
              <w:jc w:val="both"/>
            </w:pPr>
            <w:r>
              <w:rPr>
                <w:rStyle w:val="22"/>
                <w:rFonts w:eastAsia="Arial Unicode MS"/>
              </w:rPr>
              <w:t xml:space="preserve">Содержание учебного материала, лабораторные и практические работы, самостоятельная работа обучающихся, курсовая работ (проект) </w:t>
            </w:r>
            <w:r>
              <w:rPr>
                <w:rStyle w:val="212pt"/>
                <w:rFonts w:eastAsia="Arial Unicode MS"/>
                <w:b/>
                <w:bCs/>
              </w:rPr>
              <w:t>(если предусмотрены)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after="120" w:line="260" w:lineRule="exact"/>
              <w:ind w:left="300"/>
            </w:pPr>
            <w:r>
              <w:rPr>
                <w:rStyle w:val="22"/>
                <w:rFonts w:eastAsia="Arial Unicode MS"/>
              </w:rPr>
              <w:t>Объем</w:t>
            </w:r>
          </w:p>
          <w:p w:rsidR="00AD4B83" w:rsidRDefault="00AD4B83">
            <w:pPr>
              <w:framePr w:w="14645" w:wrap="notBeside" w:vAnchor="text" w:hAnchor="text" w:xAlign="center" w:y="1"/>
              <w:spacing w:before="120" w:line="260" w:lineRule="exact"/>
            </w:pPr>
            <w:r>
              <w:rPr>
                <w:rStyle w:val="22"/>
                <w:rFonts w:eastAsia="Arial Unicode MS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after="120" w:line="260" w:lineRule="exact"/>
            </w:pPr>
            <w:r>
              <w:rPr>
                <w:rStyle w:val="22"/>
                <w:rFonts w:eastAsia="Arial Unicode MS"/>
              </w:rPr>
              <w:t>Уровень</w:t>
            </w:r>
          </w:p>
          <w:p w:rsidR="00AD4B83" w:rsidRDefault="00AD4B83">
            <w:pPr>
              <w:framePr w:w="14645" w:wrap="notBeside" w:vAnchor="text" w:hAnchor="text" w:xAlign="center" w:y="1"/>
              <w:spacing w:before="120" w:line="260" w:lineRule="exact"/>
            </w:pPr>
            <w:r>
              <w:rPr>
                <w:rStyle w:val="22"/>
                <w:rFonts w:eastAsia="Arial Unicode MS"/>
              </w:rPr>
              <w:t>освоения</w:t>
            </w:r>
          </w:p>
        </w:tc>
      </w:tr>
      <w:tr w:rsidR="00AD4B83" w:rsidTr="00EA0392">
        <w:trPr>
          <w:trHeight w:hRule="exact" w:val="283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1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4</w:t>
            </w:r>
          </w:p>
        </w:tc>
      </w:tr>
      <w:tr w:rsidR="00AD4B83" w:rsidTr="00EA0392">
        <w:trPr>
          <w:trHeight w:hRule="exact" w:val="288"/>
          <w:jc w:val="center"/>
        </w:trPr>
        <w:tc>
          <w:tcPr>
            <w:tcW w:w="100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Раздел 1. Швейные машины общего и специального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EA0392">
        <w:trPr>
          <w:trHeight w:hRule="exact" w:val="283"/>
          <w:jc w:val="center"/>
        </w:trPr>
        <w:tc>
          <w:tcPr>
            <w:tcW w:w="976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Тема 1.1. Швейные</w:t>
            </w:r>
          </w:p>
          <w:p w:rsidR="00AD4B83" w:rsidRDefault="00AD4B83">
            <w:pPr>
              <w:framePr w:w="14645" w:wrap="notBeside" w:vAnchor="text" w:hAnchor="text" w:xAlign="center" w:y="1"/>
              <w:spacing w:line="274" w:lineRule="exact"/>
              <w:ind w:left="140"/>
            </w:pPr>
            <w:proofErr w:type="spellStart"/>
            <w:r>
              <w:rPr>
                <w:rStyle w:val="23"/>
                <w:rFonts w:eastAsia="Arial Unicode MS"/>
              </w:rPr>
              <w:t>машиныобщего</w:t>
            </w:r>
            <w:proofErr w:type="spellEnd"/>
          </w:p>
          <w:p w:rsidR="00AD4B83" w:rsidRDefault="00AD4B83">
            <w:pPr>
              <w:framePr w:w="14645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назначения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653"/>
        <w:gridCol w:w="9091"/>
        <w:gridCol w:w="1543"/>
        <w:gridCol w:w="1277"/>
      </w:tblGrid>
      <w:tr w:rsidR="00AD4B83" w:rsidTr="00EA0392">
        <w:trPr>
          <w:trHeight w:hRule="exact" w:val="1282"/>
          <w:jc w:val="center"/>
        </w:trPr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9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317" w:lineRule="exact"/>
            </w:pPr>
            <w:r>
              <w:rPr>
                <w:rStyle w:val="22"/>
                <w:rFonts w:eastAsia="Arial Unicode MS"/>
              </w:rPr>
              <w:t>Общие сведения об оборудовании.</w:t>
            </w:r>
          </w:p>
          <w:p w:rsidR="00AD4B83" w:rsidRDefault="00AD4B83">
            <w:pPr>
              <w:framePr w:w="14645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Классификация швейного оборудования. Основные рабочие органы швейной машины. Классификация машинных игл.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EA0392">
        <w:trPr>
          <w:trHeight w:hRule="exact" w:val="2218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2</w:t>
            </w:r>
          </w:p>
        </w:tc>
        <w:tc>
          <w:tcPr>
            <w:tcW w:w="9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2"/>
                <w:rFonts w:eastAsia="Arial Unicode MS"/>
              </w:rPr>
              <w:t>Швейные машины челночного стежка общего назначения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Свойства и процесс образования двухниточной челночной строчки.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 xml:space="preserve">Машины прямолинейной строчки двухниточного челночного стежка 1022-Мкл, 97 - А </w:t>
            </w:r>
            <w:proofErr w:type="spellStart"/>
            <w:r>
              <w:rPr>
                <w:rStyle w:val="23"/>
                <w:rFonts w:eastAsia="Arial Unicode MS"/>
              </w:rPr>
              <w:t>кл</w:t>
            </w:r>
            <w:proofErr w:type="spellEnd"/>
            <w:r>
              <w:rPr>
                <w:rStyle w:val="23"/>
                <w:rFonts w:eastAsia="Arial Unicode MS"/>
              </w:rPr>
              <w:t xml:space="preserve">, зарубежных фирм </w:t>
            </w:r>
            <w:proofErr w:type="spellStart"/>
            <w:r>
              <w:rPr>
                <w:rStyle w:val="23"/>
                <w:rFonts w:eastAsia="Arial Unicode MS"/>
                <w:lang w:val="en-US" w:eastAsia="en-US" w:bidi="en-US"/>
              </w:rPr>
              <w:t>Gemsy</w:t>
            </w:r>
            <w:proofErr w:type="spellEnd"/>
            <w:r>
              <w:rPr>
                <w:rStyle w:val="23"/>
                <w:rFonts w:eastAsia="Arial Unicode MS"/>
                <w:lang w:eastAsia="en-US" w:bidi="en-US"/>
              </w:rPr>
              <w:t xml:space="preserve">, </w:t>
            </w:r>
            <w:r>
              <w:rPr>
                <w:rStyle w:val="23"/>
                <w:rFonts w:eastAsia="Arial Unicode MS"/>
                <w:lang w:val="en-US" w:eastAsia="en-US" w:bidi="en-US"/>
              </w:rPr>
              <w:t>PFAFF</w:t>
            </w:r>
            <w:r w:rsidRPr="00E45D02">
              <w:rPr>
                <w:rStyle w:val="23"/>
                <w:rFonts w:eastAsia="Arial Unicode MS"/>
                <w:lang w:eastAsia="en-US" w:bidi="en-US"/>
              </w:rPr>
              <w:t xml:space="preserve"> </w:t>
            </w:r>
            <w:r>
              <w:rPr>
                <w:rStyle w:val="23"/>
                <w:rFonts w:eastAsia="Arial Unicode MS"/>
              </w:rPr>
              <w:t>и др.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Характеристики машин. Заправка верхней и нижней нитей швейных машин. Неполадки в работе машин, причины возникновения и способы устранения.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Средства малой механизации и их назначение.</w:t>
            </w: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EA0392">
        <w:trPr>
          <w:trHeight w:hRule="exact" w:val="111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Практическое задание:</w:t>
            </w:r>
          </w:p>
          <w:p w:rsidR="00AD4B83" w:rsidRDefault="00AD4B83">
            <w:pPr>
              <w:framePr w:w="14645" w:wrap="notBeside" w:vAnchor="text" w:hAnchor="text" w:xAlign="center" w:y="1"/>
              <w:spacing w:line="274" w:lineRule="exact"/>
            </w:pPr>
            <w:r>
              <w:rPr>
                <w:rStyle w:val="23"/>
                <w:rFonts w:eastAsia="Arial Unicode MS"/>
              </w:rPr>
              <w:t>Выполнение заправки верхней и нижней нитей в машинах общего назначения. Устранение неполадок в работе машин.</w:t>
            </w:r>
          </w:p>
          <w:p w:rsidR="00AD4B83" w:rsidRDefault="00AD4B83">
            <w:pPr>
              <w:framePr w:w="14645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Использование средств малой механизации при выполнении различных операций.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6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EA0392">
        <w:trPr>
          <w:trHeight w:hRule="exact" w:val="84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78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45" w:wrap="notBeside" w:vAnchor="text" w:hAnchor="text" w:xAlign="center" w:y="1"/>
              <w:spacing w:line="278" w:lineRule="exact"/>
              <w:jc w:val="both"/>
            </w:pPr>
            <w:r>
              <w:rPr>
                <w:rStyle w:val="23"/>
                <w:rFonts w:eastAsia="Arial Unicode MS"/>
              </w:rPr>
              <w:t>Изучить тему:</w:t>
            </w:r>
            <w:r w:rsidR="00DB3F24">
              <w:rPr>
                <w:rStyle w:val="23"/>
                <w:rFonts w:eastAsia="Arial Unicode MS"/>
              </w:rPr>
              <w:t xml:space="preserve"> </w:t>
            </w:r>
            <w:r>
              <w:rPr>
                <w:rStyle w:val="23"/>
                <w:rFonts w:eastAsia="Arial Unicode MS"/>
              </w:rPr>
              <w:t>Техническое обслуживание швейных машин. Чистка и смазка универсальной машины. Устройство и работа индивидуального привода швейных машин. Типы приводов.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9519"/>
        <w:gridCol w:w="1559"/>
        <w:gridCol w:w="1276"/>
      </w:tblGrid>
      <w:tr w:rsidR="00AD4B83" w:rsidTr="00935130">
        <w:trPr>
          <w:trHeight w:hRule="exact" w:val="171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74" w:lineRule="exact"/>
              <w:ind w:left="140"/>
            </w:pPr>
            <w:proofErr w:type="spellStart"/>
            <w:r>
              <w:rPr>
                <w:rStyle w:val="212pt"/>
                <w:rFonts w:ascii="Lucida Sans Unicode" w:eastAsia="Lucida Sans Unicode" w:hAnsi="Lucida Sans Unicode" w:cs="Lucida Sans Unicode"/>
                <w:b/>
                <w:bCs/>
                <w:i w:val="0"/>
                <w:iCs w:val="0"/>
                <w:sz w:val="19"/>
                <w:szCs w:val="19"/>
              </w:rPr>
              <w:t>Гема</w:t>
            </w:r>
            <w:proofErr w:type="spellEnd"/>
            <w:r>
              <w:rPr>
                <w:rStyle w:val="212pt"/>
                <w:rFonts w:ascii="Lucida Sans Unicode" w:eastAsia="Lucida Sans Unicode" w:hAnsi="Lucida Sans Unicode" w:cs="Lucida Sans Unicode"/>
                <w:b/>
                <w:bCs/>
                <w:i w:val="0"/>
                <w:iCs w:val="0"/>
                <w:sz w:val="19"/>
                <w:szCs w:val="19"/>
              </w:rPr>
              <w:t xml:space="preserve"> 1.2. Швейные машины специального назначения</w:t>
            </w:r>
          </w:p>
        </w:tc>
        <w:tc>
          <w:tcPr>
            <w:tcW w:w="9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706"/>
        <w:gridCol w:w="9038"/>
        <w:gridCol w:w="1543"/>
        <w:gridCol w:w="1277"/>
      </w:tblGrid>
      <w:tr w:rsidR="00AD4B83" w:rsidTr="00AD4B83">
        <w:trPr>
          <w:trHeight w:hRule="exact" w:val="1608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260" w:lineRule="exact"/>
              <w:ind w:left="140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2"/>
                <w:rFonts w:eastAsia="Arial Unicode MS"/>
              </w:rPr>
              <w:t>Швейные машины челночного стежка специального назначения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Основные типы машин.</w:t>
            </w:r>
          </w:p>
          <w:p w:rsidR="00AD4B83" w:rsidRDefault="00AD4B83">
            <w:pPr>
              <w:framePr w:w="14645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Швейные машины с дифференциальной подачей материала, с обрезкой края материала, с отклоняющейся иглой, с регулируемой посадкой, для образования зигзагообразной строчки.</w:t>
            </w: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</w:tbl>
    <w:p w:rsidR="00AD4B83" w:rsidRDefault="00AD4B83" w:rsidP="00AD4B83">
      <w:pPr>
        <w:framePr w:w="14645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p w:rsidR="00AD4B83" w:rsidRDefault="00AD4B83" w:rsidP="00AD4B83">
      <w:pPr>
        <w:widowControl/>
        <w:rPr>
          <w:sz w:val="2"/>
          <w:szCs w:val="2"/>
        </w:rPr>
        <w:sectPr w:rsidR="00AD4B83">
          <w:pgSz w:w="16840" w:h="11900" w:orient="landscape"/>
          <w:pgMar w:top="1558" w:right="682" w:bottom="1324" w:left="1513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049"/>
        <w:gridCol w:w="8971"/>
        <w:gridCol w:w="1454"/>
        <w:gridCol w:w="181"/>
      </w:tblGrid>
      <w:tr w:rsidR="00AD4B83" w:rsidTr="00923F1C">
        <w:trPr>
          <w:trHeight w:hRule="exact" w:val="34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Классы и характеристики машин.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754"/>
        <w:gridCol w:w="8971"/>
        <w:gridCol w:w="1562"/>
        <w:gridCol w:w="1277"/>
      </w:tblGrid>
      <w:tr w:rsidR="00AD4B83" w:rsidTr="00AD4B83">
        <w:trPr>
          <w:trHeight w:hRule="exact" w:val="2851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2</w:t>
            </w:r>
          </w:p>
        </w:tc>
        <w:tc>
          <w:tcPr>
            <w:tcW w:w="8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312" w:lineRule="exact"/>
              <w:jc w:val="both"/>
            </w:pPr>
            <w:r>
              <w:rPr>
                <w:rStyle w:val="22"/>
                <w:rFonts w:eastAsia="Arial Unicode MS"/>
              </w:rPr>
              <w:t>Швейные машины однониточного и многониточного цепного стежка</w:t>
            </w:r>
          </w:p>
          <w:p w:rsidR="00AD4B83" w:rsidRDefault="00AD4B83">
            <w:pPr>
              <w:framePr w:w="14654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 xml:space="preserve">Основные типы швейных машин. Рабочие органы машин и их назначение. </w:t>
            </w:r>
            <w:proofErr w:type="spellStart"/>
            <w:r>
              <w:rPr>
                <w:rStyle w:val="23"/>
                <w:rFonts w:eastAsia="Arial Unicode MS"/>
              </w:rPr>
              <w:t>Прямострочные</w:t>
            </w:r>
            <w:proofErr w:type="spellEnd"/>
            <w:r>
              <w:rPr>
                <w:rStyle w:val="23"/>
                <w:rFonts w:eastAsia="Arial Unicode MS"/>
              </w:rPr>
              <w:t xml:space="preserve"> швейные машины.</w:t>
            </w:r>
          </w:p>
          <w:p w:rsidR="00AD4B83" w:rsidRDefault="00AD4B83">
            <w:pPr>
              <w:framePr w:w="14654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Процессы образования одно - двухниточного цепного стежка прямолинейной строчки.</w:t>
            </w:r>
          </w:p>
          <w:p w:rsidR="00AD4B83" w:rsidRDefault="00AD4B83">
            <w:pPr>
              <w:framePr w:w="14654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 xml:space="preserve">Швейные машины потайного цепного стежка, </w:t>
            </w:r>
            <w:proofErr w:type="spellStart"/>
            <w:r>
              <w:rPr>
                <w:rStyle w:val="23"/>
                <w:rFonts w:eastAsia="Arial Unicode MS"/>
              </w:rPr>
              <w:t>плоскошовные</w:t>
            </w:r>
            <w:proofErr w:type="spellEnd"/>
            <w:r>
              <w:rPr>
                <w:rStyle w:val="23"/>
                <w:rFonts w:eastAsia="Arial Unicode MS"/>
              </w:rPr>
              <w:t xml:space="preserve"> машины.</w:t>
            </w:r>
          </w:p>
          <w:p w:rsidR="00AD4B83" w:rsidRDefault="00AD4B83">
            <w:pPr>
              <w:framePr w:w="14654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 xml:space="preserve">Машины трех-, четырехниточного </w:t>
            </w:r>
            <w:proofErr w:type="spellStart"/>
            <w:r>
              <w:rPr>
                <w:rStyle w:val="23"/>
                <w:rFonts w:eastAsia="Arial Unicode MS"/>
              </w:rPr>
              <w:t>краеобметочного</w:t>
            </w:r>
            <w:proofErr w:type="spellEnd"/>
            <w:r>
              <w:rPr>
                <w:rStyle w:val="23"/>
                <w:rFonts w:eastAsia="Arial Unicode MS"/>
              </w:rPr>
              <w:t xml:space="preserve"> стежка, и </w:t>
            </w:r>
            <w:proofErr w:type="spellStart"/>
            <w:r>
              <w:rPr>
                <w:rStyle w:val="23"/>
                <w:rFonts w:eastAsia="Arial Unicode MS"/>
              </w:rPr>
              <w:t>пятиниточного</w:t>
            </w:r>
            <w:proofErr w:type="spellEnd"/>
            <w:r>
              <w:rPr>
                <w:rStyle w:val="23"/>
                <w:rFonts w:eastAsia="Arial Unicode MS"/>
              </w:rPr>
              <w:t xml:space="preserve"> комбинированного стачивающе-обметочного стежка.</w:t>
            </w:r>
          </w:p>
          <w:p w:rsidR="00AD4B83" w:rsidRDefault="00AD4B83">
            <w:pPr>
              <w:framePr w:w="14654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Виды машин и их характеристики.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835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9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Практические занятия: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</w:pPr>
            <w:r>
              <w:rPr>
                <w:rStyle w:val="23"/>
                <w:rFonts w:eastAsia="Arial Unicode MS"/>
              </w:rPr>
              <w:t>Выполнение заправки верхней и нижней нитей в машинах специального назначения. Устранение неполадок в работе машин.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138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9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54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 xml:space="preserve">Изучить темы: Процесс образования зигзагообразной строчки. Процесс образования строчек двух- и трехниточного обметочного </w:t>
            </w:r>
            <w:proofErr w:type="spellStart"/>
            <w:r>
              <w:rPr>
                <w:rStyle w:val="23"/>
                <w:rFonts w:eastAsia="Arial Unicode MS"/>
              </w:rPr>
              <w:t>переплетения.Процесс</w:t>
            </w:r>
            <w:proofErr w:type="spellEnd"/>
            <w:r>
              <w:rPr>
                <w:rStyle w:val="23"/>
                <w:rFonts w:eastAsia="Arial Unicode MS"/>
              </w:rPr>
              <w:t xml:space="preserve"> образования </w:t>
            </w:r>
            <w:proofErr w:type="spellStart"/>
            <w:r>
              <w:rPr>
                <w:rStyle w:val="23"/>
                <w:rFonts w:eastAsia="Arial Unicode MS"/>
              </w:rPr>
              <w:t>строчкиоднониточного</w:t>
            </w:r>
            <w:proofErr w:type="spellEnd"/>
            <w:r>
              <w:rPr>
                <w:rStyle w:val="23"/>
                <w:rFonts w:eastAsia="Arial Unicode MS"/>
              </w:rPr>
              <w:t xml:space="preserve"> потайного переплетения. Изучение приемов работ и регулировок швейных машин цепного стежка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0"/>
        <w:gridCol w:w="9725"/>
        <w:gridCol w:w="1262"/>
        <w:gridCol w:w="373"/>
      </w:tblGrid>
      <w:tr w:rsidR="00AD4B83" w:rsidTr="00923F1C">
        <w:trPr>
          <w:trHeight w:hRule="exact" w:val="408"/>
          <w:jc w:val="center"/>
        </w:trPr>
        <w:tc>
          <w:tcPr>
            <w:tcW w:w="121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ind w:left="140"/>
            </w:pPr>
            <w:r>
              <w:rPr>
                <w:rStyle w:val="22"/>
                <w:rFonts w:eastAsia="Arial Unicode MS"/>
              </w:rPr>
              <w:t>Раздел 2. Швейные машины полуавтоматического действия.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30" w:lineRule="exact"/>
            </w:pPr>
            <w:r>
              <w:rPr>
                <w:rStyle w:val="212pt"/>
                <w:rFonts w:eastAsia="Arial Unicode MS"/>
              </w:rPr>
              <w:t>10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923F1C">
        <w:trPr>
          <w:trHeight w:hRule="exact" w:val="288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Тема 2.1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Машины-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полуавтоматы</w:t>
            </w:r>
          </w:p>
        </w:tc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8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754"/>
        <w:gridCol w:w="8971"/>
        <w:gridCol w:w="1562"/>
        <w:gridCol w:w="1277"/>
      </w:tblGrid>
      <w:tr w:rsidR="00AD4B83" w:rsidTr="00AD4B83">
        <w:trPr>
          <w:trHeight w:hRule="exact" w:val="1675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1.</w:t>
            </w:r>
          </w:p>
        </w:tc>
        <w:tc>
          <w:tcPr>
            <w:tcW w:w="8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80"/>
            </w:pPr>
            <w:r>
              <w:rPr>
                <w:rStyle w:val="22"/>
                <w:rFonts w:eastAsia="Arial Unicode MS"/>
              </w:rPr>
              <w:t>Машины-полуавтоматы для изготовления петель.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80"/>
            </w:pPr>
            <w:r>
              <w:rPr>
                <w:rStyle w:val="23"/>
                <w:rFonts w:eastAsia="Arial Unicode MS"/>
              </w:rPr>
              <w:t>Виды и характеристики машин.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80"/>
            </w:pPr>
            <w:r>
              <w:rPr>
                <w:rStyle w:val="23"/>
                <w:rFonts w:eastAsia="Arial Unicode MS"/>
              </w:rPr>
              <w:t>Процесс изготовления петли.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80"/>
            </w:pPr>
            <w:r>
              <w:rPr>
                <w:rStyle w:val="23"/>
                <w:rFonts w:eastAsia="Arial Unicode MS"/>
              </w:rPr>
              <w:t>Приемы работы.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80"/>
            </w:pPr>
            <w:r>
              <w:rPr>
                <w:rStyle w:val="23"/>
                <w:rFonts w:eastAsia="Arial Unicode MS"/>
              </w:rPr>
              <w:t>Петельные машины челночного и цепного стежка. Заправка машины. Регулировка длины петли.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1109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2.</w:t>
            </w:r>
          </w:p>
        </w:tc>
        <w:tc>
          <w:tcPr>
            <w:tcW w:w="8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9" w:lineRule="exact"/>
              <w:ind w:left="180"/>
            </w:pPr>
            <w:r>
              <w:rPr>
                <w:rStyle w:val="22"/>
                <w:rFonts w:eastAsia="Arial Unicode MS"/>
              </w:rPr>
              <w:t>Машины-полуавтоматы для изготовления закрепок</w:t>
            </w:r>
          </w:p>
          <w:p w:rsidR="00AD4B83" w:rsidRDefault="00AD4B83">
            <w:pPr>
              <w:framePr w:w="14654" w:wrap="notBeside" w:vAnchor="text" w:hAnchor="text" w:xAlign="center" w:y="1"/>
              <w:spacing w:line="269" w:lineRule="exact"/>
              <w:ind w:left="180"/>
            </w:pPr>
            <w:r>
              <w:rPr>
                <w:rStyle w:val="23"/>
                <w:rFonts w:eastAsia="Arial Unicode MS"/>
              </w:rPr>
              <w:t>Виды и характеристики машин.</w:t>
            </w:r>
          </w:p>
          <w:p w:rsidR="00AD4B83" w:rsidRDefault="00AD4B83">
            <w:pPr>
              <w:framePr w:w="14654" w:wrap="notBeside" w:vAnchor="text" w:hAnchor="text" w:xAlign="center" w:y="1"/>
              <w:spacing w:line="269" w:lineRule="exact"/>
              <w:ind w:left="180"/>
            </w:pPr>
            <w:r>
              <w:rPr>
                <w:rStyle w:val="23"/>
                <w:rFonts w:eastAsia="Arial Unicode MS"/>
              </w:rPr>
              <w:t>Процессы изготовления малой и большой закрепок. Приемы работы.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571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3.</w:t>
            </w:r>
          </w:p>
        </w:tc>
        <w:tc>
          <w:tcPr>
            <w:tcW w:w="8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after="60" w:line="260" w:lineRule="exact"/>
              <w:ind w:left="180"/>
            </w:pPr>
            <w:r>
              <w:rPr>
                <w:rStyle w:val="22"/>
                <w:rFonts w:eastAsia="Arial Unicode MS"/>
              </w:rPr>
              <w:t>Машины-полуавтоматы для пришивания пуговиц</w:t>
            </w:r>
          </w:p>
          <w:p w:rsidR="00AD4B83" w:rsidRDefault="00AD4B83">
            <w:pPr>
              <w:framePr w:w="14654" w:wrap="notBeside" w:vAnchor="text" w:hAnchor="text" w:xAlign="center" w:y="1"/>
              <w:spacing w:before="60" w:line="260" w:lineRule="exact"/>
              <w:ind w:left="180"/>
            </w:pPr>
            <w:r>
              <w:rPr>
                <w:rStyle w:val="23"/>
                <w:rFonts w:eastAsia="Arial Unicode MS"/>
              </w:rPr>
              <w:t>Классификация машин-полуавтоматов для пришивания пуговиц (по виду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</w:tbl>
    <w:p w:rsidR="00AD4B83" w:rsidRDefault="00AD4B83" w:rsidP="00AD4B83">
      <w:pPr>
        <w:framePr w:w="14654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830"/>
        <w:gridCol w:w="8899"/>
        <w:gridCol w:w="1262"/>
        <w:gridCol w:w="1272"/>
      </w:tblGrid>
      <w:tr w:rsidR="00AD4B83" w:rsidTr="00AD4B83">
        <w:trPr>
          <w:trHeight w:hRule="exact" w:val="571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9" w:lineRule="exact"/>
            </w:pPr>
            <w:r>
              <w:rPr>
                <w:rStyle w:val="23"/>
                <w:rFonts w:eastAsia="Arial Unicode MS"/>
              </w:rPr>
              <w:t>пришиваемых пуговиц, способа пришивания, типу стежка). Виды и характеристики машин.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9729"/>
        <w:gridCol w:w="1262"/>
        <w:gridCol w:w="1272"/>
      </w:tblGrid>
      <w:tr w:rsidR="00AD4B83" w:rsidTr="00AD4B83">
        <w:trPr>
          <w:trHeight w:hRule="exact" w:val="82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9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>Практические занятия:</w:t>
            </w:r>
          </w:p>
          <w:p w:rsidR="00AD4B83" w:rsidRDefault="00AD4B83">
            <w:pPr>
              <w:framePr w:w="14640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>Обметывание петель разных размеров с двумя закрепками и с глазком. Заправка верхней и нижней нитей петельных машин-полуавтоматов.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3</w:t>
            </w:r>
          </w:p>
        </w:tc>
      </w:tr>
      <w:tr w:rsidR="00AD4B83" w:rsidTr="00AD4B83">
        <w:trPr>
          <w:trHeight w:hRule="exact" w:val="1109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9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Изучить темы: Устройства для механизации выполнения вспомогательных приемов в швейных полуавтоматах. Фирмы - производители машин - полуавтоматов. Особенности работы машин -полуавтоматов с числовым программным управлением.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9729"/>
        <w:gridCol w:w="1262"/>
        <w:gridCol w:w="1272"/>
      </w:tblGrid>
      <w:tr w:rsidR="00AD4B83" w:rsidTr="00AD4B83">
        <w:trPr>
          <w:trHeight w:hRule="exact" w:val="283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Тема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2.2Роботизированны е установки</w:t>
            </w:r>
          </w:p>
        </w:tc>
        <w:tc>
          <w:tcPr>
            <w:tcW w:w="9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830"/>
        <w:gridCol w:w="8899"/>
        <w:gridCol w:w="1562"/>
        <w:gridCol w:w="1272"/>
      </w:tblGrid>
      <w:tr w:rsidR="00AD4B83" w:rsidTr="00AD4B83">
        <w:trPr>
          <w:trHeight w:hRule="exact" w:val="1118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2"/>
                <w:rFonts w:eastAsia="Arial Unicode MS"/>
              </w:rPr>
              <w:t>Швейные установки.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Швейные установки для обработки прорезных карманов, для настрачивания накладных карманов, автоматической обметки передних и задних половинок брюк. Характеристики установок.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557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after="60" w:line="260" w:lineRule="exact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40" w:wrap="notBeside" w:vAnchor="text" w:hAnchor="text" w:xAlign="center" w:y="1"/>
              <w:spacing w:before="60" w:line="260" w:lineRule="exact"/>
            </w:pPr>
            <w:r>
              <w:rPr>
                <w:rStyle w:val="23"/>
                <w:rFonts w:eastAsia="Arial Unicode MS"/>
              </w:rPr>
              <w:t xml:space="preserve">Изучить </w:t>
            </w:r>
            <w:proofErr w:type="spellStart"/>
            <w:r>
              <w:rPr>
                <w:rStyle w:val="23"/>
                <w:rFonts w:eastAsia="Arial Unicode MS"/>
              </w:rPr>
              <w:t>тему.Процессы</w:t>
            </w:r>
            <w:proofErr w:type="spellEnd"/>
            <w:r>
              <w:rPr>
                <w:rStyle w:val="23"/>
                <w:rFonts w:eastAsia="Arial Unicode MS"/>
              </w:rPr>
              <w:t xml:space="preserve"> выполнения операций на роботизированных швейных установках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9729"/>
        <w:gridCol w:w="1262"/>
        <w:gridCol w:w="1272"/>
      </w:tblGrid>
      <w:tr w:rsidR="00AD4B83" w:rsidTr="00AD4B83">
        <w:trPr>
          <w:trHeight w:hRule="exact" w:val="418"/>
          <w:jc w:val="center"/>
        </w:trPr>
        <w:tc>
          <w:tcPr>
            <w:tcW w:w="12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Раздел 3. Оборудование для влажно-тепловой обработки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spacing w:line="230" w:lineRule="exact"/>
              <w:ind w:left="240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278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Тема 3.1. Утюги и гладильные столы</w:t>
            </w:r>
          </w:p>
        </w:tc>
        <w:tc>
          <w:tcPr>
            <w:tcW w:w="9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830"/>
        <w:gridCol w:w="8899"/>
        <w:gridCol w:w="1562"/>
        <w:gridCol w:w="1272"/>
      </w:tblGrid>
      <w:tr w:rsidR="00AD4B83" w:rsidTr="00AD4B83">
        <w:trPr>
          <w:trHeight w:hRule="exact" w:val="139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  <w:ind w:left="140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2"/>
                <w:rFonts w:eastAsia="Arial Unicode MS"/>
              </w:rPr>
              <w:t>Общие сведения о влажно- тепловой обработке изделий.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2"/>
                <w:rFonts w:eastAsia="Arial Unicode MS"/>
              </w:rPr>
              <w:t>Утюги.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Назначение и операции ВТО. Виды утюгов, утюжильных столов. Технические характеристики утюгов и утюжильных столов. Парогенераторы. Технические характеристики парогенераторов.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1118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8" w:lineRule="exact"/>
              <w:jc w:val="both"/>
            </w:pPr>
            <w:r>
              <w:rPr>
                <w:rStyle w:val="23"/>
                <w:rFonts w:eastAsia="Arial Unicode MS"/>
              </w:rPr>
              <w:t>Практическое занятие:</w:t>
            </w:r>
          </w:p>
          <w:p w:rsidR="00AD4B83" w:rsidRDefault="00AD4B83">
            <w:pPr>
              <w:framePr w:w="14640" w:wrap="notBeside" w:vAnchor="text" w:hAnchor="text" w:xAlign="center" w:y="1"/>
              <w:spacing w:line="278" w:lineRule="exact"/>
              <w:jc w:val="both"/>
            </w:pPr>
            <w:r>
              <w:rPr>
                <w:rStyle w:val="23"/>
                <w:rFonts w:eastAsia="Arial Unicode MS"/>
              </w:rPr>
              <w:t>Рабочее место утюжильщицы. Безопасные приемы труда. Организация рабочего места. Приемы работ на утюжильных столах с обогревом рабочей поверхности. Регулировка параметров утюжильного стола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  <w:tr w:rsidR="00AD4B83" w:rsidTr="00AD4B83">
        <w:trPr>
          <w:trHeight w:hRule="exact" w:val="835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40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Изучить темы: Меры безопасности при работе с электропаровым оборудованием для влажно- тепловой обработки. Фирмы-производители оборудований для ВТО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4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6"/>
        <w:gridCol w:w="9729"/>
        <w:gridCol w:w="1262"/>
        <w:gridCol w:w="1272"/>
      </w:tblGrid>
      <w:tr w:rsidR="00AD4B83" w:rsidTr="00AD4B83">
        <w:trPr>
          <w:trHeight w:hRule="exact" w:val="283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  <w:jc w:val="both"/>
            </w:pPr>
            <w:proofErr w:type="spellStart"/>
            <w:r>
              <w:rPr>
                <w:rStyle w:val="23"/>
                <w:rFonts w:eastAsia="Arial Unicode MS"/>
              </w:rPr>
              <w:t>Гема</w:t>
            </w:r>
            <w:proofErr w:type="spellEnd"/>
            <w:r>
              <w:rPr>
                <w:rStyle w:val="23"/>
                <w:rFonts w:eastAsia="Arial Unicode MS"/>
              </w:rPr>
              <w:t xml:space="preserve"> 3.2. 11рсссы.</w:t>
            </w:r>
          </w:p>
        </w:tc>
        <w:tc>
          <w:tcPr>
            <w:tcW w:w="9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830"/>
        <w:gridCol w:w="8899"/>
        <w:gridCol w:w="1562"/>
        <w:gridCol w:w="1272"/>
      </w:tblGrid>
      <w:tr w:rsidR="00AD4B83" w:rsidTr="00AD4B83">
        <w:trPr>
          <w:trHeight w:hRule="exact" w:val="571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40" w:wrap="notBeside" w:vAnchor="text" w:hAnchor="text" w:xAlign="center" w:y="1"/>
              <w:spacing w:line="260" w:lineRule="exact"/>
              <w:ind w:left="140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40" w:wrap="notBeside" w:vAnchor="text" w:hAnchor="text" w:xAlign="center" w:y="1"/>
              <w:spacing w:after="60" w:line="260" w:lineRule="exact"/>
              <w:jc w:val="both"/>
            </w:pPr>
            <w:r>
              <w:rPr>
                <w:rStyle w:val="22"/>
                <w:rFonts w:eastAsia="Arial Unicode MS"/>
              </w:rPr>
              <w:t>Пневматический гладильный пресс.</w:t>
            </w:r>
          </w:p>
          <w:p w:rsidR="00AD4B83" w:rsidRDefault="00AD4B83">
            <w:pPr>
              <w:framePr w:w="14640" w:wrap="notBeside" w:vAnchor="text" w:hAnchor="text" w:xAlign="center" w:y="1"/>
              <w:spacing w:before="60" w:line="260" w:lineRule="exact"/>
              <w:jc w:val="both"/>
            </w:pPr>
            <w:r>
              <w:rPr>
                <w:rStyle w:val="23"/>
                <w:rFonts w:eastAsia="Arial Unicode MS"/>
              </w:rPr>
              <w:t>Техническая характеристика пресса ППУ-2. Приемы работ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</w:tbl>
    <w:p w:rsidR="00AD4B83" w:rsidRDefault="00AD4B83" w:rsidP="00AD4B83">
      <w:pPr>
        <w:framePr w:w="14640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821"/>
        <w:gridCol w:w="8904"/>
        <w:gridCol w:w="1262"/>
        <w:gridCol w:w="1282"/>
      </w:tblGrid>
      <w:tr w:rsidR="00AD4B83" w:rsidTr="00AD4B83">
        <w:trPr>
          <w:trHeight w:hRule="exact" w:val="571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2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after="60" w:line="260" w:lineRule="exact"/>
              <w:jc w:val="both"/>
            </w:pPr>
            <w:r>
              <w:rPr>
                <w:rStyle w:val="22"/>
                <w:rFonts w:eastAsia="Arial Unicode MS"/>
              </w:rPr>
              <w:t>Электромеханический пресс.</w:t>
            </w:r>
          </w:p>
          <w:p w:rsidR="00AD4B83" w:rsidRDefault="00AD4B83">
            <w:pPr>
              <w:framePr w:w="14654" w:wrap="notBeside" w:vAnchor="text" w:hAnchor="text" w:xAlign="center" w:y="1"/>
              <w:spacing w:before="60" w:line="260" w:lineRule="exact"/>
            </w:pPr>
            <w:r>
              <w:rPr>
                <w:rStyle w:val="23"/>
                <w:rFonts w:eastAsia="Arial Unicode MS"/>
              </w:rPr>
              <w:t xml:space="preserve">Техническая </w:t>
            </w:r>
            <w:proofErr w:type="spellStart"/>
            <w:r>
              <w:rPr>
                <w:rStyle w:val="23"/>
                <w:rFonts w:eastAsia="Arial Unicode MS"/>
              </w:rPr>
              <w:t>характеристикаэлектромеханического</w:t>
            </w:r>
            <w:proofErr w:type="spellEnd"/>
            <w:r>
              <w:rPr>
                <w:rStyle w:val="23"/>
                <w:rFonts w:eastAsia="Arial Unicode MS"/>
              </w:rPr>
              <w:t xml:space="preserve"> пресса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821"/>
        <w:gridCol w:w="8904"/>
        <w:gridCol w:w="1562"/>
        <w:gridCol w:w="1282"/>
      </w:tblGrid>
      <w:tr w:rsidR="00AD4B83" w:rsidTr="00AD4B83">
        <w:trPr>
          <w:trHeight w:hRule="exact" w:val="55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3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after="60" w:line="260" w:lineRule="exact"/>
            </w:pPr>
            <w:r>
              <w:rPr>
                <w:rStyle w:val="22"/>
                <w:rFonts w:eastAsia="Arial Unicode MS"/>
              </w:rPr>
              <w:t>Гидравлический универсальный пресс марки ПГУ-3.</w:t>
            </w:r>
          </w:p>
          <w:p w:rsidR="00AD4B83" w:rsidRDefault="00AD4B83">
            <w:pPr>
              <w:framePr w:w="14654" w:wrap="notBeside" w:vAnchor="text" w:hAnchor="text" w:xAlign="center" w:y="1"/>
              <w:spacing w:before="60" w:line="260" w:lineRule="exact"/>
            </w:pPr>
            <w:r>
              <w:rPr>
                <w:rStyle w:val="23"/>
                <w:rFonts w:eastAsia="Arial Unicode MS"/>
              </w:rPr>
              <w:t xml:space="preserve">Техническая </w:t>
            </w:r>
            <w:proofErr w:type="spellStart"/>
            <w:r>
              <w:rPr>
                <w:rStyle w:val="23"/>
                <w:rFonts w:eastAsia="Arial Unicode MS"/>
              </w:rPr>
              <w:t>характеристикапресса</w:t>
            </w:r>
            <w:proofErr w:type="spellEnd"/>
            <w:r>
              <w:rPr>
                <w:rStyle w:val="23"/>
                <w:rFonts w:eastAsia="Arial Unicode MS"/>
              </w:rPr>
              <w:t xml:space="preserve"> марки ПГУ-3.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835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  <w:rPr>
                <w:sz w:val="10"/>
                <w:szCs w:val="10"/>
              </w:rPr>
            </w:pPr>
          </w:p>
        </w:tc>
        <w:tc>
          <w:tcPr>
            <w:tcW w:w="9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Изучить темы: Меры безопасности при эксплуатации пресса. Прессы зарубежных производителей. Фирмы-производители.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9725"/>
        <w:gridCol w:w="1262"/>
        <w:gridCol w:w="1282"/>
      </w:tblGrid>
      <w:tr w:rsidR="00AD4B83" w:rsidTr="00AD4B83">
        <w:trPr>
          <w:trHeight w:hRule="exact" w:val="283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</w:pPr>
            <w:r>
              <w:rPr>
                <w:rStyle w:val="23"/>
                <w:rFonts w:eastAsia="Arial Unicode MS"/>
              </w:rPr>
              <w:t xml:space="preserve">Тема 3.3 Паровоздушные манекены. </w:t>
            </w:r>
            <w:proofErr w:type="spellStart"/>
            <w:r>
              <w:rPr>
                <w:rStyle w:val="23"/>
                <w:rFonts w:eastAsia="Arial Unicode MS"/>
              </w:rPr>
              <w:t>Парокамеры</w:t>
            </w:r>
            <w:proofErr w:type="spellEnd"/>
            <w:r>
              <w:rPr>
                <w:rStyle w:val="23"/>
                <w:rFonts w:eastAsia="Arial Unicode MS"/>
              </w:rPr>
              <w:t>.</w:t>
            </w:r>
          </w:p>
        </w:tc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Содержание учебного материала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821"/>
        <w:gridCol w:w="8904"/>
        <w:gridCol w:w="1562"/>
        <w:gridCol w:w="1282"/>
      </w:tblGrid>
      <w:tr w:rsidR="00AD4B83" w:rsidTr="00AD4B83">
        <w:trPr>
          <w:trHeight w:hRule="exact" w:val="1118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ind w:left="140"/>
            </w:pPr>
            <w:r>
              <w:rPr>
                <w:rStyle w:val="23"/>
                <w:rFonts w:eastAsia="Arial Unicode MS"/>
              </w:rPr>
              <w:t>1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2"/>
                <w:rFonts w:eastAsia="Arial Unicode MS"/>
              </w:rPr>
              <w:t>Паровоздушные манекены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 xml:space="preserve">Назначение паровоздушных манекенов. Параметры паровоздушных манекенов. </w:t>
            </w:r>
            <w:proofErr w:type="spellStart"/>
            <w:r>
              <w:rPr>
                <w:rStyle w:val="23"/>
                <w:rFonts w:eastAsia="Arial Unicode MS"/>
              </w:rPr>
              <w:t>Парокамеры</w:t>
            </w:r>
            <w:proofErr w:type="spellEnd"/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83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jc w:val="both"/>
            </w:pPr>
            <w:r>
              <w:rPr>
                <w:rStyle w:val="23"/>
                <w:rFonts w:eastAsia="Arial Unicode MS"/>
              </w:rPr>
              <w:t xml:space="preserve">Изучить темы: Меры безопасности при эксплуатации паровоздушных </w:t>
            </w:r>
            <w:proofErr w:type="spellStart"/>
            <w:r>
              <w:rPr>
                <w:rStyle w:val="23"/>
                <w:rFonts w:eastAsia="Arial Unicode MS"/>
              </w:rPr>
              <w:t>манекенов.Фирмы</w:t>
            </w:r>
            <w:proofErr w:type="spellEnd"/>
            <w:r>
              <w:rPr>
                <w:rStyle w:val="23"/>
                <w:rFonts w:eastAsia="Arial Unicode MS"/>
              </w:rPr>
              <w:t xml:space="preserve"> - производители паровоздушных манекенов.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9725"/>
        <w:gridCol w:w="1262"/>
        <w:gridCol w:w="1282"/>
      </w:tblGrid>
      <w:tr w:rsidR="00AD4B83" w:rsidTr="00AD4B83">
        <w:trPr>
          <w:trHeight w:hRule="exact" w:val="499"/>
          <w:jc w:val="center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</w:pPr>
            <w:r>
              <w:rPr>
                <w:rStyle w:val="23"/>
                <w:rFonts w:eastAsia="Arial Unicode MS"/>
              </w:rPr>
              <w:t>Тема 3.4. Автоматы и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</w:pPr>
            <w:r>
              <w:rPr>
                <w:rStyle w:val="23"/>
                <w:rFonts w:eastAsia="Arial Unicode MS"/>
              </w:rPr>
              <w:t>автоматизированные линии по окончательной отделке швейных изделий</w:t>
            </w:r>
          </w:p>
        </w:tc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jc w:val="both"/>
            </w:pPr>
            <w:r>
              <w:rPr>
                <w:rStyle w:val="23"/>
                <w:rFonts w:eastAsia="Arial Unicode MS"/>
              </w:rPr>
              <w:t>Автоматы и автоматизированные линии по окончательной отделке швейных изделий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"/>
        <w:gridCol w:w="9725"/>
        <w:gridCol w:w="1262"/>
        <w:gridCol w:w="1282"/>
      </w:tblGrid>
      <w:tr w:rsidR="00AD4B83" w:rsidTr="00AD4B83">
        <w:trPr>
          <w:trHeight w:hRule="exact" w:val="143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>Самостоятельная работа:</w:t>
            </w:r>
          </w:p>
          <w:p w:rsidR="00AD4B83" w:rsidRDefault="00AD4B83">
            <w:pPr>
              <w:framePr w:w="14654" w:wrap="notBeside" w:vAnchor="text" w:hAnchor="text" w:xAlign="center" w:y="1"/>
              <w:spacing w:line="269" w:lineRule="exact"/>
              <w:jc w:val="both"/>
            </w:pPr>
            <w:r>
              <w:rPr>
                <w:rStyle w:val="23"/>
                <w:rFonts w:eastAsia="Arial Unicode MS"/>
              </w:rPr>
              <w:t>Изучить тему: Принцип работы автоматизированных линий по окончательной отделке изделий. Фирмы-производители.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11"/>
        <w:gridCol w:w="1262"/>
        <w:gridCol w:w="1282"/>
      </w:tblGrid>
      <w:tr w:rsidR="00AD4B83" w:rsidTr="00AD4B83">
        <w:trPr>
          <w:trHeight w:hRule="exact" w:val="499"/>
          <w:jc w:val="center"/>
        </w:trPr>
        <w:tc>
          <w:tcPr>
            <w:tcW w:w="1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ind w:left="140"/>
            </w:pPr>
            <w:r>
              <w:rPr>
                <w:rStyle w:val="22"/>
                <w:rFonts w:eastAsia="Arial Unicode MS"/>
              </w:rPr>
              <w:t>Дифференцированный зачет по дисциплине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1402"/>
          <w:jc w:val="center"/>
        </w:trPr>
        <w:tc>
          <w:tcPr>
            <w:tcW w:w="1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40"/>
            </w:pPr>
            <w:r>
              <w:rPr>
                <w:rStyle w:val="22"/>
                <w:rFonts w:eastAsia="Arial Unicode MS"/>
              </w:rPr>
              <w:t xml:space="preserve">Виды самостоятельной внеаудиторной </w:t>
            </w:r>
            <w:proofErr w:type="spellStart"/>
            <w:r>
              <w:rPr>
                <w:rStyle w:val="22"/>
                <w:rFonts w:eastAsia="Arial Unicode MS"/>
              </w:rPr>
              <w:t>работыстудентов</w:t>
            </w:r>
            <w:proofErr w:type="spellEnd"/>
            <w:r>
              <w:rPr>
                <w:rStyle w:val="22"/>
                <w:rFonts w:eastAsia="Arial Unicode MS"/>
              </w:rPr>
              <w:t>:</w:t>
            </w:r>
          </w:p>
          <w:p w:rsidR="00AD4B83" w:rsidRDefault="00AD4B83">
            <w:pPr>
              <w:framePr w:w="14654" w:wrap="notBeside" w:vAnchor="text" w:hAnchor="text" w:xAlign="center" w:y="1"/>
              <w:spacing w:line="274" w:lineRule="exact"/>
              <w:ind w:left="140"/>
            </w:pPr>
            <w:r>
              <w:rPr>
                <w:rStyle w:val="23"/>
                <w:rFonts w:eastAsia="Arial Unicode MS"/>
              </w:rPr>
              <w:t>Работа с конспектами с целью закрепления изученного на уроках материала. Составление конспектов по темам и подготовка сообщений Выполнение зарисовок и описаний процессов образования стежков. Подготовка сообщений с презентацией или без презентации.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302"/>
          <w:jc w:val="center"/>
        </w:trPr>
        <w:tc>
          <w:tcPr>
            <w:tcW w:w="1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60" w:lineRule="exact"/>
              <w:ind w:left="140"/>
            </w:pPr>
            <w:r>
              <w:rPr>
                <w:rStyle w:val="22"/>
                <w:rFonts w:eastAsia="Arial Unicode MS"/>
              </w:rPr>
              <w:t>Всего: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14654" w:wrap="notBeside" w:vAnchor="text" w:hAnchor="text" w:xAlign="center" w:y="1"/>
              <w:spacing w:line="240" w:lineRule="exact"/>
            </w:pPr>
            <w:r>
              <w:rPr>
                <w:rStyle w:val="212pt"/>
                <w:rFonts w:eastAsia="Arial Unicode MS"/>
                <w:b/>
                <w:bCs/>
              </w:rPr>
              <w:t>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1465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D4B83" w:rsidRDefault="00AD4B83" w:rsidP="00AD4B83">
      <w:pPr>
        <w:framePr w:w="14654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p w:rsidR="00AD4B83" w:rsidRDefault="00AD4B83" w:rsidP="00AD4B83">
      <w:pPr>
        <w:widowControl/>
        <w:rPr>
          <w:sz w:val="2"/>
          <w:szCs w:val="2"/>
        </w:rPr>
        <w:sectPr w:rsidR="00AD4B83">
          <w:pgSz w:w="16840" w:h="11900" w:orient="landscape"/>
          <w:pgMar w:top="969" w:right="680" w:bottom="1300" w:left="1506" w:header="0" w:footer="3" w:gutter="0"/>
          <w:cols w:space="720"/>
        </w:sectPr>
      </w:pPr>
    </w:p>
    <w:p w:rsidR="00AD4B83" w:rsidRDefault="00AD4B83" w:rsidP="00AD4B83">
      <w:pPr>
        <w:pStyle w:val="21"/>
        <w:keepNext/>
        <w:keepLines/>
        <w:numPr>
          <w:ilvl w:val="0"/>
          <w:numId w:val="5"/>
        </w:numPr>
        <w:shd w:val="clear" w:color="auto" w:fill="auto"/>
        <w:tabs>
          <w:tab w:val="left" w:pos="373"/>
        </w:tabs>
        <w:spacing w:before="0" w:after="0" w:line="341" w:lineRule="exact"/>
        <w:jc w:val="both"/>
      </w:pPr>
      <w:bookmarkStart w:id="5" w:name="bookmark5"/>
      <w:r>
        <w:lastRenderedPageBreak/>
        <w:t>УСЛОВИЯ РЕАЛИЗАЦИИ ПРОГРАММЫ ДИСЦИПЛИНЫ</w:t>
      </w:r>
      <w:bookmarkEnd w:id="5"/>
    </w:p>
    <w:p w:rsidR="00AD4B83" w:rsidRDefault="00AD4B83" w:rsidP="00AD4B83">
      <w:pPr>
        <w:pStyle w:val="21"/>
        <w:keepNext/>
        <w:keepLines/>
        <w:numPr>
          <w:ilvl w:val="1"/>
          <w:numId w:val="5"/>
        </w:numPr>
        <w:shd w:val="clear" w:color="auto" w:fill="auto"/>
        <w:tabs>
          <w:tab w:val="left" w:pos="570"/>
        </w:tabs>
        <w:spacing w:before="0" w:after="0" w:line="341" w:lineRule="exact"/>
        <w:jc w:val="both"/>
      </w:pPr>
      <w:bookmarkStart w:id="6" w:name="bookmark6"/>
      <w:r>
        <w:t>Требования к минимальному материально-техническому обеспечению</w:t>
      </w:r>
      <w:bookmarkEnd w:id="6"/>
    </w:p>
    <w:p w:rsidR="00AD4B83" w:rsidRDefault="00AD4B83" w:rsidP="00AD4B83">
      <w:pPr>
        <w:spacing w:line="341" w:lineRule="exact"/>
        <w:ind w:right="1520"/>
      </w:pPr>
      <w:r>
        <w:t>Реализация программы дисциплины требует наличия учебного кабинета: «Оборудование швейного производства»; мастерских: закройных, швейных; читального зала с выходом в сеть Интернет.</w:t>
      </w:r>
    </w:p>
    <w:p w:rsidR="00AD4B83" w:rsidRDefault="00AD4B83" w:rsidP="00AD4B83">
      <w:pPr>
        <w:pStyle w:val="30"/>
        <w:shd w:val="clear" w:color="auto" w:fill="auto"/>
        <w:spacing w:before="0" w:line="341" w:lineRule="exact"/>
        <w:jc w:val="both"/>
      </w:pPr>
      <w:r>
        <w:t>Оборудование учебного кабинета:</w:t>
      </w:r>
    </w:p>
    <w:p w:rsidR="00AD4B83" w:rsidRDefault="00AD4B83" w:rsidP="00AD4B83">
      <w:pPr>
        <w:numPr>
          <w:ilvl w:val="0"/>
          <w:numId w:val="4"/>
        </w:numPr>
        <w:tabs>
          <w:tab w:val="left" w:pos="267"/>
        </w:tabs>
        <w:spacing w:line="341" w:lineRule="exact"/>
        <w:jc w:val="both"/>
      </w:pPr>
      <w:r>
        <w:t>посадочные места по количеству обучающихся;</w:t>
      </w:r>
    </w:p>
    <w:p w:rsidR="00AD4B83" w:rsidRDefault="00AD4B83" w:rsidP="00AD4B83">
      <w:pPr>
        <w:numPr>
          <w:ilvl w:val="0"/>
          <w:numId w:val="4"/>
        </w:numPr>
        <w:tabs>
          <w:tab w:val="left" w:pos="267"/>
        </w:tabs>
        <w:spacing w:line="341" w:lineRule="exact"/>
        <w:jc w:val="both"/>
      </w:pPr>
      <w:r>
        <w:t>рабочее место преподавателя;</w:t>
      </w:r>
    </w:p>
    <w:p w:rsidR="00AD4B83" w:rsidRDefault="00AD4B83" w:rsidP="00AD4B83">
      <w:pPr>
        <w:pStyle w:val="30"/>
        <w:shd w:val="clear" w:color="auto" w:fill="auto"/>
        <w:spacing w:before="0" w:line="341" w:lineRule="exact"/>
        <w:jc w:val="both"/>
      </w:pPr>
      <w:r>
        <w:t>Технические средства обучения:</w:t>
      </w:r>
    </w:p>
    <w:p w:rsidR="00AD4B83" w:rsidRDefault="00AD4B83" w:rsidP="00AD4B83">
      <w:pPr>
        <w:numPr>
          <w:ilvl w:val="0"/>
          <w:numId w:val="4"/>
        </w:numPr>
        <w:tabs>
          <w:tab w:val="left" w:pos="267"/>
        </w:tabs>
        <w:spacing w:line="341" w:lineRule="exact"/>
      </w:pPr>
      <w:r>
        <w:t xml:space="preserve">компьютер с лицензионным программным обеспечением и </w:t>
      </w:r>
      <w:proofErr w:type="spellStart"/>
      <w:r>
        <w:t>мультимедиапроектор</w:t>
      </w:r>
      <w:proofErr w:type="spellEnd"/>
      <w:r>
        <w:t xml:space="preserve"> </w:t>
      </w:r>
      <w:r>
        <w:rPr>
          <w:rStyle w:val="22"/>
          <w:rFonts w:eastAsia="Arial Unicode MS"/>
        </w:rPr>
        <w:t>Оборудование мастерской и рабочих мест мастерской:</w:t>
      </w:r>
    </w:p>
    <w:p w:rsidR="00AD4B83" w:rsidRDefault="00AD4B83" w:rsidP="00AD4B83">
      <w:pPr>
        <w:spacing w:after="300" w:line="341" w:lineRule="exact"/>
        <w:jc w:val="both"/>
      </w:pPr>
      <w:r>
        <w:t>-по количеству обучающихся:</w:t>
      </w:r>
    </w:p>
    <w:p w:rsidR="00AD4B83" w:rsidRDefault="00AD4B83" w:rsidP="00AD4B83">
      <w:pPr>
        <w:pStyle w:val="21"/>
        <w:keepNext/>
        <w:keepLines/>
        <w:numPr>
          <w:ilvl w:val="1"/>
          <w:numId w:val="5"/>
        </w:numPr>
        <w:shd w:val="clear" w:color="auto" w:fill="auto"/>
        <w:tabs>
          <w:tab w:val="left" w:pos="570"/>
        </w:tabs>
        <w:spacing w:before="0" w:after="155" w:line="341" w:lineRule="exact"/>
        <w:ind w:right="4460"/>
        <w:jc w:val="left"/>
      </w:pPr>
      <w:bookmarkStart w:id="7" w:name="bookmark7"/>
      <w:r>
        <w:t>Информационное обеспечение обучения Основные источники:</w:t>
      </w:r>
      <w:bookmarkEnd w:id="7"/>
    </w:p>
    <w:p w:rsidR="00AD4B83" w:rsidRDefault="00AD4B83" w:rsidP="00AD4B83">
      <w:pPr>
        <w:numPr>
          <w:ilvl w:val="0"/>
          <w:numId w:val="6"/>
        </w:numPr>
        <w:tabs>
          <w:tab w:val="left" w:pos="470"/>
        </w:tabs>
        <w:spacing w:line="298" w:lineRule="exact"/>
        <w:jc w:val="both"/>
      </w:pPr>
      <w:r>
        <w:t>Кузьмичев, В.Е. Оборудование для влажно-тепловой обработки одежды: Учебник для СПО / В.Е. Кузьмичев, Н.Г. Папина. - М.: Академия, 201Е - 192 с.</w:t>
      </w:r>
    </w:p>
    <w:p w:rsidR="00AD4B83" w:rsidRDefault="00AD4B83" w:rsidP="00AD4B83">
      <w:pPr>
        <w:numPr>
          <w:ilvl w:val="0"/>
          <w:numId w:val="6"/>
        </w:numPr>
        <w:tabs>
          <w:tab w:val="left" w:pos="470"/>
        </w:tabs>
        <w:spacing w:line="298" w:lineRule="exact"/>
        <w:jc w:val="both"/>
      </w:pPr>
      <w:r>
        <w:t>Ермаков, А.С. Оборудование швейных предприятий. 4.1 Швейные машины неавтоматического действия: Учебник для НПО/А.С. Ермаков. - М.: Академия, 2009.</w:t>
      </w:r>
    </w:p>
    <w:p w:rsidR="00AD4B83" w:rsidRDefault="00AD4B83" w:rsidP="00AD4B83">
      <w:pPr>
        <w:numPr>
          <w:ilvl w:val="0"/>
          <w:numId w:val="4"/>
        </w:numPr>
        <w:tabs>
          <w:tab w:val="left" w:pos="334"/>
        </w:tabs>
        <w:spacing w:line="298" w:lineRule="exact"/>
        <w:jc w:val="both"/>
      </w:pPr>
      <w:r>
        <w:t>304 с.</w:t>
      </w:r>
    </w:p>
    <w:p w:rsidR="00AD4B83" w:rsidRDefault="00AD4B83" w:rsidP="00AD4B83">
      <w:pPr>
        <w:numPr>
          <w:ilvl w:val="0"/>
          <w:numId w:val="6"/>
        </w:numPr>
        <w:tabs>
          <w:tab w:val="left" w:pos="470"/>
        </w:tabs>
        <w:spacing w:line="298" w:lineRule="exact"/>
        <w:jc w:val="both"/>
      </w:pPr>
      <w:r>
        <w:t>Ермаков, А.С. Оборудование швейных предприятий. 4.2 Машины-автоматы и оборудование в швейном производстве: Учебник для НПО/ А.С. Ермаков. - М.: Академия, 2009. - 204с</w:t>
      </w:r>
    </w:p>
    <w:p w:rsidR="00AD4B83" w:rsidRDefault="00AD4B83" w:rsidP="00AD4B83">
      <w:pPr>
        <w:pStyle w:val="21"/>
        <w:keepNext/>
        <w:keepLines/>
        <w:shd w:val="clear" w:color="auto" w:fill="auto"/>
        <w:spacing w:before="0" w:after="0" w:line="538" w:lineRule="exact"/>
        <w:ind w:firstLine="0"/>
        <w:jc w:val="both"/>
      </w:pPr>
      <w:bookmarkStart w:id="8" w:name="bookmark8"/>
      <w:r>
        <w:t>Дополнительные источники:</w:t>
      </w:r>
      <w:bookmarkEnd w:id="8"/>
    </w:p>
    <w:p w:rsidR="00AD4B83" w:rsidRDefault="00AD4B83" w:rsidP="00AD4B83">
      <w:pPr>
        <w:spacing w:line="538" w:lineRule="exact"/>
        <w:jc w:val="both"/>
      </w:pPr>
      <w:r>
        <w:t>Электронные учебники:</w:t>
      </w:r>
    </w:p>
    <w:p w:rsidR="00AD4B83" w:rsidRDefault="00AD4B83" w:rsidP="00AD4B83">
      <w:pPr>
        <w:spacing w:line="538" w:lineRule="exact"/>
        <w:jc w:val="both"/>
      </w:pPr>
      <w:r>
        <w:t>«Портной, закройщик, модельер», «Швея, закройщик, модельер»</w:t>
      </w:r>
    </w:p>
    <w:p w:rsidR="00AD4B83" w:rsidRDefault="00AD4B83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572117" w:rsidRDefault="00572117" w:rsidP="00AD4B83">
      <w:pPr>
        <w:spacing w:line="538" w:lineRule="exact"/>
        <w:jc w:val="both"/>
      </w:pPr>
    </w:p>
    <w:p w:rsidR="00AD4B83" w:rsidRDefault="00AD4B83" w:rsidP="00572117">
      <w:pPr>
        <w:pStyle w:val="12"/>
        <w:keepNext/>
        <w:keepLines/>
        <w:numPr>
          <w:ilvl w:val="0"/>
          <w:numId w:val="6"/>
        </w:numPr>
        <w:shd w:val="clear" w:color="auto" w:fill="auto"/>
        <w:spacing w:after="488" w:line="260" w:lineRule="exact"/>
      </w:pPr>
      <w:r>
        <w:t>КОНТРОЛЬ И ОЦЕНКА РЕЗУЛЬТАТОВ ОСВОЕНИЯ ДИСЦИПЛИНЫ</w:t>
      </w:r>
    </w:p>
    <w:p w:rsidR="00AD4B83" w:rsidRDefault="00AD4B83" w:rsidP="00AD4B83">
      <w:pPr>
        <w:widowControl/>
      </w:pPr>
    </w:p>
    <w:p w:rsidR="00572117" w:rsidRDefault="00572117" w:rsidP="00AD4B83">
      <w:pPr>
        <w:widowControl/>
        <w:sectPr w:rsidR="00572117">
          <w:pgSz w:w="11900" w:h="16840"/>
          <w:pgMar w:top="1028" w:right="921" w:bottom="1028" w:left="1326" w:header="0" w:footer="3" w:gutter="0"/>
          <w:cols w:space="720"/>
        </w:sectPr>
      </w:pPr>
    </w:p>
    <w:p w:rsidR="00AD4B83" w:rsidRDefault="00AD4B83" w:rsidP="00572117">
      <w:pPr>
        <w:pStyle w:val="12"/>
        <w:keepNext/>
        <w:keepLines/>
        <w:shd w:val="clear" w:color="auto" w:fill="auto"/>
        <w:spacing w:after="488" w:line="260" w:lineRule="exact"/>
        <w:ind w:left="78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1"/>
        <w:gridCol w:w="3965"/>
        <w:gridCol w:w="2530"/>
      </w:tblGrid>
      <w:tr w:rsidR="00AD4B83" w:rsidTr="00AD4B83">
        <w:trPr>
          <w:trHeight w:hRule="exact" w:val="128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  <w:ind w:left="500" w:hanging="100"/>
            </w:pPr>
            <w:r>
              <w:rPr>
                <w:rStyle w:val="22"/>
                <w:rFonts w:eastAsia="Arial Unicode MS"/>
              </w:rPr>
              <w:t>Результаты обучения (освоенные умения, усвоенные знания)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2" w:lineRule="exact"/>
            </w:pPr>
            <w:r>
              <w:rPr>
                <w:rStyle w:val="22"/>
                <w:rFonts w:eastAsia="Arial Unicode MS"/>
              </w:rPr>
              <w:t>Основные показатели оценки результата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2" w:lineRule="exact"/>
            </w:pPr>
            <w:r>
              <w:rPr>
                <w:rStyle w:val="22"/>
                <w:rFonts w:eastAsia="Arial Unicode MS"/>
              </w:rPr>
              <w:t>Формы контроля и методы и оценки результатов обучения</w:t>
            </w:r>
          </w:p>
        </w:tc>
      </w:tr>
      <w:tr w:rsidR="00AD4B83" w:rsidTr="00AD4B83">
        <w:trPr>
          <w:trHeight w:hRule="exact" w:val="32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Уметь: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4430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- применять по назначению технологическое оборудование и средства малой механизации;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Разбирается в назначении и применяет различное технологическое оборудование в соответствии с заданием.</w:t>
            </w:r>
          </w:p>
          <w:p w:rsidR="00AD4B83" w:rsidRDefault="00AD4B83">
            <w:pPr>
              <w:framePr w:w="958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Работает на универсальном и специальном швейном оборудовании различного назначения.</w:t>
            </w:r>
          </w:p>
          <w:p w:rsidR="00AD4B83" w:rsidRDefault="00AD4B83">
            <w:pPr>
              <w:framePr w:w="958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Разбирается в назначении и применении различных средств малой механизации.</w:t>
            </w:r>
          </w:p>
          <w:p w:rsidR="00AD4B83" w:rsidRDefault="00AD4B83">
            <w:pPr>
              <w:framePr w:w="958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Пользуется средствами малой механизации с учетом вида выполняемой операции.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Учебная и</w:t>
            </w:r>
          </w:p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производственная</w:t>
            </w:r>
          </w:p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практики,</w:t>
            </w:r>
          </w:p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практические занятия и практические задания; оценочный лист.</w:t>
            </w:r>
          </w:p>
        </w:tc>
      </w:tr>
      <w:tr w:rsidR="00AD4B83" w:rsidTr="00AD4B83">
        <w:trPr>
          <w:trHeight w:hRule="exact" w:val="326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260" w:lineRule="exact"/>
            </w:pPr>
            <w:r>
              <w:rPr>
                <w:rStyle w:val="22"/>
                <w:rFonts w:eastAsia="Arial Unicode MS"/>
              </w:rPr>
              <w:t>Знать: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val="22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- виды технологического оборудования для изготовления образца модели;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Устанавливает соотношение между оборудованием и их назначением</w:t>
            </w:r>
            <w:proofErr w:type="gramStart"/>
            <w:r>
              <w:rPr>
                <w:rStyle w:val="23"/>
                <w:rFonts w:eastAsia="Arial Unicode MS"/>
              </w:rPr>
              <w:t xml:space="preserve"> В</w:t>
            </w:r>
            <w:proofErr w:type="gramEnd"/>
            <w:r>
              <w:rPr>
                <w:rStyle w:val="23"/>
                <w:rFonts w:eastAsia="Arial Unicode MS"/>
              </w:rPr>
              <w:t>ыбирает оборудования и средств малой механизации для изготовления различных моделей в соответствии с заданием и видами операций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Оценка продукта- теста,</w:t>
            </w:r>
          </w:p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дифференцированный</w:t>
            </w:r>
          </w:p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зачет</w:t>
            </w:r>
          </w:p>
        </w:tc>
      </w:tr>
      <w:tr w:rsidR="00AD4B83" w:rsidTr="00AD4B83">
        <w:trPr>
          <w:trHeight w:hRule="exact" w:val="1099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- правила использования оборудования;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воспроизводит правила и режимы эксплуатации швейного оборудования.</w:t>
            </w: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1594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- правила безопасного труда на производстве;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8F68BE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воспроизводит</w:t>
            </w:r>
            <w:r w:rsidR="00AD4B83">
              <w:rPr>
                <w:rStyle w:val="23"/>
                <w:rFonts w:eastAsia="Arial Unicode MS"/>
              </w:rPr>
              <w:t xml:space="preserve"> соблюдает правила безопасных приемов труда при выполнении машинных, утюжильных работ, при работе с прессом.</w:t>
            </w: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4B83" w:rsidRDefault="00AD4B83">
            <w:pPr>
              <w:widowControl/>
            </w:pPr>
          </w:p>
        </w:tc>
      </w:tr>
      <w:tr w:rsidR="00AD4B83" w:rsidTr="00AD4B83">
        <w:trPr>
          <w:trHeight w:hRule="exact" w:val="2251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. Выбирать рациональные способы технологии и технологические режимы производства швейных изделий.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86" w:wrap="notBeside" w:vAnchor="text" w:hAnchor="text" w:xAlign="center" w:y="1"/>
              <w:numPr>
                <w:ilvl w:val="0"/>
                <w:numId w:val="7"/>
              </w:numPr>
              <w:tabs>
                <w:tab w:val="left" w:pos="686"/>
              </w:tabs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Выполняет обработку отдельных узлов в соответствии со свойствами материалов и эскизом изделий и заданием.</w:t>
            </w:r>
          </w:p>
          <w:p w:rsidR="00AD4B83" w:rsidRDefault="00AD4B83" w:rsidP="004E2AE0">
            <w:pPr>
              <w:framePr w:w="9586" w:wrap="notBeside" w:vAnchor="text" w:hAnchor="text" w:xAlign="center" w:y="1"/>
              <w:numPr>
                <w:ilvl w:val="0"/>
                <w:numId w:val="7"/>
              </w:numPr>
              <w:tabs>
                <w:tab w:val="left" w:pos="710"/>
              </w:tabs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Соблюдает технические условия при выполнении стежков, строчек, швов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8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Текущий контроль: практическая работа. Оценка продукта.</w:t>
            </w:r>
          </w:p>
        </w:tc>
      </w:tr>
    </w:tbl>
    <w:p w:rsidR="00AD4B83" w:rsidRDefault="00AD4B83" w:rsidP="00AD4B83">
      <w:pPr>
        <w:framePr w:w="9586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1"/>
        <w:gridCol w:w="3960"/>
        <w:gridCol w:w="2534"/>
      </w:tblGrid>
      <w:tr w:rsidR="00AD4B83" w:rsidTr="00AD4B83">
        <w:trPr>
          <w:trHeight w:hRule="exact" w:val="1930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59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 xml:space="preserve">3. Придает деталям </w:t>
            </w:r>
            <w:proofErr w:type="spellStart"/>
            <w:r>
              <w:rPr>
                <w:rStyle w:val="23"/>
                <w:rFonts w:eastAsia="Arial Unicode MS"/>
              </w:rPr>
              <w:t>оъемно</w:t>
            </w:r>
            <w:proofErr w:type="spellEnd"/>
            <w:r>
              <w:rPr>
                <w:rStyle w:val="23"/>
                <w:rFonts w:eastAsia="Arial Unicode MS"/>
              </w:rPr>
              <w:t xml:space="preserve">- </w:t>
            </w:r>
            <w:proofErr w:type="spellStart"/>
            <w:r>
              <w:rPr>
                <w:rStyle w:val="23"/>
                <w:rFonts w:eastAsia="Arial Unicode MS"/>
              </w:rPr>
              <w:t>пространнственную</w:t>
            </w:r>
            <w:proofErr w:type="spellEnd"/>
            <w:r>
              <w:rPr>
                <w:rStyle w:val="23"/>
                <w:rFonts w:eastAsia="Arial Unicode MS"/>
              </w:rPr>
              <w:t xml:space="preserve"> форму технологически (путем ВТО) или конструктивным путем в зависимости от свойств материалов и особенностей модели.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59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284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  <w:ind w:left="140"/>
            </w:pPr>
            <w:r>
              <w:rPr>
                <w:rStyle w:val="23"/>
                <w:rFonts w:eastAsia="Arial Unicode MS"/>
              </w:rPr>
              <w:t>. Составлять технологическую последовательность и схему разделения труда на запускаемую модель в соответствии с нормативными документами.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8"/>
              </w:numPr>
              <w:tabs>
                <w:tab w:val="left" w:pos="686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 xml:space="preserve">Составляет технологическую последовательность с учетом свойств материалов, модели и имеющегося </w:t>
            </w:r>
            <w:r>
              <w:rPr>
                <w:rStyle w:val="22"/>
                <w:rFonts w:eastAsia="Arial Unicode MS"/>
              </w:rPr>
              <w:t xml:space="preserve">оборудования, </w:t>
            </w:r>
            <w:r>
              <w:rPr>
                <w:rStyle w:val="23"/>
                <w:rFonts w:eastAsia="Arial Unicode MS"/>
              </w:rPr>
              <w:t>выбранных методов обработки, формы организации производства.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8"/>
              </w:numPr>
              <w:tabs>
                <w:tab w:val="left" w:pos="706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При выборе оборудований руководствуется техническими характеристиками машин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Курсовой проект. Лист оценки</w:t>
            </w:r>
          </w:p>
        </w:tc>
      </w:tr>
      <w:tr w:rsidR="00AD4B83" w:rsidTr="00AD4B83">
        <w:trPr>
          <w:trHeight w:hRule="exact" w:val="1915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9"/>
              </w:numPr>
              <w:tabs>
                <w:tab w:val="left" w:pos="730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Осознает свою роль и предназначение;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9"/>
              </w:numPr>
              <w:tabs>
                <w:tab w:val="left" w:pos="370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Формирует свои ценностные ориентиры по отношению к изучаемым предметам и сферам деятельности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260" w:lineRule="exact"/>
            </w:pPr>
            <w:r>
              <w:rPr>
                <w:rStyle w:val="23"/>
                <w:rFonts w:eastAsia="Arial Unicode MS"/>
              </w:rPr>
              <w:t>Практическая работа</w:t>
            </w:r>
          </w:p>
        </w:tc>
      </w:tr>
      <w:tr w:rsidR="00AD4B83" w:rsidTr="00AD4B83">
        <w:trPr>
          <w:trHeight w:hRule="exact" w:val="2846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  <w:ind w:left="140"/>
            </w:pPr>
            <w:r>
              <w:rPr>
                <w:rStyle w:val="23"/>
                <w:rFonts w:eastAsia="Arial Unicode MS"/>
              </w:rPr>
              <w:t>. Организовывать собственную</w:t>
            </w:r>
          </w:p>
          <w:p w:rsidR="00AD4B83" w:rsidRDefault="00AD4B83">
            <w:pPr>
              <w:framePr w:w="9595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0"/>
              </w:numPr>
              <w:tabs>
                <w:tab w:val="left" w:pos="149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Определяет цель и организовывает ее достижение, планирует и анализирует свою деятельность;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0"/>
              </w:numPr>
              <w:tabs>
                <w:tab w:val="left" w:pos="283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Планирует и четко соблюдает технологию деятельности своего труда.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План-проект,</w:t>
            </w:r>
          </w:p>
          <w:p w:rsidR="00AD4B83" w:rsidRDefault="00AD4B83">
            <w:pPr>
              <w:framePr w:w="959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Текущий контроль - наблюдение за деятельностью студентов при выполнении практических работ и самостоятельных работ на уроках</w:t>
            </w:r>
          </w:p>
        </w:tc>
      </w:tr>
      <w:tr w:rsidR="00AD4B83" w:rsidTr="00AD4B83">
        <w:trPr>
          <w:trHeight w:hRule="exact" w:val="1598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22" w:lineRule="exact"/>
              <w:jc w:val="both"/>
            </w:pPr>
            <w:r>
              <w:rPr>
                <w:rStyle w:val="23"/>
                <w:rFonts w:eastAsia="Arial Unicode MS"/>
              </w:rPr>
              <w:t>- Участвует в совместном принятии решений поставленных задач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Текущий контроль - наблюдение за деятельностью учащихся.</w:t>
            </w:r>
          </w:p>
        </w:tc>
      </w:tr>
      <w:tr w:rsidR="00AD4B83" w:rsidTr="00AD4B83">
        <w:trPr>
          <w:trHeight w:hRule="exact" w:val="319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41" w:lineRule="exact"/>
              <w:ind w:left="140"/>
            </w:pPr>
            <w:r>
              <w:rPr>
                <w:rStyle w:val="23"/>
                <w:rFonts w:eastAsia="Arial Unicode MS"/>
              </w:rPr>
              <w:t>. Осуществлять поиск и использование информации, необходимой для эффективного выполнения</w:t>
            </w:r>
          </w:p>
          <w:p w:rsidR="00AD4B83" w:rsidRDefault="00AD4B83">
            <w:pPr>
              <w:framePr w:w="9595" w:wrap="notBeside" w:vAnchor="text" w:hAnchor="text" w:xAlign="center" w:y="1"/>
              <w:spacing w:line="341" w:lineRule="exact"/>
              <w:ind w:left="140"/>
            </w:pPr>
            <w:r>
              <w:rPr>
                <w:rStyle w:val="23"/>
                <w:rFonts w:eastAsia="Arial Unicode MS"/>
              </w:rPr>
              <w:t>профессиональных задач, профессионального и личностного развития.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1"/>
              </w:numPr>
              <w:tabs>
                <w:tab w:val="left" w:pos="408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Работает в библиотеке (с каталогом, со списком литературы)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1"/>
              </w:numPr>
              <w:tabs>
                <w:tab w:val="left" w:pos="490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Работает с письменными информационными источниками (книгами, журналами, газетами, справочниками)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1"/>
              </w:numPr>
              <w:tabs>
                <w:tab w:val="left" w:pos="912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Составляет краткою информационную схему прочитанного (о чем? что? почему?)</w:t>
            </w:r>
          </w:p>
          <w:p w:rsidR="00AD4B83" w:rsidRDefault="00AD4B83" w:rsidP="004E2AE0">
            <w:pPr>
              <w:framePr w:w="9595" w:wrap="notBeside" w:vAnchor="text" w:hAnchor="text" w:xAlign="center" w:y="1"/>
              <w:numPr>
                <w:ilvl w:val="0"/>
                <w:numId w:val="11"/>
              </w:numPr>
              <w:tabs>
                <w:tab w:val="left" w:pos="638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Осознанно воспринимает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95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Рефераты, доклады, проекты</w:t>
            </w:r>
          </w:p>
        </w:tc>
      </w:tr>
    </w:tbl>
    <w:p w:rsidR="00AD4B83" w:rsidRDefault="00AD4B83" w:rsidP="00AD4B83">
      <w:pPr>
        <w:framePr w:w="9595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3965"/>
        <w:gridCol w:w="2520"/>
      </w:tblGrid>
      <w:tr w:rsidR="00AD4B83" w:rsidTr="00AD4B83">
        <w:trPr>
          <w:trHeight w:hRule="exact" w:val="81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4B83" w:rsidRDefault="00AD4B83">
            <w:pPr>
              <w:framePr w:w="9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260" w:lineRule="exact"/>
              <w:ind w:hanging="220"/>
              <w:jc w:val="both"/>
            </w:pPr>
            <w:r>
              <w:rPr>
                <w:rStyle w:val="23"/>
                <w:rFonts w:eastAsia="Arial Unicode MS"/>
              </w:rPr>
              <w:t>информацию.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D4B83" w:rsidRDefault="00AD4B83">
            <w:pPr>
              <w:framePr w:w="956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D4B83" w:rsidTr="00AD4B83">
        <w:trPr>
          <w:trHeight w:hRule="exact" w:val="189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2" w:lineRule="exact"/>
              <w:ind w:left="140"/>
            </w:pPr>
            <w:r>
              <w:rPr>
                <w:rStyle w:val="23"/>
                <w:rFonts w:eastAsia="Arial Unicode MS"/>
              </w:rPr>
              <w:t xml:space="preserve">Использовать </w:t>
            </w:r>
            <w:proofErr w:type="spellStart"/>
            <w:r>
              <w:rPr>
                <w:rStyle w:val="23"/>
                <w:rFonts w:eastAsia="Arial Unicode MS"/>
              </w:rPr>
              <w:t>информационно</w:t>
            </w:r>
            <w:r>
              <w:rPr>
                <w:rStyle w:val="23"/>
                <w:rFonts w:eastAsia="Arial Unicode MS"/>
              </w:rPr>
              <w:softHyphen/>
              <w:t>коммуникационные</w:t>
            </w:r>
            <w:proofErr w:type="spellEnd"/>
            <w:r>
              <w:rPr>
                <w:rStyle w:val="23"/>
                <w:rFonts w:eastAsia="Arial Unicode MS"/>
              </w:rPr>
              <w:t xml:space="preserve"> технологии в профессиональной деятельности.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2" w:lineRule="exact"/>
              <w:ind w:hanging="220"/>
              <w:jc w:val="both"/>
            </w:pPr>
            <w:r>
              <w:rPr>
                <w:rStyle w:val="23"/>
                <w:rFonts w:eastAsia="Arial Unicode MS"/>
              </w:rPr>
              <w:t>- Использует информационные технологии при выполнении проектов к научно - практическим конференциям, конкурсам.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7" w:lineRule="exact"/>
            </w:pPr>
            <w:r>
              <w:rPr>
                <w:rStyle w:val="23"/>
                <w:rFonts w:eastAsia="Arial Unicode MS"/>
              </w:rPr>
              <w:t>Участие в НПК студентов</w:t>
            </w:r>
          </w:p>
        </w:tc>
      </w:tr>
      <w:tr w:rsidR="00AD4B83" w:rsidTr="00AD4B83">
        <w:trPr>
          <w:trHeight w:hRule="exact" w:val="2851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4B83" w:rsidRDefault="00AD4B83" w:rsidP="004E2AE0">
            <w:pPr>
              <w:framePr w:w="9566" w:wrap="notBeside" w:vAnchor="text" w:hAnchor="text" w:xAlign="center" w:y="1"/>
              <w:numPr>
                <w:ilvl w:val="0"/>
                <w:numId w:val="12"/>
              </w:numPr>
              <w:tabs>
                <w:tab w:val="left" w:pos="389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Подчиняется руководителю команды.</w:t>
            </w:r>
          </w:p>
          <w:p w:rsidR="00AD4B83" w:rsidRDefault="00AD4B83" w:rsidP="004E2AE0">
            <w:pPr>
              <w:framePr w:w="9566" w:wrap="notBeside" w:vAnchor="text" w:hAnchor="text" w:xAlign="center" w:y="1"/>
              <w:numPr>
                <w:ilvl w:val="0"/>
                <w:numId w:val="12"/>
              </w:numPr>
              <w:tabs>
                <w:tab w:val="left" w:pos="326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Выслушивает точку зрения другого человека и признаёт его правоту.</w:t>
            </w:r>
          </w:p>
          <w:p w:rsidR="00AD4B83" w:rsidRDefault="00AD4B83" w:rsidP="004E2AE0">
            <w:pPr>
              <w:framePr w:w="9566" w:wrap="notBeside" w:vAnchor="text" w:hAnchor="text" w:xAlign="center" w:y="1"/>
              <w:numPr>
                <w:ilvl w:val="0"/>
                <w:numId w:val="12"/>
              </w:numPr>
              <w:tabs>
                <w:tab w:val="left" w:pos="134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Контролирует свои эмоции.</w:t>
            </w:r>
          </w:p>
          <w:p w:rsidR="00AD4B83" w:rsidRDefault="00AD4B83" w:rsidP="004E2AE0">
            <w:pPr>
              <w:framePr w:w="9566" w:wrap="notBeside" w:vAnchor="text" w:hAnchor="text" w:xAlign="center" w:y="1"/>
              <w:numPr>
                <w:ilvl w:val="0"/>
                <w:numId w:val="12"/>
              </w:numPr>
              <w:tabs>
                <w:tab w:val="left" w:pos="355"/>
              </w:tabs>
              <w:spacing w:line="312" w:lineRule="exact"/>
              <w:jc w:val="both"/>
            </w:pPr>
            <w:r>
              <w:rPr>
                <w:rStyle w:val="23"/>
                <w:rFonts w:eastAsia="Arial Unicode MS"/>
              </w:rPr>
              <w:t>Организовывает работу не вызывая стрессовой ситуации в команде.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2" w:lineRule="exact"/>
            </w:pPr>
            <w:r>
              <w:rPr>
                <w:rStyle w:val="23"/>
                <w:rFonts w:eastAsia="Arial Unicode MS"/>
              </w:rPr>
              <w:t>Конкурсы, соревнования Работа в малых группах на уроках</w:t>
            </w:r>
          </w:p>
        </w:tc>
      </w:tr>
      <w:tr w:rsidR="00AD4B83" w:rsidTr="00AD4B83">
        <w:trPr>
          <w:trHeight w:hRule="exact" w:val="1925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7" w:lineRule="exact"/>
              <w:ind w:left="200"/>
            </w:pPr>
            <w:r>
              <w:rPr>
                <w:rStyle w:val="23"/>
                <w:rFonts w:eastAsia="Arial Unicode MS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line="317" w:lineRule="exact"/>
              <w:jc w:val="both"/>
            </w:pPr>
            <w:r>
              <w:rPr>
                <w:rStyle w:val="23"/>
                <w:rFonts w:eastAsia="Arial Unicode MS"/>
              </w:rPr>
              <w:t>В профессиональной деятельности применяет современные технологии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4B83" w:rsidRDefault="00AD4B83">
            <w:pPr>
              <w:framePr w:w="9566" w:wrap="notBeside" w:vAnchor="text" w:hAnchor="text" w:xAlign="center" w:y="1"/>
              <w:spacing w:after="180" w:line="260" w:lineRule="exact"/>
              <w:ind w:left="320"/>
            </w:pPr>
            <w:r>
              <w:rPr>
                <w:rStyle w:val="23"/>
                <w:rFonts w:eastAsia="Arial Unicode MS"/>
              </w:rPr>
              <w:t>Производственная</w:t>
            </w:r>
          </w:p>
          <w:p w:rsidR="00AD4B83" w:rsidRDefault="00AD4B83">
            <w:pPr>
              <w:framePr w:w="9566" w:wrap="notBeside" w:vAnchor="text" w:hAnchor="text" w:xAlign="center" w:y="1"/>
              <w:spacing w:before="180" w:line="260" w:lineRule="exact"/>
            </w:pPr>
            <w:r>
              <w:rPr>
                <w:rStyle w:val="23"/>
                <w:rFonts w:eastAsia="Arial Unicode MS"/>
              </w:rPr>
              <w:t>практика</w:t>
            </w:r>
          </w:p>
        </w:tc>
      </w:tr>
    </w:tbl>
    <w:p w:rsidR="00AD4B83" w:rsidRDefault="00AD4B83" w:rsidP="00AD4B83">
      <w:pPr>
        <w:framePr w:w="9566" w:wrap="notBeside" w:vAnchor="text" w:hAnchor="text" w:xAlign="center" w:y="1"/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p w:rsidR="00AD4B83" w:rsidRDefault="00AD4B83" w:rsidP="00AD4B83">
      <w:pPr>
        <w:rPr>
          <w:sz w:val="2"/>
          <w:szCs w:val="2"/>
        </w:rPr>
      </w:pPr>
    </w:p>
    <w:p w:rsidR="00F773C4" w:rsidRDefault="00F773C4"/>
    <w:sectPr w:rsidR="00F7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686B"/>
    <w:multiLevelType w:val="hybridMultilevel"/>
    <w:tmpl w:val="3B56A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25035"/>
    <w:multiLevelType w:val="multilevel"/>
    <w:tmpl w:val="B25E585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5AB539F"/>
    <w:multiLevelType w:val="multilevel"/>
    <w:tmpl w:val="604CBB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947385B"/>
    <w:multiLevelType w:val="hybridMultilevel"/>
    <w:tmpl w:val="5378BAC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2C7704C9"/>
    <w:multiLevelType w:val="hybridMultilevel"/>
    <w:tmpl w:val="7000329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36FC1866"/>
    <w:multiLevelType w:val="hybridMultilevel"/>
    <w:tmpl w:val="75C8EE96"/>
    <w:lvl w:ilvl="0" w:tplc="04190005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6">
    <w:nsid w:val="3A3554E6"/>
    <w:multiLevelType w:val="multilevel"/>
    <w:tmpl w:val="9A08C6B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DE36B18"/>
    <w:multiLevelType w:val="hybridMultilevel"/>
    <w:tmpl w:val="9510FD9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42713111"/>
    <w:multiLevelType w:val="multilevel"/>
    <w:tmpl w:val="506CC91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2F2124D"/>
    <w:multiLevelType w:val="multilevel"/>
    <w:tmpl w:val="B51EF24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5BC0CDF"/>
    <w:multiLevelType w:val="hybridMultilevel"/>
    <w:tmpl w:val="F71A352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7AA7AB2"/>
    <w:multiLevelType w:val="multilevel"/>
    <w:tmpl w:val="B8C85A2A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48FD605E"/>
    <w:multiLevelType w:val="multilevel"/>
    <w:tmpl w:val="72BE75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54B6C7C"/>
    <w:multiLevelType w:val="multilevel"/>
    <w:tmpl w:val="4EB60C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8CB2B75"/>
    <w:multiLevelType w:val="multilevel"/>
    <w:tmpl w:val="BACEE6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F3D5EC8"/>
    <w:multiLevelType w:val="multilevel"/>
    <w:tmpl w:val="D3C84A0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6D05298E"/>
    <w:multiLevelType w:val="multilevel"/>
    <w:tmpl w:val="CA6877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95F15B8"/>
    <w:multiLevelType w:val="hybridMultilevel"/>
    <w:tmpl w:val="BC76AC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A3814"/>
    <w:multiLevelType w:val="multilevel"/>
    <w:tmpl w:val="2600100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1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9"/>
  </w:num>
  <w:num w:numId="11">
    <w:abstractNumId w:val="12"/>
  </w:num>
  <w:num w:numId="12">
    <w:abstractNumId w:val="15"/>
  </w:num>
  <w:num w:numId="13">
    <w:abstractNumId w:val="0"/>
  </w:num>
  <w:num w:numId="14">
    <w:abstractNumId w:val="4"/>
  </w:num>
  <w:num w:numId="15">
    <w:abstractNumId w:val="5"/>
  </w:num>
  <w:num w:numId="16">
    <w:abstractNumId w:val="17"/>
  </w:num>
  <w:num w:numId="17">
    <w:abstractNumId w:val="7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BF"/>
    <w:rsid w:val="00026EDE"/>
    <w:rsid w:val="001B5DCE"/>
    <w:rsid w:val="003B03D9"/>
    <w:rsid w:val="003E75F3"/>
    <w:rsid w:val="00540671"/>
    <w:rsid w:val="00572117"/>
    <w:rsid w:val="006A082B"/>
    <w:rsid w:val="006B2486"/>
    <w:rsid w:val="006D31A1"/>
    <w:rsid w:val="007057F9"/>
    <w:rsid w:val="008012F6"/>
    <w:rsid w:val="008A44B4"/>
    <w:rsid w:val="008F68BE"/>
    <w:rsid w:val="00923F1C"/>
    <w:rsid w:val="00935130"/>
    <w:rsid w:val="009C1E4C"/>
    <w:rsid w:val="00A677B6"/>
    <w:rsid w:val="00AD4B83"/>
    <w:rsid w:val="00B8017A"/>
    <w:rsid w:val="00BA7C5F"/>
    <w:rsid w:val="00C41BEE"/>
    <w:rsid w:val="00C84CCD"/>
    <w:rsid w:val="00CB281B"/>
    <w:rsid w:val="00D1280B"/>
    <w:rsid w:val="00DA2204"/>
    <w:rsid w:val="00DB3F24"/>
    <w:rsid w:val="00DC75CB"/>
    <w:rsid w:val="00E45D02"/>
    <w:rsid w:val="00EA0392"/>
    <w:rsid w:val="00F773C4"/>
    <w:rsid w:val="00F81933"/>
    <w:rsid w:val="00F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8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главление 1 Знак"/>
    <w:basedOn w:val="a0"/>
    <w:link w:val="10"/>
    <w:semiHidden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10">
    <w:name w:val="toc 1"/>
    <w:basedOn w:val="a"/>
    <w:link w:val="1"/>
    <w:autoRedefine/>
    <w:semiHidden/>
    <w:unhideWhenUsed/>
    <w:rsid w:val="00AD4B83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2">
    <w:name w:val="toc 2"/>
    <w:basedOn w:val="a"/>
    <w:autoRedefine/>
    <w:semiHidden/>
    <w:unhideWhenUsed/>
    <w:rsid w:val="00AD4B83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AD4B83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character" w:customStyle="1" w:styleId="20">
    <w:name w:val="Заголовок №2_"/>
    <w:basedOn w:val="a0"/>
    <w:link w:val="21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AD4B83"/>
    <w:pPr>
      <w:shd w:val="clear" w:color="auto" w:fill="FFFFFF"/>
      <w:spacing w:before="3960" w:after="240" w:line="0" w:lineRule="atLeast"/>
      <w:ind w:hanging="186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3">
    <w:name w:val="Основной текст (3)_"/>
    <w:basedOn w:val="a0"/>
    <w:link w:val="30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4B83"/>
    <w:pPr>
      <w:shd w:val="clear" w:color="auto" w:fill="FFFFFF"/>
      <w:spacing w:before="240" w:line="499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a4">
    <w:name w:val="Подпись к таблице_"/>
    <w:basedOn w:val="a0"/>
    <w:link w:val="a5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AD4B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11">
    <w:name w:val="Заголовок №1_"/>
    <w:basedOn w:val="a0"/>
    <w:link w:val="12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D4B83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31">
    <w:name w:val="Основной текст (3) + Не полужирный"/>
    <w:basedOn w:val="3"/>
    <w:rsid w:val="00AD4B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a0"/>
    <w:rsid w:val="00AD4B8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2pt">
    <w:name w:val="Основной текст (2) + 12 pt"/>
    <w:aliases w:val="Полужирный,Курсив"/>
    <w:basedOn w:val="a0"/>
    <w:rsid w:val="00AD4B8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3">
    <w:name w:val="Основной текст (2)"/>
    <w:basedOn w:val="a0"/>
    <w:rsid w:val="00AD4B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3">
    <w:name w:val="Основной текст1"/>
    <w:basedOn w:val="a0"/>
    <w:rsid w:val="00AD4B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6">
    <w:name w:val="Hyperlink"/>
    <w:basedOn w:val="a0"/>
    <w:uiPriority w:val="99"/>
    <w:semiHidden/>
    <w:unhideWhenUsed/>
    <w:rsid w:val="00AD4B8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1E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1E4C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9">
    <w:name w:val="Normal (Web)"/>
    <w:basedOn w:val="a"/>
    <w:unhideWhenUsed/>
    <w:rsid w:val="006D31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8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главление 1 Знак"/>
    <w:basedOn w:val="a0"/>
    <w:link w:val="10"/>
    <w:semiHidden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10">
    <w:name w:val="toc 1"/>
    <w:basedOn w:val="a"/>
    <w:link w:val="1"/>
    <w:autoRedefine/>
    <w:semiHidden/>
    <w:unhideWhenUsed/>
    <w:rsid w:val="00AD4B83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2">
    <w:name w:val="toc 2"/>
    <w:basedOn w:val="a"/>
    <w:autoRedefine/>
    <w:semiHidden/>
    <w:unhideWhenUsed/>
    <w:rsid w:val="00AD4B83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AD4B83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character" w:customStyle="1" w:styleId="20">
    <w:name w:val="Заголовок №2_"/>
    <w:basedOn w:val="a0"/>
    <w:link w:val="21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AD4B83"/>
    <w:pPr>
      <w:shd w:val="clear" w:color="auto" w:fill="FFFFFF"/>
      <w:spacing w:before="3960" w:after="240" w:line="0" w:lineRule="atLeast"/>
      <w:ind w:hanging="186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3">
    <w:name w:val="Основной текст (3)_"/>
    <w:basedOn w:val="a0"/>
    <w:link w:val="30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4B83"/>
    <w:pPr>
      <w:shd w:val="clear" w:color="auto" w:fill="FFFFFF"/>
      <w:spacing w:before="240" w:line="499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a4">
    <w:name w:val="Подпись к таблице_"/>
    <w:basedOn w:val="a0"/>
    <w:link w:val="a5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AD4B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11">
    <w:name w:val="Заголовок №1_"/>
    <w:basedOn w:val="a0"/>
    <w:link w:val="12"/>
    <w:locked/>
    <w:rsid w:val="00AD4B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D4B83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31">
    <w:name w:val="Основной текст (3) + Не полужирный"/>
    <w:basedOn w:val="3"/>
    <w:rsid w:val="00AD4B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a0"/>
    <w:rsid w:val="00AD4B8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2pt">
    <w:name w:val="Основной текст (2) + 12 pt"/>
    <w:aliases w:val="Полужирный,Курсив"/>
    <w:basedOn w:val="a0"/>
    <w:rsid w:val="00AD4B8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3">
    <w:name w:val="Основной текст (2)"/>
    <w:basedOn w:val="a0"/>
    <w:rsid w:val="00AD4B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3">
    <w:name w:val="Основной текст1"/>
    <w:basedOn w:val="a0"/>
    <w:rsid w:val="00AD4B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6">
    <w:name w:val="Hyperlink"/>
    <w:basedOn w:val="a0"/>
    <w:uiPriority w:val="99"/>
    <w:semiHidden/>
    <w:unhideWhenUsed/>
    <w:rsid w:val="00AD4B8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1E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1E4C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9">
    <w:name w:val="Normal (Web)"/>
    <w:basedOn w:val="a"/>
    <w:unhideWhenUsed/>
    <w:rsid w:val="006D31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9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2529</Words>
  <Characters>14419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2020-02-26T11:18:00Z</cp:lastPrinted>
  <dcterms:created xsi:type="dcterms:W3CDTF">2020-02-26T08:27:00Z</dcterms:created>
  <dcterms:modified xsi:type="dcterms:W3CDTF">2020-03-01T13:50:00Z</dcterms:modified>
</cp:coreProperties>
</file>