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86" w:rsidRDefault="00B67586" w:rsidP="00B67586">
      <w:pPr>
        <w:ind w:right="-185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940425" cy="838986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586" w:rsidRDefault="00B67586" w:rsidP="00B67586">
      <w:pPr>
        <w:ind w:right="-185"/>
        <w:jc w:val="center"/>
        <w:rPr>
          <w:b/>
          <w:sz w:val="28"/>
          <w:szCs w:val="28"/>
        </w:rPr>
      </w:pPr>
    </w:p>
    <w:p w:rsidR="00B67586" w:rsidRDefault="00B67586" w:rsidP="00B67586">
      <w:pPr>
        <w:ind w:right="-185"/>
        <w:jc w:val="center"/>
        <w:rPr>
          <w:b/>
          <w:sz w:val="28"/>
          <w:szCs w:val="28"/>
        </w:rPr>
      </w:pPr>
    </w:p>
    <w:p w:rsidR="00B67586" w:rsidRDefault="00B67586" w:rsidP="00B67586">
      <w:pPr>
        <w:ind w:right="-185"/>
        <w:jc w:val="center"/>
        <w:rPr>
          <w:b/>
          <w:sz w:val="28"/>
          <w:szCs w:val="28"/>
        </w:rPr>
      </w:pPr>
    </w:p>
    <w:p w:rsidR="00DF653D" w:rsidRPr="00DF653D" w:rsidRDefault="00B67586" w:rsidP="00B67586">
      <w:pPr>
        <w:ind w:right="-185"/>
        <w:jc w:val="center"/>
        <w:rPr>
          <w:b/>
          <w:sz w:val="28"/>
          <w:szCs w:val="28"/>
        </w:rPr>
      </w:pPr>
      <w:bookmarkStart w:id="0" w:name="_GoBack"/>
      <w:bookmarkEnd w:id="0"/>
      <w:r w:rsidRPr="00DF653D">
        <w:rPr>
          <w:b/>
          <w:sz w:val="28"/>
          <w:szCs w:val="28"/>
        </w:rPr>
        <w:t xml:space="preserve"> </w:t>
      </w:r>
    </w:p>
    <w:p w:rsidR="00DF653D" w:rsidRPr="00DF653D" w:rsidRDefault="00DF653D" w:rsidP="00DF653D">
      <w:pPr>
        <w:ind w:right="-185"/>
        <w:jc w:val="center"/>
        <w:rPr>
          <w:b/>
          <w:sz w:val="28"/>
          <w:szCs w:val="28"/>
        </w:rPr>
      </w:pPr>
    </w:p>
    <w:p w:rsidR="00DF653D" w:rsidRPr="00DF653D" w:rsidRDefault="00DF653D" w:rsidP="00893E79">
      <w:pPr>
        <w:spacing w:before="240"/>
        <w:ind w:right="-185" w:firstLine="708"/>
        <w:jc w:val="both"/>
        <w:rPr>
          <w:b/>
          <w:sz w:val="28"/>
          <w:szCs w:val="28"/>
        </w:rPr>
      </w:pPr>
      <w:r w:rsidRPr="00DF653D">
        <w:rPr>
          <w:sz w:val="28"/>
          <w:szCs w:val="28"/>
        </w:rPr>
        <w:t>Рабочая программа учебной дисциплины</w:t>
      </w:r>
      <w:r w:rsidRPr="00DF653D">
        <w:t xml:space="preserve"> </w:t>
      </w:r>
      <w:r>
        <w:rPr>
          <w:b/>
          <w:sz w:val="28"/>
          <w:szCs w:val="28"/>
        </w:rPr>
        <w:t>АЦ.02</w:t>
      </w:r>
      <w:r w:rsidRPr="00DF653D"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 xml:space="preserve">Этика и психология общения </w:t>
      </w:r>
      <w:r w:rsidRPr="00DF653D">
        <w:rPr>
          <w:sz w:val="28"/>
          <w:szCs w:val="28"/>
        </w:rPr>
        <w:t>разработана на основе  Письма Министерства Просвещения России от 11.02.2019г. №05-108 «О профессиональном обучении лиц с различными формами умственной отсталости», Приказа Министерства образования и науки Российской Федерации от 18 апреля 2013г. №292  г. Москва «Об утверждении  Порядка организации и осуществления образовательной деятельности по основным программам профессионального обучения»</w:t>
      </w:r>
      <w:proofErr w:type="gramEnd"/>
    </w:p>
    <w:p w:rsidR="00DF653D" w:rsidRPr="00DF653D" w:rsidRDefault="00DF653D" w:rsidP="00DF653D">
      <w:pPr>
        <w:ind w:right="-185"/>
        <w:jc w:val="center"/>
        <w:rPr>
          <w:b/>
          <w:sz w:val="28"/>
          <w:szCs w:val="28"/>
        </w:rPr>
      </w:pPr>
    </w:p>
    <w:p w:rsidR="00DF653D" w:rsidRPr="00DF653D" w:rsidRDefault="00DF653D" w:rsidP="00DF653D">
      <w:pPr>
        <w:ind w:right="-185"/>
        <w:rPr>
          <w:sz w:val="28"/>
          <w:szCs w:val="28"/>
        </w:rPr>
      </w:pPr>
      <w:r w:rsidRPr="00DF653D">
        <w:rPr>
          <w:sz w:val="28"/>
          <w:szCs w:val="28"/>
        </w:rPr>
        <w:t>Организация-разработчик: ГБПОУ КО «ТМТ»</w:t>
      </w:r>
    </w:p>
    <w:p w:rsidR="00DF653D" w:rsidRPr="00DF653D" w:rsidRDefault="00DF653D" w:rsidP="00DF653D">
      <w:pPr>
        <w:ind w:right="-185"/>
        <w:rPr>
          <w:sz w:val="28"/>
          <w:szCs w:val="28"/>
        </w:rPr>
      </w:pPr>
    </w:p>
    <w:p w:rsidR="00DF653D" w:rsidRPr="00DF653D" w:rsidRDefault="00DF653D" w:rsidP="00DF653D">
      <w:pPr>
        <w:ind w:right="-185"/>
        <w:rPr>
          <w:sz w:val="28"/>
          <w:szCs w:val="28"/>
        </w:rPr>
      </w:pPr>
      <w:r w:rsidRPr="00DF653D">
        <w:rPr>
          <w:sz w:val="28"/>
          <w:szCs w:val="28"/>
        </w:rPr>
        <w:t>Разработчик: Голышева У.Л. – преподаватель специальных дисциплин</w:t>
      </w:r>
    </w:p>
    <w:p w:rsidR="00DF653D" w:rsidRPr="00DF653D" w:rsidRDefault="00DF653D" w:rsidP="00DF653D">
      <w:pPr>
        <w:ind w:right="-185"/>
        <w:rPr>
          <w:sz w:val="28"/>
          <w:szCs w:val="28"/>
        </w:rPr>
      </w:pPr>
    </w:p>
    <w:p w:rsidR="00DF653D" w:rsidRPr="00DF653D" w:rsidRDefault="00DF653D" w:rsidP="00DF653D">
      <w:pPr>
        <w:ind w:right="-185"/>
        <w:rPr>
          <w:sz w:val="28"/>
          <w:szCs w:val="28"/>
        </w:rPr>
      </w:pPr>
    </w:p>
    <w:p w:rsidR="00DF653D" w:rsidRPr="00DF653D" w:rsidRDefault="00DF653D" w:rsidP="00DF653D">
      <w:pPr>
        <w:ind w:right="-185"/>
        <w:jc w:val="center"/>
        <w:rPr>
          <w:b/>
          <w:sz w:val="28"/>
          <w:szCs w:val="28"/>
        </w:rPr>
      </w:pPr>
    </w:p>
    <w:p w:rsidR="00DF653D" w:rsidRPr="00DF653D" w:rsidRDefault="00DF653D" w:rsidP="00DF653D">
      <w:pPr>
        <w:ind w:right="-185"/>
        <w:jc w:val="center"/>
        <w:rPr>
          <w:b/>
          <w:sz w:val="28"/>
          <w:szCs w:val="28"/>
        </w:rPr>
      </w:pPr>
    </w:p>
    <w:p w:rsidR="00DF653D" w:rsidRPr="00DF653D" w:rsidRDefault="00DF653D" w:rsidP="00DF653D">
      <w:pPr>
        <w:ind w:right="-185"/>
        <w:jc w:val="center"/>
        <w:rPr>
          <w:b/>
          <w:sz w:val="28"/>
          <w:szCs w:val="28"/>
        </w:rPr>
      </w:pPr>
    </w:p>
    <w:p w:rsidR="00DF653D" w:rsidRPr="00DF653D" w:rsidRDefault="00DF653D" w:rsidP="00DF653D">
      <w:pPr>
        <w:ind w:right="-185"/>
        <w:jc w:val="center"/>
        <w:rPr>
          <w:b/>
          <w:sz w:val="28"/>
          <w:szCs w:val="28"/>
        </w:rPr>
      </w:pPr>
    </w:p>
    <w:p w:rsidR="00DF653D" w:rsidRPr="00DF653D" w:rsidRDefault="00DF653D" w:rsidP="00DF653D">
      <w:pPr>
        <w:ind w:right="-185"/>
        <w:jc w:val="center"/>
        <w:rPr>
          <w:b/>
          <w:sz w:val="28"/>
          <w:szCs w:val="28"/>
        </w:rPr>
      </w:pPr>
    </w:p>
    <w:p w:rsidR="00DF653D" w:rsidRPr="00DF653D" w:rsidRDefault="00DF653D" w:rsidP="00DF653D">
      <w:pPr>
        <w:ind w:right="-185"/>
        <w:jc w:val="center"/>
        <w:rPr>
          <w:b/>
          <w:sz w:val="28"/>
          <w:szCs w:val="28"/>
        </w:rPr>
      </w:pPr>
    </w:p>
    <w:p w:rsidR="00DF653D" w:rsidRPr="00DF653D" w:rsidRDefault="00DF653D" w:rsidP="00DF653D">
      <w:pPr>
        <w:ind w:right="-185"/>
        <w:jc w:val="center"/>
        <w:rPr>
          <w:b/>
          <w:sz w:val="28"/>
          <w:szCs w:val="28"/>
        </w:rPr>
      </w:pPr>
    </w:p>
    <w:p w:rsidR="00DF653D" w:rsidRPr="00DF653D" w:rsidRDefault="00DF653D" w:rsidP="00DF653D">
      <w:pPr>
        <w:ind w:right="-185"/>
        <w:jc w:val="center"/>
        <w:rPr>
          <w:b/>
          <w:sz w:val="28"/>
          <w:szCs w:val="28"/>
        </w:rPr>
      </w:pPr>
    </w:p>
    <w:p w:rsidR="00DF653D" w:rsidRPr="00DF653D" w:rsidRDefault="00DF653D" w:rsidP="00DF653D">
      <w:pPr>
        <w:ind w:right="-185"/>
        <w:jc w:val="center"/>
        <w:rPr>
          <w:b/>
          <w:sz w:val="28"/>
          <w:szCs w:val="28"/>
        </w:rPr>
      </w:pPr>
    </w:p>
    <w:p w:rsidR="00F62C50" w:rsidRDefault="00F62C50" w:rsidP="00F62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F62C50" w:rsidRDefault="00F62C50" w:rsidP="00F62C50">
      <w:pPr>
        <w:jc w:val="center"/>
        <w:rPr>
          <w:b/>
          <w:sz w:val="28"/>
          <w:szCs w:val="28"/>
        </w:rPr>
      </w:pPr>
    </w:p>
    <w:p w:rsidR="00F62C50" w:rsidRDefault="00F62C50" w:rsidP="00F62C50">
      <w:pPr>
        <w:jc w:val="center"/>
        <w:rPr>
          <w:b/>
          <w:sz w:val="28"/>
          <w:szCs w:val="28"/>
        </w:rPr>
      </w:pPr>
    </w:p>
    <w:p w:rsidR="00F62C50" w:rsidRDefault="00F62C50" w:rsidP="00F62C50">
      <w:pPr>
        <w:jc w:val="center"/>
        <w:rPr>
          <w:b/>
          <w:sz w:val="28"/>
          <w:szCs w:val="28"/>
        </w:rPr>
      </w:pPr>
    </w:p>
    <w:p w:rsidR="00F62C50" w:rsidRDefault="00F62C50" w:rsidP="00F62C50">
      <w:pPr>
        <w:jc w:val="center"/>
        <w:rPr>
          <w:b/>
          <w:sz w:val="28"/>
          <w:szCs w:val="28"/>
        </w:rPr>
      </w:pPr>
    </w:p>
    <w:p w:rsidR="00F62C50" w:rsidRDefault="00F62C50" w:rsidP="00F62C50">
      <w:pPr>
        <w:jc w:val="center"/>
        <w:rPr>
          <w:b/>
          <w:sz w:val="28"/>
          <w:szCs w:val="28"/>
        </w:rPr>
      </w:pPr>
    </w:p>
    <w:p w:rsidR="00F62C50" w:rsidRDefault="00F62C50" w:rsidP="00F62C50">
      <w:pPr>
        <w:jc w:val="center"/>
        <w:rPr>
          <w:b/>
          <w:sz w:val="28"/>
          <w:szCs w:val="28"/>
        </w:rPr>
      </w:pPr>
    </w:p>
    <w:p w:rsidR="00E12BBE" w:rsidRPr="00E12BBE" w:rsidRDefault="00E12BBE" w:rsidP="00E12B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F653D" w:rsidRDefault="00DF653D" w:rsidP="00F62C50">
      <w:pPr>
        <w:pStyle w:val="a3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DF653D" w:rsidRDefault="00DF653D" w:rsidP="00F62C50">
      <w:pPr>
        <w:pStyle w:val="a3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DF653D" w:rsidRDefault="00DF653D" w:rsidP="00F62C50">
      <w:pPr>
        <w:pStyle w:val="a3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DF653D" w:rsidRDefault="00DF653D" w:rsidP="00F62C50">
      <w:pPr>
        <w:pStyle w:val="a3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DF653D" w:rsidRDefault="00DF653D" w:rsidP="00F62C50">
      <w:pPr>
        <w:pStyle w:val="a3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DF653D" w:rsidRDefault="00DF653D" w:rsidP="00F62C50">
      <w:pPr>
        <w:pStyle w:val="a3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DF653D" w:rsidRDefault="00DF653D" w:rsidP="00F62C50">
      <w:pPr>
        <w:pStyle w:val="a3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DF653D" w:rsidRDefault="00DF653D" w:rsidP="00F62C50">
      <w:pPr>
        <w:pStyle w:val="a3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893E79" w:rsidRDefault="00893E79" w:rsidP="00F62C50">
      <w:pPr>
        <w:pStyle w:val="a3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893E79" w:rsidRDefault="00893E79" w:rsidP="00F62C50">
      <w:pPr>
        <w:pStyle w:val="a3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DF653D" w:rsidRDefault="00DF653D" w:rsidP="00F62C50">
      <w:pPr>
        <w:pStyle w:val="a3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DF653D" w:rsidRDefault="00DF653D" w:rsidP="00F62C50">
      <w:pPr>
        <w:pStyle w:val="a3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DF653D" w:rsidRDefault="00DF653D" w:rsidP="00F62C50">
      <w:pPr>
        <w:pStyle w:val="a3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F62C50" w:rsidRDefault="00F62C50" w:rsidP="00F62C50">
      <w:pPr>
        <w:pStyle w:val="a3"/>
        <w:spacing w:before="0" w:beforeAutospacing="0" w:after="0" w:afterAutospacing="0"/>
        <w:ind w:right="-185"/>
        <w:jc w:val="center"/>
        <w:rPr>
          <w:rFonts w:ascii="Century Gothic" w:hAnsi="Century Gothic"/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  <w:r>
        <w:rPr>
          <w:rFonts w:ascii="Century Gothic" w:hAnsi="Century Gothic"/>
          <w:b/>
          <w:color w:val="FF0000"/>
          <w:sz w:val="28"/>
          <w:szCs w:val="28"/>
        </w:rPr>
        <w:t xml:space="preserve">                                                                                  </w:t>
      </w:r>
    </w:p>
    <w:p w:rsidR="00F62C50" w:rsidRDefault="00F62C50" w:rsidP="00F62C50">
      <w:pPr>
        <w:pStyle w:val="a3"/>
        <w:spacing w:before="0" w:beforeAutospacing="0" w:after="0" w:afterAutospacing="0"/>
        <w:ind w:right="-185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</w:t>
      </w:r>
    </w:p>
    <w:p w:rsidR="00F62C50" w:rsidRPr="00E12BBE" w:rsidRDefault="00F62C50" w:rsidP="00F62C50">
      <w:pPr>
        <w:pStyle w:val="a3"/>
        <w:numPr>
          <w:ilvl w:val="0"/>
          <w:numId w:val="1"/>
        </w:numPr>
        <w:spacing w:before="0" w:beforeAutospacing="0" w:after="0" w:afterAutospacing="0"/>
        <w:ind w:right="-185"/>
        <w:rPr>
          <w:sz w:val="26"/>
          <w:szCs w:val="26"/>
        </w:rPr>
      </w:pPr>
      <w:r w:rsidRPr="00E12BBE">
        <w:rPr>
          <w:sz w:val="26"/>
          <w:szCs w:val="26"/>
        </w:rPr>
        <w:t>Паспорт программы учебной дисциплины</w:t>
      </w:r>
    </w:p>
    <w:p w:rsidR="00F62C50" w:rsidRPr="00E12BBE" w:rsidRDefault="00F62C50" w:rsidP="00F62C50">
      <w:pPr>
        <w:pStyle w:val="a3"/>
        <w:numPr>
          <w:ilvl w:val="0"/>
          <w:numId w:val="1"/>
        </w:numPr>
        <w:spacing w:before="0" w:beforeAutospacing="0" w:after="0" w:afterAutospacing="0"/>
        <w:ind w:right="-185"/>
        <w:rPr>
          <w:sz w:val="26"/>
          <w:szCs w:val="26"/>
        </w:rPr>
      </w:pPr>
      <w:r w:rsidRPr="00E12BBE">
        <w:rPr>
          <w:sz w:val="26"/>
          <w:szCs w:val="26"/>
        </w:rPr>
        <w:t>Результаты освоения учебной дисциплины</w:t>
      </w:r>
    </w:p>
    <w:p w:rsidR="00F62C50" w:rsidRPr="00E12BBE" w:rsidRDefault="00F62C50" w:rsidP="00F62C50">
      <w:pPr>
        <w:pStyle w:val="a3"/>
        <w:numPr>
          <w:ilvl w:val="0"/>
          <w:numId w:val="1"/>
        </w:numPr>
        <w:spacing w:before="0" w:beforeAutospacing="0" w:after="0" w:afterAutospacing="0"/>
        <w:ind w:right="-185"/>
        <w:rPr>
          <w:sz w:val="26"/>
          <w:szCs w:val="26"/>
        </w:rPr>
      </w:pPr>
      <w:r w:rsidRPr="00E12BBE">
        <w:rPr>
          <w:sz w:val="26"/>
          <w:szCs w:val="26"/>
        </w:rPr>
        <w:t>Структура и содержание учебной дисциплины</w:t>
      </w:r>
    </w:p>
    <w:p w:rsidR="00F62C50" w:rsidRPr="00E12BBE" w:rsidRDefault="00F62C50" w:rsidP="00F62C50">
      <w:pPr>
        <w:pStyle w:val="a3"/>
        <w:numPr>
          <w:ilvl w:val="0"/>
          <w:numId w:val="1"/>
        </w:numPr>
        <w:spacing w:before="0" w:beforeAutospacing="0" w:after="0" w:afterAutospacing="0"/>
        <w:ind w:right="-185"/>
        <w:rPr>
          <w:sz w:val="26"/>
          <w:szCs w:val="26"/>
        </w:rPr>
      </w:pPr>
      <w:r w:rsidRPr="00E12BBE">
        <w:rPr>
          <w:sz w:val="26"/>
          <w:szCs w:val="26"/>
        </w:rPr>
        <w:t>Условия реализации программы учебной дисциплины</w:t>
      </w:r>
    </w:p>
    <w:p w:rsidR="00F62C50" w:rsidRDefault="00F62C50" w:rsidP="00F62C50">
      <w:pPr>
        <w:pStyle w:val="a3"/>
        <w:numPr>
          <w:ilvl w:val="0"/>
          <w:numId w:val="1"/>
        </w:numPr>
        <w:spacing w:before="0" w:beforeAutospacing="0" w:after="0" w:afterAutospacing="0"/>
        <w:ind w:right="-185"/>
        <w:rPr>
          <w:b/>
        </w:rPr>
      </w:pPr>
      <w:r w:rsidRPr="00E12BBE">
        <w:rPr>
          <w:sz w:val="26"/>
          <w:szCs w:val="26"/>
        </w:rPr>
        <w:t>Контроль и оценка результатов освоения учебной дисциплины</w:t>
      </w:r>
    </w:p>
    <w:p w:rsidR="00F62C50" w:rsidRDefault="00F62C50" w:rsidP="00F62C50">
      <w:pPr>
        <w:pStyle w:val="a3"/>
        <w:spacing w:before="0" w:beforeAutospacing="0" w:after="0" w:afterAutospacing="0"/>
        <w:ind w:left="720" w:right="-185"/>
        <w:rPr>
          <w:sz w:val="28"/>
          <w:szCs w:val="28"/>
        </w:rPr>
      </w:pPr>
    </w:p>
    <w:p w:rsidR="00F62C50" w:rsidRDefault="00F62C50" w:rsidP="00F62C50">
      <w:pPr>
        <w:pStyle w:val="a3"/>
        <w:spacing w:before="0" w:beforeAutospacing="0" w:after="0" w:afterAutospacing="0"/>
        <w:ind w:left="720" w:right="-185"/>
        <w:rPr>
          <w:sz w:val="28"/>
          <w:szCs w:val="28"/>
        </w:rPr>
      </w:pPr>
    </w:p>
    <w:p w:rsidR="00F62C50" w:rsidRDefault="00F62C50" w:rsidP="00F62C50">
      <w:pPr>
        <w:pStyle w:val="a3"/>
        <w:spacing w:before="0" w:beforeAutospacing="0" w:after="0" w:afterAutospacing="0"/>
        <w:ind w:left="720" w:right="-185"/>
        <w:rPr>
          <w:sz w:val="28"/>
          <w:szCs w:val="28"/>
        </w:rPr>
      </w:pPr>
    </w:p>
    <w:p w:rsidR="00F62C50" w:rsidRDefault="00F62C50" w:rsidP="00F62C50">
      <w:pPr>
        <w:pStyle w:val="a3"/>
        <w:spacing w:before="0" w:beforeAutospacing="0" w:after="0" w:afterAutospacing="0"/>
        <w:ind w:left="720" w:right="-185"/>
        <w:rPr>
          <w:sz w:val="28"/>
          <w:szCs w:val="28"/>
        </w:rPr>
      </w:pPr>
    </w:p>
    <w:p w:rsidR="00F62C50" w:rsidRDefault="00F62C50" w:rsidP="00F62C50">
      <w:pPr>
        <w:pStyle w:val="a3"/>
        <w:spacing w:before="0" w:beforeAutospacing="0" w:after="0" w:afterAutospacing="0"/>
        <w:ind w:left="720" w:right="-185"/>
        <w:rPr>
          <w:sz w:val="28"/>
          <w:szCs w:val="28"/>
        </w:rPr>
      </w:pPr>
    </w:p>
    <w:p w:rsidR="00F62C50" w:rsidRDefault="00F62C50" w:rsidP="00F62C50">
      <w:pPr>
        <w:pStyle w:val="a3"/>
        <w:spacing w:before="0" w:beforeAutospacing="0" w:after="0" w:afterAutospacing="0"/>
        <w:ind w:left="720" w:right="-185"/>
        <w:rPr>
          <w:sz w:val="28"/>
          <w:szCs w:val="28"/>
        </w:rPr>
      </w:pPr>
    </w:p>
    <w:p w:rsidR="00F62C50" w:rsidRDefault="00F62C50" w:rsidP="00F62C50">
      <w:pPr>
        <w:pStyle w:val="a3"/>
        <w:spacing w:before="0" w:beforeAutospacing="0" w:after="0" w:afterAutospacing="0"/>
        <w:ind w:left="720" w:right="-185"/>
        <w:rPr>
          <w:sz w:val="28"/>
          <w:szCs w:val="28"/>
        </w:rPr>
      </w:pPr>
    </w:p>
    <w:p w:rsidR="00F62C50" w:rsidRDefault="00F62C50" w:rsidP="00F62C50">
      <w:pPr>
        <w:pStyle w:val="a3"/>
        <w:spacing w:before="0" w:beforeAutospacing="0" w:after="0" w:afterAutospacing="0"/>
        <w:ind w:left="720" w:right="-185"/>
        <w:rPr>
          <w:sz w:val="28"/>
          <w:szCs w:val="28"/>
        </w:rPr>
      </w:pPr>
    </w:p>
    <w:p w:rsidR="00F62C50" w:rsidRDefault="00F62C50" w:rsidP="00F62C50">
      <w:pPr>
        <w:pStyle w:val="a3"/>
        <w:spacing w:before="0" w:beforeAutospacing="0" w:after="0" w:afterAutospacing="0"/>
        <w:ind w:left="720" w:right="-185"/>
        <w:rPr>
          <w:sz w:val="28"/>
          <w:szCs w:val="28"/>
        </w:rPr>
      </w:pPr>
    </w:p>
    <w:p w:rsidR="00F62C50" w:rsidRDefault="00F62C50" w:rsidP="00F62C50">
      <w:pPr>
        <w:pStyle w:val="a3"/>
        <w:spacing w:before="0" w:beforeAutospacing="0" w:after="0" w:afterAutospacing="0"/>
        <w:ind w:left="720" w:right="-185"/>
        <w:rPr>
          <w:sz w:val="28"/>
          <w:szCs w:val="28"/>
        </w:rPr>
      </w:pPr>
    </w:p>
    <w:p w:rsidR="00F62C50" w:rsidRDefault="00F62C50" w:rsidP="00F62C50">
      <w:pPr>
        <w:pStyle w:val="a3"/>
        <w:spacing w:before="0" w:beforeAutospacing="0" w:after="0" w:afterAutospacing="0"/>
        <w:ind w:left="720" w:right="-185"/>
        <w:rPr>
          <w:sz w:val="28"/>
          <w:szCs w:val="28"/>
        </w:rPr>
      </w:pPr>
    </w:p>
    <w:p w:rsidR="00F62C50" w:rsidRDefault="00F62C50" w:rsidP="00F62C50">
      <w:pPr>
        <w:pStyle w:val="a3"/>
        <w:spacing w:before="0" w:beforeAutospacing="0" w:after="0" w:afterAutospacing="0"/>
        <w:ind w:left="720" w:right="-185"/>
        <w:rPr>
          <w:sz w:val="28"/>
          <w:szCs w:val="28"/>
        </w:rPr>
      </w:pPr>
    </w:p>
    <w:p w:rsidR="00F62C50" w:rsidRDefault="00F62C50" w:rsidP="00F62C50">
      <w:pPr>
        <w:pStyle w:val="a3"/>
        <w:spacing w:before="0" w:beforeAutospacing="0" w:after="0" w:afterAutospacing="0"/>
        <w:ind w:left="720" w:right="-185"/>
        <w:rPr>
          <w:sz w:val="28"/>
          <w:szCs w:val="28"/>
        </w:rPr>
      </w:pPr>
    </w:p>
    <w:p w:rsidR="00F62C50" w:rsidRDefault="00F62C50" w:rsidP="00F62C50">
      <w:pPr>
        <w:pStyle w:val="a3"/>
        <w:spacing w:before="0" w:beforeAutospacing="0" w:after="0" w:afterAutospacing="0"/>
        <w:ind w:left="720" w:right="-185"/>
        <w:rPr>
          <w:sz w:val="28"/>
          <w:szCs w:val="28"/>
        </w:rPr>
      </w:pPr>
    </w:p>
    <w:p w:rsidR="00F62C50" w:rsidRDefault="00F62C50" w:rsidP="00F62C50">
      <w:pPr>
        <w:pStyle w:val="a3"/>
        <w:spacing w:before="0" w:beforeAutospacing="0" w:after="0" w:afterAutospacing="0"/>
        <w:ind w:left="720" w:right="-185"/>
        <w:rPr>
          <w:sz w:val="28"/>
          <w:szCs w:val="28"/>
        </w:rPr>
      </w:pPr>
    </w:p>
    <w:p w:rsidR="00F62C50" w:rsidRDefault="00F62C50" w:rsidP="00F62C50">
      <w:pPr>
        <w:pStyle w:val="a3"/>
        <w:spacing w:before="0" w:beforeAutospacing="0" w:after="0" w:afterAutospacing="0"/>
        <w:ind w:left="720" w:right="-185"/>
        <w:rPr>
          <w:sz w:val="28"/>
          <w:szCs w:val="28"/>
        </w:rPr>
      </w:pPr>
    </w:p>
    <w:p w:rsidR="00F62C50" w:rsidRDefault="00F62C50" w:rsidP="00F62C50">
      <w:pPr>
        <w:pStyle w:val="a3"/>
        <w:spacing w:before="0" w:beforeAutospacing="0" w:after="0" w:afterAutospacing="0"/>
        <w:ind w:left="720" w:right="-185"/>
        <w:rPr>
          <w:sz w:val="28"/>
          <w:szCs w:val="28"/>
        </w:rPr>
      </w:pPr>
    </w:p>
    <w:p w:rsidR="00F62C50" w:rsidRDefault="00F62C50" w:rsidP="00F62C50">
      <w:pPr>
        <w:pStyle w:val="a3"/>
        <w:spacing w:before="0" w:beforeAutospacing="0" w:after="0" w:afterAutospacing="0"/>
        <w:ind w:left="720" w:right="-185"/>
        <w:rPr>
          <w:sz w:val="28"/>
          <w:szCs w:val="28"/>
        </w:rPr>
      </w:pPr>
    </w:p>
    <w:p w:rsidR="00F62C50" w:rsidRDefault="00F62C50" w:rsidP="00F62C50">
      <w:pPr>
        <w:pStyle w:val="a3"/>
        <w:spacing w:before="0" w:beforeAutospacing="0" w:after="0" w:afterAutospacing="0"/>
        <w:ind w:left="720" w:right="-185"/>
        <w:rPr>
          <w:sz w:val="28"/>
          <w:szCs w:val="28"/>
        </w:rPr>
      </w:pPr>
    </w:p>
    <w:p w:rsidR="00F62C50" w:rsidRDefault="00F62C50" w:rsidP="00F62C50">
      <w:pPr>
        <w:pStyle w:val="a3"/>
        <w:spacing w:before="0" w:beforeAutospacing="0" w:after="0" w:afterAutospacing="0"/>
        <w:ind w:left="720" w:right="-185"/>
        <w:rPr>
          <w:sz w:val="28"/>
          <w:szCs w:val="28"/>
        </w:rPr>
      </w:pPr>
    </w:p>
    <w:p w:rsidR="00F62C50" w:rsidRDefault="00F62C50" w:rsidP="00F62C50">
      <w:pPr>
        <w:pStyle w:val="a3"/>
        <w:spacing w:before="0" w:beforeAutospacing="0" w:after="0" w:afterAutospacing="0"/>
        <w:ind w:left="720" w:right="-185"/>
        <w:rPr>
          <w:sz w:val="28"/>
          <w:szCs w:val="28"/>
        </w:rPr>
      </w:pPr>
    </w:p>
    <w:p w:rsidR="00F62C50" w:rsidRDefault="00F62C50" w:rsidP="00F62C50">
      <w:pPr>
        <w:pStyle w:val="a3"/>
        <w:spacing w:before="0" w:beforeAutospacing="0" w:after="0" w:afterAutospacing="0"/>
        <w:ind w:left="720" w:right="-185"/>
        <w:rPr>
          <w:sz w:val="28"/>
          <w:szCs w:val="28"/>
        </w:rPr>
      </w:pPr>
    </w:p>
    <w:p w:rsidR="00F62C50" w:rsidRDefault="00F62C50" w:rsidP="00F62C50">
      <w:pPr>
        <w:pStyle w:val="a3"/>
        <w:spacing w:before="0" w:beforeAutospacing="0" w:after="0" w:afterAutospacing="0"/>
        <w:ind w:left="720" w:right="-185"/>
        <w:rPr>
          <w:sz w:val="28"/>
          <w:szCs w:val="28"/>
        </w:rPr>
      </w:pPr>
    </w:p>
    <w:p w:rsidR="00F62C50" w:rsidRDefault="00F62C50" w:rsidP="00F62C50">
      <w:pPr>
        <w:pStyle w:val="a3"/>
        <w:spacing w:before="0" w:beforeAutospacing="0" w:after="0" w:afterAutospacing="0"/>
        <w:ind w:left="720" w:right="-185"/>
        <w:rPr>
          <w:sz w:val="28"/>
          <w:szCs w:val="28"/>
        </w:rPr>
      </w:pPr>
    </w:p>
    <w:p w:rsidR="00F62C50" w:rsidRDefault="00F62C50" w:rsidP="00F62C50">
      <w:pPr>
        <w:pStyle w:val="a3"/>
        <w:spacing w:before="0" w:beforeAutospacing="0" w:after="0" w:afterAutospacing="0"/>
        <w:ind w:left="720" w:right="-185"/>
        <w:rPr>
          <w:sz w:val="28"/>
          <w:szCs w:val="28"/>
        </w:rPr>
      </w:pPr>
    </w:p>
    <w:p w:rsidR="00F62C50" w:rsidRDefault="00F62C50" w:rsidP="00F62C50">
      <w:pPr>
        <w:pStyle w:val="a3"/>
        <w:spacing w:before="0" w:beforeAutospacing="0" w:after="0" w:afterAutospacing="0"/>
        <w:ind w:left="720" w:right="-185"/>
        <w:rPr>
          <w:sz w:val="28"/>
          <w:szCs w:val="28"/>
        </w:rPr>
      </w:pPr>
    </w:p>
    <w:p w:rsidR="00F62C50" w:rsidRDefault="00F62C50" w:rsidP="00F62C50">
      <w:pPr>
        <w:pStyle w:val="a3"/>
        <w:spacing w:before="0" w:beforeAutospacing="0" w:after="0" w:afterAutospacing="0"/>
        <w:ind w:left="720" w:right="-185"/>
        <w:rPr>
          <w:sz w:val="28"/>
          <w:szCs w:val="28"/>
        </w:rPr>
      </w:pPr>
    </w:p>
    <w:p w:rsidR="00F62C50" w:rsidRDefault="00F62C50" w:rsidP="00F62C50">
      <w:pPr>
        <w:pStyle w:val="a3"/>
        <w:spacing w:before="0" w:beforeAutospacing="0" w:after="0" w:afterAutospacing="0"/>
        <w:ind w:left="720" w:right="-185"/>
        <w:rPr>
          <w:sz w:val="28"/>
          <w:szCs w:val="28"/>
        </w:rPr>
      </w:pPr>
    </w:p>
    <w:p w:rsidR="00F62C50" w:rsidRDefault="00F62C50" w:rsidP="00F62C50">
      <w:pPr>
        <w:pStyle w:val="a3"/>
        <w:spacing w:before="0" w:beforeAutospacing="0" w:after="0" w:afterAutospacing="0"/>
        <w:ind w:left="720" w:right="-185"/>
        <w:rPr>
          <w:sz w:val="28"/>
          <w:szCs w:val="28"/>
        </w:rPr>
      </w:pPr>
    </w:p>
    <w:p w:rsidR="00F62C50" w:rsidRDefault="00F62C50" w:rsidP="00F62C50">
      <w:pPr>
        <w:pStyle w:val="a3"/>
        <w:spacing w:before="0" w:beforeAutospacing="0" w:after="0" w:afterAutospacing="0"/>
        <w:ind w:left="720" w:right="-185"/>
        <w:rPr>
          <w:sz w:val="28"/>
          <w:szCs w:val="28"/>
        </w:rPr>
      </w:pPr>
    </w:p>
    <w:p w:rsidR="00F62C50" w:rsidRDefault="00F62C50" w:rsidP="00F62C50">
      <w:pPr>
        <w:pStyle w:val="a3"/>
        <w:spacing w:before="0" w:beforeAutospacing="0" w:after="0" w:afterAutospacing="0"/>
        <w:ind w:left="720" w:right="-185"/>
        <w:rPr>
          <w:sz w:val="28"/>
          <w:szCs w:val="28"/>
        </w:rPr>
      </w:pPr>
    </w:p>
    <w:p w:rsidR="00F62C50" w:rsidRDefault="00F62C50" w:rsidP="00F62C50">
      <w:pPr>
        <w:pStyle w:val="a3"/>
        <w:spacing w:before="0" w:beforeAutospacing="0" w:after="0" w:afterAutospacing="0"/>
        <w:ind w:left="720" w:right="-185"/>
        <w:rPr>
          <w:sz w:val="28"/>
          <w:szCs w:val="28"/>
        </w:rPr>
      </w:pPr>
    </w:p>
    <w:p w:rsidR="00F62C50" w:rsidRDefault="00F62C50" w:rsidP="00F62C50">
      <w:pPr>
        <w:pStyle w:val="a3"/>
        <w:spacing w:before="0" w:beforeAutospacing="0" w:after="0" w:afterAutospacing="0"/>
        <w:ind w:left="720" w:right="-185"/>
        <w:rPr>
          <w:sz w:val="28"/>
          <w:szCs w:val="28"/>
        </w:rPr>
      </w:pPr>
    </w:p>
    <w:p w:rsidR="00F62C50" w:rsidRDefault="00F62C50" w:rsidP="00F62C50">
      <w:pPr>
        <w:pStyle w:val="a3"/>
        <w:spacing w:before="0" w:beforeAutospacing="0" w:after="0" w:afterAutospacing="0"/>
        <w:ind w:left="720" w:right="-185"/>
        <w:rPr>
          <w:sz w:val="28"/>
          <w:szCs w:val="28"/>
        </w:rPr>
      </w:pPr>
    </w:p>
    <w:p w:rsidR="00F62C50" w:rsidRDefault="00F62C50" w:rsidP="00F62C50">
      <w:pPr>
        <w:pStyle w:val="a3"/>
        <w:spacing w:before="0" w:beforeAutospacing="0" w:after="0" w:afterAutospacing="0"/>
        <w:ind w:left="720" w:right="-185"/>
        <w:rPr>
          <w:sz w:val="28"/>
          <w:szCs w:val="28"/>
        </w:rPr>
      </w:pPr>
    </w:p>
    <w:p w:rsidR="00F62C50" w:rsidRDefault="00F62C50" w:rsidP="00F62C50">
      <w:pPr>
        <w:pStyle w:val="a3"/>
        <w:spacing w:before="0" w:beforeAutospacing="0" w:after="0" w:afterAutospacing="0"/>
        <w:ind w:left="720" w:right="-185"/>
        <w:rPr>
          <w:sz w:val="28"/>
          <w:szCs w:val="28"/>
        </w:rPr>
      </w:pPr>
    </w:p>
    <w:p w:rsidR="00F62C50" w:rsidRDefault="00F62C50" w:rsidP="00F62C50">
      <w:pPr>
        <w:pStyle w:val="a3"/>
        <w:spacing w:before="0" w:beforeAutospacing="0" w:after="0" w:afterAutospacing="0"/>
        <w:ind w:left="720" w:right="-185"/>
        <w:rPr>
          <w:sz w:val="28"/>
          <w:szCs w:val="28"/>
        </w:rPr>
      </w:pPr>
    </w:p>
    <w:p w:rsidR="00F62C50" w:rsidRDefault="00F62C50" w:rsidP="00F62C50">
      <w:pPr>
        <w:pStyle w:val="a3"/>
        <w:spacing w:before="0" w:beforeAutospacing="0" w:after="0" w:afterAutospacing="0"/>
        <w:ind w:left="720" w:right="-185"/>
        <w:rPr>
          <w:sz w:val="28"/>
          <w:szCs w:val="28"/>
        </w:rPr>
      </w:pPr>
    </w:p>
    <w:p w:rsidR="00F62C50" w:rsidRDefault="00F62C50" w:rsidP="00E12B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1</w:t>
      </w:r>
      <w:r>
        <w:rPr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ПАСПОРТ ПРОГРАММЫ УЧЕБНОЙ ДИСЦИПЛИНЫ </w:t>
      </w:r>
    </w:p>
    <w:p w:rsidR="00F62C50" w:rsidRDefault="00F62C50" w:rsidP="00F62C50">
      <w:pPr>
        <w:pStyle w:val="Default"/>
      </w:pPr>
    </w:p>
    <w:p w:rsidR="00F62C50" w:rsidRPr="00E12BBE" w:rsidRDefault="00F62C50" w:rsidP="00F62C50">
      <w:pPr>
        <w:pStyle w:val="Default"/>
        <w:rPr>
          <w:sz w:val="26"/>
          <w:szCs w:val="26"/>
        </w:rPr>
      </w:pPr>
      <w:r w:rsidRPr="00E12BBE">
        <w:rPr>
          <w:b/>
          <w:bCs/>
          <w:sz w:val="26"/>
          <w:szCs w:val="26"/>
        </w:rPr>
        <w:t xml:space="preserve">1.1. Область применения программы </w:t>
      </w:r>
    </w:p>
    <w:p w:rsidR="00F62C50" w:rsidRPr="00E12BBE" w:rsidRDefault="00F62C50" w:rsidP="00F62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F62C50" w:rsidRPr="00E12BBE" w:rsidRDefault="00F62C50" w:rsidP="00F62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2BBE">
        <w:rPr>
          <w:sz w:val="26"/>
          <w:szCs w:val="26"/>
        </w:rPr>
        <w:t xml:space="preserve">Рабочая  программа  учебной дисциплины </w:t>
      </w:r>
      <w:r w:rsidR="00E12BBE" w:rsidRPr="00E12BBE">
        <w:rPr>
          <w:sz w:val="26"/>
          <w:szCs w:val="26"/>
        </w:rPr>
        <w:t xml:space="preserve">Этика и психология общения </w:t>
      </w:r>
      <w:r w:rsidRPr="00E12BBE">
        <w:rPr>
          <w:sz w:val="26"/>
          <w:szCs w:val="26"/>
        </w:rPr>
        <w:t xml:space="preserve">является </w:t>
      </w:r>
      <w:r w:rsidR="001A051B">
        <w:rPr>
          <w:sz w:val="26"/>
          <w:szCs w:val="26"/>
        </w:rPr>
        <w:t>частью</w:t>
      </w:r>
      <w:r w:rsidR="00893E79">
        <w:rPr>
          <w:sz w:val="26"/>
          <w:szCs w:val="26"/>
        </w:rPr>
        <w:t xml:space="preserve"> адаптированной</w:t>
      </w:r>
      <w:r w:rsidRPr="00E12BBE">
        <w:rPr>
          <w:sz w:val="26"/>
          <w:szCs w:val="26"/>
        </w:rPr>
        <w:t xml:space="preserve"> образовательной прогр</w:t>
      </w:r>
      <w:r w:rsidR="00DB2E07">
        <w:rPr>
          <w:sz w:val="26"/>
          <w:szCs w:val="26"/>
        </w:rPr>
        <w:t>аммы профессионального обучения</w:t>
      </w:r>
      <w:r w:rsidRPr="00E12BBE">
        <w:rPr>
          <w:sz w:val="26"/>
          <w:szCs w:val="26"/>
        </w:rPr>
        <w:t xml:space="preserve"> для лиц с ограниченными возможностями здоровья (с нарушением интеллекта) в ГБПОУ КО «ТМ</w:t>
      </w:r>
      <w:r w:rsidR="00893E79">
        <w:rPr>
          <w:sz w:val="26"/>
          <w:szCs w:val="26"/>
        </w:rPr>
        <w:t>Т» по профессии</w:t>
      </w:r>
      <w:r w:rsidR="00D0313C">
        <w:rPr>
          <w:sz w:val="26"/>
          <w:szCs w:val="26"/>
        </w:rPr>
        <w:t xml:space="preserve"> </w:t>
      </w:r>
      <w:r w:rsidR="00DE6651">
        <w:rPr>
          <w:sz w:val="28"/>
          <w:szCs w:val="28"/>
        </w:rPr>
        <w:t>18880 Столяр строительный</w:t>
      </w:r>
    </w:p>
    <w:p w:rsidR="00E12BBE" w:rsidRPr="00E12BBE" w:rsidRDefault="00E12BBE" w:rsidP="00F62C50">
      <w:pPr>
        <w:pStyle w:val="Default"/>
        <w:rPr>
          <w:b/>
          <w:bCs/>
          <w:sz w:val="26"/>
          <w:szCs w:val="26"/>
        </w:rPr>
      </w:pPr>
    </w:p>
    <w:p w:rsidR="00F62C50" w:rsidRPr="00E12BBE" w:rsidRDefault="00F62C50" w:rsidP="00F62C50">
      <w:pPr>
        <w:pStyle w:val="Default"/>
        <w:rPr>
          <w:sz w:val="26"/>
          <w:szCs w:val="26"/>
        </w:rPr>
      </w:pPr>
      <w:r w:rsidRPr="00E12BBE">
        <w:rPr>
          <w:b/>
          <w:bCs/>
          <w:sz w:val="26"/>
          <w:szCs w:val="26"/>
        </w:rPr>
        <w:t>1.2. Место дисциплины в структуре основной профессиональной образовательной программы:</w:t>
      </w:r>
    </w:p>
    <w:p w:rsidR="00F62C50" w:rsidRPr="00E12BBE" w:rsidRDefault="00F62C50" w:rsidP="00F62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E12BBE">
        <w:rPr>
          <w:sz w:val="26"/>
          <w:szCs w:val="26"/>
        </w:rPr>
        <w:t>дисциплина входит в адаптационный  цикл</w:t>
      </w:r>
    </w:p>
    <w:p w:rsidR="00F62C50" w:rsidRPr="00E12BBE" w:rsidRDefault="00F62C50" w:rsidP="00F62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6"/>
          <w:szCs w:val="26"/>
          <w:vertAlign w:val="superscript"/>
        </w:rPr>
      </w:pPr>
      <w:r w:rsidRPr="00E12BBE">
        <w:rPr>
          <w:sz w:val="26"/>
          <w:szCs w:val="26"/>
        </w:rPr>
        <w:tab/>
      </w:r>
    </w:p>
    <w:p w:rsidR="00F62C50" w:rsidRPr="00E12BBE" w:rsidRDefault="00F62C50" w:rsidP="00F62C50">
      <w:pPr>
        <w:pStyle w:val="Default"/>
        <w:rPr>
          <w:sz w:val="26"/>
          <w:szCs w:val="26"/>
        </w:rPr>
      </w:pPr>
      <w:r w:rsidRPr="00E12BBE">
        <w:rPr>
          <w:b/>
          <w:bCs/>
          <w:sz w:val="26"/>
          <w:szCs w:val="26"/>
        </w:rPr>
        <w:t xml:space="preserve">1.3. Цели и задачи дисциплины – требования к результатам освоения дисциплины: </w:t>
      </w:r>
    </w:p>
    <w:p w:rsidR="00F62C50" w:rsidRPr="00E12BBE" w:rsidRDefault="00F62C50" w:rsidP="00F62C50">
      <w:pPr>
        <w:pStyle w:val="Default"/>
        <w:rPr>
          <w:sz w:val="26"/>
          <w:szCs w:val="26"/>
        </w:rPr>
      </w:pPr>
    </w:p>
    <w:p w:rsidR="00F62C50" w:rsidRPr="00E12BBE" w:rsidRDefault="00F62C50" w:rsidP="00F62C50">
      <w:pPr>
        <w:pStyle w:val="a4"/>
        <w:tabs>
          <w:tab w:val="left" w:pos="8789"/>
        </w:tabs>
        <w:ind w:right="-569"/>
        <w:rPr>
          <w:rFonts w:ascii="Times New Roman" w:hAnsi="Times New Roman"/>
          <w:sz w:val="26"/>
          <w:szCs w:val="26"/>
        </w:rPr>
      </w:pPr>
      <w:r w:rsidRPr="00E12BBE">
        <w:rPr>
          <w:rFonts w:ascii="Times New Roman" w:hAnsi="Times New Roman"/>
          <w:b/>
          <w:sz w:val="26"/>
          <w:szCs w:val="26"/>
        </w:rPr>
        <w:t xml:space="preserve">                </w:t>
      </w:r>
      <w:r w:rsidRPr="00E12BBE">
        <w:rPr>
          <w:rFonts w:ascii="Times New Roman" w:hAnsi="Times New Roman"/>
          <w:sz w:val="26"/>
          <w:szCs w:val="26"/>
        </w:rPr>
        <w:t xml:space="preserve"> В результате освоения учебной дисциплины обучающиеся должны</w:t>
      </w:r>
    </w:p>
    <w:p w:rsidR="00F62C50" w:rsidRPr="00E12BBE" w:rsidRDefault="00F62C50" w:rsidP="00F62C50">
      <w:pPr>
        <w:pStyle w:val="a4"/>
        <w:tabs>
          <w:tab w:val="left" w:pos="8789"/>
        </w:tabs>
        <w:ind w:left="284" w:right="-569"/>
        <w:rPr>
          <w:rFonts w:ascii="Times New Roman" w:hAnsi="Times New Roman"/>
          <w:b/>
          <w:sz w:val="26"/>
          <w:szCs w:val="26"/>
          <w:u w:val="single"/>
        </w:rPr>
      </w:pPr>
      <w:r w:rsidRPr="00E12BBE">
        <w:rPr>
          <w:rFonts w:ascii="Times New Roman" w:hAnsi="Times New Roman"/>
          <w:b/>
          <w:sz w:val="26"/>
          <w:szCs w:val="26"/>
          <w:u w:val="single"/>
        </w:rPr>
        <w:t>знать:</w:t>
      </w:r>
    </w:p>
    <w:p w:rsidR="00F62C50" w:rsidRPr="00E12BBE" w:rsidRDefault="00F62C50" w:rsidP="00F62C50">
      <w:pPr>
        <w:pStyle w:val="a4"/>
        <w:tabs>
          <w:tab w:val="left" w:pos="8789"/>
        </w:tabs>
        <w:ind w:left="284" w:right="-569"/>
        <w:rPr>
          <w:rFonts w:ascii="Times New Roman" w:hAnsi="Times New Roman"/>
          <w:b/>
          <w:sz w:val="26"/>
          <w:szCs w:val="26"/>
          <w:u w:val="single"/>
        </w:rPr>
      </w:pPr>
    </w:p>
    <w:p w:rsidR="00F62C50" w:rsidRPr="00E12BBE" w:rsidRDefault="00F62C50" w:rsidP="00F62C50">
      <w:pPr>
        <w:pStyle w:val="a4"/>
        <w:tabs>
          <w:tab w:val="left" w:pos="8789"/>
        </w:tabs>
        <w:ind w:right="-569"/>
        <w:rPr>
          <w:rFonts w:ascii="Times New Roman" w:hAnsi="Times New Roman"/>
          <w:sz w:val="26"/>
          <w:szCs w:val="26"/>
        </w:rPr>
      </w:pPr>
      <w:r w:rsidRPr="00E12BBE">
        <w:rPr>
          <w:rFonts w:ascii="Times New Roman" w:hAnsi="Times New Roman"/>
          <w:sz w:val="26"/>
          <w:szCs w:val="26"/>
        </w:rPr>
        <w:t xml:space="preserve"> ориентироваться в наиболее общих философских проблемах бытия, познания, ценностей,  </w:t>
      </w:r>
    </w:p>
    <w:p w:rsidR="00F62C50" w:rsidRPr="00E12BBE" w:rsidRDefault="00F62C50" w:rsidP="00F62C50">
      <w:pPr>
        <w:pStyle w:val="a4"/>
        <w:tabs>
          <w:tab w:val="left" w:pos="8789"/>
        </w:tabs>
        <w:ind w:right="-569"/>
        <w:rPr>
          <w:rFonts w:ascii="Times New Roman" w:hAnsi="Times New Roman"/>
          <w:sz w:val="26"/>
          <w:szCs w:val="26"/>
        </w:rPr>
      </w:pPr>
      <w:r w:rsidRPr="00E12BBE">
        <w:rPr>
          <w:rFonts w:ascii="Times New Roman" w:hAnsi="Times New Roman"/>
          <w:sz w:val="26"/>
          <w:szCs w:val="26"/>
        </w:rPr>
        <w:t xml:space="preserve"> свободы и смысл жизни как основе формирования культуры гражданина и будущего </w:t>
      </w:r>
    </w:p>
    <w:p w:rsidR="00F62C50" w:rsidRPr="00E12BBE" w:rsidRDefault="00F62C50" w:rsidP="00F62C50">
      <w:pPr>
        <w:pStyle w:val="a4"/>
        <w:tabs>
          <w:tab w:val="left" w:pos="8789"/>
        </w:tabs>
        <w:ind w:right="-569"/>
        <w:rPr>
          <w:rFonts w:ascii="Times New Roman" w:hAnsi="Times New Roman"/>
          <w:b/>
          <w:sz w:val="26"/>
          <w:szCs w:val="26"/>
        </w:rPr>
      </w:pPr>
      <w:r w:rsidRPr="00E12BBE">
        <w:rPr>
          <w:rFonts w:ascii="Times New Roman" w:hAnsi="Times New Roman"/>
          <w:sz w:val="26"/>
          <w:szCs w:val="26"/>
        </w:rPr>
        <w:t xml:space="preserve"> специалиста.</w:t>
      </w:r>
    </w:p>
    <w:p w:rsidR="00F62C50" w:rsidRPr="00E12BBE" w:rsidRDefault="00F62C50" w:rsidP="00F62C50">
      <w:pPr>
        <w:pStyle w:val="a4"/>
        <w:tabs>
          <w:tab w:val="left" w:pos="8789"/>
        </w:tabs>
        <w:ind w:left="284" w:right="-569"/>
        <w:rPr>
          <w:rFonts w:ascii="Times New Roman" w:hAnsi="Times New Roman"/>
          <w:b/>
          <w:sz w:val="26"/>
          <w:szCs w:val="26"/>
          <w:u w:val="single"/>
        </w:rPr>
      </w:pPr>
      <w:r w:rsidRPr="00E12BBE">
        <w:rPr>
          <w:rFonts w:ascii="Times New Roman" w:hAnsi="Times New Roman"/>
          <w:b/>
          <w:sz w:val="26"/>
          <w:szCs w:val="26"/>
          <w:u w:val="single"/>
        </w:rPr>
        <w:t>уметь:</w:t>
      </w:r>
    </w:p>
    <w:p w:rsidR="00F62C50" w:rsidRPr="00E12BBE" w:rsidRDefault="00F62C50" w:rsidP="00F62C50">
      <w:pPr>
        <w:pStyle w:val="a4"/>
        <w:tabs>
          <w:tab w:val="left" w:pos="8789"/>
        </w:tabs>
        <w:ind w:left="284" w:right="-569"/>
        <w:rPr>
          <w:rFonts w:ascii="Times New Roman" w:hAnsi="Times New Roman"/>
          <w:b/>
          <w:sz w:val="26"/>
          <w:szCs w:val="26"/>
          <w:u w:val="single"/>
        </w:rPr>
      </w:pPr>
    </w:p>
    <w:p w:rsidR="00F62C50" w:rsidRPr="00E12BBE" w:rsidRDefault="00F62C50" w:rsidP="00F62C50">
      <w:pPr>
        <w:pStyle w:val="Default"/>
        <w:rPr>
          <w:rFonts w:eastAsiaTheme="minorHAnsi"/>
          <w:sz w:val="26"/>
          <w:szCs w:val="26"/>
          <w:lang w:eastAsia="en-US"/>
        </w:rPr>
      </w:pPr>
      <w:r w:rsidRPr="00E12BBE">
        <w:rPr>
          <w:rFonts w:ascii="Tahoma" w:hAnsi="Tahoma" w:cs="Tahoma"/>
          <w:sz w:val="26"/>
          <w:szCs w:val="26"/>
        </w:rPr>
        <w:t xml:space="preserve">    </w:t>
      </w:r>
      <w:r w:rsidRPr="00E12BBE">
        <w:rPr>
          <w:rFonts w:eastAsiaTheme="minorHAnsi"/>
          <w:sz w:val="26"/>
          <w:szCs w:val="26"/>
          <w:lang w:eastAsia="en-US"/>
        </w:rPr>
        <w:t xml:space="preserve">- сформировать систему понятий, необходимую для понимания познавательных процессов </w:t>
      </w:r>
    </w:p>
    <w:p w:rsidR="00F62C50" w:rsidRPr="00E12BBE" w:rsidRDefault="00F62C50" w:rsidP="00F62C50">
      <w:pPr>
        <w:pStyle w:val="Default"/>
        <w:rPr>
          <w:rFonts w:eastAsiaTheme="minorHAnsi"/>
          <w:sz w:val="26"/>
          <w:szCs w:val="26"/>
          <w:lang w:eastAsia="en-US"/>
        </w:rPr>
      </w:pPr>
      <w:r w:rsidRPr="00E12BBE">
        <w:rPr>
          <w:rFonts w:eastAsiaTheme="minorHAnsi"/>
          <w:sz w:val="26"/>
          <w:szCs w:val="26"/>
          <w:lang w:eastAsia="en-US"/>
        </w:rPr>
        <w:t xml:space="preserve">  человека; </w:t>
      </w:r>
    </w:p>
    <w:p w:rsidR="00F62C50" w:rsidRPr="00E12BBE" w:rsidRDefault="00F62C50" w:rsidP="00F62C50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E12BBE">
        <w:rPr>
          <w:rFonts w:eastAsiaTheme="minorHAnsi"/>
          <w:color w:val="000000"/>
          <w:sz w:val="26"/>
          <w:szCs w:val="26"/>
          <w:lang w:eastAsia="en-US"/>
        </w:rPr>
        <w:t xml:space="preserve"> - иметь представление о том, как люди познают окружающий мир; </w:t>
      </w:r>
    </w:p>
    <w:p w:rsidR="00F62C50" w:rsidRPr="00E12BBE" w:rsidRDefault="00F62C50" w:rsidP="00F62C50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E12BBE">
        <w:rPr>
          <w:rFonts w:eastAsiaTheme="minorHAnsi"/>
          <w:color w:val="000000"/>
          <w:sz w:val="26"/>
          <w:szCs w:val="26"/>
          <w:lang w:eastAsia="en-US"/>
        </w:rPr>
        <w:t xml:space="preserve"> - понимать категории «высшие психические функции», «личность», «психологическая </w:t>
      </w:r>
    </w:p>
    <w:p w:rsidR="00F62C50" w:rsidRPr="00E12BBE" w:rsidRDefault="00F62C50" w:rsidP="00F62C50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E12BBE">
        <w:rPr>
          <w:rFonts w:eastAsiaTheme="minorHAnsi"/>
          <w:color w:val="000000"/>
          <w:sz w:val="26"/>
          <w:szCs w:val="26"/>
          <w:lang w:eastAsia="en-US"/>
        </w:rPr>
        <w:t xml:space="preserve">  помощь» и др. в историко-философском, и психологическом контексте. </w:t>
      </w:r>
    </w:p>
    <w:p w:rsidR="00F62C50" w:rsidRPr="00E12BBE" w:rsidRDefault="00F62C50" w:rsidP="00F62C50">
      <w:pPr>
        <w:rPr>
          <w:b/>
          <w:sz w:val="26"/>
          <w:szCs w:val="26"/>
          <w:u w:val="single"/>
        </w:rPr>
      </w:pPr>
      <w:r w:rsidRPr="00E12BBE">
        <w:rPr>
          <w:rFonts w:eastAsiaTheme="minorHAnsi"/>
          <w:color w:val="000000"/>
          <w:sz w:val="26"/>
          <w:szCs w:val="26"/>
          <w:lang w:eastAsia="en-US"/>
        </w:rPr>
        <w:t xml:space="preserve"> - освоить этику поведения.</w:t>
      </w:r>
    </w:p>
    <w:p w:rsidR="00F62C50" w:rsidRPr="00E12BBE" w:rsidRDefault="00F62C50" w:rsidP="00F62C50">
      <w:pPr>
        <w:pStyle w:val="a4"/>
        <w:tabs>
          <w:tab w:val="left" w:pos="8789"/>
        </w:tabs>
        <w:ind w:left="284" w:right="-569"/>
        <w:jc w:val="both"/>
        <w:rPr>
          <w:rFonts w:ascii="Times New Roman" w:hAnsi="Times New Roman"/>
          <w:sz w:val="26"/>
          <w:szCs w:val="26"/>
        </w:rPr>
      </w:pPr>
      <w:r w:rsidRPr="00E12BBE">
        <w:rPr>
          <w:rFonts w:ascii="Times New Roman" w:hAnsi="Times New Roman"/>
          <w:sz w:val="26"/>
          <w:szCs w:val="26"/>
        </w:rPr>
        <w:t>.</w:t>
      </w:r>
    </w:p>
    <w:p w:rsidR="00F62C50" w:rsidRPr="00E12BBE" w:rsidRDefault="00F62C50" w:rsidP="00F62C50">
      <w:pPr>
        <w:pStyle w:val="Default"/>
        <w:rPr>
          <w:sz w:val="26"/>
          <w:szCs w:val="26"/>
        </w:rPr>
      </w:pPr>
      <w:r w:rsidRPr="00E12BBE">
        <w:rPr>
          <w:b/>
          <w:sz w:val="26"/>
          <w:szCs w:val="26"/>
        </w:rPr>
        <w:t>1.4</w:t>
      </w:r>
      <w:r w:rsidRPr="00E12BBE">
        <w:rPr>
          <w:sz w:val="26"/>
          <w:szCs w:val="26"/>
        </w:rPr>
        <w:t xml:space="preserve">. </w:t>
      </w:r>
      <w:r w:rsidRPr="00E12BBE">
        <w:rPr>
          <w:b/>
          <w:bCs/>
          <w:sz w:val="26"/>
          <w:szCs w:val="26"/>
        </w:rPr>
        <w:t xml:space="preserve">Количество часов на освоение программы дисциплины: </w:t>
      </w:r>
    </w:p>
    <w:p w:rsidR="00F62C50" w:rsidRPr="00E12BBE" w:rsidRDefault="00F62C50" w:rsidP="00F62C50">
      <w:pPr>
        <w:pStyle w:val="Default"/>
        <w:rPr>
          <w:sz w:val="26"/>
          <w:szCs w:val="26"/>
        </w:rPr>
      </w:pPr>
    </w:p>
    <w:p w:rsidR="00E12BBE" w:rsidRDefault="00F62C50" w:rsidP="00F62C50">
      <w:pPr>
        <w:pStyle w:val="Default"/>
        <w:rPr>
          <w:sz w:val="26"/>
          <w:szCs w:val="26"/>
        </w:rPr>
      </w:pPr>
      <w:r w:rsidRPr="00E12BBE">
        <w:rPr>
          <w:sz w:val="26"/>
          <w:szCs w:val="26"/>
        </w:rPr>
        <w:t xml:space="preserve">максимальной учебной нагрузки </w:t>
      </w:r>
      <w:proofErr w:type="gramStart"/>
      <w:r w:rsidRPr="00E12BBE">
        <w:rPr>
          <w:sz w:val="26"/>
          <w:szCs w:val="26"/>
        </w:rPr>
        <w:t>обучающегося</w:t>
      </w:r>
      <w:proofErr w:type="gramEnd"/>
      <w:r w:rsidRPr="00E12BBE">
        <w:rPr>
          <w:sz w:val="26"/>
          <w:szCs w:val="26"/>
        </w:rPr>
        <w:t xml:space="preserve"> – </w:t>
      </w:r>
      <w:r w:rsidRPr="00E12BBE">
        <w:rPr>
          <w:b/>
          <w:sz w:val="26"/>
          <w:szCs w:val="26"/>
          <w:u w:val="single"/>
        </w:rPr>
        <w:t xml:space="preserve">45 </w:t>
      </w:r>
      <w:r w:rsidRPr="00E12BBE">
        <w:rPr>
          <w:sz w:val="26"/>
          <w:szCs w:val="26"/>
          <w:u w:val="single"/>
        </w:rPr>
        <w:t xml:space="preserve"> часов</w:t>
      </w:r>
      <w:r w:rsidRPr="00E12BBE">
        <w:rPr>
          <w:sz w:val="26"/>
          <w:szCs w:val="26"/>
        </w:rPr>
        <w:t xml:space="preserve">, </w:t>
      </w:r>
    </w:p>
    <w:p w:rsidR="00F62C50" w:rsidRPr="00E12BBE" w:rsidRDefault="00F62C50" w:rsidP="00F62C50">
      <w:pPr>
        <w:pStyle w:val="Default"/>
        <w:rPr>
          <w:sz w:val="26"/>
          <w:szCs w:val="26"/>
        </w:rPr>
      </w:pPr>
      <w:r w:rsidRPr="00E12BBE">
        <w:rPr>
          <w:sz w:val="26"/>
          <w:szCs w:val="26"/>
        </w:rPr>
        <w:t xml:space="preserve">в том числе: </w:t>
      </w:r>
    </w:p>
    <w:p w:rsidR="00F62C50" w:rsidRPr="00E12BBE" w:rsidRDefault="00E12BBE" w:rsidP="00F62C50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обязательная аудиторная учебная нагрузка</w:t>
      </w:r>
      <w:r w:rsidR="00F62C50" w:rsidRPr="00E12BBE">
        <w:rPr>
          <w:sz w:val="26"/>
          <w:szCs w:val="26"/>
        </w:rPr>
        <w:t xml:space="preserve"> </w:t>
      </w:r>
      <w:proofErr w:type="gramStart"/>
      <w:r w:rsidR="00F62C50" w:rsidRPr="00E12BBE">
        <w:rPr>
          <w:sz w:val="26"/>
          <w:szCs w:val="26"/>
        </w:rPr>
        <w:t>обучающегося</w:t>
      </w:r>
      <w:proofErr w:type="gramEnd"/>
      <w:r w:rsidR="00F62C50" w:rsidRPr="00E12BBE">
        <w:rPr>
          <w:sz w:val="26"/>
          <w:szCs w:val="26"/>
        </w:rPr>
        <w:t xml:space="preserve"> – </w:t>
      </w:r>
      <w:r w:rsidR="00F62C50" w:rsidRPr="00E12BBE">
        <w:rPr>
          <w:b/>
          <w:sz w:val="26"/>
          <w:szCs w:val="26"/>
          <w:u w:val="single"/>
        </w:rPr>
        <w:t xml:space="preserve">30  </w:t>
      </w:r>
      <w:r w:rsidR="00F62C50" w:rsidRPr="00E12BBE">
        <w:rPr>
          <w:sz w:val="26"/>
          <w:szCs w:val="26"/>
          <w:u w:val="single"/>
        </w:rPr>
        <w:t>часов</w:t>
      </w:r>
      <w:r w:rsidR="00F62C50" w:rsidRPr="00E12BBE">
        <w:rPr>
          <w:sz w:val="26"/>
          <w:szCs w:val="26"/>
        </w:rPr>
        <w:t>;</w:t>
      </w:r>
    </w:p>
    <w:p w:rsidR="00F62C50" w:rsidRPr="00E12BBE" w:rsidRDefault="00F62C50" w:rsidP="00F62C50">
      <w:pPr>
        <w:pStyle w:val="Default"/>
        <w:rPr>
          <w:sz w:val="26"/>
          <w:szCs w:val="26"/>
          <w:u w:val="single"/>
        </w:rPr>
      </w:pPr>
      <w:r w:rsidRPr="00E12BBE">
        <w:rPr>
          <w:sz w:val="26"/>
          <w:szCs w:val="26"/>
        </w:rPr>
        <w:t xml:space="preserve">самостоятельная работа – </w:t>
      </w:r>
      <w:r w:rsidRPr="00E12BBE">
        <w:rPr>
          <w:b/>
          <w:sz w:val="26"/>
          <w:szCs w:val="26"/>
          <w:u w:val="single"/>
        </w:rPr>
        <w:t xml:space="preserve">15 </w:t>
      </w:r>
      <w:r w:rsidRPr="00E12BBE">
        <w:rPr>
          <w:sz w:val="26"/>
          <w:szCs w:val="26"/>
          <w:u w:val="single"/>
        </w:rPr>
        <w:t>часов.</w:t>
      </w:r>
    </w:p>
    <w:p w:rsidR="00F62C50" w:rsidRDefault="00F62C50" w:rsidP="00E75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F62C50" w:rsidRDefault="00F62C50" w:rsidP="00F62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E75C48" w:rsidRDefault="00E75C48" w:rsidP="00E75C4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E75C48" w:rsidRDefault="00E75C48" w:rsidP="00E75C4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E75C48" w:rsidRDefault="00E75C48" w:rsidP="00E75C4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D0313C" w:rsidRDefault="00D0313C" w:rsidP="00E75C4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D0313C" w:rsidRDefault="00D0313C" w:rsidP="00E75C4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D0313C" w:rsidRDefault="00D0313C" w:rsidP="00E75C4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D0313C" w:rsidRDefault="00D0313C" w:rsidP="00E75C4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E75C48" w:rsidRDefault="00E75C48" w:rsidP="00E75C4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F62C50" w:rsidRDefault="00F62C50" w:rsidP="00E75C4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2. РЕЗУЛЬТАТЫ ОСВОЕНИЯ УЧЕБНОЙ ДИСЦИПЛИНЫ</w:t>
      </w:r>
    </w:p>
    <w:p w:rsidR="00F62C50" w:rsidRDefault="00F62C50" w:rsidP="00F62C50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F62C50" w:rsidRDefault="00F62C50" w:rsidP="00F62C50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tbl>
      <w:tblPr>
        <w:tblW w:w="9810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F62C50" w:rsidTr="00F62C50">
        <w:trPr>
          <w:trHeight w:val="521"/>
        </w:trPr>
        <w:tc>
          <w:tcPr>
            <w:tcW w:w="9806" w:type="dxa"/>
          </w:tcPr>
          <w:p w:rsidR="005A5E1A" w:rsidRDefault="00F62C5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E12BBE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Результатом освоения учебной дисциплины является овладение обучающими</w:t>
            </w:r>
            <w:r w:rsidR="005A5E1A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-</w:t>
            </w:r>
          </w:p>
          <w:p w:rsidR="00F62C50" w:rsidRPr="00E12BBE" w:rsidRDefault="00F62C5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E12BBE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ся</w:t>
            </w:r>
            <w:proofErr w:type="spellEnd"/>
            <w:r w:rsidRPr="00E12BBE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5A5E1A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следующими знаниями, умениями</w:t>
            </w:r>
            <w:r w:rsidRPr="00E12BBE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 xml:space="preserve">: </w:t>
            </w:r>
          </w:p>
          <w:p w:rsidR="00F62C50" w:rsidRPr="00E12BBE" w:rsidRDefault="00F62C5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  <w:p w:rsidR="00F62C50" w:rsidRPr="00E12BBE" w:rsidRDefault="00F62C5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12BBE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1.</w:t>
            </w:r>
            <w:r w:rsidRPr="00E12BB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  <w:p w:rsidR="00F62C50" w:rsidRPr="00E12BBE" w:rsidRDefault="00F62C5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F62C50" w:rsidTr="00F62C50">
        <w:trPr>
          <w:trHeight w:val="812"/>
        </w:trPr>
        <w:tc>
          <w:tcPr>
            <w:tcW w:w="9806" w:type="dxa"/>
            <w:hideMark/>
          </w:tcPr>
          <w:p w:rsidR="00F62C50" w:rsidRPr="00E12BBE" w:rsidRDefault="00F62C5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12BBE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2.</w:t>
            </w:r>
            <w:r w:rsidRPr="00E12BB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</w:tr>
      <w:tr w:rsidR="00F62C50" w:rsidTr="00F62C50">
        <w:trPr>
          <w:trHeight w:val="521"/>
        </w:trPr>
        <w:tc>
          <w:tcPr>
            <w:tcW w:w="9806" w:type="dxa"/>
            <w:hideMark/>
          </w:tcPr>
          <w:p w:rsidR="00F62C50" w:rsidRPr="00E12BBE" w:rsidRDefault="00F62C5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12BBE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3.</w:t>
            </w:r>
            <w:r w:rsidRPr="00E12BB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Принимать решения в стандартных и нестандартных ситуациях и нести за них ответственность </w:t>
            </w:r>
          </w:p>
        </w:tc>
      </w:tr>
      <w:tr w:rsidR="00F62C50" w:rsidTr="00F62C50">
        <w:trPr>
          <w:trHeight w:val="521"/>
        </w:trPr>
        <w:tc>
          <w:tcPr>
            <w:tcW w:w="9806" w:type="dxa"/>
          </w:tcPr>
          <w:p w:rsidR="00F62C50" w:rsidRPr="00E12BBE" w:rsidRDefault="00F62C5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12BBE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4</w:t>
            </w:r>
            <w:r w:rsidRPr="00E12BB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.Владеть информационной культурой и использовать информационно-коммуникационные технологии в профессиональной деятельности </w:t>
            </w:r>
          </w:p>
          <w:p w:rsidR="00F62C50" w:rsidRPr="00E12BBE" w:rsidRDefault="00F62C5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F62C50" w:rsidTr="00F62C50">
        <w:trPr>
          <w:trHeight w:val="812"/>
        </w:trPr>
        <w:tc>
          <w:tcPr>
            <w:tcW w:w="9806" w:type="dxa"/>
            <w:hideMark/>
          </w:tcPr>
          <w:p w:rsidR="00F62C50" w:rsidRPr="00E12BBE" w:rsidRDefault="00F62C5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12BBE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5.</w:t>
            </w:r>
            <w:r w:rsidRPr="00E12BB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</w:tbl>
    <w:p w:rsidR="00F62C50" w:rsidRDefault="00F62C50" w:rsidP="00F62C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 w:val="0"/>
          <w:color w:val="auto"/>
          <w:sz w:val="23"/>
          <w:szCs w:val="23"/>
        </w:rPr>
        <w:t>3. СТРУКТУРА И ПРИМЕРНОЕ СОДЕРЖАНИЕ УЧЕБНОЙ ДИСЦИПЛИНЫ</w:t>
      </w:r>
    </w:p>
    <w:p w:rsidR="00F62C50" w:rsidRDefault="00F62C50" w:rsidP="00F62C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</w:rPr>
      </w:pPr>
    </w:p>
    <w:p w:rsidR="00F62C50" w:rsidRPr="00E12BBE" w:rsidRDefault="00F62C50" w:rsidP="00F62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12BBE">
        <w:rPr>
          <w:b/>
          <w:bCs/>
          <w:sz w:val="26"/>
          <w:szCs w:val="26"/>
        </w:rPr>
        <w:t>3.1. Объем учебной дисциплины и виды учебной работы</w:t>
      </w:r>
    </w:p>
    <w:p w:rsidR="00F62C50" w:rsidRPr="00E12BBE" w:rsidRDefault="00F62C50" w:rsidP="00F62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5"/>
        <w:gridCol w:w="1776"/>
      </w:tblGrid>
      <w:tr w:rsidR="00F62C50" w:rsidRPr="00E12BBE" w:rsidTr="00F62C50"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834" w:type="dxa"/>
              <w:tblLook w:val="04A0" w:firstRow="1" w:lastRow="0" w:firstColumn="1" w:lastColumn="0" w:noHBand="0" w:noVBand="1"/>
            </w:tblPr>
            <w:tblGrid>
              <w:gridCol w:w="7834"/>
            </w:tblGrid>
            <w:tr w:rsidR="00F62C50" w:rsidRPr="00E12BBE">
              <w:trPr>
                <w:trHeight w:val="489"/>
              </w:trPr>
              <w:tc>
                <w:tcPr>
                  <w:tcW w:w="0" w:type="auto"/>
                  <w:hideMark/>
                </w:tcPr>
                <w:p w:rsidR="00F62C50" w:rsidRPr="00E12BBE" w:rsidRDefault="00F62C50">
                  <w:pPr>
                    <w:pStyle w:val="Default"/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E12BBE">
                    <w:rPr>
                      <w:b/>
                      <w:bCs/>
                      <w:sz w:val="26"/>
                      <w:szCs w:val="26"/>
                      <w:lang w:eastAsia="en-US"/>
                    </w:rPr>
                    <w:t>Вид учебной работы</w:t>
                  </w:r>
                </w:p>
              </w:tc>
            </w:tr>
          </w:tbl>
          <w:p w:rsidR="00F62C50" w:rsidRPr="00E12BBE" w:rsidRDefault="00F62C50">
            <w:pPr>
              <w:spacing w:after="200" w:line="276" w:lineRule="auto"/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60"/>
            </w:tblGrid>
            <w:tr w:rsidR="00F62C50" w:rsidRPr="00E12BBE">
              <w:trPr>
                <w:trHeight w:val="245"/>
              </w:trPr>
              <w:tc>
                <w:tcPr>
                  <w:tcW w:w="0" w:type="auto"/>
                  <w:hideMark/>
                </w:tcPr>
                <w:p w:rsidR="00F62C50" w:rsidRPr="00E12BBE" w:rsidRDefault="00F62C50">
                  <w:pPr>
                    <w:pStyle w:val="Default"/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E12BBE">
                    <w:rPr>
                      <w:b/>
                      <w:bCs/>
                      <w:iCs/>
                      <w:sz w:val="26"/>
                      <w:szCs w:val="26"/>
                      <w:lang w:eastAsia="en-US"/>
                    </w:rPr>
                    <w:t>Количество часов</w:t>
                  </w:r>
                </w:p>
              </w:tc>
            </w:tr>
          </w:tbl>
          <w:p w:rsidR="00F62C50" w:rsidRPr="00E12BBE" w:rsidRDefault="00F62C50">
            <w:pPr>
              <w:spacing w:after="200" w:line="276" w:lineRule="auto"/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</w:tr>
      <w:tr w:rsidR="00F62C50" w:rsidRPr="00E12BBE" w:rsidTr="00F62C50"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0" w:rsidRPr="00E12BBE" w:rsidRDefault="00F62C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E12BBE">
              <w:rPr>
                <w:b/>
                <w:bCs/>
                <w:sz w:val="26"/>
                <w:szCs w:val="26"/>
                <w:lang w:eastAsia="en-US"/>
              </w:rPr>
              <w:t>Максимальная учебная нагрузка (всего)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0" w:rsidRPr="00E12BBE" w:rsidRDefault="00F62C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12BBE">
              <w:rPr>
                <w:b/>
                <w:sz w:val="26"/>
                <w:szCs w:val="26"/>
                <w:lang w:eastAsia="en-US"/>
              </w:rPr>
              <w:t>45</w:t>
            </w:r>
          </w:p>
        </w:tc>
      </w:tr>
      <w:tr w:rsidR="00F62C50" w:rsidRPr="00E12BBE" w:rsidTr="00F62C50"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0" w:rsidRPr="00E12BBE" w:rsidRDefault="00F62C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E12BBE">
              <w:rPr>
                <w:b/>
                <w:bCs/>
                <w:sz w:val="26"/>
                <w:szCs w:val="26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0" w:rsidRPr="00E12BBE" w:rsidRDefault="00F62C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12BBE">
              <w:rPr>
                <w:b/>
                <w:sz w:val="26"/>
                <w:szCs w:val="26"/>
                <w:lang w:eastAsia="en-US"/>
              </w:rPr>
              <w:t>30</w:t>
            </w:r>
          </w:p>
        </w:tc>
      </w:tr>
      <w:tr w:rsidR="00F62C50" w:rsidRPr="00E12BBE" w:rsidTr="00F62C50"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0" w:rsidRPr="00E12BBE" w:rsidRDefault="00F62C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E12BBE">
              <w:rPr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0" w:rsidRPr="00E12BBE" w:rsidRDefault="00F62C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12BBE">
              <w:rPr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F62C50" w:rsidRPr="00E12BBE" w:rsidTr="00F62C50"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0" w:rsidRPr="00E12BBE" w:rsidRDefault="00F62C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E12BBE">
              <w:rPr>
                <w:sz w:val="26"/>
                <w:szCs w:val="26"/>
                <w:lang w:eastAsia="en-US"/>
              </w:rPr>
              <w:t>лабораторно-практические занятия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0" w:rsidRPr="00E12BBE" w:rsidRDefault="00F62C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2BBE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62C50" w:rsidRPr="00E12BBE" w:rsidTr="00F62C50"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0" w:rsidRPr="00E12BBE" w:rsidRDefault="00F62C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E12BBE">
              <w:rPr>
                <w:sz w:val="26"/>
                <w:szCs w:val="26"/>
                <w:lang w:eastAsia="en-US"/>
              </w:rPr>
              <w:t>самостоятельная  работа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0" w:rsidRPr="00E12BBE" w:rsidRDefault="00F62C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2BBE">
              <w:rPr>
                <w:sz w:val="26"/>
                <w:szCs w:val="26"/>
                <w:lang w:eastAsia="en-US"/>
              </w:rPr>
              <w:t>15</w:t>
            </w:r>
          </w:p>
        </w:tc>
      </w:tr>
      <w:tr w:rsidR="00F62C50" w:rsidRPr="00E12BBE" w:rsidTr="00F62C5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0" w:rsidRPr="00E12BBE" w:rsidRDefault="00F62C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E12BBE">
              <w:rPr>
                <w:b/>
                <w:bCs/>
                <w:i/>
                <w:iCs/>
                <w:sz w:val="26"/>
                <w:szCs w:val="26"/>
                <w:lang w:eastAsia="en-US"/>
              </w:rPr>
              <w:t xml:space="preserve">Итоговая и промежуточная аттестация в форме:                                                  </w:t>
            </w:r>
            <w:r w:rsidRPr="00E12BBE">
              <w:rPr>
                <w:i/>
                <w:iCs/>
                <w:sz w:val="26"/>
                <w:szCs w:val="26"/>
                <w:lang w:eastAsia="en-US"/>
              </w:rPr>
              <w:t xml:space="preserve">зачет                                        </w:t>
            </w:r>
          </w:p>
        </w:tc>
      </w:tr>
    </w:tbl>
    <w:p w:rsidR="00F62C50" w:rsidRDefault="00F62C50" w:rsidP="00F62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62C50" w:rsidRDefault="00F62C50" w:rsidP="00F62C50"/>
    <w:p w:rsidR="00F62C50" w:rsidRDefault="00F62C50" w:rsidP="00F62C50"/>
    <w:p w:rsidR="00DF653D" w:rsidRDefault="00DF653D" w:rsidP="00F62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F653D" w:rsidRDefault="00DF653D" w:rsidP="00F62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F653D" w:rsidRDefault="00DF653D" w:rsidP="00F62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F653D" w:rsidRDefault="00DF653D" w:rsidP="00F62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F653D" w:rsidRDefault="00DF653D" w:rsidP="00F62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F653D" w:rsidRDefault="00DF653D" w:rsidP="00F62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F653D" w:rsidRDefault="00DF653D" w:rsidP="00F62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62C50" w:rsidRPr="00E12BBE" w:rsidRDefault="00F62C50" w:rsidP="00F62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E12BBE">
        <w:rPr>
          <w:b/>
          <w:sz w:val="26"/>
          <w:szCs w:val="26"/>
        </w:rPr>
        <w:t>3.2. Тематический план и содержание учебной дисциплины</w:t>
      </w:r>
      <w:r w:rsidRPr="00E12BBE">
        <w:rPr>
          <w:sz w:val="26"/>
          <w:szCs w:val="26"/>
        </w:rPr>
        <w:t xml:space="preserve"> </w:t>
      </w:r>
      <w:r w:rsidRPr="00E12BBE">
        <w:rPr>
          <w:b/>
          <w:sz w:val="26"/>
          <w:szCs w:val="26"/>
        </w:rPr>
        <w:t>«Этика и психология общения»</w:t>
      </w:r>
      <w:r w:rsidRPr="00E12BBE">
        <w:rPr>
          <w:sz w:val="26"/>
          <w:szCs w:val="26"/>
        </w:rPr>
        <w:t xml:space="preserve"> </w:t>
      </w:r>
    </w:p>
    <w:p w:rsidR="00F62C50" w:rsidRDefault="00F62C50" w:rsidP="00F62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9"/>
        <w:gridCol w:w="3997"/>
        <w:gridCol w:w="1368"/>
      </w:tblGrid>
      <w:tr w:rsidR="00DF653D" w:rsidTr="00DF653D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3D" w:rsidRDefault="00DF653D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разделов и тем</w:t>
            </w:r>
          </w:p>
          <w:p w:rsidR="00DF653D" w:rsidRDefault="00DF65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3D" w:rsidRDefault="00DF653D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Содержание учебного материала </w:t>
            </w:r>
          </w:p>
          <w:p w:rsidR="00DF653D" w:rsidRDefault="00DF65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3D" w:rsidRDefault="00DF653D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Объем часов </w:t>
            </w:r>
          </w:p>
          <w:p w:rsidR="00DF653D" w:rsidRDefault="00DF65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F653D" w:rsidTr="00DF653D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F653D" w:rsidTr="00DF653D">
        <w:trPr>
          <w:trHeight w:val="330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pStyle w:val="Default"/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 xml:space="preserve">Раздел 1. Основы психологии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pStyle w:val="Default"/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DF653D" w:rsidTr="00DF653D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3D" w:rsidRDefault="00DF653D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 xml:space="preserve">Тема 1.1 </w:t>
            </w:r>
            <w:r>
              <w:rPr>
                <w:sz w:val="23"/>
                <w:szCs w:val="23"/>
                <w:lang w:eastAsia="en-US"/>
              </w:rPr>
              <w:t xml:space="preserve">Предмет, задачи и роль психологии  в культуре </w:t>
            </w:r>
          </w:p>
          <w:p w:rsidR="00DF653D" w:rsidRDefault="00DF653D">
            <w:pPr>
              <w:pStyle w:val="Default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3D" w:rsidRDefault="00DF653D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Введение. Основы психологии как науки. История развития и отрасли психологии </w:t>
            </w:r>
          </w:p>
          <w:p w:rsidR="00DF653D" w:rsidRDefault="00DF653D">
            <w:pPr>
              <w:pStyle w:val="Default"/>
              <w:spacing w:line="276" w:lineRule="auto"/>
              <w:ind w:left="720"/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F653D" w:rsidTr="00DF653D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pStyle w:val="Default"/>
              <w:spacing w:line="276" w:lineRule="auto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 xml:space="preserve">Раздел 2. Познавательные процессы, способности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pStyle w:val="Default"/>
              <w:spacing w:line="276" w:lineRule="auto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Содержание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DF653D" w:rsidTr="00DF653D">
        <w:trPr>
          <w:trHeight w:val="783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3D" w:rsidRDefault="00DF653D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 xml:space="preserve">Тема 2.1 </w:t>
            </w:r>
            <w:r>
              <w:rPr>
                <w:sz w:val="23"/>
                <w:szCs w:val="23"/>
                <w:lang w:eastAsia="en-US"/>
              </w:rPr>
              <w:t>Внимание и память</w:t>
            </w:r>
          </w:p>
          <w:p w:rsidR="00DF653D" w:rsidRDefault="00DF653D">
            <w:pPr>
              <w:pStyle w:val="Default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Определение и виды внимания. Структура и характеристики внимания. Факторы,  влияющие на произвольное внимание. Нарушения внимания. Развитие внимания. Определение памяти, основные процессы и продуктивность памяти. Виды памяти. Произвольная и непроизвольная память, продолжительность запоминания. </w:t>
            </w:r>
            <w:proofErr w:type="gramStart"/>
            <w:r>
              <w:rPr>
                <w:sz w:val="23"/>
                <w:szCs w:val="23"/>
                <w:lang w:eastAsia="en-US"/>
              </w:rPr>
              <w:t>Условия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влияющие на запоминания.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3D" w:rsidRDefault="00DF65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</w:t>
            </w:r>
          </w:p>
          <w:p w:rsidR="00DF653D" w:rsidRDefault="00DF65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DF653D" w:rsidTr="00DF653D">
        <w:trPr>
          <w:trHeight w:val="783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pStyle w:val="Default"/>
              <w:spacing w:line="276" w:lineRule="auto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Тема 2.2.</w:t>
            </w:r>
            <w:r>
              <w:rPr>
                <w:sz w:val="23"/>
                <w:szCs w:val="23"/>
                <w:lang w:eastAsia="en-US"/>
              </w:rPr>
              <w:t xml:space="preserve"> Мозг и психика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Межполушарная асимметрия мозга. Строение мозга. Функции правого и левого полушарий. Специализация полушарий. Влияние межполушарных асимметрий на эмоциональную жизнь человека. «Правополушарное» и «левополушарное» мышление. Доминирование полушарий.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</w:t>
            </w:r>
          </w:p>
        </w:tc>
      </w:tr>
      <w:tr w:rsidR="00DF653D" w:rsidTr="00DF653D">
        <w:trPr>
          <w:trHeight w:val="10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3D" w:rsidRDefault="00DF653D">
            <w:pPr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pStyle w:val="Default"/>
              <w:spacing w:line="276" w:lineRule="auto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u w:val="single"/>
                <w:lang w:eastAsia="en-US"/>
              </w:rPr>
              <w:t>Самостоятельная работа:</w:t>
            </w:r>
            <w:r>
              <w:rPr>
                <w:sz w:val="22"/>
                <w:szCs w:val="22"/>
                <w:lang w:eastAsia="en-US"/>
              </w:rPr>
              <w:t xml:space="preserve">  Систематическая проработка конспектов занятий, учебной и специальной литературы (по вопросам к параграфам, главам учебных пособий и вопросам, составленным преподавателем).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3D" w:rsidRDefault="00DF65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u w:val="single"/>
                <w:lang w:eastAsia="en-US"/>
              </w:rPr>
            </w:pPr>
          </w:p>
          <w:p w:rsidR="00DF653D" w:rsidRDefault="00DF65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5</w:t>
            </w:r>
          </w:p>
        </w:tc>
      </w:tr>
      <w:tr w:rsidR="00DF653D" w:rsidTr="00DF653D">
        <w:trPr>
          <w:trHeight w:val="243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3D" w:rsidRDefault="00DF653D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 xml:space="preserve">Раздел 3.  Личность </w:t>
            </w:r>
          </w:p>
          <w:p w:rsidR="00DF653D" w:rsidRDefault="00DF653D">
            <w:pPr>
              <w:pStyle w:val="Default"/>
              <w:spacing w:line="276" w:lineRule="auto"/>
              <w:rPr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pStyle w:val="Default"/>
              <w:spacing w:line="276" w:lineRule="auto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Содержание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12</w:t>
            </w:r>
          </w:p>
        </w:tc>
      </w:tr>
      <w:tr w:rsidR="00DF653D" w:rsidTr="00DF653D">
        <w:trPr>
          <w:trHeight w:val="783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pStyle w:val="Default"/>
              <w:spacing w:line="276" w:lineRule="auto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lastRenderedPageBreak/>
              <w:t xml:space="preserve">Тема 3.1. </w:t>
            </w:r>
            <w:r>
              <w:rPr>
                <w:sz w:val="23"/>
                <w:szCs w:val="23"/>
                <w:lang w:eastAsia="en-US"/>
              </w:rPr>
              <w:t>Индивидуум и личность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Личность. Индивидуум и личность. Структура личности. Мотивационно – </w:t>
            </w:r>
            <w:proofErr w:type="spellStart"/>
            <w:r>
              <w:rPr>
                <w:sz w:val="23"/>
                <w:szCs w:val="23"/>
                <w:lang w:eastAsia="en-US"/>
              </w:rPr>
              <w:t>потребностная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сфера личности. Цели и ценности.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</w:t>
            </w:r>
          </w:p>
        </w:tc>
      </w:tr>
      <w:tr w:rsidR="00DF653D" w:rsidTr="00DF653D">
        <w:trPr>
          <w:trHeight w:val="783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3D" w:rsidRDefault="00DF653D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Тема 3.2</w:t>
            </w:r>
            <w:r>
              <w:rPr>
                <w:sz w:val="23"/>
                <w:szCs w:val="23"/>
                <w:lang w:eastAsia="en-US"/>
              </w:rPr>
              <w:t xml:space="preserve"> Темперамент. </w:t>
            </w:r>
          </w:p>
          <w:p w:rsidR="00DF653D" w:rsidRDefault="00DF653D">
            <w:pPr>
              <w:pStyle w:val="Default"/>
              <w:spacing w:line="276" w:lineRule="auto"/>
              <w:rPr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Психодинамические особенности и темперамент. Проявление темперамента в разных сферах психики. Учение о типах нервной системы. Типы темперамента. Экстраверсия – интроверсия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</w:t>
            </w:r>
          </w:p>
        </w:tc>
      </w:tr>
      <w:tr w:rsidR="00DF653D" w:rsidTr="00DF653D">
        <w:trPr>
          <w:trHeight w:val="548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pStyle w:val="Default"/>
              <w:spacing w:line="276" w:lineRule="auto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Тема 3.3 </w:t>
            </w:r>
            <w:r>
              <w:rPr>
                <w:sz w:val="23"/>
                <w:szCs w:val="23"/>
                <w:lang w:eastAsia="en-US"/>
              </w:rPr>
              <w:t>Характер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Характер. Связь характера и темперамента. Соотношение характера и личности.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</w:t>
            </w:r>
          </w:p>
        </w:tc>
      </w:tr>
      <w:tr w:rsidR="00DF653D" w:rsidTr="00DF653D">
        <w:trPr>
          <w:trHeight w:val="783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pStyle w:val="Default"/>
              <w:spacing w:line="276" w:lineRule="auto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Тема 3.4</w:t>
            </w:r>
            <w:r>
              <w:rPr>
                <w:sz w:val="23"/>
                <w:szCs w:val="23"/>
                <w:lang w:eastAsia="en-US"/>
              </w:rPr>
              <w:t xml:space="preserve"> Эмоции и чувства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Роль и чувства в жизни человека. Формы переживания чувств. Аффекты. Настроение. Виды эмоций. Связь эмоций с психическими процессами.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</w:t>
            </w:r>
          </w:p>
        </w:tc>
      </w:tr>
      <w:tr w:rsidR="00DF653D" w:rsidTr="00DF653D">
        <w:trPr>
          <w:trHeight w:val="602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3D" w:rsidRDefault="00DF653D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Тема 3.5</w:t>
            </w:r>
            <w:r>
              <w:rPr>
                <w:sz w:val="23"/>
                <w:szCs w:val="23"/>
                <w:lang w:eastAsia="en-US"/>
              </w:rPr>
              <w:t xml:space="preserve"> Дружба. </w:t>
            </w:r>
          </w:p>
          <w:p w:rsidR="00DF653D" w:rsidRDefault="00DF653D">
            <w:pPr>
              <w:pStyle w:val="Default"/>
              <w:spacing w:line="276" w:lineRule="auto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Особенности юношеской дружбы. Факторы, влияющие на зарождение дружбы и дружеское расположение.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</w:t>
            </w:r>
          </w:p>
        </w:tc>
      </w:tr>
      <w:tr w:rsidR="00DF653D" w:rsidTr="00DF653D">
        <w:trPr>
          <w:trHeight w:val="783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pStyle w:val="Default"/>
              <w:spacing w:line="276" w:lineRule="auto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Тема 3.6 </w:t>
            </w:r>
            <w:r>
              <w:rPr>
                <w:sz w:val="23"/>
                <w:szCs w:val="23"/>
                <w:lang w:eastAsia="en-US"/>
              </w:rPr>
              <w:t>Любовь.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Любовь в жизни человека. Разные стороны чувства любви. Выбор «предмета любви». Экология любви.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</w:t>
            </w:r>
          </w:p>
        </w:tc>
      </w:tr>
      <w:tr w:rsidR="00DF653D" w:rsidTr="00DF653D">
        <w:trPr>
          <w:trHeight w:val="7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3D" w:rsidRDefault="00DF653D">
            <w:pPr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pStyle w:val="Default"/>
              <w:spacing w:line="276" w:lineRule="auto"/>
              <w:rPr>
                <w:b/>
                <w:i/>
                <w:sz w:val="23"/>
                <w:szCs w:val="23"/>
                <w:u w:val="single"/>
                <w:lang w:eastAsia="en-US"/>
              </w:rPr>
            </w:pPr>
            <w:r>
              <w:rPr>
                <w:b/>
                <w:i/>
                <w:sz w:val="23"/>
                <w:szCs w:val="23"/>
                <w:u w:val="single"/>
                <w:lang w:eastAsia="en-US"/>
              </w:rPr>
              <w:t xml:space="preserve">Самостоятельная работа: </w:t>
            </w:r>
            <w:r>
              <w:rPr>
                <w:sz w:val="22"/>
                <w:szCs w:val="22"/>
                <w:lang w:eastAsia="en-US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 и вопросам, составленным преподавателем).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5</w:t>
            </w:r>
          </w:p>
        </w:tc>
      </w:tr>
      <w:tr w:rsidR="00DF653D" w:rsidTr="00DF653D">
        <w:trPr>
          <w:trHeight w:val="606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pStyle w:val="Default"/>
              <w:spacing w:line="276" w:lineRule="auto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 xml:space="preserve">Раздел 4.  Условия и технология эффективной коммуникации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pStyle w:val="Default"/>
              <w:spacing w:line="276" w:lineRule="auto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Содержание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10</w:t>
            </w:r>
          </w:p>
        </w:tc>
      </w:tr>
      <w:tr w:rsidR="00DF653D" w:rsidTr="00DF653D">
        <w:trPr>
          <w:trHeight w:val="783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pStyle w:val="Default"/>
              <w:spacing w:line="276" w:lineRule="auto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Тема 4.1.</w:t>
            </w:r>
            <w:r>
              <w:rPr>
                <w:sz w:val="23"/>
                <w:szCs w:val="23"/>
                <w:lang w:eastAsia="en-US"/>
              </w:rPr>
              <w:t xml:space="preserve"> Психологические особенности развития подросткового возраста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Общие вопросы возрастной психологии. Важность формирования позитивного </w:t>
            </w:r>
            <w:proofErr w:type="spellStart"/>
            <w:r>
              <w:rPr>
                <w:sz w:val="23"/>
                <w:szCs w:val="23"/>
                <w:lang w:eastAsia="en-US"/>
              </w:rPr>
              <w:t>самоотношения</w:t>
            </w:r>
            <w:proofErr w:type="spellEnd"/>
            <w:r>
              <w:rPr>
                <w:sz w:val="23"/>
                <w:szCs w:val="23"/>
                <w:lang w:eastAsia="en-US"/>
              </w:rPr>
              <w:t>. Подростковый возраст. Физиологические изменения организма подростка. Особенности развития личности подростка. Подростковые поведенческие характерологические реакции.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</w:t>
            </w:r>
          </w:p>
        </w:tc>
      </w:tr>
      <w:tr w:rsidR="00DF653D" w:rsidTr="00DF653D">
        <w:trPr>
          <w:trHeight w:val="783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pStyle w:val="Default"/>
              <w:spacing w:line="276" w:lineRule="auto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Тема 4.2</w:t>
            </w:r>
            <w:r>
              <w:rPr>
                <w:sz w:val="23"/>
                <w:szCs w:val="23"/>
                <w:lang w:eastAsia="en-US"/>
              </w:rPr>
              <w:t xml:space="preserve"> Стресс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Стресс и </w:t>
            </w:r>
            <w:proofErr w:type="spellStart"/>
            <w:r>
              <w:rPr>
                <w:sz w:val="23"/>
                <w:szCs w:val="23"/>
                <w:lang w:eastAsia="en-US"/>
              </w:rPr>
              <w:t>дистресс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. Фазы развития стресса. Влияние стресса на организм. Способы реагирование на стресс. Как </w:t>
            </w:r>
            <w:r>
              <w:rPr>
                <w:sz w:val="23"/>
                <w:szCs w:val="23"/>
                <w:lang w:eastAsia="en-US"/>
              </w:rPr>
              <w:lastRenderedPageBreak/>
              <w:t xml:space="preserve">справиться со стрессом.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lastRenderedPageBreak/>
              <w:t>2</w:t>
            </w:r>
          </w:p>
        </w:tc>
      </w:tr>
      <w:tr w:rsidR="00DF653D" w:rsidTr="00DF653D">
        <w:trPr>
          <w:trHeight w:val="783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pStyle w:val="Default"/>
              <w:spacing w:line="276" w:lineRule="auto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lastRenderedPageBreak/>
              <w:t>Тема 4.3</w:t>
            </w:r>
            <w:r>
              <w:rPr>
                <w:sz w:val="23"/>
                <w:szCs w:val="23"/>
                <w:lang w:eastAsia="en-US"/>
              </w:rPr>
              <w:t xml:space="preserve"> Юность.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Юность – переход от детства к зрелости. Особенности развития личности. Формирование мировоззрения. Моделирование будущего. Техника </w:t>
            </w:r>
            <w:proofErr w:type="spellStart"/>
            <w:r>
              <w:rPr>
                <w:sz w:val="23"/>
                <w:szCs w:val="23"/>
                <w:lang w:eastAsia="en-US"/>
              </w:rPr>
              <w:t>самопрограмирования</w:t>
            </w:r>
            <w:proofErr w:type="spellEnd"/>
            <w:r>
              <w:rPr>
                <w:sz w:val="23"/>
                <w:szCs w:val="23"/>
                <w:lang w:eastAsia="en-US"/>
              </w:rPr>
              <w:t>. Согласование ценностей и целей. Построение жизненного плана.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</w:t>
            </w:r>
          </w:p>
        </w:tc>
      </w:tr>
      <w:tr w:rsidR="00DF653D" w:rsidTr="00DF653D">
        <w:trPr>
          <w:trHeight w:val="783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pStyle w:val="Default"/>
              <w:spacing w:line="276" w:lineRule="auto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Тема 4.4</w:t>
            </w:r>
            <w:r>
              <w:rPr>
                <w:sz w:val="23"/>
                <w:szCs w:val="23"/>
                <w:lang w:eastAsia="en-US"/>
              </w:rPr>
              <w:t xml:space="preserve"> Конфликт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Стили разрешения конфликтов. Основные стили разрешения конфликтов. Стиль уклонения. Стиль приспособления. Стиль сотрудничества. Стиль компромисса.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</w:t>
            </w:r>
          </w:p>
        </w:tc>
      </w:tr>
      <w:tr w:rsidR="00DF653D" w:rsidTr="00DF653D">
        <w:trPr>
          <w:trHeight w:val="783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Тема 4.5</w:t>
            </w:r>
            <w:r>
              <w:rPr>
                <w:sz w:val="23"/>
                <w:szCs w:val="23"/>
                <w:lang w:eastAsia="en-US"/>
              </w:rPr>
              <w:t xml:space="preserve"> Группы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Социально – психологические особенности взаимодействия людей в группе. Конформизм. Групповые нормы. Конформизм. Факторы, влияющие на уровень </w:t>
            </w:r>
            <w:proofErr w:type="spellStart"/>
            <w:r>
              <w:rPr>
                <w:sz w:val="23"/>
                <w:szCs w:val="23"/>
                <w:lang w:eastAsia="en-US"/>
              </w:rPr>
              <w:t>конформности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.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</w:t>
            </w:r>
          </w:p>
        </w:tc>
      </w:tr>
      <w:tr w:rsidR="00DF653D" w:rsidTr="00DF653D">
        <w:trPr>
          <w:trHeight w:val="7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3D" w:rsidRDefault="00DF653D">
            <w:pPr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pStyle w:val="Default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Самостоятельная работа: </w:t>
            </w:r>
          </w:p>
          <w:p w:rsidR="00DF653D" w:rsidRDefault="00DF653D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 и вопросам, составленным преподавателем).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5</w:t>
            </w:r>
          </w:p>
        </w:tc>
      </w:tr>
      <w:tr w:rsidR="00DF653D" w:rsidTr="00DF653D">
        <w:trPr>
          <w:trHeight w:val="783"/>
        </w:trPr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pStyle w:val="Default"/>
              <w:spacing w:line="276" w:lineRule="auto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Зачет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</w:t>
            </w:r>
          </w:p>
        </w:tc>
      </w:tr>
      <w:tr w:rsidR="00DF653D" w:rsidTr="00DF653D">
        <w:trPr>
          <w:trHeight w:val="783"/>
        </w:trPr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pStyle w:val="Default"/>
              <w:spacing w:line="276" w:lineRule="auto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Итого: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D" w:rsidRDefault="00DF65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30</w:t>
            </w:r>
          </w:p>
        </w:tc>
      </w:tr>
    </w:tbl>
    <w:p w:rsidR="00F62C50" w:rsidRDefault="00F62C50" w:rsidP="00F62C50"/>
    <w:p w:rsidR="00F62C50" w:rsidRDefault="00F62C50" w:rsidP="00F62C50"/>
    <w:p w:rsidR="00F62C50" w:rsidRPr="00DF653D" w:rsidRDefault="00F62C50" w:rsidP="00DF653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4.  УСЛОВИЯ РЕАЛИЗАЦИИ УЧЕБНОЙ ДИСЦИПЛИНЫ</w:t>
      </w:r>
    </w:p>
    <w:p w:rsidR="00F62C50" w:rsidRPr="00E12BBE" w:rsidRDefault="00F62C50" w:rsidP="00F62C50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E12BBE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4.1 Требования к минимальному материально-техническому обеспечению </w:t>
      </w:r>
    </w:p>
    <w:p w:rsidR="00F62C50" w:rsidRPr="00E12BBE" w:rsidRDefault="00F62C50" w:rsidP="00F62C50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E12BBE">
        <w:rPr>
          <w:rFonts w:eastAsiaTheme="minorHAnsi"/>
          <w:color w:val="000000"/>
          <w:sz w:val="26"/>
          <w:szCs w:val="26"/>
          <w:lang w:eastAsia="en-US"/>
        </w:rPr>
        <w:t xml:space="preserve">Реализация учебной дисциплины требует наличия учебного кабинета. </w:t>
      </w:r>
    </w:p>
    <w:p w:rsidR="00F62C50" w:rsidRPr="00E12BBE" w:rsidRDefault="00F62C50" w:rsidP="00F62C50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E12BBE">
        <w:rPr>
          <w:rFonts w:eastAsiaTheme="minorHAnsi"/>
          <w:color w:val="000000"/>
          <w:sz w:val="26"/>
          <w:szCs w:val="26"/>
          <w:lang w:eastAsia="en-US"/>
        </w:rPr>
        <w:t xml:space="preserve">Оборудование учебного кабинета: карты, плакаты, стенды, библиотечный фонд кабинета. </w:t>
      </w:r>
    </w:p>
    <w:p w:rsidR="00F62C50" w:rsidRPr="00E12BBE" w:rsidRDefault="00F62C50" w:rsidP="00F62C50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E12BBE">
        <w:rPr>
          <w:rFonts w:eastAsiaTheme="minorHAnsi"/>
          <w:color w:val="000000"/>
          <w:sz w:val="26"/>
          <w:szCs w:val="26"/>
          <w:lang w:eastAsia="en-US"/>
        </w:rPr>
        <w:t xml:space="preserve">Технические средства обучения: аудиоцентр, компьютер, проектор, интерактивная доска. </w:t>
      </w:r>
    </w:p>
    <w:p w:rsidR="00F62C50" w:rsidRPr="00E12BBE" w:rsidRDefault="00F62C50" w:rsidP="00F62C50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F62C50" w:rsidRPr="00E12BBE" w:rsidRDefault="00F62C50" w:rsidP="00F62C50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E12BBE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4.2. Информационное обеспечение обучения </w:t>
      </w:r>
    </w:p>
    <w:p w:rsidR="00F62C50" w:rsidRPr="00E12BBE" w:rsidRDefault="00F62C50" w:rsidP="00F62C50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E12BBE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Перечень рекомендуемых учебных изданий, Интернет-ресурсов, дополнительной литературы </w:t>
      </w:r>
    </w:p>
    <w:p w:rsidR="00F62C50" w:rsidRPr="00E12BBE" w:rsidRDefault="00F62C50" w:rsidP="00F62C50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E12BBE">
        <w:rPr>
          <w:rFonts w:eastAsiaTheme="minorHAnsi"/>
          <w:color w:val="000000"/>
          <w:sz w:val="26"/>
          <w:szCs w:val="26"/>
          <w:lang w:eastAsia="en-US"/>
        </w:rPr>
        <w:t xml:space="preserve">Основные источники:_ </w:t>
      </w:r>
    </w:p>
    <w:p w:rsidR="00F62C50" w:rsidRPr="00E12BBE" w:rsidRDefault="00F62C50" w:rsidP="00F62C50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proofErr w:type="spellStart"/>
      <w:r w:rsidRPr="00E12BBE">
        <w:rPr>
          <w:rFonts w:eastAsiaTheme="minorHAnsi"/>
          <w:color w:val="000000"/>
          <w:sz w:val="26"/>
          <w:szCs w:val="26"/>
          <w:lang w:eastAsia="en-US"/>
        </w:rPr>
        <w:lastRenderedPageBreak/>
        <w:t>Василюк</w:t>
      </w:r>
      <w:proofErr w:type="spellEnd"/>
      <w:r w:rsidRPr="00E12BBE">
        <w:rPr>
          <w:rFonts w:eastAsiaTheme="minorHAnsi"/>
          <w:color w:val="000000"/>
          <w:sz w:val="26"/>
          <w:szCs w:val="26"/>
          <w:lang w:eastAsia="en-US"/>
        </w:rPr>
        <w:t xml:space="preserve"> Ф.Е. Типология переживания различных критических ситуаций. - </w:t>
      </w:r>
      <w:proofErr w:type="spellStart"/>
      <w:r w:rsidRPr="00E12BBE">
        <w:rPr>
          <w:rFonts w:eastAsiaTheme="minorHAnsi"/>
          <w:color w:val="000000"/>
          <w:sz w:val="26"/>
          <w:szCs w:val="26"/>
          <w:lang w:eastAsia="en-US"/>
        </w:rPr>
        <w:t>Психологич</w:t>
      </w:r>
      <w:proofErr w:type="spellEnd"/>
      <w:r w:rsidRPr="00E12BBE">
        <w:rPr>
          <w:rFonts w:eastAsiaTheme="minorHAnsi"/>
          <w:color w:val="000000"/>
          <w:sz w:val="26"/>
          <w:szCs w:val="26"/>
          <w:lang w:eastAsia="en-US"/>
        </w:rPr>
        <w:t xml:space="preserve">. журн., 1995, Том 16, № 5. – С. 104 - 114. </w:t>
      </w:r>
    </w:p>
    <w:p w:rsidR="00F62C50" w:rsidRPr="00E12BBE" w:rsidRDefault="00F62C50" w:rsidP="00F62C50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E12BBE">
        <w:rPr>
          <w:rFonts w:eastAsiaTheme="minorHAnsi"/>
          <w:color w:val="000000"/>
          <w:sz w:val="26"/>
          <w:szCs w:val="26"/>
          <w:lang w:eastAsia="en-US"/>
        </w:rPr>
        <w:t></w:t>
      </w:r>
      <w:r w:rsidRPr="00E12BBE">
        <w:rPr>
          <w:rFonts w:eastAsiaTheme="minorHAnsi"/>
          <w:color w:val="000000"/>
          <w:sz w:val="26"/>
          <w:szCs w:val="26"/>
          <w:lang w:eastAsia="en-US"/>
        </w:rPr>
        <w:t></w:t>
      </w:r>
      <w:proofErr w:type="spellStart"/>
      <w:r w:rsidRPr="00E12BBE">
        <w:rPr>
          <w:rFonts w:eastAsiaTheme="minorHAnsi"/>
          <w:color w:val="000000"/>
          <w:sz w:val="26"/>
          <w:szCs w:val="26"/>
          <w:lang w:eastAsia="en-US"/>
        </w:rPr>
        <w:t>Василюк</w:t>
      </w:r>
      <w:proofErr w:type="spellEnd"/>
      <w:r w:rsidRPr="00E12BBE">
        <w:rPr>
          <w:rFonts w:eastAsiaTheme="minorHAnsi"/>
          <w:color w:val="000000"/>
          <w:sz w:val="26"/>
          <w:szCs w:val="26"/>
          <w:lang w:eastAsia="en-US"/>
        </w:rPr>
        <w:t xml:space="preserve"> Ф.Е. Уровни построения переживания и методы психологической помощи. - Вопросы психологии, 1988, N5. С. 27 - 37. </w:t>
      </w:r>
    </w:p>
    <w:p w:rsidR="00F62C50" w:rsidRPr="00E12BBE" w:rsidRDefault="00F62C50" w:rsidP="00F62C50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E12BBE">
        <w:rPr>
          <w:rFonts w:eastAsiaTheme="minorHAnsi"/>
          <w:color w:val="000000"/>
          <w:sz w:val="26"/>
          <w:szCs w:val="26"/>
          <w:lang w:eastAsia="en-US"/>
        </w:rPr>
        <w:t></w:t>
      </w:r>
      <w:r w:rsidRPr="00E12BBE">
        <w:rPr>
          <w:rFonts w:eastAsiaTheme="minorHAnsi"/>
          <w:color w:val="000000"/>
          <w:sz w:val="26"/>
          <w:szCs w:val="26"/>
          <w:lang w:eastAsia="en-US"/>
        </w:rPr>
        <w:t></w:t>
      </w:r>
      <w:proofErr w:type="spellStart"/>
      <w:r w:rsidRPr="00E12BBE">
        <w:rPr>
          <w:rFonts w:eastAsiaTheme="minorHAnsi"/>
          <w:color w:val="000000"/>
          <w:sz w:val="26"/>
          <w:szCs w:val="26"/>
          <w:lang w:eastAsia="en-US"/>
        </w:rPr>
        <w:t>Величковский</w:t>
      </w:r>
      <w:proofErr w:type="spellEnd"/>
      <w:r w:rsidRPr="00E12BBE">
        <w:rPr>
          <w:rFonts w:eastAsiaTheme="minorHAnsi"/>
          <w:color w:val="000000"/>
          <w:sz w:val="26"/>
          <w:szCs w:val="26"/>
          <w:lang w:eastAsia="en-US"/>
        </w:rPr>
        <w:t xml:space="preserve">, Б. М. Представление реального и воображаемого пространства / Б. М. </w:t>
      </w:r>
      <w:proofErr w:type="spellStart"/>
      <w:r w:rsidRPr="00E12BBE">
        <w:rPr>
          <w:rFonts w:eastAsiaTheme="minorHAnsi"/>
          <w:color w:val="000000"/>
          <w:sz w:val="26"/>
          <w:szCs w:val="26"/>
          <w:lang w:eastAsia="en-US"/>
        </w:rPr>
        <w:t>Величковский</w:t>
      </w:r>
      <w:proofErr w:type="spellEnd"/>
      <w:r w:rsidRPr="00E12BBE">
        <w:rPr>
          <w:rFonts w:eastAsiaTheme="minorHAnsi"/>
          <w:color w:val="000000"/>
          <w:sz w:val="26"/>
          <w:szCs w:val="26"/>
          <w:lang w:eastAsia="en-US"/>
        </w:rPr>
        <w:t xml:space="preserve">, И. В. Блинникова, Е. А. Лапин // </w:t>
      </w:r>
      <w:proofErr w:type="spellStart"/>
      <w:r w:rsidRPr="00E12BBE">
        <w:rPr>
          <w:rFonts w:eastAsiaTheme="minorHAnsi"/>
          <w:color w:val="000000"/>
          <w:sz w:val="26"/>
          <w:szCs w:val="26"/>
          <w:lang w:eastAsia="en-US"/>
        </w:rPr>
        <w:t>Вопр</w:t>
      </w:r>
      <w:proofErr w:type="spellEnd"/>
      <w:r w:rsidRPr="00E12BBE">
        <w:rPr>
          <w:rFonts w:eastAsiaTheme="minorHAnsi"/>
          <w:color w:val="000000"/>
          <w:sz w:val="26"/>
          <w:szCs w:val="26"/>
          <w:lang w:eastAsia="en-US"/>
        </w:rPr>
        <w:t xml:space="preserve">. психол. – 1986. – № 3. – С. 103–112. </w:t>
      </w:r>
    </w:p>
    <w:p w:rsidR="00F62C50" w:rsidRPr="00E12BBE" w:rsidRDefault="00F62C50" w:rsidP="00F62C50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E12BBE">
        <w:rPr>
          <w:rFonts w:eastAsiaTheme="minorHAnsi"/>
          <w:color w:val="000000"/>
          <w:sz w:val="26"/>
          <w:szCs w:val="26"/>
          <w:lang w:eastAsia="en-US"/>
        </w:rPr>
        <w:t></w:t>
      </w:r>
      <w:r w:rsidRPr="00E12BBE">
        <w:rPr>
          <w:rFonts w:eastAsiaTheme="minorHAnsi"/>
          <w:color w:val="000000"/>
          <w:sz w:val="26"/>
          <w:szCs w:val="26"/>
          <w:lang w:eastAsia="en-US"/>
        </w:rPr>
        <w:t xml:space="preserve">Левин К. Типы конфликтов. – В кн.: Психология мотиваций и эмоций. – М.: </w:t>
      </w:r>
      <w:proofErr w:type="spellStart"/>
      <w:r w:rsidRPr="00E12BBE">
        <w:rPr>
          <w:rFonts w:eastAsiaTheme="minorHAnsi"/>
          <w:color w:val="000000"/>
          <w:sz w:val="26"/>
          <w:szCs w:val="26"/>
          <w:lang w:eastAsia="en-US"/>
        </w:rPr>
        <w:t>ЧеРо</w:t>
      </w:r>
      <w:proofErr w:type="spellEnd"/>
      <w:r w:rsidRPr="00E12BBE">
        <w:rPr>
          <w:rFonts w:eastAsiaTheme="minorHAnsi"/>
          <w:color w:val="000000"/>
          <w:sz w:val="26"/>
          <w:szCs w:val="26"/>
          <w:lang w:eastAsia="en-US"/>
        </w:rPr>
        <w:t xml:space="preserve">, 2002, с. 378-384. </w:t>
      </w:r>
    </w:p>
    <w:p w:rsidR="00F62C50" w:rsidRPr="00E12BBE" w:rsidRDefault="00F62C50" w:rsidP="00F62C50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E12BBE">
        <w:rPr>
          <w:rFonts w:eastAsiaTheme="minorHAnsi"/>
          <w:color w:val="000000"/>
          <w:sz w:val="26"/>
          <w:szCs w:val="26"/>
          <w:lang w:eastAsia="en-US"/>
        </w:rPr>
        <w:t></w:t>
      </w:r>
      <w:r w:rsidRPr="00E12BBE">
        <w:rPr>
          <w:rFonts w:eastAsiaTheme="minorHAnsi"/>
          <w:color w:val="000000"/>
          <w:sz w:val="26"/>
          <w:szCs w:val="26"/>
          <w:lang w:eastAsia="en-US"/>
        </w:rPr>
        <w:t xml:space="preserve">Савенко Ю.С. Проблема психологических компенсаторных механизмов и их типология. - В кн.: Проблемы клиники и патогенеза психических заболеваний. М., 1974, с.95-112. </w:t>
      </w:r>
    </w:p>
    <w:p w:rsidR="00F62C50" w:rsidRPr="00E12BBE" w:rsidRDefault="00F62C50" w:rsidP="00F62C50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E12BBE">
        <w:rPr>
          <w:rFonts w:eastAsiaTheme="minorHAnsi"/>
          <w:color w:val="000000"/>
          <w:sz w:val="26"/>
          <w:szCs w:val="26"/>
          <w:lang w:eastAsia="en-US"/>
        </w:rPr>
        <w:t></w:t>
      </w:r>
      <w:r w:rsidRPr="00E12BBE">
        <w:rPr>
          <w:rFonts w:eastAsiaTheme="minorHAnsi"/>
          <w:color w:val="000000"/>
          <w:sz w:val="26"/>
          <w:szCs w:val="26"/>
          <w:lang w:eastAsia="en-US"/>
        </w:rPr>
        <w:t xml:space="preserve">Фрейд А. Защитные механизмы. // Психология переживания. Хрестоматия. – М.: МГППУ, 2008. - С. 143 – 153. </w:t>
      </w:r>
    </w:p>
    <w:p w:rsidR="00F62C50" w:rsidRPr="00E12BBE" w:rsidRDefault="00F62C50" w:rsidP="00F62C50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E12BBE">
        <w:rPr>
          <w:rFonts w:eastAsiaTheme="minorHAnsi"/>
          <w:color w:val="000000"/>
          <w:sz w:val="26"/>
          <w:szCs w:val="26"/>
          <w:lang w:eastAsia="en-US"/>
        </w:rPr>
        <w:t></w:t>
      </w:r>
      <w:r w:rsidRPr="00E12BBE">
        <w:rPr>
          <w:rFonts w:eastAsiaTheme="minorHAnsi"/>
          <w:color w:val="000000"/>
          <w:sz w:val="26"/>
          <w:szCs w:val="26"/>
          <w:lang w:eastAsia="en-US"/>
        </w:rPr>
        <w:t></w:t>
      </w:r>
      <w:proofErr w:type="spellStart"/>
      <w:r w:rsidRPr="00E12BBE">
        <w:rPr>
          <w:rFonts w:eastAsiaTheme="minorHAnsi"/>
          <w:color w:val="000000"/>
          <w:sz w:val="26"/>
          <w:szCs w:val="26"/>
          <w:lang w:eastAsia="en-US"/>
        </w:rPr>
        <w:t>Фресс</w:t>
      </w:r>
      <w:proofErr w:type="spellEnd"/>
      <w:r w:rsidRPr="00E12BBE">
        <w:rPr>
          <w:rFonts w:eastAsiaTheme="minorHAnsi"/>
          <w:color w:val="000000"/>
          <w:sz w:val="26"/>
          <w:szCs w:val="26"/>
          <w:lang w:eastAsia="en-US"/>
        </w:rPr>
        <w:t xml:space="preserve"> П. и Пиаже Ж. Конфликт - // Психология переживания. Хрестоматия. – М.: МГППУ, 2008. - С.102 - 105. </w:t>
      </w:r>
    </w:p>
    <w:p w:rsidR="00F62C50" w:rsidRPr="00E12BBE" w:rsidRDefault="00F62C50" w:rsidP="00F62C50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E12BBE">
        <w:rPr>
          <w:rFonts w:eastAsiaTheme="minorHAnsi"/>
          <w:color w:val="000000"/>
          <w:sz w:val="26"/>
          <w:szCs w:val="26"/>
          <w:lang w:eastAsia="en-US"/>
        </w:rPr>
        <w:t></w:t>
      </w:r>
      <w:r w:rsidRPr="00E12BBE">
        <w:rPr>
          <w:rFonts w:eastAsiaTheme="minorHAnsi"/>
          <w:color w:val="000000"/>
          <w:sz w:val="26"/>
          <w:szCs w:val="26"/>
          <w:lang w:eastAsia="en-US"/>
        </w:rPr>
        <w:t></w:t>
      </w:r>
      <w:proofErr w:type="spellStart"/>
      <w:r w:rsidRPr="00E12BBE">
        <w:rPr>
          <w:rFonts w:eastAsiaTheme="minorHAnsi"/>
          <w:color w:val="000000"/>
          <w:sz w:val="26"/>
          <w:szCs w:val="26"/>
          <w:lang w:eastAsia="en-US"/>
        </w:rPr>
        <w:t>Фресс</w:t>
      </w:r>
      <w:proofErr w:type="spellEnd"/>
      <w:r w:rsidRPr="00E12BBE">
        <w:rPr>
          <w:rFonts w:eastAsiaTheme="minorHAnsi"/>
          <w:color w:val="000000"/>
          <w:sz w:val="26"/>
          <w:szCs w:val="26"/>
          <w:lang w:eastAsia="en-US"/>
        </w:rPr>
        <w:t xml:space="preserve"> П. и Пиаже Ж. Проблема фрустрации. - // Психология переживания. Хрестоматия. – М.: МГППУ, 2008. - С.97 - 102. </w:t>
      </w:r>
    </w:p>
    <w:p w:rsidR="00F62C50" w:rsidRPr="00E12BBE" w:rsidRDefault="00F62C50" w:rsidP="00F62C50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E12BBE">
        <w:rPr>
          <w:rFonts w:eastAsiaTheme="minorHAnsi"/>
          <w:color w:val="000000"/>
          <w:sz w:val="26"/>
          <w:szCs w:val="26"/>
          <w:lang w:eastAsia="en-US"/>
        </w:rPr>
        <w:t></w:t>
      </w:r>
      <w:r w:rsidRPr="00E12BBE">
        <w:rPr>
          <w:rFonts w:eastAsiaTheme="minorHAnsi"/>
          <w:color w:val="000000"/>
          <w:sz w:val="26"/>
          <w:szCs w:val="26"/>
          <w:lang w:eastAsia="en-US"/>
        </w:rPr>
        <w:t></w:t>
      </w:r>
      <w:proofErr w:type="spellStart"/>
      <w:r w:rsidRPr="00E12BBE">
        <w:rPr>
          <w:rFonts w:eastAsiaTheme="minorHAnsi"/>
          <w:color w:val="000000"/>
          <w:sz w:val="26"/>
          <w:szCs w:val="26"/>
          <w:lang w:eastAsia="en-US"/>
        </w:rPr>
        <w:t>Фромм</w:t>
      </w:r>
      <w:proofErr w:type="spellEnd"/>
      <w:proofErr w:type="gramStart"/>
      <w:r w:rsidRPr="00E12BBE">
        <w:rPr>
          <w:rFonts w:eastAsiaTheme="minorHAnsi"/>
          <w:color w:val="000000"/>
          <w:sz w:val="26"/>
          <w:szCs w:val="26"/>
          <w:lang w:eastAsia="en-US"/>
        </w:rPr>
        <w:t xml:space="preserve"> Э</w:t>
      </w:r>
      <w:proofErr w:type="gramEnd"/>
      <w:r w:rsidRPr="00E12BBE">
        <w:rPr>
          <w:rFonts w:eastAsiaTheme="minorHAnsi"/>
          <w:color w:val="000000"/>
          <w:sz w:val="26"/>
          <w:szCs w:val="26"/>
          <w:lang w:eastAsia="en-US"/>
        </w:rPr>
        <w:t xml:space="preserve"> Свобода и защитные механизмы личности. // Психология переживания. Хрестоматия. – М.: МГППУ, 2008. - С.179-196. </w:t>
      </w:r>
    </w:p>
    <w:p w:rsidR="00F62C50" w:rsidRPr="00E12BBE" w:rsidRDefault="00F62C50" w:rsidP="00F62C50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F62C50" w:rsidRPr="00E12BBE" w:rsidRDefault="00F62C50" w:rsidP="00F62C50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E12BBE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4.3 Общие требования к организации образовательного процесса </w:t>
      </w:r>
    </w:p>
    <w:p w:rsidR="00F62C50" w:rsidRPr="00E12BBE" w:rsidRDefault="00F62C50" w:rsidP="00F62C50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F62C50" w:rsidRPr="00E12BBE" w:rsidRDefault="00F62C50" w:rsidP="00F62C50">
      <w:pPr>
        <w:autoSpaceDE w:val="0"/>
        <w:autoSpaceDN w:val="0"/>
        <w:adjustRightInd w:val="0"/>
        <w:ind w:firstLine="708"/>
        <w:rPr>
          <w:rFonts w:eastAsiaTheme="minorHAnsi"/>
          <w:sz w:val="26"/>
          <w:szCs w:val="26"/>
          <w:lang w:eastAsia="en-US"/>
        </w:rPr>
      </w:pPr>
      <w:proofErr w:type="gramStart"/>
      <w:r w:rsidRPr="00E12BBE">
        <w:rPr>
          <w:rFonts w:eastAsiaTheme="minorHAnsi"/>
          <w:color w:val="000000"/>
          <w:sz w:val="26"/>
          <w:szCs w:val="26"/>
          <w:lang w:eastAsia="en-US"/>
        </w:rPr>
        <w:t xml:space="preserve">Обязательным условием успешного освоения учебной дисциплины является проведение практических работ, семинаров для формирования у обучающихся </w:t>
      </w:r>
      <w:r w:rsidRPr="00E12BBE">
        <w:rPr>
          <w:rFonts w:eastAsiaTheme="minorHAnsi"/>
          <w:sz w:val="26"/>
          <w:szCs w:val="26"/>
          <w:lang w:eastAsia="en-US"/>
        </w:rPr>
        <w:t>представления о предмете и объектах исследования, знаний ключевых событий психологии отношений.</w:t>
      </w:r>
      <w:proofErr w:type="gramEnd"/>
      <w:r w:rsidRPr="00E12BBE">
        <w:rPr>
          <w:rFonts w:eastAsiaTheme="minorHAnsi"/>
          <w:sz w:val="26"/>
          <w:szCs w:val="26"/>
          <w:lang w:eastAsia="en-US"/>
        </w:rPr>
        <w:t xml:space="preserve"> В конце освоения учебной дисциплины проводится зачет. </w:t>
      </w:r>
    </w:p>
    <w:p w:rsidR="00F62C50" w:rsidRPr="00E12BBE" w:rsidRDefault="00F62C50" w:rsidP="00F62C50">
      <w:pPr>
        <w:autoSpaceDE w:val="0"/>
        <w:autoSpaceDN w:val="0"/>
        <w:adjustRightInd w:val="0"/>
        <w:ind w:firstLine="708"/>
        <w:rPr>
          <w:rFonts w:eastAsiaTheme="minorHAnsi"/>
          <w:sz w:val="26"/>
          <w:szCs w:val="26"/>
          <w:lang w:eastAsia="en-US"/>
        </w:rPr>
      </w:pPr>
      <w:r w:rsidRPr="00E12BBE">
        <w:rPr>
          <w:rFonts w:eastAsiaTheme="minorHAnsi"/>
          <w:sz w:val="26"/>
          <w:szCs w:val="26"/>
          <w:lang w:eastAsia="en-US"/>
        </w:rPr>
        <w:t xml:space="preserve">В процессе освоения учебной дисциплины необходимо создавать условия для формирования устойчивого интереса к предмету, воспитания, чувства </w:t>
      </w:r>
      <w:proofErr w:type="spellStart"/>
      <w:r w:rsidRPr="00E12BBE">
        <w:rPr>
          <w:rFonts w:eastAsiaTheme="minorHAnsi"/>
          <w:sz w:val="26"/>
          <w:szCs w:val="26"/>
          <w:lang w:eastAsia="en-US"/>
        </w:rPr>
        <w:t>эмпатии</w:t>
      </w:r>
      <w:proofErr w:type="spellEnd"/>
      <w:r w:rsidRPr="00E12BBE">
        <w:rPr>
          <w:rFonts w:eastAsiaTheme="minorHAnsi"/>
          <w:sz w:val="26"/>
          <w:szCs w:val="26"/>
          <w:lang w:eastAsia="en-US"/>
        </w:rPr>
        <w:t xml:space="preserve"> и толерантности, ответственности и сопричастности. </w:t>
      </w:r>
    </w:p>
    <w:p w:rsidR="00F62C50" w:rsidRPr="00E12BBE" w:rsidRDefault="00F62C50" w:rsidP="00F62C50">
      <w:pPr>
        <w:autoSpaceDE w:val="0"/>
        <w:autoSpaceDN w:val="0"/>
        <w:adjustRightInd w:val="0"/>
        <w:ind w:firstLine="708"/>
        <w:rPr>
          <w:rFonts w:eastAsiaTheme="minorHAnsi"/>
          <w:sz w:val="26"/>
          <w:szCs w:val="26"/>
          <w:lang w:eastAsia="en-US"/>
        </w:rPr>
      </w:pPr>
      <w:r w:rsidRPr="00E12BBE">
        <w:rPr>
          <w:rFonts w:eastAsiaTheme="minorHAnsi"/>
          <w:sz w:val="26"/>
          <w:szCs w:val="26"/>
          <w:lang w:eastAsia="en-US"/>
        </w:rPr>
        <w:t xml:space="preserve">Для активизации познавательной деятельности обучающихся и развития их творческого мышления преподавателю рекомендуется применять различные методы современного обучения, широко использовать наглядные пособия и технические средства обучения; организовывать групповые и индивидуальные методы и формы работы; сопровождать объяснение материала демонстрацией приемов работы с текстом, материалами СМИ, Интернет-ресурсами. </w:t>
      </w:r>
    </w:p>
    <w:p w:rsidR="00F62C50" w:rsidRPr="00E12BBE" w:rsidRDefault="00F62C50" w:rsidP="00F62C50">
      <w:pPr>
        <w:autoSpaceDE w:val="0"/>
        <w:autoSpaceDN w:val="0"/>
        <w:adjustRightInd w:val="0"/>
        <w:ind w:firstLine="708"/>
        <w:rPr>
          <w:rFonts w:eastAsiaTheme="minorHAnsi"/>
          <w:sz w:val="26"/>
          <w:szCs w:val="26"/>
          <w:lang w:eastAsia="en-US"/>
        </w:rPr>
      </w:pPr>
      <w:r w:rsidRPr="00E12BBE">
        <w:rPr>
          <w:rFonts w:eastAsiaTheme="minorHAnsi"/>
          <w:sz w:val="26"/>
          <w:szCs w:val="26"/>
          <w:lang w:eastAsia="en-US"/>
        </w:rPr>
        <w:t xml:space="preserve">При работе над темами самостоятельной подготовки обучающимся оказываются консультации. При выполнении заданий обучающиеся должны пользоваться современными средствами, учебной, дополнительной и справочной литературой. </w:t>
      </w:r>
    </w:p>
    <w:p w:rsidR="00F62C50" w:rsidRDefault="00F62C50" w:rsidP="00F62C5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F62C50" w:rsidRDefault="00F62C50" w:rsidP="00F62C5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t xml:space="preserve">5. КОНТРОЛЬ И ОЦЕНКА РЕЗУЛЬТАТОВ ОСВОЕНИЯ УЧЕБНОЙ ДИСЦИПЛИНЫ </w:t>
      </w:r>
    </w:p>
    <w:p w:rsidR="00F62C50" w:rsidRDefault="00F62C50" w:rsidP="005A5E1A">
      <w:pPr>
        <w:rPr>
          <w:rFonts w:eastAsiaTheme="minorHAnsi"/>
          <w:sz w:val="23"/>
          <w:szCs w:val="23"/>
          <w:lang w:eastAsia="en-US"/>
        </w:rPr>
      </w:pPr>
    </w:p>
    <w:p w:rsidR="00F62C50" w:rsidRDefault="00F62C50" w:rsidP="00F62C50">
      <w:r w:rsidRPr="00E12BBE">
        <w:rPr>
          <w:rFonts w:eastAsiaTheme="minorHAnsi"/>
          <w:sz w:val="26"/>
          <w:szCs w:val="26"/>
          <w:lang w:eastAsia="en-US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работ, тестирования, а также выполнения </w:t>
      </w:r>
      <w:proofErr w:type="gramStart"/>
      <w:r w:rsidRPr="00E12BBE">
        <w:rPr>
          <w:rFonts w:eastAsiaTheme="minorHAnsi"/>
          <w:sz w:val="26"/>
          <w:szCs w:val="26"/>
          <w:lang w:eastAsia="en-US"/>
        </w:rPr>
        <w:t>обучающимися</w:t>
      </w:r>
      <w:proofErr w:type="gramEnd"/>
      <w:r w:rsidRPr="00E12BBE">
        <w:rPr>
          <w:rFonts w:eastAsiaTheme="minorHAnsi"/>
          <w:sz w:val="26"/>
          <w:szCs w:val="26"/>
          <w:lang w:eastAsia="en-US"/>
        </w:rPr>
        <w:t xml:space="preserve"> индивидуальных заданий, проектов, исследований</w:t>
      </w:r>
      <w:r>
        <w:rPr>
          <w:rFonts w:eastAsiaTheme="minorHAnsi"/>
          <w:sz w:val="23"/>
          <w:szCs w:val="23"/>
          <w:lang w:eastAsia="en-US"/>
        </w:rPr>
        <w:t>.</w:t>
      </w:r>
    </w:p>
    <w:p w:rsidR="00F62C50" w:rsidRDefault="00F62C50" w:rsidP="00F62C50"/>
    <w:p w:rsidR="008E45C0" w:rsidRDefault="008E45C0"/>
    <w:sectPr w:rsidR="008E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C4030"/>
    <w:multiLevelType w:val="hybridMultilevel"/>
    <w:tmpl w:val="39586850"/>
    <w:lvl w:ilvl="0" w:tplc="2FA4177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B8"/>
    <w:rsid w:val="00127DE6"/>
    <w:rsid w:val="001A051B"/>
    <w:rsid w:val="005A1F55"/>
    <w:rsid w:val="005A5E1A"/>
    <w:rsid w:val="0072314D"/>
    <w:rsid w:val="00893E79"/>
    <w:rsid w:val="008E45C0"/>
    <w:rsid w:val="00A236AC"/>
    <w:rsid w:val="00B67586"/>
    <w:rsid w:val="00C80C1D"/>
    <w:rsid w:val="00D0313C"/>
    <w:rsid w:val="00D651B8"/>
    <w:rsid w:val="00DB2E07"/>
    <w:rsid w:val="00DE6651"/>
    <w:rsid w:val="00DF653D"/>
    <w:rsid w:val="00E12BBE"/>
    <w:rsid w:val="00E75C48"/>
    <w:rsid w:val="00F06E4A"/>
    <w:rsid w:val="00F6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2C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62C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C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62C5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62C5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62C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semiHidden/>
    <w:rsid w:val="00F62C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7D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D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rsid w:val="00D031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2C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62C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C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62C5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62C5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62C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semiHidden/>
    <w:rsid w:val="00F62C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7D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D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rsid w:val="00D031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3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2C732-ACAA-4AA5-8F55-6B508E42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HP</cp:lastModifiedBy>
  <cp:revision>5</cp:revision>
  <cp:lastPrinted>2019-10-13T20:02:00Z</cp:lastPrinted>
  <dcterms:created xsi:type="dcterms:W3CDTF">2020-04-01T06:32:00Z</dcterms:created>
  <dcterms:modified xsi:type="dcterms:W3CDTF">2020-04-25T08:29:00Z</dcterms:modified>
</cp:coreProperties>
</file>