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A12" w:rsidRDefault="00B50A12" w:rsidP="00B50A12">
      <w:pPr>
        <w:jc w:val="center"/>
      </w:pPr>
      <w:r>
        <w:t xml:space="preserve">                                                                                                                                 </w:t>
      </w:r>
    </w:p>
    <w:p w:rsidR="00CE4973" w:rsidRDefault="00B50A12" w:rsidP="00CE4973">
      <w:pPr>
        <w:shd w:val="clear" w:color="auto" w:fill="FFFFFF" w:themeFill="background1"/>
        <w:jc w:val="center"/>
      </w:pPr>
      <w:r>
        <w:t xml:space="preserve">                             </w:t>
      </w:r>
      <w:r w:rsidR="00CE4973" w:rsidRPr="0055250A">
        <w:rPr>
          <w:noProof/>
        </w:rPr>
        <w:drawing>
          <wp:inline distT="0" distB="0" distL="0" distR="0" wp14:anchorId="0073DF2D" wp14:editId="78458468">
            <wp:extent cx="5726671" cy="9226437"/>
            <wp:effectExtent l="2857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534" cy="923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</w:t>
      </w:r>
    </w:p>
    <w:p w:rsidR="007F4D05" w:rsidRDefault="007F4D05" w:rsidP="00CE4973">
      <w:bookmarkStart w:id="0" w:name="_GoBack"/>
      <w:bookmarkEnd w:id="0"/>
    </w:p>
    <w:p w:rsidR="00B50A12" w:rsidRDefault="00B50A12" w:rsidP="00B50A12">
      <w:pPr>
        <w:ind w:lef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 План учебного процесса для ППКРС </w:t>
      </w:r>
    </w:p>
    <w:p w:rsidR="00B50A12" w:rsidRDefault="00B50A12" w:rsidP="00B50A12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43.01.09 Повар, кондитер</w:t>
      </w:r>
    </w:p>
    <w:tbl>
      <w:tblPr>
        <w:tblW w:w="135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03"/>
        <w:gridCol w:w="3266"/>
        <w:gridCol w:w="681"/>
        <w:gridCol w:w="709"/>
        <w:gridCol w:w="706"/>
        <w:gridCol w:w="993"/>
        <w:gridCol w:w="851"/>
        <w:gridCol w:w="851"/>
        <w:gridCol w:w="716"/>
        <w:gridCol w:w="714"/>
        <w:gridCol w:w="710"/>
        <w:gridCol w:w="701"/>
        <w:gridCol w:w="7"/>
        <w:gridCol w:w="713"/>
        <w:gridCol w:w="717"/>
      </w:tblGrid>
      <w:tr w:rsidR="00C8514E" w:rsidTr="00C8514E">
        <w:trPr>
          <w:trHeight w:val="425"/>
        </w:trPr>
        <w:tc>
          <w:tcPr>
            <w:tcW w:w="120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w w:val="8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Индекс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циклов, дисциплин, профессиональных модулей, МДК, практик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промежуточной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41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(час.)</w:t>
            </w:r>
          </w:p>
        </w:tc>
        <w:tc>
          <w:tcPr>
            <w:tcW w:w="427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обязательной нагрузки по курсам и </w:t>
            </w:r>
            <w:proofErr w:type="gramStart"/>
            <w:r>
              <w:rPr>
                <w:sz w:val="20"/>
                <w:szCs w:val="20"/>
              </w:rPr>
              <w:t>семестрам  (</w:t>
            </w:r>
            <w:proofErr w:type="gramEnd"/>
            <w:r>
              <w:rPr>
                <w:sz w:val="20"/>
                <w:szCs w:val="20"/>
              </w:rPr>
              <w:t>час. в семестр)</w:t>
            </w:r>
          </w:p>
        </w:tc>
      </w:tr>
      <w:tr w:rsidR="00C8514E" w:rsidTr="00C8514E">
        <w:trPr>
          <w:trHeight w:val="391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Максимальная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 нагрузка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2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Обязательная аудиторная</w:t>
            </w:r>
          </w:p>
        </w:tc>
        <w:tc>
          <w:tcPr>
            <w:tcW w:w="1430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курс</w:t>
            </w:r>
          </w:p>
        </w:tc>
        <w:tc>
          <w:tcPr>
            <w:tcW w:w="1411" w:type="dxa"/>
            <w:gridSpan w:val="2"/>
            <w:tcBorders>
              <w:bottom w:val="single" w:sz="12" w:space="0" w:color="000000"/>
              <w:right w:val="single" w:sz="4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курс</w:t>
            </w:r>
          </w:p>
        </w:tc>
        <w:tc>
          <w:tcPr>
            <w:tcW w:w="1437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курс</w:t>
            </w:r>
          </w:p>
        </w:tc>
      </w:tr>
      <w:tr w:rsidR="00C8514E" w:rsidTr="00C8514E">
        <w:trPr>
          <w:trHeight w:val="157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занятий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сем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сем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сем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сем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сем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сем</w:t>
            </w:r>
          </w:p>
        </w:tc>
      </w:tr>
      <w:tr w:rsidR="00C8514E" w:rsidTr="00C8514E">
        <w:trPr>
          <w:cantSplit/>
          <w:trHeight w:val="1848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лаб.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занятий. Семинары</w:t>
            </w: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8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</w:tr>
      <w:tr w:rsidR="00C8514E" w:rsidTr="00C8514E">
        <w:trPr>
          <w:trHeight w:val="345"/>
        </w:trPr>
        <w:tc>
          <w:tcPr>
            <w:tcW w:w="120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6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bottom w:val="single" w:sz="18" w:space="0" w:color="auto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16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13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17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C8514E" w:rsidTr="00C8514E">
        <w:trPr>
          <w:trHeight w:val="405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ОД.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FD23C9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D23C9">
              <w:rPr>
                <w:b/>
                <w:bCs/>
                <w:sz w:val="20"/>
                <w:szCs w:val="20"/>
              </w:rPr>
              <w:t>4э/7дз/3з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Default="00D0695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405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(базовый уровень)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02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03</w:t>
            </w:r>
          </w:p>
        </w:tc>
        <w:tc>
          <w:tcPr>
            <w:tcW w:w="326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04</w:t>
            </w:r>
            <w:proofErr w:type="gramEnd"/>
          </w:p>
        </w:tc>
        <w:tc>
          <w:tcPr>
            <w:tcW w:w="326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(углубленный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232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05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06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З/ДЗ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07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08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09</w:t>
            </w:r>
            <w:proofErr w:type="gramEnd"/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10</w:t>
            </w:r>
          </w:p>
        </w:tc>
        <w:tc>
          <w:tcPr>
            <w:tcW w:w="326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 (углубленный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ОД  11</w:t>
            </w:r>
            <w:proofErr w:type="gramEnd"/>
          </w:p>
        </w:tc>
        <w:tc>
          <w:tcPr>
            <w:tcW w:w="326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 (вкл. Экономику и права) (базовый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C9560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C95602"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12</w:t>
            </w:r>
            <w:proofErr w:type="gramEnd"/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C9560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C95602"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13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68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D0695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ОП.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9дз/1</w:t>
            </w:r>
            <w:r w:rsidRPr="002435B2">
              <w:rPr>
                <w:b/>
              </w:rPr>
              <w:t>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4B0B9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2435B2" w:rsidRDefault="0030103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микробиологии, физиологии питания, санитарии и гигиены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B25F5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B25F5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товароведения продовольственных товаров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8514E"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94A7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94A7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027BF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E38C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калькуляции и учета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06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07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08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81AC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09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З/ДЗ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F7E22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10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F7E22" w:rsidRPr="00722CC3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0972C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ПМ. 01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2E3EC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B82A57" w:rsidRDefault="002E3EC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82A57" w:rsidRDefault="0050731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82A57" w:rsidRDefault="0050731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приготовления подготовки к реализации и </w:t>
            </w:r>
            <w:r>
              <w:rPr>
                <w:sz w:val="20"/>
                <w:szCs w:val="20"/>
              </w:rPr>
              <w:lastRenderedPageBreak/>
              <w:t>хранения кулинарных полуфабрикатов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6557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6557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Процессы приготовления </w:t>
            </w:r>
            <w:proofErr w:type="gramStart"/>
            <w:r>
              <w:rPr>
                <w:sz w:val="20"/>
                <w:szCs w:val="20"/>
              </w:rPr>
              <w:t>подготовки  к</w:t>
            </w:r>
            <w:proofErr w:type="gramEnd"/>
            <w:r>
              <w:rPr>
                <w:sz w:val="20"/>
                <w:szCs w:val="20"/>
              </w:rPr>
              <w:t xml:space="preserve"> реализации кулинарных полуфабрикатов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4F655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ПМ. 02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горячих блюд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64397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70663A" w:rsidRDefault="0064397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70663A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70663A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70663A" w:rsidRDefault="000D3A9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70663A" w:rsidRDefault="000D3A9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и подготовка к реализации горячих блюд, кулинарных изделий, закусок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4C76F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4C76F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0B28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4B5CC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7779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7779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ПМ. 03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подготовки к реализации и презентации холодных блюд,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531CB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375D9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Процессы приготовления, подготовки к реализации и </w:t>
            </w:r>
            <w:r>
              <w:rPr>
                <w:sz w:val="20"/>
                <w:szCs w:val="20"/>
              </w:rPr>
              <w:lastRenderedPageBreak/>
              <w:t>презентации холодных блюд, кулинарных изделий, закусок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531CB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2613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00379B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00379B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2613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ПМ. 04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холодных и горячих сладких блюд, десертов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приготовления, подготовки к реализации холодных и горячих сладких блюд, десертов, напитков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8514E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холодных и горячих сладких блюд, десертов, напитков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A47B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596E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D97CF5" w:rsidTr="00D21ADD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Pr="002E2126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D97CF5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C8514E" w:rsidTr="00D21ADD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46F30">
              <w:rPr>
                <w:b/>
                <w:sz w:val="20"/>
                <w:szCs w:val="20"/>
              </w:rPr>
              <w:t>ПМ. 05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хлебобулочных, мучных и кондитерских изделий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F46F30" w:rsidRDefault="00B807B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МДК.05.01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приготовления, подготовки к реализации хлебобулочных мучных и кондитерских изделий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МДК.05.02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хлебобулочных, мучных и кондитерских изделий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Д/Э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2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ФК</w:t>
            </w:r>
          </w:p>
        </w:tc>
        <w:tc>
          <w:tcPr>
            <w:tcW w:w="3266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5150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C8514E" w:rsidRPr="007A67B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7A67BD">
              <w:rPr>
                <w:b/>
              </w:rPr>
              <w:t>ВСЕГО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167B5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B363FA" w:rsidRDefault="004E7F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363FA" w:rsidRDefault="001562A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864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363FA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ГИА</w:t>
            </w:r>
          </w:p>
        </w:tc>
        <w:tc>
          <w:tcPr>
            <w:tcW w:w="39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</w:pPr>
            <w:r>
              <w:rPr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A51D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AA51D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Pr="000E1AC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0E1ACE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Демонстрационный экзамен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Pr="00B676CF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Дисциплин в МДК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876585">
              <w:rPr>
                <w:sz w:val="20"/>
                <w:szCs w:val="20"/>
              </w:rPr>
              <w:t>УП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экзамен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876585">
              <w:rPr>
                <w:sz w:val="16"/>
                <w:szCs w:val="16"/>
              </w:rPr>
              <w:t>Диф</w:t>
            </w:r>
            <w:proofErr w:type="spellEnd"/>
            <w:r w:rsidRPr="00876585">
              <w:rPr>
                <w:sz w:val="16"/>
                <w:szCs w:val="16"/>
              </w:rPr>
              <w:t>. 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50A12" w:rsidRDefault="00B50A12" w:rsidP="00B50A12">
      <w:pPr>
        <w:jc w:val="center"/>
      </w:pPr>
    </w:p>
    <w:p w:rsidR="00782A51" w:rsidRDefault="00782A51"/>
    <w:sectPr w:rsidR="00782A51" w:rsidSect="007F4D05">
      <w:pgSz w:w="16838" w:h="11906" w:orient="landscape"/>
      <w:pgMar w:top="1135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91276"/>
    <w:multiLevelType w:val="multilevel"/>
    <w:tmpl w:val="5FAEF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1E"/>
    <w:rsid w:val="0000379B"/>
    <w:rsid w:val="00005739"/>
    <w:rsid w:val="00005B54"/>
    <w:rsid w:val="000116C7"/>
    <w:rsid w:val="00027BFF"/>
    <w:rsid w:val="00036CEE"/>
    <w:rsid w:val="0004263B"/>
    <w:rsid w:val="00093453"/>
    <w:rsid w:val="000972C8"/>
    <w:rsid w:val="000B289A"/>
    <w:rsid w:val="000B7F5A"/>
    <w:rsid w:val="000D3A98"/>
    <w:rsid w:val="001000C9"/>
    <w:rsid w:val="00104C0C"/>
    <w:rsid w:val="00122E21"/>
    <w:rsid w:val="001258D0"/>
    <w:rsid w:val="001562A5"/>
    <w:rsid w:val="00162381"/>
    <w:rsid w:val="00167B5E"/>
    <w:rsid w:val="001A5403"/>
    <w:rsid w:val="001D01C7"/>
    <w:rsid w:val="001D04D6"/>
    <w:rsid w:val="001D2220"/>
    <w:rsid w:val="0022096A"/>
    <w:rsid w:val="00260320"/>
    <w:rsid w:val="00262A7C"/>
    <w:rsid w:val="0029426E"/>
    <w:rsid w:val="002B2144"/>
    <w:rsid w:val="002E3EC0"/>
    <w:rsid w:val="00301036"/>
    <w:rsid w:val="0036788F"/>
    <w:rsid w:val="00375D91"/>
    <w:rsid w:val="003976FB"/>
    <w:rsid w:val="003B0E75"/>
    <w:rsid w:val="003E05CF"/>
    <w:rsid w:val="00412A95"/>
    <w:rsid w:val="004B0B90"/>
    <w:rsid w:val="004B5CC6"/>
    <w:rsid w:val="004C76F7"/>
    <w:rsid w:val="004E7FCA"/>
    <w:rsid w:val="004F6557"/>
    <w:rsid w:val="00506E29"/>
    <w:rsid w:val="00507310"/>
    <w:rsid w:val="00531CBE"/>
    <w:rsid w:val="00585324"/>
    <w:rsid w:val="00596EC4"/>
    <w:rsid w:val="005C5C20"/>
    <w:rsid w:val="006320D8"/>
    <w:rsid w:val="00643977"/>
    <w:rsid w:val="0066110E"/>
    <w:rsid w:val="00686450"/>
    <w:rsid w:val="00707B29"/>
    <w:rsid w:val="007304DB"/>
    <w:rsid w:val="00730828"/>
    <w:rsid w:val="00781ACC"/>
    <w:rsid w:val="00782A51"/>
    <w:rsid w:val="007F4D05"/>
    <w:rsid w:val="007F6A85"/>
    <w:rsid w:val="007F7E22"/>
    <w:rsid w:val="008039BB"/>
    <w:rsid w:val="00873889"/>
    <w:rsid w:val="008C26C4"/>
    <w:rsid w:val="008C3264"/>
    <w:rsid w:val="00906873"/>
    <w:rsid w:val="009775AE"/>
    <w:rsid w:val="00987B53"/>
    <w:rsid w:val="009E38C1"/>
    <w:rsid w:val="00A47B5B"/>
    <w:rsid w:val="00A800F5"/>
    <w:rsid w:val="00A94A72"/>
    <w:rsid w:val="00AA51D7"/>
    <w:rsid w:val="00AF35A8"/>
    <w:rsid w:val="00B171EB"/>
    <w:rsid w:val="00B25F5C"/>
    <w:rsid w:val="00B34069"/>
    <w:rsid w:val="00B50A12"/>
    <w:rsid w:val="00B807BF"/>
    <w:rsid w:val="00BF208A"/>
    <w:rsid w:val="00C71331"/>
    <w:rsid w:val="00C8514E"/>
    <w:rsid w:val="00C96265"/>
    <w:rsid w:val="00CA77C6"/>
    <w:rsid w:val="00CB2C66"/>
    <w:rsid w:val="00CC226E"/>
    <w:rsid w:val="00CC4A1E"/>
    <w:rsid w:val="00CE4973"/>
    <w:rsid w:val="00D06958"/>
    <w:rsid w:val="00D21ADD"/>
    <w:rsid w:val="00D26135"/>
    <w:rsid w:val="00D97132"/>
    <w:rsid w:val="00D97CF5"/>
    <w:rsid w:val="00E125CA"/>
    <w:rsid w:val="00E45011"/>
    <w:rsid w:val="00E67733"/>
    <w:rsid w:val="00E7779C"/>
    <w:rsid w:val="00E83521"/>
    <w:rsid w:val="00ED41F8"/>
    <w:rsid w:val="00EF4C3E"/>
    <w:rsid w:val="00FD2E5B"/>
    <w:rsid w:val="00F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6FB57-1BD7-480E-92F4-F93DBC66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A12"/>
    <w:pPr>
      <w:suppressAutoHyphens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B50A12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5"/>
    <w:rsid w:val="00B50A12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B50A12"/>
    <w:rPr>
      <w:rFonts w:ascii="Times New Roman" w:eastAsiaTheme="minorEastAsia" w:hAnsi="Times New Roman" w:cs="Times New Roman"/>
      <w:lang w:eastAsia="ru-RU"/>
    </w:rPr>
  </w:style>
  <w:style w:type="paragraph" w:styleId="a6">
    <w:name w:val="List"/>
    <w:basedOn w:val="a4"/>
    <w:rsid w:val="00B50A12"/>
    <w:rPr>
      <w:rFonts w:ascii="PT Astra Serif" w:hAnsi="PT Astra Serif" w:cs="Noto Sans Devanagari"/>
    </w:rPr>
  </w:style>
  <w:style w:type="paragraph" w:styleId="a7">
    <w:name w:val="caption"/>
    <w:basedOn w:val="a"/>
    <w:qFormat/>
    <w:rsid w:val="00B50A1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unhideWhenUsed/>
    <w:rsid w:val="00B50A12"/>
    <w:pPr>
      <w:ind w:left="220" w:hanging="220"/>
    </w:pPr>
  </w:style>
  <w:style w:type="paragraph" w:styleId="a8">
    <w:name w:val="index heading"/>
    <w:basedOn w:val="a"/>
    <w:qFormat/>
    <w:rsid w:val="00B50A12"/>
    <w:pPr>
      <w:suppressLineNumbers/>
    </w:pPr>
    <w:rPr>
      <w:rFonts w:ascii="PT Astra Serif" w:hAnsi="PT Astra Serif" w:cs="Noto Sans Devanagari"/>
    </w:rPr>
  </w:style>
  <w:style w:type="paragraph" w:customStyle="1" w:styleId="a9">
    <w:name w:val="Содержимое таблицы"/>
    <w:basedOn w:val="a"/>
    <w:qFormat/>
    <w:rsid w:val="00B50A12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B50A12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B50A1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0A12"/>
    <w:rPr>
      <w:rFonts w:ascii="Times New Roman" w:eastAsiaTheme="minorEastAsia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B50A1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50A12"/>
    <w:rPr>
      <w:rFonts w:ascii="Times New Roman" w:eastAsiaTheme="minorEastAsia" w:hAnsi="Times New Roman" w:cs="Times New Roman"/>
      <w:lang w:eastAsia="ru-RU"/>
    </w:rPr>
  </w:style>
  <w:style w:type="paragraph" w:styleId="af">
    <w:name w:val="List Paragraph"/>
    <w:basedOn w:val="a"/>
    <w:uiPriority w:val="34"/>
    <w:qFormat/>
    <w:rsid w:val="00B50A12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90687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0687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101</cp:revision>
  <cp:lastPrinted>2026-10-22T10:31:00Z</cp:lastPrinted>
  <dcterms:created xsi:type="dcterms:W3CDTF">2025-08-19T11:59:00Z</dcterms:created>
  <dcterms:modified xsi:type="dcterms:W3CDTF">2026-10-22T10:35:00Z</dcterms:modified>
</cp:coreProperties>
</file>