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7D7" w:rsidRDefault="00B877D7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086475" cy="86114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D7" w:rsidRDefault="00B877D7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877D7" w:rsidRDefault="00B877D7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877D7" w:rsidRDefault="00FD2FA3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FD2F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</w:p>
    <w:p w:rsidR="00FD2FA3" w:rsidRPr="00FD2FA3" w:rsidRDefault="00FD2FA3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D2F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Рабочая программа ПМ.05 Приготовление, оформление и подготовка к реализации хлебобулочных, мучных кондитерских изделий разнообразного </w:t>
      </w:r>
    </w:p>
    <w:p w:rsidR="00FD2FA3" w:rsidRPr="00FD2FA3" w:rsidRDefault="00FD2FA3" w:rsidP="00FD2F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</w:rPr>
      </w:pPr>
      <w:r w:rsidRPr="00FD2F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Ассортимента 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FD2FA3" w:rsidRPr="00FD2FA3" w:rsidRDefault="00FD2FA3" w:rsidP="00FD2FA3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D2FA3" w:rsidRPr="00FD2FA3" w:rsidRDefault="00FD2FA3" w:rsidP="00FD2FA3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D2FA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Организация-разработчик: ГБПОУ КО «ТМТ»</w:t>
      </w:r>
    </w:p>
    <w:p w:rsidR="00FD2FA3" w:rsidRDefault="00FD2FA3" w:rsidP="00FD2FA3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D2FA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Разработчик: Зуйкова М.А. – преподаватель специальных дисциплин</w:t>
      </w:r>
    </w:p>
    <w:p w:rsidR="002F2CBF" w:rsidRPr="00FD2FA3" w:rsidRDefault="002F2CBF" w:rsidP="00FD2FA3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7B5EBD" w:rsidRDefault="007B5EBD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7B5EBD" w:rsidRPr="00FD2FA3" w:rsidRDefault="007B5EBD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right="440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СОДЕРЖАНИЕ</w:t>
      </w: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spacing w:after="160" w:line="276" w:lineRule="auto"/>
        <w:ind w:right="440"/>
        <w:contextualSpacing/>
        <w:rPr>
          <w:rFonts w:ascii="Times New Roman" w:hAnsi="Times New Roman"/>
          <w:bCs/>
          <w:sz w:val="26"/>
          <w:szCs w:val="26"/>
        </w:rPr>
      </w:pPr>
      <w:r w:rsidRPr="00FD2FA3">
        <w:rPr>
          <w:rFonts w:ascii="Times New Roman" w:hAnsi="Times New Roman"/>
          <w:bCs/>
          <w:sz w:val="26"/>
          <w:szCs w:val="26"/>
        </w:rPr>
        <w:t>Паспорт рабочей программы профессионального модуля</w:t>
      </w:r>
    </w:p>
    <w:p w:rsidR="00FD2FA3" w:rsidRPr="00FD2FA3" w:rsidRDefault="00FD2FA3" w:rsidP="00FD2FA3">
      <w:pPr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spacing w:after="160" w:line="276" w:lineRule="auto"/>
        <w:ind w:right="440"/>
        <w:contextualSpacing/>
        <w:rPr>
          <w:rFonts w:ascii="Times New Roman" w:hAnsi="Times New Roman"/>
          <w:bCs/>
          <w:sz w:val="26"/>
          <w:szCs w:val="26"/>
        </w:rPr>
      </w:pPr>
      <w:r w:rsidRPr="00FD2FA3">
        <w:rPr>
          <w:rFonts w:ascii="Times New Roman" w:hAnsi="Times New Roman"/>
          <w:bCs/>
          <w:sz w:val="26"/>
          <w:szCs w:val="26"/>
        </w:rPr>
        <w:t>Структура и содержание профессионального модуля</w:t>
      </w:r>
    </w:p>
    <w:p w:rsidR="00FD2FA3" w:rsidRPr="00FD2FA3" w:rsidRDefault="00FD2FA3" w:rsidP="00FD2FA3">
      <w:pPr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spacing w:after="160" w:line="276" w:lineRule="auto"/>
        <w:ind w:right="440"/>
        <w:contextualSpacing/>
        <w:rPr>
          <w:rFonts w:ascii="Times New Roman" w:hAnsi="Times New Roman"/>
          <w:bCs/>
          <w:sz w:val="26"/>
          <w:szCs w:val="26"/>
        </w:rPr>
      </w:pPr>
      <w:r w:rsidRPr="00FD2FA3">
        <w:rPr>
          <w:rFonts w:ascii="Times New Roman" w:hAnsi="Times New Roman"/>
          <w:bCs/>
          <w:sz w:val="26"/>
          <w:szCs w:val="26"/>
        </w:rPr>
        <w:t>Условия реализация профессионального модуля</w:t>
      </w:r>
    </w:p>
    <w:p w:rsidR="00FD2FA3" w:rsidRPr="00FD2FA3" w:rsidRDefault="00FD2FA3" w:rsidP="00FD2FA3">
      <w:pPr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spacing w:after="160" w:line="276" w:lineRule="auto"/>
        <w:ind w:right="440"/>
        <w:contextualSpacing/>
        <w:rPr>
          <w:rFonts w:ascii="Times New Roman" w:hAnsi="Times New Roman"/>
          <w:bCs/>
          <w:sz w:val="26"/>
          <w:szCs w:val="26"/>
        </w:rPr>
      </w:pPr>
      <w:r w:rsidRPr="00FD2FA3">
        <w:rPr>
          <w:rFonts w:ascii="Times New Roman" w:hAnsi="Times New Roman"/>
          <w:bCs/>
          <w:sz w:val="26"/>
          <w:szCs w:val="26"/>
        </w:rPr>
        <w:t>Контроль и оценка результатов профессионального модуля</w:t>
      </w:r>
    </w:p>
    <w:p w:rsidR="00FD2FA3" w:rsidRPr="00FD2FA3" w:rsidRDefault="00FD2FA3" w:rsidP="00FD2FA3">
      <w:pPr>
        <w:widowControl/>
        <w:overflowPunct w:val="0"/>
        <w:autoSpaceDE w:val="0"/>
        <w:autoSpaceDN w:val="0"/>
        <w:adjustRightInd w:val="0"/>
        <w:spacing w:after="160" w:line="213" w:lineRule="auto"/>
        <w:ind w:right="440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FD2FA3" w:rsidRPr="00FD2FA3" w:rsidRDefault="00FD2FA3" w:rsidP="00FD2FA3">
      <w:pPr>
        <w:widowControl/>
        <w:numPr>
          <w:ilvl w:val="0"/>
          <w:numId w:val="30"/>
        </w:numPr>
        <w:overflowPunct w:val="0"/>
        <w:autoSpaceDE w:val="0"/>
        <w:autoSpaceDN w:val="0"/>
        <w:adjustRightInd w:val="0"/>
        <w:spacing w:after="160" w:line="220" w:lineRule="auto"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ПАСПОРТ РАБОЧЕЙ ПРОГРАММЫ ПРОФЕССИОНАЛЬНОГО МОДУЛЯ</w:t>
      </w: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ind w:left="361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1.1 Область применения программы </w:t>
      </w:r>
    </w:p>
    <w:p w:rsidR="00FD2FA3" w:rsidRPr="00FD2FA3" w:rsidRDefault="00FD2FA3" w:rsidP="00FD2FA3">
      <w:pPr>
        <w:autoSpaceDE w:val="0"/>
        <w:autoSpaceDN w:val="0"/>
        <w:adjustRightInd w:val="0"/>
        <w:spacing w:line="353" w:lineRule="exact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37" w:lineRule="auto"/>
        <w:ind w:left="1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Рабочая программа профессионального модуля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ПМ.05 Приготовление,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оформление</w:t>
      </w:r>
      <w:r w:rsidRPr="00FD2FA3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и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 xml:space="preserve">подготовка к реализации хлебобулочных, мучных кондитерских изделий разнообразного ассортимента 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является частью основной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 xml:space="preserve"> 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43.01.09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Повар,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кондитер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(на базе основного общего образования; </w:t>
      </w: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WorldSkills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 рестораторов</w:t>
      </w:r>
      <w:proofErr w:type="gram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и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Отельеров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», которые были внесены в Национальный реестр профессиональных стандартов, а также интересов работодателей в части освоения дополнительных видов профессиональной деятельности, обусловленных требованиями к компетенции WSR. </w:t>
      </w: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spacing w:line="274" w:lineRule="exact"/>
        <w:jc w:val="both"/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</w:pPr>
      <w:r w:rsidRPr="00FD2FA3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В результате изучения профессионального модуля обучающийся должен освоить вид профессиональной деятельности</w:t>
      </w:r>
      <w:r w:rsidRPr="00FD2FA3">
        <w:rPr>
          <w:rFonts w:ascii="Times New Roman" w:eastAsia="Times New Roman" w:hAnsi="Times New Roman" w:cs="Times New Roman"/>
          <w:b/>
          <w:bCs/>
          <w:i/>
          <w:sz w:val="26"/>
          <w:szCs w:val="26"/>
          <w:shd w:val="clear" w:color="auto" w:fill="FFFFFF"/>
        </w:rPr>
        <w:t xml:space="preserve"> </w:t>
      </w:r>
      <w:r w:rsidRPr="00FD2FA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FD2FA3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</w:rPr>
        <w:t xml:space="preserve">, </w:t>
      </w:r>
      <w:r w:rsidRPr="00FD2FA3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соответствующие ему общие и профессиональные компетенции и личностные компетенции.</w:t>
      </w:r>
    </w:p>
    <w:p w:rsidR="00FD2FA3" w:rsidRPr="00FD2FA3" w:rsidRDefault="00FD2FA3" w:rsidP="00FD2FA3">
      <w:pPr>
        <w:tabs>
          <w:tab w:val="left" w:pos="2218"/>
        </w:tabs>
        <w:spacing w:line="274" w:lineRule="exact"/>
        <w:jc w:val="both"/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</w:pPr>
    </w:p>
    <w:p w:rsidR="00FD2FA3" w:rsidRPr="00FD2FA3" w:rsidRDefault="00FD2FA3" w:rsidP="00FD2FA3">
      <w:pPr>
        <w:tabs>
          <w:tab w:val="left" w:pos="2218"/>
        </w:tabs>
        <w:spacing w:line="274" w:lineRule="exact"/>
        <w:jc w:val="both"/>
        <w:rPr>
          <w:rFonts w:ascii="Times New Roman" w:eastAsia="Times New Roman" w:hAnsi="Times New Roman" w:cs="Times New Roman"/>
          <w:i/>
          <w:iCs/>
          <w:color w:val="auto"/>
          <w:sz w:val="26"/>
          <w:szCs w:val="26"/>
        </w:rPr>
      </w:pPr>
      <w:r w:rsidRPr="00FD2FA3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Перечень общих компетенций</w:t>
      </w:r>
    </w:p>
    <w:p w:rsidR="00FD2FA3" w:rsidRPr="00FD2FA3" w:rsidRDefault="00FD2FA3" w:rsidP="00FD2FA3">
      <w:pPr>
        <w:widowControl/>
        <w:spacing w:after="160" w:line="256" w:lineRule="auto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8352"/>
      </w:tblGrid>
      <w:tr w:rsidR="00FD2FA3" w:rsidRPr="00FD2FA3" w:rsidTr="00FD2FA3">
        <w:trPr>
          <w:trHeight w:hRule="exact" w:val="28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20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общих компетенций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</w:t>
            </w:r>
            <w:proofErr w:type="gramEnd"/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01.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69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</w:t>
            </w:r>
            <w:proofErr w:type="gramEnd"/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02.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69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D2FA3" w:rsidRPr="00FD2FA3" w:rsidTr="00FD2FA3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ОК.04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78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ОК.05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83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ОК.06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83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ОК.07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D2FA3" w:rsidRPr="00FD2FA3" w:rsidTr="00FD2FA3">
        <w:trPr>
          <w:trHeight w:hRule="exact" w:val="83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ОК.09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D2FA3" w:rsidRPr="00FD2FA3" w:rsidTr="00FD2FA3">
        <w:trPr>
          <w:trHeight w:hRule="exact" w:val="57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ОК.10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FD2FA3" w:rsidRPr="00FD2FA3" w:rsidRDefault="00FD2FA3" w:rsidP="00FD2FA3">
      <w:pPr>
        <w:widowControl/>
        <w:spacing w:after="160" w:line="256" w:lineRule="auto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FD2FA3" w:rsidRPr="00FD2FA3" w:rsidRDefault="00FD2FA3" w:rsidP="00FD2FA3">
      <w:pPr>
        <w:widowControl/>
        <w:spacing w:after="160" w:line="256" w:lineRule="auto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FD2FA3" w:rsidRPr="00FD2FA3" w:rsidRDefault="00FD2FA3" w:rsidP="00FD2FA3">
      <w:pPr>
        <w:tabs>
          <w:tab w:val="left" w:pos="1153"/>
        </w:tabs>
        <w:spacing w:before="369" w:line="274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Перечень профессиональных компетенций</w:t>
      </w:r>
    </w:p>
    <w:p w:rsidR="00FD2FA3" w:rsidRPr="00FD2FA3" w:rsidRDefault="00FD2FA3" w:rsidP="00FD2FA3">
      <w:pPr>
        <w:tabs>
          <w:tab w:val="left" w:pos="1153"/>
        </w:tabs>
        <w:spacing w:before="369" w:line="274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tbl>
      <w:tblPr>
        <w:tblW w:w="95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0"/>
        <w:gridCol w:w="8375"/>
      </w:tblGrid>
      <w:tr w:rsidR="00FD2FA3" w:rsidRPr="00FD2FA3" w:rsidTr="00FD2FA3">
        <w:trPr>
          <w:trHeight w:hRule="exact" w:val="288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20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видов деятельности и профессиональных компетенций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ВД 5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69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</w:tr>
      <w:tr w:rsidR="00FD2FA3" w:rsidRPr="00FD2FA3" w:rsidTr="00FD2FA3">
        <w:trPr>
          <w:trHeight w:hRule="exact" w:val="84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ПК 5.1.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ПК 5.2.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ПК 5.3.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FD2FA3" w:rsidRPr="00FD2FA3" w:rsidTr="00FD2FA3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ПК 5.4.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69" w:lineRule="exact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FD2FA3" w:rsidRPr="00FD2FA3" w:rsidTr="00FD2FA3">
        <w:trPr>
          <w:trHeight w:hRule="exact" w:val="571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D2FA3" w:rsidRPr="00FD2FA3" w:rsidRDefault="00FD2FA3" w:rsidP="00FD2FA3">
            <w:pPr>
              <w:widowControl/>
              <w:spacing w:line="220" w:lineRule="exact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ПК 5.5.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D2FA3" w:rsidRPr="00FD2FA3" w:rsidRDefault="00FD2FA3" w:rsidP="00FD2FA3">
            <w:pPr>
              <w:widowControl/>
              <w:spacing w:line="256" w:lineRule="auto"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FD2FA3">
              <w:rPr>
                <w:rFonts w:ascii="Times New Roman" w:eastAsia="Calibri" w:hAnsi="Times New Roman" w:cs="Times New Roman"/>
                <w:sz w:val="22"/>
                <w:szCs w:val="22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FD2FA3" w:rsidRPr="00FD2FA3" w:rsidRDefault="00FD2FA3" w:rsidP="00FD2FA3">
      <w:pPr>
        <w:autoSpaceDE w:val="0"/>
        <w:autoSpaceDN w:val="0"/>
        <w:adjustRightInd w:val="0"/>
        <w:spacing w:line="237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37" w:lineRule="auto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1.2. Цели и задачи модуля – требования к результатам освоения модуля</w:t>
      </w:r>
    </w:p>
    <w:p w:rsidR="00FD2FA3" w:rsidRPr="00FD2FA3" w:rsidRDefault="00FD2FA3" w:rsidP="00FD2FA3">
      <w:pPr>
        <w:autoSpaceDE w:val="0"/>
        <w:autoSpaceDN w:val="0"/>
        <w:adjustRightInd w:val="0"/>
        <w:spacing w:line="62" w:lineRule="exact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20" w:lineRule="auto"/>
        <w:ind w:firstLine="720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обучающихся</w:t>
      </w:r>
      <w:proofErr w:type="gram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в ходе освоения профессионального модуля должен:</w:t>
      </w:r>
    </w:p>
    <w:p w:rsidR="00FD2FA3" w:rsidRPr="00FD2FA3" w:rsidRDefault="00FD2FA3" w:rsidP="00FD2FA3">
      <w:pPr>
        <w:autoSpaceDE w:val="0"/>
        <w:autoSpaceDN w:val="0"/>
        <w:adjustRightInd w:val="0"/>
        <w:spacing w:line="32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знать:</w:t>
      </w:r>
    </w:p>
    <w:p w:rsidR="00FD2FA3" w:rsidRPr="00FD2FA3" w:rsidRDefault="00FD2FA3" w:rsidP="00FD2FA3">
      <w:pPr>
        <w:autoSpaceDE w:val="0"/>
        <w:autoSpaceDN w:val="0"/>
        <w:adjustRightInd w:val="0"/>
        <w:spacing w:line="8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88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требования охраны труда, пожарной безопасности, производственной санитарии и личной гигиены в организациях питания; </w:t>
      </w:r>
    </w:p>
    <w:p w:rsidR="00FD2FA3" w:rsidRPr="00FD2FA3" w:rsidRDefault="00FD2FA3" w:rsidP="00FD2FA3">
      <w:pPr>
        <w:autoSpaceDE w:val="0"/>
        <w:autoSpaceDN w:val="0"/>
        <w:adjustRightInd w:val="0"/>
        <w:spacing w:line="87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9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весоизмерительных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приборов, посуды и правила ухода за ними; </w:t>
      </w:r>
    </w:p>
    <w:p w:rsidR="00FD2FA3" w:rsidRPr="00FD2FA3" w:rsidRDefault="00FD2FA3" w:rsidP="00FD2FA3">
      <w:pPr>
        <w:autoSpaceDE w:val="0"/>
        <w:autoSpaceDN w:val="0"/>
        <w:adjustRightInd w:val="0"/>
        <w:spacing w:line="8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ассортимент, рецептуры, требования к качеству, условия и сроки хранения хлебобулочных, мучных кондитерских изделий; </w:t>
      </w:r>
    </w:p>
    <w:p w:rsidR="00FD2FA3" w:rsidRPr="00FD2FA3" w:rsidRDefault="00FD2FA3" w:rsidP="00FD2FA3">
      <w:pPr>
        <w:autoSpaceDE w:val="0"/>
        <w:autoSpaceDN w:val="0"/>
        <w:adjustRightInd w:val="0"/>
        <w:spacing w:line="8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30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изделий, в том числе региональных; </w:t>
      </w:r>
    </w:p>
    <w:p w:rsidR="00FD2FA3" w:rsidRPr="00FD2FA3" w:rsidRDefault="00FD2FA3" w:rsidP="00FD2FA3">
      <w:pPr>
        <w:autoSpaceDE w:val="0"/>
        <w:autoSpaceDN w:val="0"/>
        <w:adjustRightInd w:val="0"/>
        <w:spacing w:line="84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89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правила применения ароматических, красящих веществ, сухих смесей и готовых отделочных полуфабрикатов промышленного производства; </w:t>
      </w:r>
    </w:p>
    <w:p w:rsidR="00FD2FA3" w:rsidRPr="00FD2FA3" w:rsidRDefault="00FD2FA3" w:rsidP="00FD2FA3">
      <w:pPr>
        <w:autoSpaceDE w:val="0"/>
        <w:autoSpaceDN w:val="0"/>
        <w:adjustRightInd w:val="0"/>
        <w:spacing w:line="8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88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способы сокращения потерь и сохранения пищевой ценности продуктов при приготовлении </w:t>
      </w:r>
    </w:p>
    <w:p w:rsidR="00FD2FA3" w:rsidRPr="00FD2FA3" w:rsidRDefault="00FD2FA3" w:rsidP="00FD2FA3">
      <w:pPr>
        <w:autoSpaceDE w:val="0"/>
        <w:autoSpaceDN w:val="0"/>
        <w:adjustRightInd w:val="0"/>
        <w:spacing w:line="323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уметь:</w:t>
      </w:r>
    </w:p>
    <w:p w:rsidR="00FD2FA3" w:rsidRPr="00FD2FA3" w:rsidRDefault="00FD2FA3" w:rsidP="00FD2FA3">
      <w:pPr>
        <w:autoSpaceDE w:val="0"/>
        <w:autoSpaceDN w:val="0"/>
        <w:adjustRightInd w:val="0"/>
        <w:spacing w:line="8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30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рационально организовывать, проводить уборку рабочего места, выбирать, подготавливать, безопасно эксплуатировать технологическое оборудование, 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lastRenderedPageBreak/>
        <w:t xml:space="preserve">производственный инвентарь, инструменты,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весоизмерительные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приборы с учетом инструкций и регламентов; </w:t>
      </w:r>
    </w:p>
    <w:p w:rsidR="00FD2FA3" w:rsidRPr="00FD2FA3" w:rsidRDefault="00FD2FA3" w:rsidP="00FD2FA3">
      <w:pPr>
        <w:autoSpaceDE w:val="0"/>
        <w:autoSpaceDN w:val="0"/>
        <w:adjustRightInd w:val="0"/>
        <w:spacing w:line="87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88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соблюдать правила сочетаемости, взаимозаменяемости продуктов, подготовки и применения пряностей и приправ; </w:t>
      </w:r>
    </w:p>
    <w:p w:rsidR="00FD2FA3" w:rsidRPr="00FD2FA3" w:rsidRDefault="00FD2FA3" w:rsidP="00FD2FA3">
      <w:pPr>
        <w:autoSpaceDE w:val="0"/>
        <w:autoSpaceDN w:val="0"/>
        <w:adjustRightInd w:val="0"/>
        <w:spacing w:line="8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30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 </w:t>
      </w:r>
      <w:proofErr w:type="gramEnd"/>
    </w:p>
    <w:p w:rsidR="00FD2FA3" w:rsidRPr="00FD2FA3" w:rsidRDefault="00FD2FA3" w:rsidP="00FD2FA3">
      <w:pPr>
        <w:autoSpaceDE w:val="0"/>
        <w:autoSpaceDN w:val="0"/>
        <w:adjustRightInd w:val="0"/>
        <w:spacing w:line="84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хранить,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порционировать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(комплектовать), эстетично упаковывать на вынос готовые изделия с учетом требований к безопасности; </w:t>
      </w:r>
    </w:p>
    <w:p w:rsidR="00FD2FA3" w:rsidRPr="00FD2FA3" w:rsidRDefault="00FD2FA3" w:rsidP="00FD2FA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 xml:space="preserve">иметь практический опыт </w:t>
      </w:r>
      <w:proofErr w:type="gramStart"/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в</w:t>
      </w:r>
      <w:proofErr w:type="gramEnd"/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:</w:t>
      </w:r>
    </w:p>
    <w:p w:rsidR="00FD2FA3" w:rsidRPr="00FD2FA3" w:rsidRDefault="00FD2FA3" w:rsidP="00FD2FA3">
      <w:pPr>
        <w:autoSpaceDE w:val="0"/>
        <w:autoSpaceDN w:val="0"/>
        <w:adjustRightInd w:val="0"/>
        <w:spacing w:line="8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9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весоизмерительных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приборов; </w:t>
      </w:r>
    </w:p>
    <w:p w:rsidR="00FD2FA3" w:rsidRPr="00FD2FA3" w:rsidRDefault="00FD2FA3" w:rsidP="00FD2FA3">
      <w:pPr>
        <w:autoSpaceDE w:val="0"/>
        <w:autoSpaceDN w:val="0"/>
        <w:adjustRightInd w:val="0"/>
        <w:spacing w:line="8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9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выборе, оценке качества, безопасности продуктов, полуфабрикатов; приготовлении, хранении фаршей, начинок, отделочных </w:t>
      </w:r>
      <w:proofErr w:type="gramEnd"/>
    </w:p>
    <w:p w:rsidR="00FD2FA3" w:rsidRPr="00FD2FA3" w:rsidRDefault="00FD2FA3" w:rsidP="00FD2FA3">
      <w:pPr>
        <w:autoSpaceDE w:val="0"/>
        <w:autoSpaceDN w:val="0"/>
        <w:adjustRightInd w:val="0"/>
        <w:spacing w:line="69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8" w:lineRule="exact"/>
        <w:ind w:right="60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полуфабрикатов; подготовке отделочных полуфабрикатов промышленного производства; </w:t>
      </w:r>
    </w:p>
    <w:p w:rsidR="00FD2FA3" w:rsidRPr="00FD2FA3" w:rsidRDefault="00FD2FA3" w:rsidP="00FD2FA3">
      <w:pPr>
        <w:autoSpaceDE w:val="0"/>
        <w:autoSpaceDN w:val="0"/>
        <w:adjustRightInd w:val="0"/>
        <w:spacing w:line="8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9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приготовлении</w:t>
      </w:r>
      <w:proofErr w:type="gram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, подготовке к реализации хлебобулочных, мучных кондитерских изделий, в том числе региональных; </w:t>
      </w:r>
    </w:p>
    <w:p w:rsidR="00FD2FA3" w:rsidRPr="00FD2FA3" w:rsidRDefault="00FD2FA3" w:rsidP="00FD2FA3">
      <w:pPr>
        <w:autoSpaceDE w:val="0"/>
        <w:autoSpaceDN w:val="0"/>
        <w:adjustRightInd w:val="0"/>
        <w:spacing w:line="85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88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proofErr w:type="spell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порционировании</w:t>
      </w:r>
      <w:proofErr w:type="spell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(</w:t>
      </w: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комплектовании</w:t>
      </w:r>
      <w:proofErr w:type="gram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), эстетичной упаковке на вынос, хранении с учетом требований к безопасности; </w:t>
      </w:r>
    </w:p>
    <w:p w:rsidR="00FD2FA3" w:rsidRPr="00FD2FA3" w:rsidRDefault="00FD2FA3" w:rsidP="00FD2FA3">
      <w:pPr>
        <w:autoSpaceDE w:val="0"/>
        <w:autoSpaceDN w:val="0"/>
        <w:adjustRightInd w:val="0"/>
        <w:spacing w:line="22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322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proofErr w:type="gramStart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ведении</w:t>
      </w:r>
      <w:proofErr w:type="gramEnd"/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расчетов с потребителями. </w:t>
      </w: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Личностные результаты</w:t>
      </w: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FD2FA3" w:rsidRPr="00FD2FA3" w:rsidTr="00FD2FA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Проявляющий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6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Осознающий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7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Проявляющий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11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FF0000"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Проявляющий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15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18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Демонстрирующий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готовность к участию в инновационной деятельности </w:t>
            </w: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Калужского региона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lastRenderedPageBreak/>
              <w:t>ЛР 20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widowControl/>
              <w:spacing w:after="160" w:line="256" w:lineRule="auto"/>
              <w:ind w:firstLine="33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Соблюдающий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все правила, нормативные положения, технические</w:t>
            </w:r>
          </w:p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21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widowControl/>
              <w:spacing w:after="160" w:line="256" w:lineRule="auto"/>
              <w:ind w:firstLine="33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Поставляющий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заказчикам и потребителям только проверенную и</w:t>
            </w:r>
          </w:p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22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С уважением </w:t>
            </w:r>
            <w:proofErr w:type="gramStart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относящийся</w:t>
            </w:r>
            <w:proofErr w:type="gramEnd"/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23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24</w:t>
            </w:r>
          </w:p>
        </w:tc>
      </w:tr>
      <w:tr w:rsidR="00FD2FA3" w:rsidRPr="00FD2FA3" w:rsidTr="00FD2FA3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FA3" w:rsidRPr="00FD2FA3" w:rsidRDefault="00FD2FA3" w:rsidP="00FD2FA3">
            <w:pPr>
              <w:widowControl/>
              <w:spacing w:after="160" w:line="256" w:lineRule="auto"/>
              <w:rPr>
                <w:rFonts w:ascii="Times New Roman" w:hAnsi="Times New Roman" w:cs="Times New Roman"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Способность к самообразованию и профессиональному развитию по выбранной специальности</w:t>
            </w:r>
          </w:p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A3" w:rsidRPr="00FD2FA3" w:rsidRDefault="00FD2FA3" w:rsidP="00FD2FA3">
            <w:pPr>
              <w:spacing w:after="160" w:line="256" w:lineRule="auto"/>
              <w:ind w:firstLine="33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D2F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ЛР 25</w:t>
            </w:r>
          </w:p>
        </w:tc>
      </w:tr>
    </w:tbl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00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spacing w:line="206" w:lineRule="exact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1.3. Количество часов на освоение программы профессионального модуля:</w:t>
      </w:r>
    </w:p>
    <w:p w:rsidR="00FD2FA3" w:rsidRPr="00FD2FA3" w:rsidRDefault="00FD2FA3" w:rsidP="00FD2FA3">
      <w:pPr>
        <w:autoSpaceDE w:val="0"/>
        <w:autoSpaceDN w:val="0"/>
        <w:adjustRightInd w:val="0"/>
        <w:spacing w:line="235" w:lineRule="auto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всего – 751 час, в том числе:</w:t>
      </w:r>
    </w:p>
    <w:p w:rsidR="00FD2FA3" w:rsidRPr="00FD2FA3" w:rsidRDefault="00FD2FA3" w:rsidP="00FD2FA3">
      <w:pPr>
        <w:autoSpaceDE w:val="0"/>
        <w:autoSpaceDN w:val="0"/>
        <w:adjustRightInd w:val="0"/>
        <w:spacing w:line="65" w:lineRule="exact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13" w:lineRule="auto"/>
        <w:ind w:right="2960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максимальной учебной нагрузки обучающегося–331 час, включая:</w:t>
      </w:r>
    </w:p>
    <w:p w:rsidR="00FD2FA3" w:rsidRPr="00FD2FA3" w:rsidRDefault="00FD2FA3" w:rsidP="00FD2FA3">
      <w:pPr>
        <w:autoSpaceDE w:val="0"/>
        <w:autoSpaceDN w:val="0"/>
        <w:adjustRightInd w:val="0"/>
        <w:spacing w:line="66" w:lineRule="exact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overflowPunct w:val="0"/>
        <w:autoSpaceDE w:val="0"/>
        <w:autoSpaceDN w:val="0"/>
        <w:adjustRightInd w:val="0"/>
        <w:spacing w:line="213" w:lineRule="auto"/>
        <w:ind w:right="760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обязательной аудиторной учебной нагрузки обучающегося–247 часов; самостоятельной работы обучающегося–84 </w:t>
      </w:r>
      <w:r w:rsidRPr="00FD2FA3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 w:bidi="ar-SA"/>
        </w:rPr>
        <w:t>ч</w:t>
      </w: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аса;</w:t>
      </w:r>
    </w:p>
    <w:p w:rsidR="00FD2FA3" w:rsidRPr="00FD2FA3" w:rsidRDefault="00FD2FA3" w:rsidP="00FD2FA3">
      <w:pPr>
        <w:autoSpaceDE w:val="0"/>
        <w:autoSpaceDN w:val="0"/>
        <w:adjustRightInd w:val="0"/>
        <w:spacing w:line="3" w:lineRule="exact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</w:p>
    <w:p w:rsidR="00FD2FA3" w:rsidRPr="00FD2FA3" w:rsidRDefault="00FD2FA3" w:rsidP="00FD2FA3">
      <w:pPr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учебной практики –216 </w:t>
      </w:r>
      <w:r w:rsidRPr="00FD2FA3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 w:bidi="ar-SA"/>
        </w:rPr>
        <w:t>часов</w:t>
      </w:r>
      <w:r w:rsidRPr="00FD2FA3">
        <w:rPr>
          <w:rFonts w:ascii="Times New Roman" w:eastAsia="Calibri" w:hAnsi="Times New Roman" w:cs="Times New Roman"/>
          <w:i/>
          <w:iCs/>
          <w:color w:val="auto"/>
          <w:sz w:val="26"/>
          <w:szCs w:val="26"/>
          <w:lang w:eastAsia="en-US" w:bidi="ar-SA"/>
        </w:rPr>
        <w:t>.</w:t>
      </w:r>
    </w:p>
    <w:p w:rsidR="00FD2FA3" w:rsidRPr="00FD2FA3" w:rsidRDefault="00FD2FA3" w:rsidP="00FD2FA3">
      <w:pPr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color w:val="auto"/>
          <w:sz w:val="26"/>
          <w:szCs w:val="26"/>
          <w:lang w:eastAsia="en-US" w:bidi="ar-SA"/>
        </w:rPr>
      </w:pPr>
      <w:r w:rsidRPr="00FD2FA3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производственной практики- 204 часа</w:t>
      </w:r>
    </w:p>
    <w:p w:rsidR="00082536" w:rsidRDefault="00082536">
      <w:pPr>
        <w:pStyle w:val="20"/>
        <w:shd w:val="clear" w:color="auto" w:fill="auto"/>
        <w:spacing w:after="0" w:line="220" w:lineRule="exact"/>
        <w:ind w:left="480" w:firstLine="0"/>
        <w:sectPr w:rsidR="00082536">
          <w:pgSz w:w="11900" w:h="16840"/>
          <w:pgMar w:top="1049" w:right="732" w:bottom="1092" w:left="1583" w:header="0" w:footer="3" w:gutter="0"/>
          <w:cols w:space="720"/>
          <w:noEndnote/>
          <w:docGrid w:linePitch="360"/>
        </w:sectPr>
      </w:pPr>
    </w:p>
    <w:p w:rsidR="00082536" w:rsidRDefault="00082536">
      <w:pPr>
        <w:spacing w:line="72" w:lineRule="exact"/>
        <w:rPr>
          <w:sz w:val="6"/>
          <w:szCs w:val="6"/>
        </w:rPr>
      </w:pPr>
    </w:p>
    <w:p w:rsidR="00082536" w:rsidRDefault="00082536">
      <w:pPr>
        <w:rPr>
          <w:sz w:val="2"/>
          <w:szCs w:val="2"/>
        </w:rPr>
        <w:sectPr w:rsidR="00082536">
          <w:pgSz w:w="16840" w:h="11900" w:orient="landscape"/>
          <w:pgMar w:top="632" w:right="0" w:bottom="680" w:left="0" w:header="0" w:footer="3" w:gutter="0"/>
          <w:cols w:space="720"/>
          <w:noEndnote/>
          <w:docGrid w:linePitch="360"/>
        </w:sectPr>
      </w:pPr>
    </w:p>
    <w:p w:rsidR="00082536" w:rsidRDefault="008817D2">
      <w:pPr>
        <w:pStyle w:val="26"/>
        <w:framePr w:w="15029" w:wrap="notBeside" w:vAnchor="text" w:hAnchor="text" w:xAlign="center" w:y="1"/>
        <w:shd w:val="clear" w:color="auto" w:fill="auto"/>
        <w:spacing w:after="112" w:line="230" w:lineRule="exact"/>
      </w:pPr>
      <w:r>
        <w:rPr>
          <w:rStyle w:val="211pt"/>
        </w:rPr>
        <w:t xml:space="preserve">1. </w:t>
      </w:r>
      <w:r>
        <w:t>СТРУКТУРА и содержание профессионального модуля</w:t>
      </w:r>
    </w:p>
    <w:p w:rsidR="00082536" w:rsidRDefault="008817D2">
      <w:pPr>
        <w:pStyle w:val="a5"/>
        <w:framePr w:w="15029" w:wrap="notBeside" w:vAnchor="text" w:hAnchor="text" w:xAlign="center" w:y="1"/>
        <w:shd w:val="clear" w:color="auto" w:fill="auto"/>
        <w:spacing w:line="220" w:lineRule="exact"/>
        <w:jc w:val="right"/>
      </w:pPr>
      <w:r>
        <w:t>ПМ 05. Приготовление, оформление и подготовка к реализации хлебобулочных, мучных кондитерских изделий разнообразного ассортимента</w:t>
      </w:r>
    </w:p>
    <w:p w:rsidR="00082536" w:rsidRDefault="008817D2">
      <w:pPr>
        <w:pStyle w:val="26"/>
        <w:framePr w:w="15029" w:wrap="notBeside" w:vAnchor="text" w:hAnchor="text" w:xAlign="center" w:y="1"/>
        <w:shd w:val="clear" w:color="auto" w:fill="auto"/>
        <w:spacing w:after="0" w:line="230" w:lineRule="exact"/>
      </w:pPr>
      <w:r>
        <w:rPr>
          <w:rStyle w:val="27"/>
          <w:b/>
          <w:bCs/>
          <w:i/>
          <w:iCs/>
        </w:rPr>
        <w:t>2.1. Структура профессионального модуля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5386"/>
        <w:gridCol w:w="1277"/>
        <w:gridCol w:w="989"/>
        <w:gridCol w:w="1565"/>
        <w:gridCol w:w="1421"/>
        <w:gridCol w:w="1277"/>
        <w:gridCol w:w="1570"/>
      </w:tblGrid>
      <w:tr w:rsidR="00082536">
        <w:trPr>
          <w:trHeight w:hRule="exact" w:val="230"/>
          <w:jc w:val="center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275pt"/>
              </w:rPr>
              <w:t xml:space="preserve">Коды </w:t>
            </w:r>
            <w:proofErr w:type="spellStart"/>
            <w:r>
              <w:rPr>
                <w:rStyle w:val="275pt"/>
              </w:rPr>
              <w:t>профе</w:t>
            </w:r>
            <w:proofErr w:type="gramStart"/>
            <w:r>
              <w:rPr>
                <w:rStyle w:val="275pt"/>
              </w:rPr>
              <w:t>с</w:t>
            </w:r>
            <w:proofErr w:type="spellEnd"/>
            <w:r>
              <w:rPr>
                <w:rStyle w:val="275pt"/>
              </w:rPr>
              <w:t>-</w:t>
            </w:r>
            <w:proofErr w:type="gramEnd"/>
            <w:r>
              <w:rPr>
                <w:rStyle w:val="275pt"/>
              </w:rPr>
              <w:t xml:space="preserve"> </w:t>
            </w:r>
            <w:proofErr w:type="spellStart"/>
            <w:r>
              <w:rPr>
                <w:rStyle w:val="275pt"/>
              </w:rPr>
              <w:t>сиональ-ных</w:t>
            </w:r>
            <w:proofErr w:type="spellEnd"/>
            <w:r>
              <w:rPr>
                <w:rStyle w:val="275pt"/>
              </w:rPr>
              <w:t xml:space="preserve"> общих</w:t>
            </w:r>
          </w:p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275pt"/>
              </w:rPr>
              <w:t>компетенций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Наименования разделов профессионального модуля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275pt"/>
              </w:rPr>
              <w:t>Объем</w:t>
            </w:r>
          </w:p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275pt"/>
              </w:rPr>
              <w:t>образовательн</w:t>
            </w:r>
            <w:proofErr w:type="spellEnd"/>
            <w:r>
              <w:rPr>
                <w:rStyle w:val="275pt"/>
              </w:rPr>
              <w:t xml:space="preserve"> ой</w:t>
            </w:r>
            <w:proofErr w:type="gramEnd"/>
            <w:r>
              <w:rPr>
                <w:rStyle w:val="275pt"/>
              </w:rPr>
              <w:t xml:space="preserve"> программы, час</w:t>
            </w:r>
          </w:p>
        </w:tc>
        <w:tc>
          <w:tcPr>
            <w:tcW w:w="68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Объем образовательной программы, час</w:t>
            </w:r>
          </w:p>
        </w:tc>
      </w:tr>
      <w:tr w:rsidR="00082536">
        <w:trPr>
          <w:trHeight w:hRule="exact" w:val="216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525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Занятия во взаимодействии с преподавателем, час.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275pt"/>
              </w:rPr>
              <w:t>Самостоятельная</w:t>
            </w:r>
          </w:p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работа</w:t>
            </w:r>
            <w:proofErr w:type="gramStart"/>
            <w:r>
              <w:rPr>
                <w:rStyle w:val="275pt0"/>
                <w:vertAlign w:val="superscript"/>
              </w:rPr>
              <w:t>1</w:t>
            </w:r>
            <w:proofErr w:type="gramEnd"/>
          </w:p>
        </w:tc>
      </w:tr>
      <w:tr w:rsidR="00082536">
        <w:trPr>
          <w:trHeight w:hRule="exact" w:val="211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Обучение по МДК, час.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Практики</w:t>
            </w:r>
          </w:p>
        </w:tc>
        <w:tc>
          <w:tcPr>
            <w:tcW w:w="15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</w:tr>
      <w:tr w:rsidR="00082536">
        <w:trPr>
          <w:trHeight w:hRule="exact" w:val="245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60" w:line="150" w:lineRule="exact"/>
              <w:ind w:firstLine="0"/>
              <w:jc w:val="center"/>
            </w:pPr>
            <w:r>
              <w:rPr>
                <w:rStyle w:val="275pt"/>
              </w:rPr>
              <w:t>всего,</w:t>
            </w:r>
          </w:p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  <w:jc w:val="center"/>
            </w:pPr>
            <w:r>
              <w:rPr>
                <w:rStyle w:val="275pt"/>
              </w:rPr>
              <w:t>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в т. ч.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275pt"/>
              </w:rPr>
              <w:t>Учебная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60" w:line="150" w:lineRule="exact"/>
              <w:ind w:left="160" w:firstLine="0"/>
            </w:pPr>
            <w:proofErr w:type="gramStart"/>
            <w:r>
              <w:rPr>
                <w:rStyle w:val="275pt"/>
              </w:rPr>
              <w:t>Производстве</w:t>
            </w:r>
            <w:proofErr w:type="gramEnd"/>
          </w:p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  <w:jc w:val="center"/>
            </w:pPr>
            <w:proofErr w:type="spellStart"/>
            <w:r>
              <w:rPr>
                <w:rStyle w:val="275pt"/>
              </w:rPr>
              <w:t>нная</w:t>
            </w:r>
            <w:proofErr w:type="spellEnd"/>
          </w:p>
        </w:tc>
        <w:tc>
          <w:tcPr>
            <w:tcW w:w="15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</w:tr>
      <w:tr w:rsidR="00082536">
        <w:trPr>
          <w:trHeight w:hRule="exact" w:val="950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275pt"/>
              </w:rPr>
              <w:t>лабораторные работы и практические занятия, часов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  <w:tc>
          <w:tcPr>
            <w:tcW w:w="15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029" w:wrap="notBeside" w:vAnchor="text" w:hAnchor="text" w:xAlign="center" w:y="1"/>
            </w:pPr>
          </w:p>
        </w:tc>
      </w:tr>
      <w:tr w:rsidR="00082536">
        <w:trPr>
          <w:trHeight w:hRule="exact" w:val="31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ПК 5.1. -5.5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Раздел модуля 1.</w:t>
            </w:r>
            <w:r>
              <w:rPr>
                <w:rStyle w:val="22"/>
              </w:rPr>
              <w:t xml:space="preserve"> Организация процессов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317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ОК1-7,9,10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 xml:space="preserve">приготовления, оформления и подготовки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150DA3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75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75</w:t>
            </w: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40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-</w:t>
            </w:r>
          </w:p>
        </w:tc>
      </w:tr>
      <w:tr w:rsidR="00082536">
        <w:trPr>
          <w:trHeight w:hRule="exact" w:val="254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 xml:space="preserve">реализации </w:t>
            </w:r>
            <w:proofErr w:type="gramStart"/>
            <w:r>
              <w:rPr>
                <w:rStyle w:val="22"/>
              </w:rPr>
              <w:t>хлебобулочных</w:t>
            </w:r>
            <w:proofErr w:type="gramEnd"/>
            <w:r>
              <w:rPr>
                <w:rStyle w:val="22"/>
              </w:rPr>
              <w:t>, мучных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-</w:t>
            </w:r>
          </w:p>
        </w:tc>
      </w:tr>
      <w:tr w:rsidR="00082536">
        <w:trPr>
          <w:trHeight w:hRule="exact" w:val="235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кондитерских изделий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302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ПК5.1., 5.2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Раздел модуля 2.</w:t>
            </w:r>
            <w:r>
              <w:rPr>
                <w:rStyle w:val="22"/>
              </w:rPr>
              <w:t xml:space="preserve"> </w:t>
            </w:r>
            <w:r w:rsidR="005C24D8">
              <w:rPr>
                <w:rStyle w:val="22"/>
              </w:rPr>
              <w:t>Процесс п</w:t>
            </w:r>
            <w:r>
              <w:rPr>
                <w:rStyle w:val="22"/>
              </w:rPr>
              <w:t xml:space="preserve">риготовление и подготовка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ОК1-7,9,10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 xml:space="preserve">использованию отделочных полуфабрикатов </w:t>
            </w:r>
            <w:proofErr w:type="gramStart"/>
            <w:r>
              <w:rPr>
                <w:rStyle w:val="22"/>
              </w:rPr>
              <w:t>для</w:t>
            </w:r>
            <w:proofErr w:type="gramEnd"/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150DA3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172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172</w:t>
            </w: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74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-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45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хлебобулочных, мучных кондитерских изделий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ПК 5.1-5.5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Учебная и производственная практика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150DA3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420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216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204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32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Всего: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150DA3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751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right="280" w:firstLine="0"/>
              <w:jc w:val="right"/>
            </w:pPr>
            <w:r>
              <w:rPr>
                <w:rStyle w:val="2115pt0"/>
              </w:rPr>
              <w:t>186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36" w:rsidRDefault="005C24D8">
            <w:pPr>
              <w:pStyle w:val="20"/>
              <w:framePr w:w="1502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0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82536" w:rsidRDefault="008817D2">
      <w:pPr>
        <w:pStyle w:val="26"/>
        <w:framePr w:w="15029" w:wrap="notBeside" w:vAnchor="text" w:hAnchor="text" w:xAlign="center" w:y="1"/>
        <w:shd w:val="clear" w:color="auto" w:fill="auto"/>
        <w:spacing w:after="0" w:line="230" w:lineRule="exact"/>
      </w:pPr>
      <w:r>
        <w:t>2.2. Тематический план и содержание профессионального модуля (ПМ)</w:t>
      </w:r>
    </w:p>
    <w:p w:rsidR="00082536" w:rsidRDefault="00082536">
      <w:pPr>
        <w:framePr w:w="15029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p w:rsidR="00082536" w:rsidRDefault="008817D2">
      <w:pPr>
        <w:pStyle w:val="60"/>
        <w:shd w:val="clear" w:color="auto" w:fill="auto"/>
        <w:spacing w:before="238"/>
      </w:pPr>
      <w:proofErr w:type="gramStart"/>
      <w:r>
        <w:t>^Самостоятельная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1670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center"/>
            </w:pPr>
            <w:r>
              <w:rPr>
                <w:rStyle w:val="2115pt0"/>
              </w:rPr>
              <w:lastRenderedPageBreak/>
              <w:t>Наименование разделов и тем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center"/>
            </w:pPr>
            <w:r>
              <w:rPr>
                <w:rStyle w:val="2115pt0"/>
              </w:rPr>
              <w:t>профессионального модуля (ПМ), междисциплинарных курсов (МДК)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60" w:line="230" w:lineRule="exact"/>
              <w:ind w:hanging="180"/>
              <w:jc w:val="both"/>
            </w:pPr>
            <w:r>
              <w:rPr>
                <w:rStyle w:val="2115pt0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Style w:val="2115pt0"/>
              </w:rPr>
              <w:t>самостоятельная</w:t>
            </w:r>
            <w:proofErr w:type="gramEnd"/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before="60" w:after="0" w:line="230" w:lineRule="exact"/>
              <w:ind w:firstLine="0"/>
              <w:jc w:val="center"/>
            </w:pPr>
            <w:r>
              <w:rPr>
                <w:rStyle w:val="2115pt0"/>
              </w:rPr>
              <w:t xml:space="preserve">работа </w:t>
            </w:r>
            <w:proofErr w:type="gramStart"/>
            <w:r>
              <w:rPr>
                <w:rStyle w:val="2115pt0"/>
              </w:rPr>
              <w:t>обучающихся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120" w:line="230" w:lineRule="exact"/>
              <w:ind w:left="340" w:firstLine="0"/>
            </w:pPr>
            <w:r>
              <w:rPr>
                <w:rStyle w:val="2115pt0"/>
              </w:rPr>
              <w:t>Объем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jc w:val="center"/>
            </w:pPr>
            <w:r>
              <w:rPr>
                <w:rStyle w:val="2115pt0"/>
              </w:rPr>
              <w:t>часов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74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760" w:firstLine="0"/>
            </w:pPr>
            <w:r>
              <w:rPr>
                <w:rStyle w:val="2115pt0"/>
              </w:rPr>
              <w:t>3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83" w:lineRule="exact"/>
              <w:ind w:firstLine="0"/>
            </w:pPr>
            <w:r>
              <w:rPr>
                <w:rStyle w:val="2115pt0"/>
              </w:rPr>
              <w:t xml:space="preserve">Раздел модуля 1. </w:t>
            </w:r>
            <w:r>
              <w:rPr>
                <w:rStyle w:val="2115pt"/>
              </w:rPr>
              <w:t>МДК 05.01.</w:t>
            </w:r>
            <w:r>
              <w:rPr>
                <w:rStyle w:val="22"/>
              </w:rPr>
              <w:t>Организация приготовления, оформления и подготовки к реализации хлебобулочных, мучных кондитерских изделий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75</w:t>
            </w:r>
          </w:p>
        </w:tc>
      </w:tr>
      <w:tr w:rsidR="00082536">
        <w:trPr>
          <w:trHeight w:hRule="exact" w:val="283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МДК. 05.01.</w:t>
            </w:r>
            <w:r>
              <w:rPr>
                <w:rStyle w:val="22"/>
              </w:rPr>
              <w:t xml:space="preserve"> Организация приготовления, оформления и подготовки к реализации хлебобулочных, мучных кондитерских изделий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75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1.1.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Характеристика процессов приготовления, оформления и подготовки к реализации хлебобулочных, мучных кондитерских изделий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193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6"/>
              </w:tabs>
              <w:spacing w:after="0"/>
              <w:ind w:hanging="180"/>
              <w:jc w:val="both"/>
            </w:pPr>
            <w:r>
              <w:rPr>
                <w:rStyle w:val="22"/>
              </w:rPr>
              <w:t>Технологический цикл приготовления, оформления и подготовки к реализации хлебобулочных, мучных кондитерских изделий. Последовательность выполнения и характеристика технологических операций, современные методы приготовления хлебобулочных, мучных кондитерских изделий.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20"/>
              </w:tabs>
              <w:spacing w:after="0"/>
              <w:ind w:left="360" w:hanging="180"/>
            </w:pPr>
            <w:r>
              <w:rPr>
                <w:rStyle w:val="22"/>
              </w:rPr>
              <w:t>Требования к организации хранения полуфабрикатов и готовых хлебобулочных, мучных кондитерских изделий.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8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1.2.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Организация и техническое оснащение работ по приготовлению, оформлению и подготовки к реализации хлебобулочных, мучных кондитерских изделий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12</w:t>
            </w:r>
          </w:p>
        </w:tc>
      </w:tr>
      <w:tr w:rsidR="00082536">
        <w:trPr>
          <w:trHeight w:hRule="exact" w:val="139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4"/>
              </w:tabs>
              <w:spacing w:after="0"/>
              <w:ind w:hanging="240"/>
              <w:jc w:val="both"/>
            </w:pPr>
            <w:r>
              <w:rPr>
                <w:rStyle w:val="22"/>
              </w:rPr>
              <w:t>Организация и техническое оснащение работ на различных участках кондитерского цеха.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528"/>
              </w:tabs>
              <w:spacing w:after="0"/>
              <w:ind w:left="480" w:hanging="240"/>
            </w:pPr>
            <w:r>
              <w:rPr>
                <w:rStyle w:val="22"/>
              </w:rPr>
              <w:t xml:space="preserve">Организация хранения, упаковки и подготовки к реализации, в </w:t>
            </w:r>
            <w:proofErr w:type="spellStart"/>
            <w:r>
              <w:rPr>
                <w:rStyle w:val="22"/>
              </w:rPr>
              <w:t>т.ч</w:t>
            </w:r>
            <w:proofErr w:type="spellEnd"/>
            <w:r>
              <w:rPr>
                <w:rStyle w:val="22"/>
              </w:rPr>
              <w:t>. отпуску на вынос хлебобулочных, мучных кондитерских изделий.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480" w:hanging="240"/>
            </w:pPr>
            <w:r>
              <w:rPr>
                <w:rStyle w:val="22"/>
              </w:rPr>
              <w:t>3. Санитарно-гигиенические требования к организации рабочих мест по приготовлению, оформлению, процессу хранения и подготовки к реализации хлебобулочных, мучных кондитерских изделий.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Тематика 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20</w:t>
            </w:r>
          </w:p>
        </w:tc>
      </w:tr>
      <w:tr w:rsidR="00082536">
        <w:trPr>
          <w:trHeight w:hRule="exact" w:val="84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2"/>
              </w:rPr>
              <w:t>Практическое занятие 1.Тренинг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приготовления хлебобулочных, мучных кондитерских изделий.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10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  <w:r>
              <w:rPr>
                <w:rStyle w:val="22"/>
              </w:rPr>
              <w:t>Практическое занятие 2.Организация рабочего места кондитера для выполнения работ на различных участках кондитерского цеха.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10</w:t>
            </w: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1.3.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Виды, классификация и ассортимент кондитерского сырья и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15</w:t>
            </w:r>
          </w:p>
        </w:tc>
      </w:tr>
      <w:tr w:rsidR="00082536">
        <w:trPr>
          <w:trHeight w:hRule="exact" w:val="850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120"/>
            </w:pPr>
            <w:r>
              <w:rPr>
                <w:rStyle w:val="2115pt"/>
              </w:rPr>
              <w:t>1.</w:t>
            </w:r>
            <w:r>
              <w:rPr>
                <w:rStyle w:val="28"/>
              </w:rPr>
              <w:t xml:space="preserve"> </w:t>
            </w:r>
            <w:r>
              <w:rPr>
                <w:rStyle w:val="22"/>
              </w:rPr>
              <w:t xml:space="preserve">Характеристика различных видов, классификация и ассортимент кондитерского сырья и продуктов, используемых при приготовлении хлебобулочных, мучных кондитерских изделий. Требования к качеству, условия и сроки хранения. Правила подготовки кондитерского сырья и продуктов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29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lastRenderedPageBreak/>
              <w:t>продуктов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left="360" w:firstLine="0"/>
            </w:pPr>
            <w:r>
              <w:rPr>
                <w:rStyle w:val="22"/>
              </w:rPr>
              <w:t>использованию.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360" w:hanging="200"/>
            </w:pPr>
            <w:r>
              <w:rPr>
                <w:rStyle w:val="22"/>
              </w:rPr>
              <w:t>2. Правила сочетаемости, взаимозаменяемости, рационального использования основных продуктов и дополнительных ингредиентов при приготовлении хлебобулочных, мучных и кондитерских изделий. Правила оформления заявок на склад.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69" w:lineRule="exact"/>
              <w:ind w:left="360" w:hanging="200"/>
            </w:pPr>
            <w:r>
              <w:rPr>
                <w:rStyle w:val="22"/>
              </w:rPr>
              <w:t xml:space="preserve">3. Виды, назначение и правила эксплуатации приборов </w:t>
            </w:r>
            <w:proofErr w:type="gramStart"/>
            <w:r>
              <w:rPr>
                <w:rStyle w:val="22"/>
              </w:rPr>
              <w:t>для</w:t>
            </w:r>
            <w:proofErr w:type="gramEnd"/>
            <w:r>
              <w:rPr>
                <w:rStyle w:val="22"/>
              </w:rPr>
              <w:t xml:space="preserve"> </w:t>
            </w:r>
            <w:proofErr w:type="gramStart"/>
            <w:r>
              <w:rPr>
                <w:rStyle w:val="22"/>
              </w:rPr>
              <w:t>экспресс</w:t>
            </w:r>
            <w:proofErr w:type="gramEnd"/>
            <w:r>
              <w:rPr>
                <w:rStyle w:val="22"/>
              </w:rPr>
              <w:t xml:space="preserve"> оценки качества и безопасности сырья, продуктов, готовых сухих смесей и отделочных полуфабрикатов.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20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22"/>
              </w:rPr>
              <w:t>Практическое занятие 3.Решение ситуационных задач по подбору технологического оборудования, производственного инвентаря, инструментов в различных отделениях кондитерского цеха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>Практическое занятие 4.Решение ситуационных задач на взаимозаменяемость сырья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</w:p>
        </w:tc>
      </w:tr>
      <w:tr w:rsidR="00082536">
        <w:trPr>
          <w:trHeight w:hRule="exact" w:val="3600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115pt0"/>
              </w:rPr>
              <w:t>Примерная тематика самостоятельной учебной работы при изучении раздела 1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64"/>
              </w:tabs>
              <w:spacing w:after="0"/>
              <w:ind w:left="420" w:hanging="420"/>
            </w:pPr>
            <w:r>
              <w:rPr>
                <w:rStyle w:val="22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Работа с нормативной и технологической документацией, справочной литературой.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74"/>
              </w:tabs>
              <w:spacing w:after="0"/>
              <w:ind w:left="420" w:hanging="420"/>
            </w:pPr>
            <w:r>
              <w:rPr>
                <w:rStyle w:val="22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88"/>
              </w:tabs>
              <w:spacing w:after="0"/>
              <w:ind w:left="420" w:hanging="420"/>
            </w:pPr>
            <w:r>
              <w:rPr>
                <w:rStyle w:val="22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78"/>
              </w:tabs>
              <w:spacing w:after="0"/>
              <w:ind w:left="420" w:hanging="420"/>
            </w:pPr>
            <w:r>
              <w:rPr>
                <w:rStyle w:val="22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83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Освоение учебного материала темы с помощью ЭОР.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Анализ производственных ситуаций, решение производственных задач.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69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Подготовка компьютерных презентаций по темам раздела.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22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2"/>
              </w:rPr>
              <w:t>. Приготовление и подготовка к 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1508A0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172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2.1.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Виды, классификация и ассортимент отделочных полуфабрикатов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200"/>
            </w:pPr>
            <w:r>
              <w:rPr>
                <w:rStyle w:val="2115pt"/>
              </w:rPr>
              <w:t>1.</w:t>
            </w:r>
            <w:r>
              <w:rPr>
                <w:rStyle w:val="28"/>
              </w:rPr>
              <w:t xml:space="preserve"> </w:t>
            </w:r>
            <w:r>
              <w:rPr>
                <w:rStyle w:val="22"/>
              </w:rPr>
              <w:t>Характеристика различных видов отделочных полуфабрикатов, их классификация в зависимости от используемого сырья и метода приготовления. Ассортимент и назначение различных видов отделочных полуфабрикатов, используемых в приготовлении хлебобулочных, мучных кондитерских изделиях.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4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86"/>
              </w:tabs>
              <w:spacing w:after="0" w:line="278" w:lineRule="exact"/>
              <w:ind w:left="360" w:hanging="200"/>
            </w:pPr>
            <w:r>
              <w:rPr>
                <w:rStyle w:val="22"/>
              </w:rPr>
              <w:t>Правила выбора основных продуктов и дополнительных ингредиентов с учетом их сочетаемости, взаимозаменяемости для приготовления отделочных полуфабрикатов.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35"/>
              </w:tabs>
              <w:spacing w:after="0" w:line="278" w:lineRule="exact"/>
              <w:ind w:firstLine="0"/>
              <w:jc w:val="both"/>
            </w:pPr>
            <w:r>
              <w:rPr>
                <w:rStyle w:val="22"/>
              </w:rPr>
              <w:t>Оценка их качества.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2.2.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 xml:space="preserve">Приготовление сиропов и отделочных полуфабрикатов </w:t>
            </w:r>
            <w:proofErr w:type="gramStart"/>
            <w:r>
              <w:rPr>
                <w:rStyle w:val="2115pt"/>
              </w:rPr>
              <w:t>на</w:t>
            </w:r>
            <w:proofErr w:type="gramEnd"/>
            <w:r>
              <w:rPr>
                <w:rStyle w:val="2115pt"/>
              </w:rPr>
              <w:t xml:space="preserve"> </w:t>
            </w:r>
            <w:proofErr w:type="gramStart"/>
            <w:r>
              <w:rPr>
                <w:rStyle w:val="2115pt"/>
              </w:rPr>
              <w:t>их</w:t>
            </w:r>
            <w:proofErr w:type="gramEnd"/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14</w:t>
            </w:r>
          </w:p>
        </w:tc>
      </w:tr>
      <w:tr w:rsidR="00082536">
        <w:trPr>
          <w:trHeight w:hRule="exact" w:val="850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360" w:hanging="200"/>
            </w:pPr>
            <w:r>
              <w:rPr>
                <w:rStyle w:val="22"/>
              </w:rPr>
              <w:t>1. Характеристика различных видов сиропов, их назначение и использование в приготовлении отделочных полуфабрикатов, хлебобулочных, мучных кондитерских изделий. Органолептические способы определения готовности сиропов. Оценка качества.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845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lastRenderedPageBreak/>
              <w:t>основе.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360"/>
            </w:pPr>
            <w:r>
              <w:rPr>
                <w:rStyle w:val="22"/>
              </w:rPr>
              <w:t>2. Правила выбора, характеристика и требования к качеству основных продуктов и дополнительных ингредиентов (ароматических эссенций, вина, коньяка, красителей, кислот) нужного типа, качества и количества в соответствии с технологическими требованиями к сиропам.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360"/>
            </w:pPr>
            <w:r>
              <w:rPr>
                <w:rStyle w:val="22"/>
              </w:rPr>
              <w:t xml:space="preserve">3. Приготовление сиропов (для </w:t>
            </w:r>
            <w:proofErr w:type="spellStart"/>
            <w:r>
              <w:rPr>
                <w:rStyle w:val="22"/>
              </w:rPr>
              <w:t>промочки</w:t>
            </w:r>
            <w:proofErr w:type="spellEnd"/>
            <w:r>
              <w:rPr>
                <w:rStyle w:val="22"/>
              </w:rPr>
              <w:t xml:space="preserve">, кофейного, </w:t>
            </w:r>
            <w:proofErr w:type="spellStart"/>
            <w:r>
              <w:rPr>
                <w:rStyle w:val="22"/>
              </w:rPr>
              <w:t>инвертного</w:t>
            </w:r>
            <w:proofErr w:type="spellEnd"/>
            <w:r>
              <w:rPr>
                <w:rStyle w:val="22"/>
              </w:rPr>
              <w:t>, для глазирования, жженки), правила и режим варки, последовательность выполнения технологических операций. Определение готовности и правила использования сиропов. Требования к качеству, условия и сроки хранения сиропов.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3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Приготовление помады (основной, сахарной, молочной, шоколадной) правила и режим варки, последовательность выполнения технологических операций. Определение готовности и правила использования помады.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3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Требования к качеству, условия и сроки хранения помады.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360"/>
            </w:pPr>
            <w:r>
              <w:rPr>
                <w:rStyle w:val="22"/>
              </w:rPr>
              <w:t>6. Приготовление карамели. Виды карамели в зависимости от температуры уваривания и рецептуры карамельного сиропа. Особенности приготовления, использование дополнительных ингредиентов, правила и режимы варки. Простые украшения из карамели, их использование в приготовлении хлебобулочных, мучных кондитерских изделий,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4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360"/>
            </w:pPr>
            <w:r>
              <w:rPr>
                <w:rStyle w:val="22"/>
              </w:rPr>
              <w:t xml:space="preserve">7. Приготовление желе. Виды желе в зависимости от </w:t>
            </w:r>
            <w:proofErr w:type="spellStart"/>
            <w:r>
              <w:rPr>
                <w:rStyle w:val="22"/>
              </w:rPr>
              <w:t>желирующего</w:t>
            </w:r>
            <w:proofErr w:type="spellEnd"/>
            <w:r>
              <w:rPr>
                <w:rStyle w:val="22"/>
              </w:rPr>
              <w:t xml:space="preserve"> вещества. Правила и режим варки, использование дополнительных ингредиентов. Украшения из желе, их использование в приготовлении хлебобулочных, мучных кондитерских изделий.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60" w:line="230" w:lineRule="exact"/>
              <w:ind w:firstLine="0"/>
            </w:pPr>
            <w:r>
              <w:rPr>
                <w:rStyle w:val="2115pt0"/>
              </w:rPr>
              <w:t>Тема 2.3.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before="60" w:after="0" w:line="230" w:lineRule="exact"/>
              <w:ind w:firstLine="0"/>
            </w:pPr>
            <w:r>
              <w:rPr>
                <w:rStyle w:val="2115pt"/>
              </w:rPr>
              <w:t>Приготовление глазури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480"/>
            </w:pPr>
            <w:r>
              <w:rPr>
                <w:rStyle w:val="22"/>
              </w:rPr>
              <w:t>1. Виды глазури в зависимости от сырья. Приготовление глазури сырцовой для глазирования поверхности, глазури сырцовой и заварной для украшения изделий, шоколадной глазури. Последовательность выполнения технологических операций, органолептические способы определение готовности, требования к качеству, условия и сроки хранения.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480"/>
            </w:pPr>
            <w:r>
              <w:rPr>
                <w:rStyle w:val="22"/>
              </w:rPr>
              <w:t>2. Использование различных видов глазури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2.4.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Приготовление, назначение и подготовка к использованию кремов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4D75CD" w:rsidP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480" w:hanging="260"/>
            </w:pPr>
            <w:r>
              <w:rPr>
                <w:rStyle w:val="22"/>
              </w:rPr>
              <w:t>1. Классификация кремов в зависимости от использования основного сырья и дополнительных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480" w:firstLine="0"/>
            </w:pPr>
            <w:r>
              <w:rPr>
                <w:rStyle w:val="22"/>
              </w:rPr>
              <w:t>ингредиентов. Требования к качеству сырья. Методы приготовления. Требования к качеству, условия и сроки хранения. Использование кремов в приготовлении хлебобулочных, мучных кондитерских изделий.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60"/>
            </w:pPr>
            <w:r>
              <w:rPr>
                <w:rStyle w:val="22"/>
              </w:rPr>
              <w:t>2. Приготовление сливочных, белковых, заварных кремов, кремов из молочных продуктов: сметаны, творога, сливок. Ассортимент, рецептура, правила и режим приготовления, последовательность выполнения технологических операций.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Тематика 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</w:pPr>
            <w:r>
              <w:rPr>
                <w:rStyle w:val="28"/>
              </w:rPr>
              <w:t>Практическое занятие 5.</w:t>
            </w:r>
            <w:r>
              <w:rPr>
                <w:rStyle w:val="22"/>
              </w:rPr>
              <w:t xml:space="preserve">Рисование элементов, выполняемых при помощи кондитерского мешка и </w:t>
            </w:r>
            <w:proofErr w:type="spellStart"/>
            <w:r>
              <w:rPr>
                <w:rStyle w:val="22"/>
              </w:rPr>
              <w:t>корнетика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60" w:line="230" w:lineRule="exact"/>
              <w:ind w:firstLine="0"/>
            </w:pPr>
            <w:r>
              <w:rPr>
                <w:rStyle w:val="2115pt0"/>
              </w:rPr>
              <w:t>Тема 2.5.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before="60" w:after="0" w:line="230" w:lineRule="exact"/>
              <w:ind w:firstLine="0"/>
            </w:pPr>
            <w:r>
              <w:rPr>
                <w:rStyle w:val="2115pt"/>
              </w:rPr>
              <w:t xml:space="preserve">Приготовление </w:t>
            </w:r>
            <w:proofErr w:type="gramStart"/>
            <w:r>
              <w:rPr>
                <w:rStyle w:val="2115pt"/>
              </w:rPr>
              <w:t>сахарной</w:t>
            </w:r>
            <w:proofErr w:type="gramEnd"/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298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hanging="260"/>
            </w:pPr>
            <w:r>
              <w:rPr>
                <w:rStyle w:val="2115pt"/>
              </w:rPr>
              <w:t>1.</w:t>
            </w:r>
            <w:r>
              <w:rPr>
                <w:rStyle w:val="28"/>
              </w:rPr>
              <w:t xml:space="preserve"> </w:t>
            </w:r>
            <w:r>
              <w:rPr>
                <w:rStyle w:val="22"/>
              </w:rPr>
              <w:t>Виды сахарной мастики и марципана, методы приготовления, рецептура, ассортимент, особенности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29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lastRenderedPageBreak/>
              <w:t>мастики и марципана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left="480" w:firstLine="0"/>
            </w:pPr>
            <w:r>
              <w:rPr>
                <w:rStyle w:val="22"/>
              </w:rPr>
              <w:t>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480" w:hanging="260"/>
            </w:pPr>
            <w:r>
              <w:rPr>
                <w:rStyle w:val="22"/>
              </w:rPr>
              <w:t>2. Использования сахарной мастики и марципана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2.6.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Приготовление посыпок и крошки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8"/>
              </w:rPr>
              <w:t xml:space="preserve"> </w:t>
            </w:r>
            <w:r>
              <w:rPr>
                <w:rStyle w:val="22"/>
              </w:rPr>
              <w:t>Виды посыпок и крошки в зависимости от сырья и полуфабриката. Их характеристика и способы приготовления.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firstLine="0"/>
            </w:pPr>
            <w:r>
              <w:rPr>
                <w:rStyle w:val="22"/>
              </w:rPr>
              <w:t>2.Использование посыпок и крошки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В том числе 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Лабораторная работа 1.</w:t>
            </w:r>
            <w:r>
              <w:rPr>
                <w:rStyle w:val="22"/>
              </w:rPr>
              <w:t xml:space="preserve"> Приготовление отделочных полуфабрикатов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4D75CD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2.7.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Отделочные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полуфабрикаты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промышленного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производства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140"/>
            </w:pPr>
            <w:r>
              <w:rPr>
                <w:rStyle w:val="2115pt"/>
              </w:rPr>
              <w:t>1.</w:t>
            </w:r>
            <w:r>
              <w:rPr>
                <w:rStyle w:val="28"/>
              </w:rPr>
              <w:t xml:space="preserve"> </w:t>
            </w:r>
            <w:r>
              <w:rPr>
                <w:rStyle w:val="22"/>
              </w:rPr>
              <w:t>Виды, характеристика, назначение, отделочных полуфабрикатов промышленного производства: ассортимент, правила подготовки к использованию, требования к качеству, условия и сроки хранения.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360" w:hanging="140"/>
            </w:pPr>
            <w:r>
              <w:rPr>
                <w:rStyle w:val="22"/>
              </w:rPr>
              <w:t>2. Использование отделочных полуфабрикатов промышленного производства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3600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115pt0"/>
              </w:rPr>
              <w:t>Примерная тематика самостоятельной учебной работы при изучении раздела 2.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64"/>
              </w:tabs>
              <w:spacing w:after="0"/>
              <w:ind w:left="420" w:hanging="420"/>
            </w:pPr>
            <w:r>
              <w:rPr>
                <w:rStyle w:val="22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Работа с нормативной и технологической документацией, справочной литературой.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74"/>
              </w:tabs>
              <w:spacing w:after="0"/>
              <w:ind w:left="420" w:hanging="420"/>
            </w:pPr>
            <w:r>
              <w:rPr>
                <w:rStyle w:val="22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88"/>
              </w:tabs>
              <w:spacing w:after="0"/>
              <w:ind w:left="420" w:hanging="420"/>
            </w:pPr>
            <w:r>
              <w:rPr>
                <w:rStyle w:val="22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after="0"/>
              <w:ind w:left="420" w:hanging="420"/>
            </w:pPr>
            <w:r>
              <w:rPr>
                <w:rStyle w:val="22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83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Освоение учебного материала темы с помощью ЭОР.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Анализ производственных ситуаций, решение производственных задач.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69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Подготовка компьютерных презентаций по темам раздела.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16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firstLine="0"/>
            </w:pPr>
            <w:r>
              <w:rPr>
                <w:rStyle w:val="22"/>
              </w:rPr>
              <w:t>Раздел модуля 3. Изготовление, творческое оформление, подготовка к реализации хлебобулочных изделий и хлеба разнообразного ассортимента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3.1.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Классификация и ассортимент хлебобулочных изделий и хлеба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hanging="260"/>
            </w:pPr>
            <w:r>
              <w:rPr>
                <w:rStyle w:val="2115pt0"/>
              </w:rPr>
              <w:t>1.</w:t>
            </w:r>
            <w:r>
              <w:rPr>
                <w:rStyle w:val="22"/>
              </w:rPr>
              <w:t xml:space="preserve"> Классификация, ассортимент, пищевая ценность, значение в питании хлебобулочных изделий и хлеба.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16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60"/>
            </w:pPr>
            <w:r>
              <w:rPr>
                <w:rStyle w:val="2115pt0"/>
              </w:rPr>
              <w:t>2.</w:t>
            </w:r>
            <w:r>
              <w:rPr>
                <w:rStyle w:val="22"/>
              </w:rPr>
              <w:t xml:space="preserve"> Требования к качеству, правила выбора и варианты сочетания основных продуктов и дополнительных ингредиентов,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Тема 3.2.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845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lastRenderedPageBreak/>
              <w:t>Приготовление начинок и фаршей для хлебобулочных изделий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1.</w:t>
            </w:r>
            <w:r>
              <w:rPr>
                <w:rStyle w:val="22"/>
              </w:rPr>
              <w:t xml:space="preserve"> Виды фаршей и начинок в зависимости от применяемого сырья, используемых в приготовлении хлебобулочных изделий и хлеба. Их характеристика и использование. Правила выбора, требования к качеству основных и дополнительных ингредиентов.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2.</w:t>
            </w:r>
            <w:r>
              <w:rPr>
                <w:rStyle w:val="22"/>
              </w:rPr>
              <w:t xml:space="preserve"> Методы приготовления, порядок подготовки к варке или тушению продуктов для фаршей из мяса, печени, рыбы, овощей, грибов, яиц, риса и др</w:t>
            </w:r>
            <w:proofErr w:type="gramStart"/>
            <w:r>
              <w:rPr>
                <w:rStyle w:val="22"/>
              </w:rPr>
              <w:t xml:space="preserve">.. </w:t>
            </w:r>
            <w:proofErr w:type="gramEnd"/>
            <w:r>
              <w:rPr>
                <w:rStyle w:val="22"/>
              </w:rPr>
              <w:t>Порядок заправки фаршей и начинок. Органолептические способы определения степени готовности. Требования к качеству, условия и сроки хранения готовых фаршей и начинок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3.3.</w:t>
            </w:r>
          </w:p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Приготовление различных видов теста для хлебобулочных изделий и хлеба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C64E8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t>4</w:t>
            </w:r>
          </w:p>
        </w:tc>
      </w:tr>
      <w:tr w:rsidR="00082536">
        <w:trPr>
          <w:trHeight w:hRule="exact" w:val="1666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1.</w:t>
            </w:r>
            <w:r>
              <w:rPr>
                <w:rStyle w:val="22"/>
              </w:rPr>
              <w:t xml:space="preserve"> Замес и образования теста. Сущность процессов происходящих при замесе теста. Классификация теста: </w:t>
            </w:r>
            <w:proofErr w:type="spellStart"/>
            <w:r>
              <w:rPr>
                <w:rStyle w:val="22"/>
              </w:rPr>
              <w:t>бездрожжевое</w:t>
            </w:r>
            <w:proofErr w:type="spellEnd"/>
            <w:r>
              <w:rPr>
                <w:rStyle w:val="22"/>
              </w:rPr>
              <w:t xml:space="preserve"> и </w:t>
            </w:r>
            <w:proofErr w:type="gramStart"/>
            <w:r>
              <w:rPr>
                <w:rStyle w:val="22"/>
              </w:rPr>
              <w:t>дрожжевое</w:t>
            </w:r>
            <w:proofErr w:type="gramEnd"/>
            <w:r>
              <w:rPr>
                <w:rStyle w:val="22"/>
              </w:rPr>
              <w:t xml:space="preserve">, их характеристика. Правила выбора, характеристика и требования к качеству основных продуктов и дополнительных ингредиентов, особенности приготовления теста для различных видов хлебобулочных изделий и хлеба, в </w:t>
            </w:r>
            <w:proofErr w:type="spellStart"/>
            <w:r>
              <w:rPr>
                <w:rStyle w:val="22"/>
              </w:rPr>
              <w:t>т.ч</w:t>
            </w:r>
            <w:proofErr w:type="spellEnd"/>
            <w:r>
              <w:rPr>
                <w:rStyle w:val="22"/>
              </w:rPr>
              <w:t>. регионального ассортимента. Способы разрыхления теста. Механизм действия разрыхлителей. Приготовление, кулинарное назначение, требования к качеству, условия и сроки хранения соуса красного основного и его производных.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2.</w:t>
            </w:r>
            <w:r>
              <w:rPr>
                <w:rStyle w:val="22"/>
              </w:rPr>
              <w:t xml:space="preserve"> Приготовление теста из различных видов муки на дрожжах и закваске, пресного, слоеного дрожжевого теста. Влияние отдельных видов дополнительных ингредиентов на продолжительность брожения. Способы замеса, брожение, обминка, методы определения готовности,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 xml:space="preserve"> 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9C64E8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78" w:lineRule="exact"/>
              <w:ind w:left="840" w:hanging="360"/>
            </w:pPr>
            <w:r>
              <w:rPr>
                <w:rStyle w:val="2115pt0"/>
              </w:rPr>
              <w:t>Практическое занятие №</w:t>
            </w:r>
            <w:r>
              <w:rPr>
                <w:rStyle w:val="22"/>
              </w:rPr>
              <w:t xml:space="preserve"> </w:t>
            </w:r>
            <w:proofErr w:type="spellStart"/>
            <w:r>
              <w:rPr>
                <w:rStyle w:val="22"/>
              </w:rPr>
              <w:t>б</w:t>
            </w:r>
            <w:proofErr w:type="gramStart"/>
            <w:r>
              <w:rPr>
                <w:rStyle w:val="22"/>
              </w:rPr>
              <w:t>.Р</w:t>
            </w:r>
            <w:proofErr w:type="gramEnd"/>
            <w:r>
              <w:rPr>
                <w:rStyle w:val="22"/>
              </w:rPr>
              <w:t>ешение</w:t>
            </w:r>
            <w:proofErr w:type="spellEnd"/>
            <w:r>
              <w:rPr>
                <w:rStyle w:val="22"/>
              </w:rPr>
              <w:t xml:space="preserve"> задач на определение упека, припека, расчет количества воды для приготовления хлебобулочных изделий и хлеба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C64E8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t>4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3.4.</w:t>
            </w:r>
          </w:p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Приготовление, оформление и подготовка к реализации хлебобулочных изделий и хлеба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1.</w:t>
            </w:r>
            <w:r>
              <w:rPr>
                <w:rStyle w:val="22"/>
              </w:rPr>
              <w:t xml:space="preserve"> Ассортимент хлебобулочных изделий и хлеба, в </w:t>
            </w:r>
            <w:proofErr w:type="spellStart"/>
            <w:r>
              <w:rPr>
                <w:rStyle w:val="22"/>
              </w:rPr>
              <w:t>т.ч</w:t>
            </w:r>
            <w:proofErr w:type="spellEnd"/>
            <w:r>
              <w:rPr>
                <w:rStyle w:val="22"/>
              </w:rPr>
              <w:t xml:space="preserve">. регионального ассортимента, формование, </w:t>
            </w:r>
            <w:proofErr w:type="spellStart"/>
            <w:r>
              <w:rPr>
                <w:rStyle w:val="22"/>
              </w:rPr>
              <w:t>расстойка</w:t>
            </w:r>
            <w:proofErr w:type="spellEnd"/>
            <w:r>
              <w:rPr>
                <w:rStyle w:val="22"/>
              </w:rPr>
              <w:t>, выпечка, требования к качеству, условия и сроки хранения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2.</w:t>
            </w:r>
            <w:r>
              <w:rPr>
                <w:rStyle w:val="22"/>
              </w:rPr>
              <w:t xml:space="preserve"> Приготовление хлебобулочных изделий и хлеба разнообразного ассортимента, в том числе региональных и низкокалорийных изделий. Особенности оформления до выпечки и после нее. Подготовка хлебобулочных изделий и хлеба к реализации. Требования к качеству, условия и сроки хранения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916886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 xml:space="preserve"> </w:t>
            </w:r>
            <w:r w:rsidR="008817D2">
              <w:rPr>
                <w:rStyle w:val="2115pt0"/>
              </w:rPr>
              <w:t>практических занятий и лабораторных работ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12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78" w:lineRule="exact"/>
              <w:ind w:left="840" w:hanging="360"/>
            </w:pPr>
            <w:r>
              <w:rPr>
                <w:rStyle w:val="2115pt0"/>
              </w:rPr>
              <w:t>Лабораторная работа №2.</w:t>
            </w:r>
            <w:r>
              <w:rPr>
                <w:rStyle w:val="22"/>
              </w:rPr>
              <w:t xml:space="preserve"> Приготовление и оформление хлебобулочных изделий и хлеба из дрожжевого </w:t>
            </w:r>
            <w:proofErr w:type="spellStart"/>
            <w:r>
              <w:rPr>
                <w:rStyle w:val="22"/>
              </w:rPr>
              <w:t>безопарного</w:t>
            </w:r>
            <w:proofErr w:type="spellEnd"/>
            <w:r>
              <w:rPr>
                <w:rStyle w:val="22"/>
              </w:rPr>
              <w:t xml:space="preserve">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  <w:tr w:rsidR="00082536" w:rsidTr="009C64E8">
        <w:trPr>
          <w:trHeight w:hRule="exact" w:val="686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082536" w:rsidP="009C64E8">
            <w:pPr>
              <w:framePr w:w="15403" w:wrap="notBeside" w:vAnchor="text" w:hAnchor="page" w:x="901" w:y="539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78" w:lineRule="exact"/>
              <w:ind w:left="840" w:hanging="360"/>
            </w:pPr>
            <w:r>
              <w:rPr>
                <w:rStyle w:val="2115pt0"/>
              </w:rPr>
              <w:t>Лабораторная работа № 3.</w:t>
            </w:r>
            <w:r>
              <w:rPr>
                <w:rStyle w:val="22"/>
              </w:rPr>
              <w:t xml:space="preserve"> Приготовление и оформление хлебобулочных изделий и хлеба из дрожжевого опарного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 w:rsidP="009C64E8">
            <w:pPr>
              <w:pStyle w:val="20"/>
              <w:framePr w:w="15403" w:wrap="notBeside" w:vAnchor="text" w:hAnchor="page" w:x="901" w:y="539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</w:tbl>
    <w:p w:rsidR="00082536" w:rsidRDefault="00082536" w:rsidP="009C64E8">
      <w:pPr>
        <w:framePr w:w="15403" w:wrap="notBeside" w:vAnchor="text" w:hAnchor="page" w:x="901" w:y="539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9C64E8" w:rsidRPr="009C64E8" w:rsidTr="009C64E8">
        <w:trPr>
          <w:trHeight w:hRule="exact" w:val="845"/>
        </w:trPr>
        <w:tc>
          <w:tcPr>
            <w:tcW w:w="2894" w:type="dxa"/>
            <w:vMerge w:val="restart"/>
            <w:shd w:val="clear" w:color="auto" w:fill="FFFFFF"/>
          </w:tcPr>
          <w:p w:rsidR="009C64E8" w:rsidRDefault="009C64E8" w:rsidP="009C64E8">
            <w:pP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lastRenderedPageBreak/>
              <w:t xml:space="preserve">Тема 3.5. </w:t>
            </w:r>
          </w:p>
          <w:p w:rsidR="009C64E8" w:rsidRPr="009C64E8" w:rsidRDefault="009C64E8" w:rsidP="009C64E8">
            <w:r w:rsidRPr="009C64E8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Приготовление начинок и фаршей для хлебобулочных изделий</w:t>
            </w:r>
          </w:p>
        </w:tc>
        <w:tc>
          <w:tcPr>
            <w:tcW w:w="11237" w:type="dxa"/>
            <w:shd w:val="clear" w:color="auto" w:fill="FFFFFF"/>
            <w:vAlign w:val="bottom"/>
          </w:tcPr>
          <w:p w:rsidR="009C64E8" w:rsidRPr="009C64E8" w:rsidRDefault="009C64E8" w:rsidP="009C64E8">
            <w:pPr>
              <w:ind w:left="480" w:hanging="280"/>
            </w:pPr>
            <w:r w:rsidRPr="009C64E8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1.</w:t>
            </w:r>
            <w:r w:rsidRPr="009C64E8">
              <w:rPr>
                <w:rFonts w:ascii="Times New Roman" w:hAnsi="Times New Roman" w:cs="Times New Roman"/>
                <w:sz w:val="22"/>
                <w:szCs w:val="22"/>
              </w:rPr>
              <w:t xml:space="preserve"> Виды фаршей и начинок в зависимости от применяемого сырья, используемых в приготовлении хлебобулочных изделий и хлеба. Их характеристика и использование. Правила выбора, требования к качеству основных и дополнительных ингредиентов.</w:t>
            </w:r>
          </w:p>
        </w:tc>
        <w:tc>
          <w:tcPr>
            <w:tcW w:w="1272" w:type="dxa"/>
            <w:vMerge w:val="restart"/>
            <w:shd w:val="clear" w:color="auto" w:fill="FFFFFF"/>
          </w:tcPr>
          <w:p w:rsidR="009C64E8" w:rsidRDefault="009C64E8" w:rsidP="009C64E8">
            <w:pPr>
              <w:rPr>
                <w:sz w:val="10"/>
                <w:szCs w:val="10"/>
              </w:rPr>
            </w:pPr>
          </w:p>
          <w:p w:rsidR="009C64E8" w:rsidRDefault="009C64E8" w:rsidP="009C64E8">
            <w:pPr>
              <w:rPr>
                <w:sz w:val="10"/>
                <w:szCs w:val="10"/>
              </w:rPr>
            </w:pPr>
          </w:p>
          <w:p w:rsidR="009C64E8" w:rsidRDefault="009C64E8" w:rsidP="009C64E8">
            <w:pPr>
              <w:rPr>
                <w:sz w:val="10"/>
                <w:szCs w:val="10"/>
              </w:rPr>
            </w:pPr>
          </w:p>
          <w:p w:rsidR="009C64E8" w:rsidRPr="009C64E8" w:rsidRDefault="009C64E8" w:rsidP="009C64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4E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C64E8" w:rsidRPr="009C64E8" w:rsidTr="009C64E8">
        <w:trPr>
          <w:trHeight w:hRule="exact" w:val="1114"/>
        </w:trPr>
        <w:tc>
          <w:tcPr>
            <w:tcW w:w="2894" w:type="dxa"/>
            <w:vMerge/>
            <w:shd w:val="clear" w:color="auto" w:fill="FFFFFF"/>
          </w:tcPr>
          <w:p w:rsidR="009C64E8" w:rsidRPr="009C64E8" w:rsidRDefault="009C64E8" w:rsidP="009C64E8"/>
        </w:tc>
        <w:tc>
          <w:tcPr>
            <w:tcW w:w="11237" w:type="dxa"/>
            <w:shd w:val="clear" w:color="auto" w:fill="FFFFFF"/>
            <w:vAlign w:val="bottom"/>
          </w:tcPr>
          <w:p w:rsidR="009C64E8" w:rsidRPr="009C64E8" w:rsidRDefault="009C64E8" w:rsidP="009C64E8">
            <w:pPr>
              <w:ind w:left="480" w:hanging="280"/>
            </w:pPr>
            <w:r w:rsidRPr="009C64E8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2.</w:t>
            </w:r>
            <w:r w:rsidRPr="009C64E8">
              <w:rPr>
                <w:rFonts w:ascii="Times New Roman" w:hAnsi="Times New Roman" w:cs="Times New Roman"/>
                <w:sz w:val="22"/>
                <w:szCs w:val="22"/>
              </w:rPr>
              <w:t xml:space="preserve"> Методы приготовления, порядок подготовки к варке или тушению продуктов для фаршей из мяса, печени, рыбы, овощей, грибов, яиц, риса и др</w:t>
            </w:r>
            <w:proofErr w:type="gramStart"/>
            <w:r w:rsidRPr="009C64E8">
              <w:rPr>
                <w:rFonts w:ascii="Times New Roman" w:hAnsi="Times New Roman" w:cs="Times New Roman"/>
                <w:sz w:val="22"/>
                <w:szCs w:val="22"/>
              </w:rPr>
              <w:t xml:space="preserve">.. </w:t>
            </w:r>
            <w:proofErr w:type="gramEnd"/>
            <w:r w:rsidRPr="009C64E8">
              <w:rPr>
                <w:rFonts w:ascii="Times New Roman" w:hAnsi="Times New Roman" w:cs="Times New Roman"/>
                <w:sz w:val="22"/>
                <w:szCs w:val="22"/>
              </w:rPr>
              <w:t>Порядок заправки фаршей и начинок. Органолептические способы определения степени готовности. Требования к качеству, условия и сроки хранения готовых фаршей и начинок</w:t>
            </w:r>
          </w:p>
        </w:tc>
        <w:tc>
          <w:tcPr>
            <w:tcW w:w="1272" w:type="dxa"/>
            <w:vMerge/>
            <w:shd w:val="clear" w:color="auto" w:fill="FFFFFF"/>
          </w:tcPr>
          <w:p w:rsidR="009C64E8" w:rsidRPr="009C64E8" w:rsidRDefault="009C64E8" w:rsidP="009C64E8"/>
        </w:tc>
      </w:tr>
    </w:tbl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3605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115pt0"/>
              </w:rPr>
              <w:lastRenderedPageBreak/>
              <w:t>Примерная тематика самостоятельной учебной работы при изучении раздела 3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64"/>
              </w:tabs>
              <w:spacing w:after="0"/>
              <w:ind w:left="420" w:hanging="420"/>
            </w:pPr>
            <w:r>
              <w:rPr>
                <w:rStyle w:val="22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Работа с нормативной и технологической документацией, справочной литературой.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after="0"/>
              <w:ind w:left="420" w:hanging="420"/>
            </w:pPr>
            <w:r>
              <w:rPr>
                <w:rStyle w:val="22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88"/>
              </w:tabs>
              <w:spacing w:after="0"/>
              <w:ind w:left="420" w:hanging="420"/>
            </w:pPr>
            <w:r>
              <w:rPr>
                <w:rStyle w:val="22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78"/>
              </w:tabs>
              <w:spacing w:after="0"/>
              <w:ind w:left="420" w:hanging="420"/>
            </w:pPr>
            <w:r>
              <w:rPr>
                <w:rStyle w:val="22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83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Освоение учебного материала темы с помощью ЭОР.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Анализ производственных ситуаций, решение производственных задач.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69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Подготовка компьютерных презентаций по темам раздела.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15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83" w:lineRule="exact"/>
              <w:ind w:firstLine="0"/>
            </w:pPr>
            <w:r>
              <w:rPr>
                <w:rStyle w:val="22"/>
              </w:rPr>
              <w:t>Раздел модуля 4. Изготовление, творческое оформление, подготовка к реализации мучных кондитерских изделий разнообразного ассортимента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4.1.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 xml:space="preserve">Мучные кондитерские изделия </w:t>
            </w:r>
            <w:proofErr w:type="gramStart"/>
            <w:r>
              <w:rPr>
                <w:rStyle w:val="2115pt"/>
              </w:rPr>
              <w:t>из</w:t>
            </w:r>
            <w:proofErr w:type="gramEnd"/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proofErr w:type="spellStart"/>
            <w:r>
              <w:rPr>
                <w:rStyle w:val="2115pt"/>
              </w:rPr>
              <w:t>бездрожжевого</w:t>
            </w:r>
            <w:proofErr w:type="spellEnd"/>
            <w:r>
              <w:rPr>
                <w:rStyle w:val="2115pt"/>
              </w:rPr>
              <w:t xml:space="preserve"> теста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60"/>
            </w:pPr>
            <w:r>
              <w:rPr>
                <w:rStyle w:val="22"/>
              </w:rPr>
              <w:t>1. Виды мучных кондитерских изделий, их классификация, ассортимент, значение в питании блюд и гарниров из овощей и грибов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60"/>
            </w:pPr>
            <w:r>
              <w:rPr>
                <w:rStyle w:val="22"/>
              </w:rPr>
              <w:t>2. Правила выбора основных продуктов и дополнительных ингредиентов к ним нужного типа, качества и количества в соответствии с технологическими требованиями к основным мучным кондитерским изделиям. Варианты оформления мучных кондитерских изделий отделочными полуфабрикатами. Требования к качеству, условия и сроки хранения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4.2.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Приготовление и оформление и подготовка к реализации мучных кондитерских изделий из пресного, пресного слоеного и сдобного пресного теста разнообразного ассортимента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8</w:t>
            </w:r>
          </w:p>
        </w:tc>
      </w:tr>
      <w:tr w:rsidR="00082536">
        <w:trPr>
          <w:trHeight w:hRule="exact" w:val="1387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60"/>
            </w:pPr>
            <w:r>
              <w:rPr>
                <w:rStyle w:val="22"/>
              </w:rPr>
              <w:t>1. Приготовление мучных кондитерских изделий разнообразного ассортимента, в том числе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firstLine="0"/>
            </w:pPr>
            <w:r>
              <w:rPr>
                <w:rStyle w:val="22"/>
              </w:rPr>
              <w:t xml:space="preserve">региональных изделий из пресного, пресного слоеного, сдобного пресного, пряничного, песочного, воздушного, бисквитного, миндального и заварного теста. Методы и способы приготовления, формование и выпечка. Органолептические способы </w:t>
            </w:r>
            <w:proofErr w:type="gramStart"/>
            <w:r>
              <w:rPr>
                <w:rStyle w:val="22"/>
              </w:rPr>
              <w:t>определения степени готовности разных видов мучных кондитерских изделий</w:t>
            </w:r>
            <w:proofErr w:type="gramEnd"/>
            <w:r>
              <w:rPr>
                <w:rStyle w:val="22"/>
              </w:rPr>
              <w:t>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6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480" w:hanging="260"/>
            </w:pPr>
            <w:r>
              <w:rPr>
                <w:rStyle w:val="22"/>
              </w:rPr>
              <w:t>2. Правила и варианты оформления мучных кондитерских изделий, подготовка к реализации,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Тематика лабораторных занятий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28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</w:pPr>
            <w:r>
              <w:rPr>
                <w:rStyle w:val="2115pt0"/>
              </w:rPr>
              <w:t>Лабораторное занятие № 4.</w:t>
            </w:r>
            <w:r>
              <w:rPr>
                <w:rStyle w:val="22"/>
              </w:rPr>
              <w:t xml:space="preserve"> Приготовление и оформление мучных кондитерских изделий из пресного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</w:t>
            </w:r>
            <w:r>
              <w:rPr>
                <w:rStyle w:val="22"/>
              </w:rPr>
              <w:t xml:space="preserve"> №5. Приготовление и оформление мучных кондитерских изделий из пресного слоеного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298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 № 6.</w:t>
            </w:r>
            <w:r>
              <w:rPr>
                <w:rStyle w:val="22"/>
              </w:rPr>
              <w:t xml:space="preserve"> Приготовление и оформление мучных кондитерских изделий </w:t>
            </w:r>
            <w:proofErr w:type="gramStart"/>
            <w:r>
              <w:rPr>
                <w:rStyle w:val="22"/>
              </w:rPr>
              <w:t>из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p w:rsidR="009C64E8" w:rsidRDefault="009C64E8">
      <w:pPr>
        <w:rPr>
          <w:sz w:val="2"/>
          <w:szCs w:val="2"/>
        </w:rPr>
      </w:pPr>
    </w:p>
    <w:p w:rsidR="009C64E8" w:rsidRDefault="009C64E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29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left="840" w:firstLine="0"/>
            </w:pPr>
            <w:r>
              <w:rPr>
                <w:rStyle w:val="22"/>
              </w:rPr>
              <w:t>сдобного пресного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 №7.</w:t>
            </w:r>
            <w:r>
              <w:rPr>
                <w:rStyle w:val="22"/>
              </w:rPr>
              <w:t xml:space="preserve"> Приготовление и оформление мучных кондитерских изделий из пряничного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83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 №8.</w:t>
            </w:r>
            <w:r>
              <w:rPr>
                <w:rStyle w:val="22"/>
              </w:rPr>
              <w:t xml:space="preserve"> Приготовление и оформление мучных кондитерских изделий из песочного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 № 9.</w:t>
            </w:r>
            <w:r>
              <w:rPr>
                <w:rStyle w:val="22"/>
              </w:rPr>
              <w:t xml:space="preserve"> Приготовление и оформление мучных кондитерских изделий из бисквитного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83" w:lineRule="exact"/>
              <w:ind w:left="840" w:hanging="360"/>
            </w:pPr>
            <w:proofErr w:type="gramStart"/>
            <w:r>
              <w:rPr>
                <w:rStyle w:val="2115pt0"/>
              </w:rPr>
              <w:t>Лабораторная</w:t>
            </w:r>
            <w:proofErr w:type="gramEnd"/>
            <w:r>
              <w:rPr>
                <w:rStyle w:val="2115pt0"/>
              </w:rPr>
              <w:t xml:space="preserve"> занятие № 10.</w:t>
            </w:r>
            <w:r>
              <w:rPr>
                <w:rStyle w:val="22"/>
              </w:rPr>
              <w:t xml:space="preserve"> Приготовление и оформление мучных кондитерских изделий из заварного теста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4</w:t>
            </w:r>
          </w:p>
        </w:tc>
      </w:tr>
      <w:tr w:rsidR="00082536">
        <w:trPr>
          <w:trHeight w:hRule="exact" w:val="3595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Примерная тематика самостоятельной учебной работы при изучении раздела 4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544"/>
              </w:tabs>
              <w:spacing w:after="0"/>
              <w:ind w:left="560" w:hanging="280"/>
            </w:pPr>
            <w:r>
              <w:rPr>
                <w:rStyle w:val="22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Работа с нормативной и технологической документацией, справочной литературой.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554"/>
              </w:tabs>
              <w:spacing w:after="0"/>
              <w:ind w:left="560" w:hanging="280"/>
            </w:pPr>
            <w:r>
              <w:rPr>
                <w:rStyle w:val="22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568"/>
              </w:tabs>
              <w:spacing w:after="0"/>
              <w:ind w:left="560" w:hanging="280"/>
            </w:pPr>
            <w:r>
              <w:rPr>
                <w:rStyle w:val="22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и изделий разнообразного ассортимента.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558"/>
              </w:tabs>
              <w:spacing w:after="0"/>
              <w:ind w:left="560" w:hanging="280"/>
            </w:pPr>
            <w:r>
              <w:rPr>
                <w:rStyle w:val="22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83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Освоение учебного материала темы с помощью ЭОР.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Анализ производственных ситуаций, решение производственных задач.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69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Подготовка компьютерных презентаций по темам раздела.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26</w:t>
            </w:r>
          </w:p>
        </w:tc>
      </w:tr>
      <w:tr w:rsidR="00082536">
        <w:trPr>
          <w:trHeight w:hRule="exact" w:val="566"/>
          <w:jc w:val="center"/>
        </w:trPr>
        <w:tc>
          <w:tcPr>
            <w:tcW w:w="14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firstLine="0"/>
            </w:pPr>
            <w:r>
              <w:rPr>
                <w:rStyle w:val="22"/>
              </w:rPr>
              <w:t>Раздел модуля 5. Изготовление, творческое оформление, подготовка к реализации пирожных и тортов разнообразного ассортимента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5.1.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Изготовление и оформление пирожных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14</w:t>
            </w: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1.</w:t>
            </w:r>
            <w:r>
              <w:rPr>
                <w:rStyle w:val="22"/>
              </w:rPr>
              <w:t xml:space="preserve"> Классификация и характеристика пирожных, форма, размер и масса пирожных. Основные процессы изготовления пирожных. Правила выбора и варианты сочетание выпеченных и отделочных полуфабрикатов в изготовлении пирожных. Подготовка пирожных к реализации.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2.</w:t>
            </w:r>
            <w:r>
              <w:rPr>
                <w:rStyle w:val="22"/>
              </w:rPr>
              <w:t xml:space="preserve"> </w:t>
            </w:r>
            <w:proofErr w:type="gramStart"/>
            <w:r>
              <w:rPr>
                <w:rStyle w:val="22"/>
              </w:rPr>
              <w:t>Приготовление бисквитных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ромбовидные, полуцилиндрические), штучные, рулеты.</w:t>
            </w:r>
            <w:proofErr w:type="gramEnd"/>
            <w:r>
              <w:rPr>
                <w:rStyle w:val="22"/>
              </w:rPr>
              <w:t xml:space="preserve"> Процесс приготовления в зависимости от формы.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50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480" w:hanging="280"/>
            </w:pPr>
            <w:r>
              <w:rPr>
                <w:rStyle w:val="2115pt0"/>
              </w:rPr>
              <w:t>3.</w:t>
            </w:r>
            <w:r>
              <w:rPr>
                <w:rStyle w:val="22"/>
              </w:rPr>
              <w:t xml:space="preserve"> </w:t>
            </w:r>
            <w:proofErr w:type="gramStart"/>
            <w:r>
              <w:rPr>
                <w:rStyle w:val="22"/>
              </w:rPr>
              <w:t>Приготовление песочных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ромбовидные), штучные (кольца, полумесяцы, звездочки, круглые, корзиночки).</w:t>
            </w:r>
            <w:proofErr w:type="gramEnd"/>
            <w:r>
              <w:rPr>
                <w:rStyle w:val="22"/>
              </w:rPr>
              <w:t xml:space="preserve"> Процесс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1237"/>
        <w:gridCol w:w="1272"/>
      </w:tblGrid>
      <w:tr w:rsidR="00082536">
        <w:trPr>
          <w:trHeight w:hRule="exact" w:val="293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приготовления в зависимости от формы. Различие в отделке пирожных в зависимости от вида.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115pt0"/>
              </w:rPr>
              <w:t>4.</w:t>
            </w:r>
            <w:r>
              <w:rPr>
                <w:rStyle w:val="22"/>
              </w:rPr>
              <w:t xml:space="preserve"> Приготовление слоеных пирожных в зависимости от применяемых отделочных полуфабрикатов и формы: нарезные (прямоугольники, квадратики) и штучные (трубочки, муфточки, бантики, </w:t>
            </w:r>
            <w:proofErr w:type="spellStart"/>
            <w:r>
              <w:rPr>
                <w:rStyle w:val="22"/>
              </w:rPr>
              <w:t>волованы</w:t>
            </w:r>
            <w:proofErr w:type="spellEnd"/>
            <w:r>
              <w:rPr>
                <w:rStyle w:val="22"/>
              </w:rPr>
              <w:t xml:space="preserve"> и др.). Процесс приготовления в зависимости от формы.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115pt0"/>
              </w:rPr>
              <w:t>5.</w:t>
            </w:r>
            <w:r>
              <w:rPr>
                <w:rStyle w:val="22"/>
              </w:rPr>
              <w:t xml:space="preserve"> Приготовление заварных пирожных в зависимости от формы: трубочки, кольца, шарики и от отделки: глазированные, обсыпные крошкой или сахарной пудрой.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115pt0"/>
              </w:rPr>
              <w:t>6.</w:t>
            </w:r>
            <w:r>
              <w:rPr>
                <w:rStyle w:val="22"/>
              </w:rPr>
              <w:t xml:space="preserve"> Приготовление воздушных и миндальных пирожных одинарных и двойных, применение отделочных полуфабрикатов в зависимости от их вида.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4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115pt0"/>
              </w:rPr>
              <w:t>7.</w:t>
            </w:r>
            <w:r>
              <w:rPr>
                <w:rStyle w:val="22"/>
              </w:rPr>
              <w:t xml:space="preserve"> Приготовление </w:t>
            </w:r>
            <w:proofErr w:type="spellStart"/>
            <w:r>
              <w:rPr>
                <w:rStyle w:val="22"/>
              </w:rPr>
              <w:t>крошковых</w:t>
            </w:r>
            <w:proofErr w:type="spellEnd"/>
            <w:r>
              <w:rPr>
                <w:rStyle w:val="22"/>
              </w:rPr>
              <w:t xml:space="preserve"> пирожных в зависимости от способа приготовления, формы, отделки: «Любительское», «Картошка» глазированная, обсыпная. Приготовление </w:t>
            </w:r>
            <w:proofErr w:type="spellStart"/>
            <w:r>
              <w:rPr>
                <w:rStyle w:val="22"/>
              </w:rPr>
              <w:t>крошковой</w:t>
            </w:r>
            <w:proofErr w:type="spellEnd"/>
            <w:r>
              <w:rPr>
                <w:rStyle w:val="22"/>
              </w:rPr>
              <w:t xml:space="preserve"> массы, </w:t>
            </w:r>
            <w:proofErr w:type="spellStart"/>
            <w:r>
              <w:rPr>
                <w:rStyle w:val="22"/>
              </w:rPr>
              <w:t>фомование</w:t>
            </w:r>
            <w:proofErr w:type="spellEnd"/>
            <w:r>
              <w:rPr>
                <w:rStyle w:val="22"/>
              </w:rPr>
              <w:t xml:space="preserve"> и отделка пирожных в зависимости от вида пирожных.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00" w:hanging="280"/>
            </w:pPr>
            <w:r>
              <w:rPr>
                <w:rStyle w:val="2115pt0"/>
              </w:rPr>
              <w:t>В том числе практических и лабораторных занятий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00" w:hanging="280"/>
            </w:pPr>
            <w:r>
              <w:rPr>
                <w:rStyle w:val="2115pt0"/>
              </w:rPr>
              <w:t>Лабораторная работа № 11.</w:t>
            </w:r>
            <w:r>
              <w:rPr>
                <w:rStyle w:val="22"/>
              </w:rPr>
              <w:t xml:space="preserve"> Приготовление, оформление и подготовка к реализации пирожных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Тема 5.2.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0"/>
              </w:rPr>
              <w:t>Изготовление и оформление тортов</w:t>
            </w: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00" w:hanging="280"/>
            </w:pPr>
            <w:r>
              <w:rPr>
                <w:rStyle w:val="2115pt0"/>
              </w:rPr>
              <w:t>Содержание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12</w:t>
            </w:r>
          </w:p>
        </w:tc>
      </w:tr>
      <w:tr w:rsidR="00082536">
        <w:trPr>
          <w:trHeight w:hRule="exact" w:val="1387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280"/>
              <w:jc w:val="both"/>
            </w:pPr>
            <w:r>
              <w:rPr>
                <w:rStyle w:val="22"/>
              </w:rPr>
              <w:t>1. Классификация, форма, размер и масса тортов. Виды тортов в зависимости от сложности отделки, формы и массы (массового приготовления, литерные, фигурные). Основные процессы изготовления тортов. Правила выбора и варианты сочетания выпеченных и отделочных полуфабрикатов в изготовлении тортов. Подготовка тортов к реализации. Требования к качеству, условия и сроки хранения.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1114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280"/>
              <w:jc w:val="both"/>
            </w:pPr>
            <w:r>
              <w:rPr>
                <w:rStyle w:val="22"/>
              </w:rPr>
              <w:t>2. Приготовление бисквитных тортов в зависимости от применяемых отделочных полуфабрикатов: кремовые, кремовые с посыпками, фруктово-желейные, глазированные и др. и от формы: квадратные, круглые, полуцилиндрической формы, в виде рулетов. Процесс приготовления в зависимости от формы. Варианты оформления тортов в зависимости от ассортимента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40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280"/>
              <w:jc w:val="both"/>
            </w:pPr>
            <w:r>
              <w:rPr>
                <w:rStyle w:val="22"/>
              </w:rPr>
              <w:t>3. Приготовление песочных тортов в зависимости от применяемых отделочных полуфабрикатов: кремовые, фруктово-желейные, глазированные и др. и от формы: квадратные и круглые. Процесс приготовления в зависимости от формы. Варианты оформления тортов в зависимости от ассортимента.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835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2"/>
              </w:rPr>
              <w:t>4. Приготовление слоеных тортов в зависимости от применяемых отделочных полуфабрикатов: кремовые, фруктовые, глазированные, обсыпные и др. и от формы: квадратные, круглые. Процесс приготовления в зависимости от формы. Варианты оформления тортов в зависимости от ассортимента.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2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left="500" w:hanging="280"/>
            </w:pPr>
            <w:r>
              <w:rPr>
                <w:rStyle w:val="22"/>
              </w:rPr>
              <w:t>5. Приготовление воздушных и воздушно-ореховых тортов, ассортимент, особенность процесса приготовления. Варианты оформления тортов в зависимости от ассортимента.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566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500" w:hanging="280"/>
            </w:pPr>
            <w:r>
              <w:rPr>
                <w:rStyle w:val="22"/>
              </w:rPr>
              <w:t>6. Приготовление миндальных тортов, ассортимент, особенность процесса приготовления. Варианты оформления тортов в зависимости от ассортимента.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2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00" w:firstLine="0"/>
            </w:pPr>
            <w:r>
              <w:rPr>
                <w:rStyle w:val="2115pt0"/>
              </w:rPr>
              <w:t>практических и лабораторных занятий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  <w:tr w:rsidR="00082536">
        <w:trPr>
          <w:trHeight w:hRule="exact" w:val="298"/>
          <w:jc w:val="center"/>
        </w:trPr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</w:pPr>
          </w:p>
        </w:tc>
        <w:tc>
          <w:tcPr>
            <w:tcW w:w="1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left="500" w:firstLine="0"/>
            </w:pPr>
            <w:r>
              <w:rPr>
                <w:rStyle w:val="2115pt0"/>
              </w:rPr>
              <w:t>Лабораторная работа 12.</w:t>
            </w:r>
            <w:r>
              <w:rPr>
                <w:rStyle w:val="22"/>
              </w:rPr>
              <w:t xml:space="preserve"> Приготовление, оформление и подготовка к реализации тортов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3E322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6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59"/>
        <w:gridCol w:w="944"/>
      </w:tblGrid>
      <w:tr w:rsidR="00082536" w:rsidTr="00FD2FA3">
        <w:trPr>
          <w:trHeight w:hRule="exact" w:val="3605"/>
          <w:jc w:val="center"/>
        </w:trPr>
        <w:tc>
          <w:tcPr>
            <w:tcW w:w="1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700"/>
              <w:jc w:val="both"/>
            </w:pPr>
            <w:proofErr w:type="spellStart"/>
            <w:r>
              <w:rPr>
                <w:rStyle w:val="2115pt0"/>
              </w:rPr>
              <w:lastRenderedPageBreak/>
              <w:t>Самос</w:t>
            </w:r>
            <w:r w:rsidR="00FD2FA3">
              <w:rPr>
                <w:rStyle w:val="2115pt0"/>
              </w:rPr>
              <w:t>Самос</w:t>
            </w:r>
            <w:r>
              <w:rPr>
                <w:rStyle w:val="2115pt0"/>
              </w:rPr>
              <w:t>тоятельная</w:t>
            </w:r>
            <w:proofErr w:type="spellEnd"/>
            <w:r>
              <w:rPr>
                <w:rStyle w:val="2115pt0"/>
              </w:rPr>
              <w:t xml:space="preserve"> учебная работа при изучении раздела 5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544"/>
              </w:tabs>
              <w:spacing w:after="0"/>
              <w:ind w:left="560" w:hanging="280"/>
            </w:pPr>
            <w:r>
              <w:rPr>
                <w:rStyle w:val="22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Работа с нормативной и технологической документацией, справочной литературой.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554"/>
              </w:tabs>
              <w:spacing w:after="0"/>
              <w:ind w:left="560" w:hanging="280"/>
            </w:pPr>
            <w:r>
              <w:rPr>
                <w:rStyle w:val="22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568"/>
              </w:tabs>
              <w:spacing w:after="0"/>
              <w:ind w:left="560" w:hanging="280"/>
            </w:pPr>
            <w:r>
              <w:rPr>
                <w:rStyle w:val="22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и изделий разнообразного ассортимента.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558"/>
              </w:tabs>
              <w:spacing w:after="0"/>
              <w:ind w:left="560" w:hanging="280"/>
            </w:pPr>
            <w:r>
              <w:rPr>
                <w:rStyle w:val="22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83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Освоение учебного материала темы с помощью ЭОР.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78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Анализ производственных ситуаций, решение производственных задач.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69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Подготовка компьютерных презентаций по темам раздела.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18</w:t>
            </w:r>
          </w:p>
        </w:tc>
      </w:tr>
      <w:tr w:rsidR="00082536" w:rsidTr="00FD2FA3">
        <w:trPr>
          <w:trHeight w:hRule="exact" w:val="6451"/>
          <w:jc w:val="center"/>
        </w:trPr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FD2FA3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700"/>
              <w:jc w:val="both"/>
            </w:pPr>
            <w:proofErr w:type="spellStart"/>
            <w:r>
              <w:rPr>
                <w:rStyle w:val="2115pt0"/>
              </w:rPr>
              <w:t>УчебнУчебна</w:t>
            </w:r>
            <w:r w:rsidR="008817D2">
              <w:rPr>
                <w:rStyle w:val="2115pt0"/>
              </w:rPr>
              <w:t>я</w:t>
            </w:r>
            <w:proofErr w:type="spellEnd"/>
            <w:r w:rsidR="008817D2">
              <w:rPr>
                <w:rStyle w:val="2115pt0"/>
              </w:rPr>
              <w:t xml:space="preserve"> практика по ПМ.05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/>
              <w:ind w:hanging="700"/>
              <w:jc w:val="both"/>
            </w:pPr>
            <w:r>
              <w:rPr>
                <w:rStyle w:val="2115pt0"/>
              </w:rPr>
              <w:t>Виды работ: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53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О</w:t>
            </w:r>
            <w:r w:rsidR="00537365">
              <w:rPr>
                <w:rStyle w:val="22"/>
              </w:rPr>
              <w:t>О</w:t>
            </w:r>
            <w:r>
              <w:rPr>
                <w:rStyle w:val="22"/>
              </w:rPr>
              <w:t>ценка</w:t>
            </w:r>
            <w:proofErr w:type="spellEnd"/>
            <w:r>
              <w:rPr>
                <w:rStyle w:val="22"/>
              </w:rPr>
              <w:t xml:space="preserve">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082536" w:rsidRDefault="00537365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24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ОО</w:t>
            </w:r>
            <w:r w:rsidR="008817D2">
              <w:rPr>
                <w:rStyle w:val="22"/>
              </w:rPr>
              <w:t>формление</w:t>
            </w:r>
            <w:proofErr w:type="spellEnd"/>
            <w:r w:rsidR="008817D2">
              <w:rPr>
                <w:rStyle w:val="22"/>
              </w:rPr>
              <w:t xml:space="preserve"> заявок на продукты, расходные материалы, необходимые для приготовления хлебобулочных, мучных кондитерских изделий</w:t>
            </w:r>
          </w:p>
          <w:p w:rsidR="00082536" w:rsidRDefault="00537365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38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ПП</w:t>
            </w:r>
            <w:r w:rsidR="008817D2">
              <w:rPr>
                <w:rStyle w:val="22"/>
              </w:rPr>
              <w:t>роверка</w:t>
            </w:r>
            <w:proofErr w:type="spellEnd"/>
            <w:r w:rsidR="008817D2">
              <w:rPr>
                <w:rStyle w:val="22"/>
              </w:rPr>
              <w:t xml:space="preserve"> соответствия количества и качества поступивших продуктов накладной.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38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В</w:t>
            </w:r>
            <w:r w:rsidR="00537365">
              <w:rPr>
                <w:rStyle w:val="22"/>
              </w:rPr>
              <w:t>В</w:t>
            </w:r>
            <w:r>
              <w:rPr>
                <w:rStyle w:val="22"/>
              </w:rPr>
              <w:t>ыбор</w:t>
            </w:r>
            <w:proofErr w:type="spellEnd"/>
            <w:r>
              <w:rPr>
                <w:rStyle w:val="22"/>
              </w:rPr>
              <w:t>, подготовка дополнительных ингредиентов с учетом их сочетаемости с основным продуктом.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48"/>
              </w:tabs>
              <w:spacing w:after="0"/>
              <w:ind w:hanging="700"/>
              <w:jc w:val="both"/>
            </w:pPr>
            <w:r>
              <w:rPr>
                <w:rStyle w:val="22"/>
              </w:rPr>
              <w:t>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43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В</w:t>
            </w:r>
            <w:r w:rsidR="00537365">
              <w:rPr>
                <w:rStyle w:val="22"/>
              </w:rPr>
              <w:t>В</w:t>
            </w:r>
            <w:r>
              <w:rPr>
                <w:rStyle w:val="22"/>
              </w:rPr>
              <w:t>ыбор</w:t>
            </w:r>
            <w:proofErr w:type="spellEnd"/>
            <w:r>
              <w:rPr>
                <w:rStyle w:val="22"/>
              </w:rPr>
              <w:t xml:space="preserve"> и применение методов приготовления хлебобулочных, мучных кондитерских изделий в зависимости от вида и кулинарных свойств используемого сырья, продуктов и полуфабрикатов, требований рецептуры, последовательности приготовления, особенностей заказа.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48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П</w:t>
            </w:r>
            <w:r w:rsidR="00537365">
              <w:rPr>
                <w:rStyle w:val="22"/>
              </w:rPr>
              <w:t>П</w:t>
            </w:r>
            <w:r>
              <w:rPr>
                <w:rStyle w:val="22"/>
              </w:rPr>
              <w:t>риготовление</w:t>
            </w:r>
            <w:proofErr w:type="spellEnd"/>
            <w:r>
              <w:rPr>
                <w:rStyle w:val="22"/>
              </w:rPr>
              <w:t>, оформление хлебобулочных, мучных кондитерских изделий разнообразного ассортимента, в том числе региональных, с учетом рационального расхода сырья,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48"/>
              </w:tabs>
              <w:spacing w:after="0"/>
              <w:ind w:hanging="700"/>
              <w:jc w:val="both"/>
            </w:pPr>
            <w:proofErr w:type="spellStart"/>
            <w:r>
              <w:rPr>
                <w:rStyle w:val="22"/>
              </w:rPr>
              <w:t>В</w:t>
            </w:r>
            <w:r w:rsidR="00537365">
              <w:rPr>
                <w:rStyle w:val="22"/>
              </w:rPr>
              <w:t>В</w:t>
            </w:r>
            <w:r>
              <w:rPr>
                <w:rStyle w:val="22"/>
              </w:rPr>
              <w:t>ыбор</w:t>
            </w:r>
            <w:proofErr w:type="spellEnd"/>
            <w:r>
              <w:rPr>
                <w:rStyle w:val="22"/>
              </w:rPr>
              <w:t xml:space="preserve">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34"/>
              </w:tabs>
              <w:spacing w:after="0" w:line="288" w:lineRule="exact"/>
              <w:ind w:hanging="700"/>
              <w:jc w:val="both"/>
            </w:pPr>
            <w:proofErr w:type="spellStart"/>
            <w:r>
              <w:rPr>
                <w:rStyle w:val="22"/>
              </w:rPr>
              <w:t>О</w:t>
            </w:r>
            <w:r w:rsidR="00537365">
              <w:rPr>
                <w:rStyle w:val="22"/>
              </w:rPr>
              <w:t>О</w:t>
            </w:r>
            <w:r>
              <w:rPr>
                <w:rStyle w:val="22"/>
              </w:rPr>
              <w:t>ценка</w:t>
            </w:r>
            <w:proofErr w:type="spellEnd"/>
            <w:r>
              <w:rPr>
                <w:rStyle w:val="22"/>
              </w:rPr>
              <w:t xml:space="preserve"> качества готовых супов, горячих блюд, кулинарных изделий, закусок перед отпуском, упаковкой на вынос.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62"/>
              </w:tabs>
              <w:spacing w:after="0" w:line="288" w:lineRule="exact"/>
              <w:ind w:hanging="700"/>
              <w:jc w:val="both"/>
            </w:pPr>
            <w:proofErr w:type="spellStart"/>
            <w:r>
              <w:rPr>
                <w:rStyle w:val="22"/>
              </w:rPr>
              <w:t>Х</w:t>
            </w:r>
            <w:r w:rsidR="00537365">
              <w:rPr>
                <w:rStyle w:val="22"/>
              </w:rPr>
              <w:t>х</w:t>
            </w:r>
            <w:r>
              <w:rPr>
                <w:rStyle w:val="22"/>
              </w:rPr>
              <w:t>ранение</w:t>
            </w:r>
            <w:proofErr w:type="spellEnd"/>
            <w:r>
              <w:rPr>
                <w:rStyle w:val="22"/>
              </w:rPr>
              <w:t xml:space="preserve"> хлебобулочных, мучных кондитерских изделий с учетом использования отделочных полуфабрикатов.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-162"/>
              </w:tabs>
              <w:spacing w:after="0" w:line="288" w:lineRule="exact"/>
              <w:ind w:hanging="700"/>
              <w:jc w:val="both"/>
            </w:pPr>
            <w:proofErr w:type="spellStart"/>
            <w:r>
              <w:rPr>
                <w:rStyle w:val="22"/>
              </w:rPr>
              <w:t>Т</w:t>
            </w:r>
            <w:r w:rsidR="00537365">
              <w:rPr>
                <w:rStyle w:val="22"/>
              </w:rPr>
              <w:t>Т</w:t>
            </w:r>
            <w:r>
              <w:rPr>
                <w:rStyle w:val="22"/>
              </w:rPr>
              <w:t>ворческое</w:t>
            </w:r>
            <w:proofErr w:type="spellEnd"/>
            <w:r>
              <w:rPr>
                <w:rStyle w:val="22"/>
              </w:rPr>
              <w:t xml:space="preserve"> оформление хлебобулочных, мучных кондитерских изделий и подготовка к реализации с учетом соблюдения выхода изделий, рационального использования ресурсов, соблюдения требований по безопасности готовой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216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1"/>
        <w:gridCol w:w="1272"/>
      </w:tblGrid>
      <w:tr w:rsidR="00082536">
        <w:trPr>
          <w:trHeight w:hRule="exact" w:val="5098"/>
          <w:jc w:val="center"/>
        </w:trPr>
        <w:tc>
          <w:tcPr>
            <w:tcW w:w="14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680" w:firstLine="0"/>
            </w:pPr>
            <w:r>
              <w:rPr>
                <w:rStyle w:val="22"/>
              </w:rPr>
              <w:lastRenderedPageBreak/>
              <w:t>продукции.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38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О</w:t>
            </w:r>
            <w:r w:rsidR="00537365">
              <w:rPr>
                <w:rStyle w:val="22"/>
              </w:rPr>
              <w:t>О</w:t>
            </w:r>
            <w:r>
              <w:rPr>
                <w:rStyle w:val="22"/>
              </w:rPr>
              <w:t>хлаждение</w:t>
            </w:r>
            <w:proofErr w:type="spellEnd"/>
            <w:r>
              <w:rPr>
                <w:rStyle w:val="22"/>
              </w:rPr>
              <w:t xml:space="preserve"> и замораживание готовых хлебобулочных, мучных кондитерских изделий и полуфабрикатов с учетом требований к безопасности пищевых продуктов.</w:t>
            </w:r>
          </w:p>
          <w:p w:rsidR="00082536" w:rsidRDefault="00537365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ХХ</w:t>
            </w:r>
            <w:r w:rsidR="008817D2">
              <w:rPr>
                <w:rStyle w:val="22"/>
              </w:rPr>
              <w:t>ранение</w:t>
            </w:r>
            <w:proofErr w:type="spellEnd"/>
            <w:r w:rsidR="008817D2">
              <w:rPr>
                <w:rStyle w:val="22"/>
              </w:rPr>
              <w:t xml:space="preserve"> свежеприготовленных, охлажденных и замороженных хлебобулочных, мучных кондитерских изделий с учетом требований по безопасности, соблюдения режимов хранения.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Р</w:t>
            </w:r>
            <w:r w:rsidR="00537365">
              <w:rPr>
                <w:rStyle w:val="22"/>
              </w:rPr>
              <w:t>Р</w:t>
            </w:r>
            <w:r>
              <w:rPr>
                <w:rStyle w:val="22"/>
              </w:rPr>
              <w:t>азмораживание</w:t>
            </w:r>
            <w:proofErr w:type="spellEnd"/>
            <w:r>
              <w:rPr>
                <w:rStyle w:val="22"/>
              </w:rPr>
              <w:t xml:space="preserve"> хлебобулочных, мучных кондитерских изделий с учетом требований к безопасности готовой продукции.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В</w:t>
            </w:r>
            <w:r w:rsidR="00537365">
              <w:rPr>
                <w:rStyle w:val="22"/>
              </w:rPr>
              <w:t>В</w:t>
            </w:r>
            <w:r>
              <w:rPr>
                <w:rStyle w:val="22"/>
              </w:rPr>
              <w:t>ыбор</w:t>
            </w:r>
            <w:proofErr w:type="spellEnd"/>
            <w:r>
              <w:rPr>
                <w:rStyle w:val="22"/>
              </w:rPr>
              <w:t xml:space="preserve"> контейнеров, упаковочных материалов, </w:t>
            </w:r>
            <w:proofErr w:type="spellStart"/>
            <w:r>
              <w:rPr>
                <w:rStyle w:val="22"/>
              </w:rPr>
              <w:t>порционирование</w:t>
            </w:r>
            <w:proofErr w:type="spellEnd"/>
            <w:r>
              <w:rPr>
                <w:rStyle w:val="22"/>
              </w:rPr>
              <w:t xml:space="preserve"> (комплектование), эстетичная упаковка готовых хлебобулочных, мучных кондитерских изделий на вынос и для транспортирования.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Р</w:t>
            </w:r>
            <w:r w:rsidR="00537365">
              <w:rPr>
                <w:rStyle w:val="22"/>
              </w:rPr>
              <w:t>Р</w:t>
            </w:r>
            <w:r>
              <w:rPr>
                <w:rStyle w:val="22"/>
              </w:rPr>
              <w:t>асчет</w:t>
            </w:r>
            <w:proofErr w:type="spellEnd"/>
            <w:r>
              <w:rPr>
                <w:rStyle w:val="22"/>
              </w:rPr>
              <w:t xml:space="preserve"> стоимости хлебобулочных, мучных кондитерских изделий.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К</w:t>
            </w:r>
            <w:r w:rsidR="00537365">
              <w:rPr>
                <w:rStyle w:val="22"/>
              </w:rPr>
              <w:t>К</w:t>
            </w:r>
            <w:r>
              <w:rPr>
                <w:rStyle w:val="22"/>
              </w:rPr>
              <w:t>онсультирование</w:t>
            </w:r>
            <w:proofErr w:type="spellEnd"/>
            <w:r>
              <w:rPr>
                <w:rStyle w:val="22"/>
              </w:rPr>
              <w:t xml:space="preserve"> потребителей, оказание им помощи в выборе хлебобулочных, мучных кондитерских изделий,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В</w:t>
            </w:r>
            <w:r w:rsidR="00537365">
              <w:rPr>
                <w:rStyle w:val="22"/>
              </w:rPr>
              <w:t>В</w:t>
            </w:r>
            <w:r>
              <w:rPr>
                <w:rStyle w:val="22"/>
              </w:rPr>
              <w:t>ыбор</w:t>
            </w:r>
            <w:proofErr w:type="spellEnd"/>
            <w:r>
              <w:rPr>
                <w:rStyle w:val="22"/>
              </w:rPr>
              <w:t>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42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П</w:t>
            </w:r>
            <w:r w:rsidR="00537365">
              <w:rPr>
                <w:rStyle w:val="22"/>
              </w:rPr>
              <w:t>П</w:t>
            </w:r>
            <w:r>
              <w:rPr>
                <w:rStyle w:val="22"/>
              </w:rPr>
              <w:t>роведение</w:t>
            </w:r>
            <w:proofErr w:type="spellEnd"/>
            <w:r>
              <w:rPr>
                <w:rStyle w:val="22"/>
              </w:rPr>
              <w:t xml:space="preserve"> текущей уборки рабочего места повара в соответствии с инструкциями и регламентами, стандартами чистоты: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09"/>
              </w:tabs>
              <w:spacing w:after="0" w:line="278" w:lineRule="exact"/>
              <w:ind w:hanging="680"/>
              <w:jc w:val="both"/>
            </w:pPr>
            <w:proofErr w:type="spellStart"/>
            <w:r>
              <w:rPr>
                <w:rStyle w:val="22"/>
              </w:rPr>
              <w:t>м</w:t>
            </w:r>
            <w:r w:rsidR="00537365">
              <w:rPr>
                <w:rStyle w:val="22"/>
              </w:rPr>
              <w:t>м</w:t>
            </w:r>
            <w:r>
              <w:rPr>
                <w:rStyle w:val="22"/>
              </w:rPr>
              <w:t>ытье</w:t>
            </w:r>
            <w:proofErr w:type="spellEnd"/>
            <w:r>
              <w:rPr>
                <w:rStyle w:val="22"/>
              </w:rPr>
              <w:t xml:space="preserve">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050"/>
          <w:jc w:val="center"/>
        </w:trPr>
        <w:tc>
          <w:tcPr>
            <w:tcW w:w="1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firstLine="0"/>
            </w:pPr>
            <w:r>
              <w:rPr>
                <w:rStyle w:val="2115pt0"/>
              </w:rPr>
              <w:t>Производственная практика (концентрированная) по ПМ. 05 Виды работ: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19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>Организация рабочих мест, своевременная текущая уборка в соответствии с полученными заданиями, регламентами стандартами организации питания - базы практики.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5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10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- базы практики, стандартами чистоты, с учетом обеспечения безопасности продукции, оказываемой услуги.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5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 xml:space="preserve">Выполнение задания (заказа) по приготовлению хлебобулочных, мучных кондитерских </w:t>
            </w:r>
            <w:proofErr w:type="spellStart"/>
            <w:r>
              <w:rPr>
                <w:rStyle w:val="22"/>
              </w:rPr>
              <w:t>издели</w:t>
            </w:r>
            <w:proofErr w:type="spellEnd"/>
            <w:r>
              <w:rPr>
                <w:rStyle w:val="22"/>
              </w:rPr>
              <w:t xml:space="preserve"> разнообразного ассортимента в соответствии заданием (заказом) производственной программой кондитерского цеха ресторана.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14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 xml:space="preserve">Подготовка к реализации (презентации) готовых хлебобулочных, мучных кондитерских изделий </w:t>
            </w:r>
            <w:proofErr w:type="spellStart"/>
            <w:r>
              <w:rPr>
                <w:rStyle w:val="22"/>
              </w:rPr>
              <w:t>порционирования</w:t>
            </w:r>
            <w:proofErr w:type="spellEnd"/>
            <w:r>
              <w:rPr>
                <w:rStyle w:val="22"/>
              </w:rPr>
              <w:t xml:space="preserve"> (комплектования), сервировки и творческого оформления хлебобулочных, мучных кондитерских изделий с учетом соблюдения выхода изделий, рационального использования ресурсов, соблюдения требований по безопасности готовой </w:t>
            </w:r>
            <w:proofErr w:type="spellStart"/>
            <w:r>
              <w:rPr>
                <w:rStyle w:val="22"/>
              </w:rPr>
              <w:t>продукции</w:t>
            </w:r>
            <w:proofErr w:type="gramStart"/>
            <w:r>
              <w:rPr>
                <w:rStyle w:val="22"/>
              </w:rPr>
              <w:t>.У</w:t>
            </w:r>
            <w:proofErr w:type="gramEnd"/>
            <w:r>
              <w:rPr>
                <w:rStyle w:val="22"/>
              </w:rPr>
              <w:t>паковка</w:t>
            </w:r>
            <w:proofErr w:type="spellEnd"/>
            <w:r>
              <w:rPr>
                <w:rStyle w:val="22"/>
              </w:rPr>
              <w:t xml:space="preserve"> готовых хлебобулочных, мучных кондитерских изделий на вынос и для транспортирования.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0"/>
              </w:tabs>
              <w:spacing w:after="0" w:line="278" w:lineRule="exact"/>
              <w:ind w:hanging="360"/>
              <w:jc w:val="both"/>
            </w:pPr>
            <w:r>
              <w:rPr>
                <w:rStyle w:val="22"/>
              </w:rPr>
              <w:t xml:space="preserve">Организация хранения готовых хлебобулочных, мучных кондитерских изделий с учетом соблюдения требований </w:t>
            </w:r>
            <w:proofErr w:type="gramStart"/>
            <w:r>
              <w:rPr>
                <w:rStyle w:val="22"/>
              </w:rPr>
              <w:t>по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204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1"/>
        <w:gridCol w:w="1272"/>
      </w:tblGrid>
      <w:tr w:rsidR="00082536">
        <w:trPr>
          <w:trHeight w:hRule="exact" w:val="3101"/>
          <w:jc w:val="center"/>
        </w:trPr>
        <w:tc>
          <w:tcPr>
            <w:tcW w:w="14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78" w:lineRule="exact"/>
              <w:ind w:left="840" w:firstLine="0"/>
            </w:pPr>
            <w:r>
              <w:rPr>
                <w:rStyle w:val="22"/>
              </w:rPr>
              <w:lastRenderedPageBreak/>
              <w:t>безопасности продукции.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6"/>
              </w:tabs>
              <w:spacing w:after="0" w:line="278" w:lineRule="exact"/>
              <w:ind w:hanging="340"/>
              <w:jc w:val="both"/>
            </w:pPr>
            <w:r>
              <w:rPr>
                <w:rStyle w:val="22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0"/>
              </w:tabs>
              <w:spacing w:after="0" w:line="278" w:lineRule="exact"/>
              <w:ind w:hanging="340"/>
              <w:jc w:val="both"/>
            </w:pPr>
            <w:r>
              <w:rPr>
                <w:rStyle w:val="22"/>
              </w:rPr>
              <w:t>Размораживание замороженных готовых хлебобулочных, мучных кондитерских изделий перед реализацией с учетом требований к безопасности готовой продукции.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0"/>
              </w:tabs>
              <w:spacing w:after="0" w:line="278" w:lineRule="exact"/>
              <w:ind w:hanging="340"/>
              <w:jc w:val="both"/>
            </w:pPr>
            <w:r>
              <w:rPr>
                <w:rStyle w:val="22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>
              <w:rPr>
                <w:rStyle w:val="22"/>
              </w:rPr>
              <w:t>порционирования</w:t>
            </w:r>
            <w:proofErr w:type="spellEnd"/>
            <w:r>
              <w:rPr>
                <w:rStyle w:val="22"/>
              </w:rPr>
              <w:t>, условий хранения на раздаче и т.д.).</w:t>
            </w:r>
          </w:p>
          <w:p w:rsidR="00082536" w:rsidRDefault="008817D2">
            <w:pPr>
              <w:pStyle w:val="20"/>
              <w:framePr w:w="15403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-9"/>
              </w:tabs>
              <w:spacing w:after="0" w:line="278" w:lineRule="exact"/>
              <w:ind w:hanging="340"/>
              <w:jc w:val="both"/>
            </w:pPr>
            <w:r>
              <w:rPr>
                <w:rStyle w:val="22"/>
              </w:rPr>
              <w:t>Консультирование потребителей, оказание им помощи в выборе хлебобулочных, мучных кондитерских изделий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5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1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"/>
              </w:rPr>
              <w:t>Всего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916886">
            <w:pPr>
              <w:pStyle w:val="20"/>
              <w:framePr w:w="1540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0"/>
              </w:rPr>
              <w:t>751</w:t>
            </w:r>
          </w:p>
        </w:tc>
      </w:tr>
    </w:tbl>
    <w:p w:rsidR="00082536" w:rsidRDefault="00082536">
      <w:pPr>
        <w:framePr w:w="15403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  <w:sectPr w:rsidR="00082536">
          <w:type w:val="continuous"/>
          <w:pgSz w:w="16840" w:h="11900" w:orient="landscape"/>
          <w:pgMar w:top="632" w:right="566" w:bottom="680" w:left="870" w:header="0" w:footer="3" w:gutter="0"/>
          <w:cols w:space="720"/>
          <w:noEndnote/>
          <w:docGrid w:linePitch="360"/>
        </w:sectPr>
      </w:pPr>
    </w:p>
    <w:p w:rsidR="00082536" w:rsidRDefault="008817D2">
      <w:pPr>
        <w:pStyle w:val="24"/>
        <w:keepNext/>
        <w:keepLines/>
        <w:shd w:val="clear" w:color="auto" w:fill="auto"/>
        <w:spacing w:before="0" w:after="251" w:line="230" w:lineRule="exact"/>
        <w:ind w:firstLine="0"/>
      </w:pPr>
      <w:bookmarkStart w:id="1" w:name="bookmark1"/>
      <w:r>
        <w:rPr>
          <w:rStyle w:val="2115pt1"/>
        </w:rPr>
        <w:lastRenderedPageBreak/>
        <w:t>3.</w:t>
      </w:r>
      <w:r>
        <w:t xml:space="preserve"> УСЛОВИЯ РЕАЛИЗАЦИИ ПРОГРАММЫ ПРОФЕССИОНАЛЬНОГО МОДУЛЯ</w:t>
      </w:r>
      <w:bookmarkEnd w:id="1"/>
    </w:p>
    <w:p w:rsidR="00082536" w:rsidRDefault="008817D2">
      <w:pPr>
        <w:pStyle w:val="24"/>
        <w:keepNext/>
        <w:keepLines/>
        <w:shd w:val="clear" w:color="auto" w:fill="auto"/>
        <w:spacing w:before="0" w:after="188" w:line="283" w:lineRule="exact"/>
        <w:ind w:firstLine="740"/>
      </w:pPr>
      <w:bookmarkStart w:id="2" w:name="bookmark2"/>
      <w:r>
        <w:t>3.1. Для реализации программы профессионального модуля должны быть предусмотрены следующие специальные помещения:</w:t>
      </w:r>
      <w:bookmarkEnd w:id="2"/>
    </w:p>
    <w:p w:rsidR="00082536" w:rsidRDefault="008817D2">
      <w:pPr>
        <w:pStyle w:val="20"/>
        <w:shd w:val="clear" w:color="auto" w:fill="auto"/>
        <w:spacing w:after="0"/>
        <w:ind w:firstLine="740"/>
        <w:jc w:val="both"/>
      </w:pPr>
      <w:r>
        <w:t>Кабинеты:</w:t>
      </w:r>
    </w:p>
    <w:p w:rsidR="00082536" w:rsidRDefault="008817D2">
      <w:pPr>
        <w:pStyle w:val="20"/>
        <w:shd w:val="clear" w:color="auto" w:fill="auto"/>
        <w:spacing w:after="0"/>
        <w:ind w:firstLine="740"/>
        <w:jc w:val="both"/>
      </w:pPr>
      <w:proofErr w:type="gramStart"/>
      <w: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</w:t>
      </w:r>
      <w:proofErr w:type="spellStart"/>
      <w:r>
        <w:t>аудиовизуализации</w:t>
      </w:r>
      <w:proofErr w:type="spellEnd"/>
      <w:r>
        <w:t xml:space="preserve">, мультимедийным проектором; наглядными пособиями (натуральными образцами продуктов, муляжами, плакатами, </w:t>
      </w:r>
      <w:r>
        <w:rPr>
          <w:lang w:val="en-US" w:eastAsia="en-US" w:bidi="en-US"/>
        </w:rPr>
        <w:t>DVD</w:t>
      </w:r>
      <w:r w:rsidRPr="00027A11">
        <w:rPr>
          <w:lang w:eastAsia="en-US" w:bidi="en-US"/>
        </w:rPr>
        <w:t xml:space="preserve"> </w:t>
      </w:r>
      <w:r>
        <w:t>фильмами, мультимедийными пособиями).</w:t>
      </w:r>
      <w:proofErr w:type="gramEnd"/>
    </w:p>
    <w:p w:rsidR="00082536" w:rsidRDefault="008817D2">
      <w:pPr>
        <w:pStyle w:val="20"/>
        <w:shd w:val="clear" w:color="auto" w:fill="auto"/>
        <w:spacing w:after="0"/>
        <w:ind w:firstLine="740"/>
        <w:jc w:val="both"/>
      </w:pPr>
      <w:r>
        <w:t>Лаборатории:</w:t>
      </w:r>
    </w:p>
    <w:p w:rsidR="00082536" w:rsidRDefault="008817D2">
      <w:pPr>
        <w:pStyle w:val="20"/>
        <w:shd w:val="clear" w:color="auto" w:fill="auto"/>
        <w:spacing w:after="0"/>
        <w:ind w:firstLine="740"/>
        <w:jc w:val="both"/>
      </w:pPr>
      <w:r>
        <w:t xml:space="preserve">Учебная кухня ресторана, Учебный кондитерский цех, </w:t>
      </w:r>
      <w:proofErr w:type="gramStart"/>
      <w:r>
        <w:t>оснащенные</w:t>
      </w:r>
      <w:proofErr w:type="gramEnd"/>
      <w:r>
        <w:t xml:space="preserve"> в соответствии с п. 6.2.1. Примерной программы по профессии 43.01.09 Повар, кондитер.</w:t>
      </w:r>
    </w:p>
    <w:p w:rsidR="00082536" w:rsidRDefault="008817D2">
      <w:pPr>
        <w:pStyle w:val="20"/>
        <w:shd w:val="clear" w:color="auto" w:fill="auto"/>
        <w:spacing w:after="403"/>
        <w:ind w:firstLine="740"/>
        <w:jc w:val="both"/>
      </w:pPr>
      <w:r>
        <w:t xml:space="preserve">Оснащенные базы практики, в соответствии с </w:t>
      </w:r>
      <w:proofErr w:type="gramStart"/>
      <w:r>
        <w:t>п</w:t>
      </w:r>
      <w:proofErr w:type="gramEnd"/>
      <w:r>
        <w:t xml:space="preserve"> 6.2.3 Примерной программы по профессии 43.01.09 Повар, кондитер.</w:t>
      </w:r>
    </w:p>
    <w:p w:rsidR="00082536" w:rsidRDefault="008817D2">
      <w:pPr>
        <w:pStyle w:val="24"/>
        <w:keepNext/>
        <w:keepLines/>
        <w:numPr>
          <w:ilvl w:val="0"/>
          <w:numId w:val="16"/>
        </w:numPr>
        <w:shd w:val="clear" w:color="auto" w:fill="auto"/>
        <w:spacing w:before="0" w:after="85" w:line="220" w:lineRule="exact"/>
        <w:ind w:left="460"/>
        <w:jc w:val="both"/>
      </w:pPr>
      <w:bookmarkStart w:id="3" w:name="bookmark3"/>
      <w:r>
        <w:t>Информационное обеспечение реализации программы</w:t>
      </w:r>
      <w:bookmarkEnd w:id="3"/>
    </w:p>
    <w:p w:rsidR="00082536" w:rsidRDefault="008817D2">
      <w:pPr>
        <w:pStyle w:val="20"/>
        <w:shd w:val="clear" w:color="auto" w:fill="auto"/>
        <w:spacing w:after="403"/>
        <w:ind w:left="460" w:firstLine="700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082536" w:rsidRDefault="008817D2">
      <w:pPr>
        <w:pStyle w:val="24"/>
        <w:keepNext/>
        <w:keepLines/>
        <w:shd w:val="clear" w:color="auto" w:fill="auto"/>
        <w:spacing w:before="0" w:after="325" w:line="220" w:lineRule="exact"/>
        <w:ind w:firstLine="0"/>
      </w:pPr>
      <w:bookmarkStart w:id="4" w:name="bookmark4"/>
      <w:r>
        <w:t>3.2.1. Печатные издания:</w:t>
      </w:r>
      <w:bookmarkEnd w:id="4"/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ГОСТ 31984-2012 Услуги общественного питания. Общие требования.- </w:t>
      </w:r>
      <w:proofErr w:type="spellStart"/>
      <w:r>
        <w:t>Введ</w:t>
      </w:r>
      <w:proofErr w:type="spellEnd"/>
      <w:r>
        <w:t>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2015-01-01. - М.: </w:t>
      </w:r>
      <w:proofErr w:type="spellStart"/>
      <w:r>
        <w:t>Стандартинформ</w:t>
      </w:r>
      <w:proofErr w:type="spellEnd"/>
      <w:r>
        <w:t>, 2014.-III, 8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ГОСТ 30524-2013 Услуги общественного питания. Требования к персоналу. - </w:t>
      </w:r>
      <w:proofErr w:type="spellStart"/>
      <w:r>
        <w:t>Введ</w:t>
      </w:r>
      <w:proofErr w:type="spellEnd"/>
      <w:r>
        <w:t>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2016-01-01. - М.: </w:t>
      </w:r>
      <w:proofErr w:type="spellStart"/>
      <w:r>
        <w:t>Стандартинформ</w:t>
      </w:r>
      <w:proofErr w:type="spellEnd"/>
      <w:r>
        <w:t>, 2014.-III, 48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64" w:line="278" w:lineRule="exact"/>
        <w:ind w:left="460" w:hanging="460"/>
        <w:jc w:val="both"/>
      </w:pPr>
      <w:r>
        <w:t xml:space="preserve">ГОСТ 31985-2013 Услуги общественного питания. Термины и определения.- </w:t>
      </w:r>
      <w:proofErr w:type="spellStart"/>
      <w:r>
        <w:t>Введ</w:t>
      </w:r>
      <w:proofErr w:type="spellEnd"/>
      <w:r>
        <w:t xml:space="preserve">. 2015-01-01. - М.: </w:t>
      </w:r>
      <w:proofErr w:type="spellStart"/>
      <w:r>
        <w:t>Стандартинформ</w:t>
      </w:r>
      <w:proofErr w:type="spellEnd"/>
      <w:r>
        <w:t>, 2014.-III, 10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60"/>
        <w:ind w:left="460" w:hanging="460"/>
        <w:jc w:val="both"/>
      </w:pPr>
      <w: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>
        <w:t>Введ</w:t>
      </w:r>
      <w:proofErr w:type="spellEnd"/>
      <w:r>
        <w:t xml:space="preserve">. 2016 - 01 - 01.- М.: </w:t>
      </w:r>
      <w:proofErr w:type="spellStart"/>
      <w:r>
        <w:t>Стандартинформ</w:t>
      </w:r>
      <w:proofErr w:type="spellEnd"/>
      <w:r>
        <w:t>, 2014.- III, 12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>
        <w:t>Введ</w:t>
      </w:r>
      <w:proofErr w:type="spellEnd"/>
      <w:r>
        <w:t xml:space="preserve">. 2016 - 01 - 01. - М.: </w:t>
      </w:r>
      <w:proofErr w:type="spellStart"/>
      <w:r>
        <w:t>Стандартинформ</w:t>
      </w:r>
      <w:proofErr w:type="spellEnd"/>
      <w:r>
        <w:t>, 2014.- III, 12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>
        <w:t>Введ</w:t>
      </w:r>
      <w:proofErr w:type="spellEnd"/>
      <w:r>
        <w:t xml:space="preserve">. 2015 - 01 - 01. - М.: </w:t>
      </w:r>
      <w:proofErr w:type="spellStart"/>
      <w:r>
        <w:t>Стандартинформ</w:t>
      </w:r>
      <w:proofErr w:type="spellEnd"/>
      <w:r>
        <w:t xml:space="preserve">, 2014. - </w:t>
      </w:r>
      <w:r>
        <w:rPr>
          <w:lang w:val="en-US" w:eastAsia="en-US" w:bidi="en-US"/>
        </w:rPr>
        <w:t>III</w:t>
      </w:r>
      <w:r w:rsidRPr="00027A11">
        <w:rPr>
          <w:lang w:eastAsia="en-US" w:bidi="en-US"/>
        </w:rPr>
        <w:t xml:space="preserve">, </w:t>
      </w:r>
      <w:r>
        <w:t>11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48"/>
        </w:tabs>
        <w:spacing w:after="0"/>
        <w:ind w:left="460" w:hanging="460"/>
        <w:jc w:val="both"/>
      </w:pPr>
      <w: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>
        <w:t>Введ</w:t>
      </w:r>
      <w:proofErr w:type="spellEnd"/>
      <w:r>
        <w:t xml:space="preserve">. 2015 - 01 - 01. - М.: </w:t>
      </w:r>
      <w:proofErr w:type="spellStart"/>
      <w:r>
        <w:t>Стандартинформ</w:t>
      </w:r>
      <w:proofErr w:type="spellEnd"/>
      <w:r>
        <w:t>, 2014.- III, 16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409"/>
        </w:tabs>
        <w:spacing w:after="0"/>
        <w:ind w:left="460" w:hanging="460"/>
        <w:jc w:val="both"/>
      </w:pPr>
      <w: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>
        <w:t>Введ</w:t>
      </w:r>
      <w:proofErr w:type="spellEnd"/>
      <w:r>
        <w:t xml:space="preserve">. 2015 - 01 - 01. - М.: </w:t>
      </w:r>
      <w:proofErr w:type="spellStart"/>
      <w:r>
        <w:t>Стандартинформ</w:t>
      </w:r>
      <w:proofErr w:type="spellEnd"/>
      <w:r>
        <w:t>, 2014. - III, 10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0" w:line="220" w:lineRule="exact"/>
        <w:ind w:left="460" w:hanging="460"/>
        <w:jc w:val="both"/>
      </w:pPr>
      <w:r>
        <w:t>Профессиональный стандарт «Кондитер/</w:t>
      </w:r>
      <w:proofErr w:type="spellStart"/>
      <w:r>
        <w:t>Шоколатье</w:t>
      </w:r>
      <w:proofErr w:type="spellEnd"/>
      <w:r>
        <w:t>».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0"/>
        <w:ind w:left="460" w:hanging="460"/>
        <w:jc w:val="both"/>
      </w:pPr>
      <w:r>
        <w:t xml:space="preserve">Ботов М.И. Оборудование предприятий общественного питания : учебник для </w:t>
      </w:r>
      <w:proofErr w:type="spellStart"/>
      <w:r>
        <w:t>студ</w:t>
      </w:r>
      <w:proofErr w:type="gramStart"/>
      <w:r>
        <w:t>.у</w:t>
      </w:r>
      <w:proofErr w:type="gramEnd"/>
      <w:r>
        <w:t>чреждений</w:t>
      </w:r>
      <w:proofErr w:type="spellEnd"/>
      <w:r>
        <w:t xml:space="preserve"> </w:t>
      </w:r>
      <w:proofErr w:type="spellStart"/>
      <w:r>
        <w:t>высш.проф.образования</w:t>
      </w:r>
      <w:proofErr w:type="spellEnd"/>
      <w:r>
        <w:t xml:space="preserve"> / М.И. Ботов, В.Д. </w:t>
      </w:r>
      <w:proofErr w:type="spellStart"/>
      <w:r>
        <w:t>Елхина</w:t>
      </w:r>
      <w:proofErr w:type="spellEnd"/>
      <w:r>
        <w:t>, В.П. Кирпичников. - 1-е изд. - М. : Издательский центр «Академия», 2015. - 416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60"/>
        <w:ind w:left="460" w:hanging="460"/>
        <w:jc w:val="both"/>
      </w:pPr>
      <w:proofErr w:type="spellStart"/>
      <w:r>
        <w:t>Бутейкис</w:t>
      </w:r>
      <w:proofErr w:type="spellEnd"/>
      <w:r>
        <w:t xml:space="preserve"> Н.Г. Технология приготовления мучных кондитерских изделий: </w:t>
      </w:r>
      <w:proofErr w:type="spellStart"/>
      <w:r>
        <w:t>учеб</w:t>
      </w:r>
      <w:proofErr w:type="gramStart"/>
      <w:r>
        <w:t>.д</w:t>
      </w:r>
      <w:proofErr w:type="gramEnd"/>
      <w:r>
        <w:t>ля</w:t>
      </w:r>
      <w:proofErr w:type="spellEnd"/>
      <w:r>
        <w:t xml:space="preserve"> учащихся учреждений </w:t>
      </w:r>
      <w:proofErr w:type="spellStart"/>
      <w:r>
        <w:t>сред.проф.образования</w:t>
      </w:r>
      <w:proofErr w:type="spellEnd"/>
      <w:r>
        <w:t xml:space="preserve"> / Н.Г </w:t>
      </w:r>
      <w:proofErr w:type="spellStart"/>
      <w:r>
        <w:t>Бутейкис</w:t>
      </w:r>
      <w:proofErr w:type="spellEnd"/>
      <w:r>
        <w:t xml:space="preserve">. - 13-е изд. - М. : Издательский центр </w:t>
      </w:r>
      <w:r>
        <w:lastRenderedPageBreak/>
        <w:t>«Академия», 2014. - 336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spacing w:after="60"/>
        <w:ind w:left="460" w:hanging="460"/>
        <w:jc w:val="both"/>
      </w:pPr>
      <w:r>
        <w:t xml:space="preserve"> Ермилова С.В. Приготовление хлебобулочных, мучных кондитерских изделий: </w:t>
      </w:r>
      <w:proofErr w:type="spellStart"/>
      <w:r>
        <w:t>учеб</w:t>
      </w:r>
      <w:proofErr w:type="gramStart"/>
      <w:r>
        <w:t>.д</w:t>
      </w:r>
      <w:proofErr w:type="gramEnd"/>
      <w:r>
        <w:t>ля</w:t>
      </w:r>
      <w:proofErr w:type="spellEnd"/>
      <w:r>
        <w:t xml:space="preserve"> учреждений </w:t>
      </w:r>
      <w:proofErr w:type="spellStart"/>
      <w:r>
        <w:t>сред.проф.образования</w:t>
      </w:r>
      <w:proofErr w:type="spellEnd"/>
      <w:r>
        <w:t xml:space="preserve"> / С.В. Ермилова. - 1-е изд. - М. : Издательский центр «Академия», 2014. - 336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60"/>
        <w:ind w:left="460" w:hanging="460"/>
        <w:jc w:val="both"/>
      </w:pPr>
      <w:r>
        <w:t xml:space="preserve">Ермилова С.В. Торты, пирожные и десерты: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учреждений </w:t>
      </w:r>
      <w:proofErr w:type="spellStart"/>
      <w:r>
        <w:t>сред.проф.образования</w:t>
      </w:r>
      <w:proofErr w:type="spellEnd"/>
      <w:r>
        <w:t xml:space="preserve"> / С.В. Ермилова., Е.И. Соколова - 5-е изд. - М. : Издательский центр «Академия», 2016. - 80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spacing w:after="0"/>
        <w:ind w:left="460" w:hanging="460"/>
        <w:jc w:val="both"/>
      </w:pPr>
      <w:r>
        <w:t xml:space="preserve"> Кащенко В.Ф. Оборудование предприятий общественного питания: учебное пособие/В.Ф. Кащенко, Р.В. Кащенко. - М.: Альфа, 2015. - 416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53"/>
        <w:ind w:left="460" w:hanging="460"/>
        <w:jc w:val="both"/>
      </w:pPr>
      <w:proofErr w:type="spellStart"/>
      <w:r>
        <w:t>Лутошкина</w:t>
      </w:r>
      <w:proofErr w:type="spellEnd"/>
      <w:r>
        <w:t xml:space="preserve"> Г.Г. Техническое оснащение и организация рабочего места: </w:t>
      </w:r>
      <w:proofErr w:type="spellStart"/>
      <w:r>
        <w:t>учеб</w:t>
      </w:r>
      <w:proofErr w:type="gramStart"/>
      <w:r>
        <w:t>.д</w:t>
      </w:r>
      <w:proofErr w:type="gramEnd"/>
      <w:r>
        <w:t>ля</w:t>
      </w:r>
      <w:proofErr w:type="spellEnd"/>
      <w:r>
        <w:t xml:space="preserve"> учащихся учреждений </w:t>
      </w:r>
      <w:proofErr w:type="spellStart"/>
      <w:r>
        <w:t>сред.проф.образования</w:t>
      </w:r>
      <w:proofErr w:type="spellEnd"/>
      <w:r>
        <w:t xml:space="preserve"> / Г.Г. </w:t>
      </w:r>
      <w:proofErr w:type="spellStart"/>
      <w:r>
        <w:t>Лутошкина</w:t>
      </w:r>
      <w:proofErr w:type="spellEnd"/>
      <w:r>
        <w:t>, Ж.С. Анохина. - 1-е изд. - М. : Издательский центр «Академия», 2016. - 240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0" w:line="283" w:lineRule="exact"/>
        <w:ind w:left="460" w:hanging="460"/>
        <w:jc w:val="both"/>
      </w:pPr>
      <w:r>
        <w:t>Матюхина З.П. Товароведение пищевых продуктов: учебник для нач. проф. образования / З.П. Матюхина. - М.: Академия, 2014. - 336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390"/>
        </w:tabs>
        <w:spacing w:after="0" w:line="278" w:lineRule="exact"/>
        <w:ind w:left="460" w:hanging="460"/>
        <w:jc w:val="both"/>
      </w:pPr>
      <w:proofErr w:type="spellStart"/>
      <w:r>
        <w:t>Мармузова</w:t>
      </w:r>
      <w:proofErr w:type="spellEnd"/>
      <w:r>
        <w:t xml:space="preserve"> Л.В. Основы микробиологии, санитарии и гигиены в пищевой промышленности: учебник для НПО/ Л.В. </w:t>
      </w:r>
      <w:proofErr w:type="spellStart"/>
      <w:r>
        <w:t>Мармузова</w:t>
      </w:r>
      <w:proofErr w:type="spellEnd"/>
      <w:r>
        <w:t>. - М.: Академия, 2014. - 160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414"/>
        </w:tabs>
        <w:spacing w:after="56" w:line="278" w:lineRule="exact"/>
        <w:ind w:left="460" w:hanging="460"/>
        <w:jc w:val="both"/>
      </w:pPr>
      <w:r>
        <w:t>Радченко С.Н Организация производства на предприятиях общественного питания: учебник для нач. проф. образования /С.Н. Радченко.- «Феникс», 2013 - 373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414"/>
        </w:tabs>
        <w:spacing w:after="0" w:line="283" w:lineRule="exact"/>
        <w:ind w:left="460" w:hanging="460"/>
        <w:jc w:val="both"/>
      </w:pPr>
      <w:r>
        <w:t xml:space="preserve">Профессиональные стандарты индустрии питания. Т.1 / Федерация Рестораторов и </w:t>
      </w:r>
      <w:proofErr w:type="spellStart"/>
      <w:r>
        <w:t>Отельеров</w:t>
      </w:r>
      <w:proofErr w:type="spellEnd"/>
      <w:r>
        <w:t>. - М.: Ресторанные ведомости, 2015. - 512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414"/>
        </w:tabs>
        <w:spacing w:after="60"/>
        <w:ind w:left="460" w:hanging="460"/>
        <w:jc w:val="both"/>
      </w:pPr>
      <w:r>
        <w:t xml:space="preserve">Потапова И.И. Калькуляция и учет : </w:t>
      </w:r>
      <w:proofErr w:type="spellStart"/>
      <w:r>
        <w:t>учеб</w:t>
      </w:r>
      <w:proofErr w:type="gramStart"/>
      <w:r>
        <w:t>.д</w:t>
      </w:r>
      <w:proofErr w:type="gramEnd"/>
      <w:r>
        <w:t>ля</w:t>
      </w:r>
      <w:proofErr w:type="spellEnd"/>
      <w:r>
        <w:t xml:space="preserve"> учащихся учреждений </w:t>
      </w:r>
      <w:proofErr w:type="spellStart"/>
      <w:r>
        <w:t>нач.проф.образования</w:t>
      </w:r>
      <w:proofErr w:type="spellEnd"/>
      <w:r>
        <w:t xml:space="preserve"> / И.И. Потапова. - 9-е изд., стер. - М.</w:t>
      </w:r>
      <w:proofErr w:type="gramStart"/>
      <w:r>
        <w:t xml:space="preserve"> :</w:t>
      </w:r>
      <w:proofErr w:type="gramEnd"/>
      <w:r>
        <w:t xml:space="preserve"> Издательский центр «Академия», 2015. - 176 с.</w:t>
      </w:r>
    </w:p>
    <w:p w:rsidR="00082536" w:rsidRDefault="008817D2">
      <w:pPr>
        <w:pStyle w:val="20"/>
        <w:numPr>
          <w:ilvl w:val="0"/>
          <w:numId w:val="17"/>
        </w:numPr>
        <w:shd w:val="clear" w:color="auto" w:fill="auto"/>
        <w:tabs>
          <w:tab w:val="left" w:pos="414"/>
        </w:tabs>
        <w:spacing w:after="283"/>
        <w:ind w:left="460" w:hanging="460"/>
        <w:jc w:val="both"/>
      </w:pPr>
      <w:r>
        <w:t xml:space="preserve">Усов В.В. Организация производства и обслуживания на предприятиях общественного питания 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студ. учреждений </w:t>
      </w:r>
      <w:proofErr w:type="spellStart"/>
      <w:r>
        <w:t>сред.проф.образования</w:t>
      </w:r>
      <w:proofErr w:type="spellEnd"/>
      <w:r>
        <w:t xml:space="preserve"> / В.В. Усов. - 13-е изд., стер. - М.</w:t>
      </w:r>
      <w:proofErr w:type="gramStart"/>
      <w:r>
        <w:t xml:space="preserve"> :</w:t>
      </w:r>
      <w:proofErr w:type="gramEnd"/>
      <w:r>
        <w:t xml:space="preserve"> Издательский центр «Академия», 2015. - 432 с.</w:t>
      </w:r>
    </w:p>
    <w:p w:rsidR="00082536" w:rsidRDefault="008817D2">
      <w:pPr>
        <w:pStyle w:val="24"/>
        <w:keepNext/>
        <w:keepLines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260" w:line="220" w:lineRule="exact"/>
        <w:ind w:left="460"/>
        <w:jc w:val="both"/>
      </w:pPr>
      <w:bookmarkStart w:id="5" w:name="bookmark5"/>
      <w:r>
        <w:t>Электронные издания:</w:t>
      </w:r>
      <w:bookmarkEnd w:id="5"/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344"/>
        </w:tabs>
        <w:spacing w:after="0"/>
        <w:ind w:left="460" w:hanging="460"/>
        <w:jc w:val="both"/>
      </w:pPr>
      <w:r>
        <w:t xml:space="preserve">Российская Федерация. Законы. </w:t>
      </w:r>
      <w:proofErr w:type="gramStart"/>
      <w:r>
        <w:t xml:space="preserve">О качестве и безопасности пищевых продуктов [Электронный ресурс]: </w:t>
      </w:r>
      <w:proofErr w:type="spellStart"/>
      <w:r>
        <w:t>федер</w:t>
      </w:r>
      <w:proofErr w:type="spellEnd"/>
      <w:r>
        <w:t>. закон: [принят Гос.</w:t>
      </w:r>
      <w:proofErr w:type="gramEnd"/>
      <w:r>
        <w:t xml:space="preserve"> Думой 1 дек.1999 г.: </w:t>
      </w:r>
      <w:proofErr w:type="spellStart"/>
      <w:r>
        <w:t>одобр</w:t>
      </w:r>
      <w:proofErr w:type="spellEnd"/>
      <w:r>
        <w:t xml:space="preserve">. </w:t>
      </w:r>
      <w:proofErr w:type="gramStart"/>
      <w:r>
        <w:t>Советом Федерации 23 дек. 1999 г.: в ред. на 13.07.2015г. № 213-ФЗ].</w:t>
      </w:r>
      <w:proofErr w:type="gramEnd"/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344"/>
        </w:tabs>
        <w:spacing w:after="26"/>
        <w:ind w:left="460" w:hanging="460"/>
        <w:jc w:val="both"/>
      </w:pPr>
      <w: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344"/>
        </w:tabs>
        <w:spacing w:after="0" w:line="317" w:lineRule="exact"/>
        <w:ind w:left="460" w:hanging="460"/>
      </w:pPr>
      <w: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344"/>
        </w:tabs>
        <w:spacing w:after="0"/>
        <w:ind w:left="460" w:hanging="460"/>
      </w:pPr>
      <w:r>
        <w:t xml:space="preserve">СП 1.1.1058-01. Организация и проведение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</w:t>
      </w:r>
    </w:p>
    <w:p w:rsidR="00082536" w:rsidRDefault="008817D2">
      <w:pPr>
        <w:pStyle w:val="20"/>
        <w:shd w:val="clear" w:color="auto" w:fill="auto"/>
        <w:spacing w:after="0" w:line="278" w:lineRule="exact"/>
        <w:ind w:left="760" w:right="280" w:firstLine="0"/>
      </w:pPr>
      <w:r>
        <w:t xml:space="preserve">государственного санитарного врача РФ от 13 июля 2001 г. № 18 [в редакции СП 1.1.2193-07 «Дополнения № 1»]. - Режим доступа: </w:t>
      </w:r>
      <w:hyperlink r:id="rId9" w:history="1">
        <w:r>
          <w:rPr>
            <w:rStyle w:val="a3"/>
            <w:lang w:val="en-US" w:eastAsia="en-US" w:bidi="en-US"/>
          </w:rPr>
          <w:t>http</w:t>
        </w:r>
        <w:r w:rsidRPr="00027A11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027A11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fabrikabiz</w:t>
        </w:r>
        <w:proofErr w:type="spellEnd"/>
        <w:r w:rsidRPr="00027A11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027A11">
          <w:rPr>
            <w:rStyle w:val="a3"/>
            <w:lang w:eastAsia="en-US" w:bidi="en-US"/>
          </w:rPr>
          <w:t>/1002/4/0.</w:t>
        </w:r>
        <w:proofErr w:type="spellStart"/>
        <w:r>
          <w:rPr>
            <w:rStyle w:val="a3"/>
            <w:lang w:val="en-US" w:eastAsia="en-US" w:bidi="en-US"/>
          </w:rPr>
          <w:t>php</w:t>
        </w:r>
        <w:proofErr w:type="spellEnd"/>
        <w:r w:rsidRPr="00027A11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show</w:t>
        </w:r>
        <w:r w:rsidRPr="00027A11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art</w:t>
        </w:r>
        <w:r w:rsidRPr="00027A11">
          <w:rPr>
            <w:rStyle w:val="a3"/>
            <w:lang w:eastAsia="en-US" w:bidi="en-US"/>
          </w:rPr>
          <w:t>=2758</w:t>
        </w:r>
      </w:hyperlink>
      <w:r w:rsidRPr="00027A11">
        <w:rPr>
          <w:lang w:eastAsia="en-US" w:bidi="en-US"/>
        </w:rPr>
        <w:t>.</w:t>
      </w:r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762"/>
        </w:tabs>
        <w:spacing w:after="0" w:line="317" w:lineRule="exact"/>
        <w:ind w:left="760" w:right="280" w:hanging="340"/>
        <w:jc w:val="both"/>
      </w:pPr>
      <w: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082536" w:rsidRDefault="008817D2">
      <w:pPr>
        <w:pStyle w:val="20"/>
        <w:numPr>
          <w:ilvl w:val="0"/>
          <w:numId w:val="19"/>
        </w:numPr>
        <w:shd w:val="clear" w:color="auto" w:fill="auto"/>
        <w:tabs>
          <w:tab w:val="left" w:pos="762"/>
        </w:tabs>
        <w:spacing w:after="0"/>
        <w:ind w:left="760" w:hanging="340"/>
        <w:jc w:val="both"/>
      </w:pPr>
      <w: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>
        <w:t>оборотоспособности</w:t>
      </w:r>
      <w:proofErr w:type="spellEnd"/>
      <w: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</w:t>
      </w:r>
      <w:r>
        <w:lastRenderedPageBreak/>
        <w:t>дополнения» № 4»]. - Режим доступа:</w:t>
      </w:r>
    </w:p>
    <w:p w:rsidR="00082536" w:rsidRDefault="00B877D7">
      <w:pPr>
        <w:pStyle w:val="20"/>
        <w:numPr>
          <w:ilvl w:val="0"/>
          <w:numId w:val="19"/>
        </w:numPr>
        <w:shd w:val="clear" w:color="auto" w:fill="auto"/>
        <w:tabs>
          <w:tab w:val="left" w:pos="762"/>
        </w:tabs>
        <w:spacing w:after="515"/>
        <w:ind w:left="760" w:hanging="340"/>
        <w:jc w:val="both"/>
      </w:pPr>
      <w:hyperlink r:id="rId10" w:history="1">
        <w:r w:rsidR="008817D2">
          <w:rPr>
            <w:rStyle w:val="a3"/>
          </w:rPr>
          <w:t>http://fcior.edu.ru/catalog/meta/5/p/page.html</w:t>
        </w:r>
      </w:hyperlink>
    </w:p>
    <w:p w:rsidR="00082536" w:rsidRDefault="008817D2">
      <w:pPr>
        <w:pStyle w:val="30"/>
        <w:numPr>
          <w:ilvl w:val="0"/>
          <w:numId w:val="18"/>
        </w:numPr>
        <w:shd w:val="clear" w:color="auto" w:fill="auto"/>
        <w:tabs>
          <w:tab w:val="left" w:pos="762"/>
        </w:tabs>
        <w:spacing w:after="88" w:line="230" w:lineRule="exact"/>
        <w:ind w:firstLine="0"/>
        <w:jc w:val="both"/>
      </w:pPr>
      <w:r>
        <w:t>Дополнительные источники:</w:t>
      </w:r>
    </w:p>
    <w:p w:rsidR="00082536" w:rsidRDefault="008817D2">
      <w:pPr>
        <w:pStyle w:val="20"/>
        <w:numPr>
          <w:ilvl w:val="0"/>
          <w:numId w:val="20"/>
        </w:numPr>
        <w:shd w:val="clear" w:color="auto" w:fill="auto"/>
        <w:tabs>
          <w:tab w:val="left" w:pos="762"/>
        </w:tabs>
        <w:spacing w:after="60"/>
        <w:ind w:left="760" w:hanging="340"/>
        <w:jc w:val="both"/>
      </w:pPr>
      <w:r>
        <w:t xml:space="preserve">Ермилова С.В. Мучные кондитерские изделия из дрожжевого теста: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учреждений </w:t>
      </w:r>
      <w:proofErr w:type="spellStart"/>
      <w:r>
        <w:t>сред.проф.образования</w:t>
      </w:r>
      <w:proofErr w:type="spellEnd"/>
      <w:r>
        <w:t xml:space="preserve"> / С.В. Ермилова., Е.И. Соколова - 5-е изд. - М. : Издательский центр «Академия», 2016. - 80 с.</w:t>
      </w:r>
    </w:p>
    <w:p w:rsidR="00082536" w:rsidRDefault="008817D2">
      <w:pPr>
        <w:pStyle w:val="20"/>
        <w:numPr>
          <w:ilvl w:val="0"/>
          <w:numId w:val="20"/>
        </w:numPr>
        <w:shd w:val="clear" w:color="auto" w:fill="auto"/>
        <w:tabs>
          <w:tab w:val="left" w:pos="762"/>
        </w:tabs>
        <w:spacing w:after="60"/>
        <w:ind w:left="760" w:hanging="340"/>
        <w:jc w:val="both"/>
      </w:pPr>
      <w:r>
        <w:t xml:space="preserve">Ермилова С.В. Мучные кондитерские изделия из </w:t>
      </w:r>
      <w:proofErr w:type="spellStart"/>
      <w:r>
        <w:t>бездрожжевого</w:t>
      </w:r>
      <w:proofErr w:type="spellEnd"/>
      <w:r>
        <w:t xml:space="preserve"> теста: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учреждений </w:t>
      </w:r>
      <w:proofErr w:type="spellStart"/>
      <w:r>
        <w:t>сред.проф.образования</w:t>
      </w:r>
      <w:proofErr w:type="spellEnd"/>
      <w:r>
        <w:t xml:space="preserve"> / С.В. Ермилова., Е.И. Соколова - 3-е изд. - М. : Издательский центр «Академия», 2016. - 80 с.</w:t>
      </w:r>
    </w:p>
    <w:p w:rsidR="00082536" w:rsidRDefault="008817D2">
      <w:pPr>
        <w:pStyle w:val="20"/>
        <w:numPr>
          <w:ilvl w:val="0"/>
          <w:numId w:val="20"/>
        </w:numPr>
        <w:shd w:val="clear" w:color="auto" w:fill="auto"/>
        <w:tabs>
          <w:tab w:val="left" w:pos="762"/>
        </w:tabs>
        <w:spacing w:after="60"/>
        <w:ind w:left="760" w:hanging="340"/>
        <w:jc w:val="both"/>
      </w:pPr>
      <w:proofErr w:type="spellStart"/>
      <w:r>
        <w:t>СоколоваЕ.И</w:t>
      </w:r>
      <w:proofErr w:type="spellEnd"/>
      <w:r>
        <w:t xml:space="preserve">. Современное сырье для кондитерского производства: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учреждений </w:t>
      </w:r>
      <w:proofErr w:type="spellStart"/>
      <w:r>
        <w:t>сред.проф.образования</w:t>
      </w:r>
      <w:proofErr w:type="spellEnd"/>
      <w:r>
        <w:t xml:space="preserve"> / Е.И. Соколова, С.В. Ермилова - 3-е изд. - М. : Издательский центр «Академия», 2016. - 64 с.</w:t>
      </w:r>
    </w:p>
    <w:p w:rsidR="00082536" w:rsidRDefault="008817D2">
      <w:pPr>
        <w:pStyle w:val="20"/>
        <w:shd w:val="clear" w:color="auto" w:fill="auto"/>
        <w:spacing w:after="0"/>
        <w:ind w:left="760" w:hanging="340"/>
        <w:jc w:val="both"/>
        <w:sectPr w:rsidR="00082536">
          <w:footerReference w:type="default" r:id="rId11"/>
          <w:pgSz w:w="11900" w:h="16840"/>
          <w:pgMar w:top="1143" w:right="438" w:bottom="1738" w:left="1756" w:header="0" w:footer="3" w:gutter="0"/>
          <w:cols w:space="720"/>
          <w:noEndnote/>
          <w:docGrid w:linePitch="360"/>
        </w:sectPr>
      </w:pPr>
      <w:r>
        <w:t xml:space="preserve">6. Справочник шеф-повар </w:t>
      </w:r>
      <w:r w:rsidRPr="00027A11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TheProfessionaChef</w:t>
      </w:r>
      <w:proofErr w:type="spellEnd"/>
      <w:r w:rsidRPr="00027A11">
        <w:rPr>
          <w:lang w:eastAsia="en-US" w:bidi="en-US"/>
        </w:rPr>
        <w:t xml:space="preserve">) </w:t>
      </w:r>
      <w:r>
        <w:t xml:space="preserve">/ Кулинарный институт Америки - 8-е изд.: Пер. с англ., 2-у изд., </w:t>
      </w:r>
      <w:proofErr w:type="spellStart"/>
      <w:r>
        <w:t>перевод</w:t>
      </w:r>
      <w:proofErr w:type="gramStart"/>
      <w:r>
        <w:t>.и</w:t>
      </w:r>
      <w:proofErr w:type="spellEnd"/>
      <w:proofErr w:type="gramEnd"/>
      <w:r>
        <w:t xml:space="preserve"> </w:t>
      </w:r>
      <w:proofErr w:type="spellStart"/>
      <w:r>
        <w:t>доп.М</w:t>
      </w:r>
      <w:proofErr w:type="spellEnd"/>
      <w:r>
        <w:t xml:space="preserve">.; ЗАО «ББПГ» (Издательство </w:t>
      </w:r>
      <w:r>
        <w:rPr>
          <w:lang w:val="en-US" w:eastAsia="en-US" w:bidi="en-US"/>
        </w:rPr>
        <w:t>BBPG</w:t>
      </w:r>
      <w:r w:rsidRPr="00027A11">
        <w:rPr>
          <w:lang w:eastAsia="en-US" w:bidi="en-US"/>
        </w:rPr>
        <w:t xml:space="preserve">), </w:t>
      </w:r>
      <w:r>
        <w:t>2010. - 1216 с.: ил.</w:t>
      </w:r>
      <w:r>
        <w:br w:type="page"/>
      </w:r>
    </w:p>
    <w:p w:rsidR="00082536" w:rsidRDefault="00AF2A5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5562600" cy="177800"/>
                <wp:effectExtent l="635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CD" w:rsidRDefault="004D75CD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line="280" w:lineRule="exact"/>
                            </w:pPr>
                            <w:bookmarkStart w:id="6" w:name="bookmark6"/>
                            <w:r>
                              <w:t>К</w:t>
                            </w:r>
                            <w:r>
                              <w:rPr>
                                <w:rStyle w:val="1Exact0"/>
                                <w:b/>
                                <w:bCs/>
                                <w:i/>
                                <w:iCs/>
                              </w:rPr>
                              <w:t>онтроль и оценка результатов освоения профессионального модуля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.1pt;width:438pt;height:14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3+rAIAAKk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" filled="f" stroked="f">
                <v:textbox style="mso-fit-shape-to-text:t" inset="0,0,0,0">
                  <w:txbxContent>
                    <w:p w:rsidR="004D75CD" w:rsidRDefault="004D75CD">
                      <w:pPr>
                        <w:pStyle w:val="1"/>
                        <w:keepNext/>
                        <w:keepLines/>
                        <w:shd w:val="clear" w:color="auto" w:fill="auto"/>
                        <w:spacing w:line="280" w:lineRule="exact"/>
                      </w:pPr>
                      <w:bookmarkStart w:id="7" w:name="bookmark6"/>
                      <w:r>
                        <w:t>К</w:t>
                      </w:r>
                      <w:r>
                        <w:rPr>
                          <w:rStyle w:val="1Exact0"/>
                          <w:b/>
                          <w:bCs/>
                          <w:i/>
                          <w:iCs/>
                        </w:rPr>
                        <w:t>онтроль и оценка результатов освоения профессионального модуля</w:t>
                      </w:r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198120</wp:posOffset>
                </wp:positionH>
                <wp:positionV relativeFrom="paragraph">
                  <wp:posOffset>173990</wp:posOffset>
                </wp:positionV>
                <wp:extent cx="9284335" cy="5661025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4335" cy="566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13"/>
                              <w:gridCol w:w="8506"/>
                              <w:gridCol w:w="2702"/>
                            </w:tblGrid>
                            <w:tr w:rsidR="004D75CD">
                              <w:trPr>
                                <w:trHeight w:hRule="exact" w:val="1123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2"/>
                                    </w:rPr>
                                    <w:t>Код и наименование профессиональных и общих компетенций, формируемых в рамках модуля</w:t>
                                  </w: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354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Критерии оценки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2"/>
                                    </w:rPr>
                                    <w:t>Методы оценки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44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ПК 5.1</w:t>
                                  </w: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Выполнение всех действий по организации и содержанию рабочего места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Текущий контроль: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кондитеров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соответствии</w:t>
                                  </w:r>
                                  <w:proofErr w:type="gramEnd"/>
                                  <w:r>
                                    <w:rPr>
                                      <w:rStyle w:val="2115pt0"/>
                                    </w:rPr>
                                    <w:t xml:space="preserve"> с инструкциями и регламентами, стандартами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экспертное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Подготавливать рабочее место</w:t>
                                  </w: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чистоты (система ХАССП), требованиями охраны труда и техники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наблюдение и оценка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в</w:t>
                                  </w:r>
                                  <w:proofErr w:type="gramEnd"/>
                                </w:p>
                              </w:tc>
                            </w:tr>
                            <w:tr w:rsidR="004D75CD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кондитера, оборудование,</w:t>
                                  </w: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безопасности: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процессе</w:t>
                                  </w:r>
                                  <w:proofErr w:type="gramEnd"/>
                                  <w:r>
                                    <w:rPr>
                                      <w:rStyle w:val="2115pt0"/>
                                    </w:rPr>
                                    <w:t xml:space="preserve"> выполнения: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 xml:space="preserve">инвентарь, </w:t>
                                  </w: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кондитерское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адекватный выбор и целевое, безопасное использование оборудования,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- практических/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 xml:space="preserve">сырье, исходные материалы </w:t>
                                  </w: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к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производственного инвентаря, инструментов, посуды, соответствие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лабораторных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 xml:space="preserve">работе в соответствии </w:t>
                                  </w: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с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виду выполняемых работ (подготовки сырья, замеса теста, выпечки,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занятий;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инструкциями и регламентами</w:t>
                                  </w: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отделки, комплектования готовой продукции);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- заданий по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учебной</w:t>
                                  </w:r>
                                  <w:proofErr w:type="gramEnd"/>
                                  <w:r>
                                    <w:rPr>
                                      <w:rStyle w:val="2115pt0"/>
                                    </w:rPr>
                                    <w:t xml:space="preserve"> и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рациональное размещение на рабочем месте оборудования, инвентаря,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производственной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посуды, инструментов, сырья, материалов;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практикам;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соответствие содержания рабочего места требованиям стандартов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- заданий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по</w:t>
                                  </w:r>
                                  <w:proofErr w:type="gramEnd"/>
                                </w:p>
                              </w:tc>
                            </w:tr>
                            <w:tr w:rsidR="004D75CD"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чистоты, охраны труда, техники безопасности;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самостоятельной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562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numPr>
                                      <w:ilvl w:val="0"/>
                                      <w:numId w:val="21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after="6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своевременное проведение текущей уборки рабочего места кондитера;</w:t>
                                  </w:r>
                                </w:p>
                                <w:p w:rsidR="004D75CD" w:rsidRDefault="004D75CD">
                                  <w:pPr>
                                    <w:pStyle w:val="20"/>
                                    <w:numPr>
                                      <w:ilvl w:val="0"/>
                                      <w:numId w:val="21"/>
                                    </w:numPr>
                                    <w:shd w:val="clear" w:color="auto" w:fill="auto"/>
                                    <w:tabs>
                                      <w:tab w:val="left" w:pos="370"/>
                                    </w:tabs>
                                    <w:spacing w:before="60"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 xml:space="preserve">правильное выполнение работ по уходу за </w:t>
                                  </w:r>
                                  <w:proofErr w:type="spellStart"/>
                                  <w:r>
                                    <w:rPr>
                                      <w:rStyle w:val="22"/>
                                    </w:rPr>
                                    <w:t>весоизмерительным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работе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9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оборудованием;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Промежуточная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соответствие методов мыть</w:t>
                                  </w: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я(</w:t>
                                  </w:r>
                                  <w:proofErr w:type="gramEnd"/>
                                  <w:r>
                                    <w:rPr>
                                      <w:rStyle w:val="22"/>
                                    </w:rPr>
                                    <w:t>вручную и в посудомоечной машине),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аттестация: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организации хранения кухонной посуды и производственного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экспертное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инвентаря, инструментов инструкциям, регламентам;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наблюдение и оценка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соответствие организации хранения продуктов, отделочных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выполнения: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полуфабрикатов, полуфабрикатов промышленного производства,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- практических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готовых мучных кондитерских изделий требованиям к их безопасности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заданий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на</w:t>
                                  </w:r>
                                  <w:proofErr w:type="gramEnd"/>
                                </w:p>
                              </w:tc>
                            </w:tr>
                            <w:tr w:rsidR="004D75CD"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proofErr w:type="gramStart"/>
                                  <w:r>
                                    <w:rPr>
                                      <w:rStyle w:val="22"/>
                                    </w:rPr>
                                    <w:t>для жизни и здоровья человека (соблюдение температурного режима,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зачете/экзамене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по</w:t>
                                  </w:r>
                                  <w:proofErr w:type="gramEnd"/>
                                </w:p>
                              </w:tc>
                            </w:tr>
                            <w:tr w:rsidR="004D75C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товарного соседства в холодильном оборудовании, правильность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МДК;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охлаждения, замораживания для хранения, упаковки на вынос,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- выполнения заданий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98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складирования);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экзамена по модулю;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2"/>
                                    </w:rPr>
                                    <w:t>- соответствие методов подготовки к работе, эксплуатации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- экспертная оценка</w:t>
                                  </w:r>
                                </w:p>
                              </w:tc>
                            </w:tr>
                            <w:tr w:rsidR="004D75CD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>технологического оборудования, производственного инвентаря,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right="400" w:firstLine="0"/>
                                    <w:jc w:val="right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 xml:space="preserve">защиты отчетов </w:t>
                                  </w:r>
                                  <w:proofErr w:type="gramStart"/>
                                  <w:r>
                                    <w:rPr>
                                      <w:rStyle w:val="2115pt0"/>
                                    </w:rPr>
                                    <w:t>по</w:t>
                                  </w:r>
                                  <w:proofErr w:type="gramEnd"/>
                                </w:p>
                              </w:tc>
                            </w:tr>
                            <w:tr w:rsidR="004D75CD"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41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20" w:lineRule="exact"/>
                                    <w:ind w:left="920" w:firstLine="0"/>
                                  </w:pPr>
                                  <w:r>
                                    <w:rPr>
                                      <w:rStyle w:val="22"/>
                                    </w:rPr>
                                    <w:t xml:space="preserve">инструментов, </w:t>
                                  </w:r>
                                  <w:proofErr w:type="spellStart"/>
                                  <w:r>
                                    <w:rPr>
                                      <w:rStyle w:val="22"/>
                                    </w:rPr>
                                    <w:t>весоизмерительных</w:t>
                                  </w:r>
                                  <w:proofErr w:type="spellEnd"/>
                                  <w:r>
                                    <w:rPr>
                                      <w:rStyle w:val="22"/>
                                    </w:rPr>
                                    <w:t xml:space="preserve"> приборов требованиям инструкций и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4D75CD" w:rsidRDefault="004D75CD">
                                  <w:pPr>
                                    <w:pStyle w:val="20"/>
                                    <w:shd w:val="clear" w:color="auto" w:fill="auto"/>
                                    <w:spacing w:after="0" w:line="23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5pt0"/>
                                    </w:rPr>
                                    <w:t>учебной и</w:t>
                                  </w:r>
                                </w:p>
                              </w:tc>
                            </w:tr>
                          </w:tbl>
                          <w:p w:rsidR="004D75CD" w:rsidRDefault="004D75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.6pt;margin-top:13.7pt;width:731.05pt;height:445.7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jsrwIAALEFAAAOAAAAZHJzL2Uyb0RvYy54bWysVG1vmzAQ/j5p/8Hyd8pLCAV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13"/>
                        <w:gridCol w:w="8506"/>
                        <w:gridCol w:w="2702"/>
                      </w:tblGrid>
                      <w:tr w:rsidR="004D75CD">
                        <w:trPr>
                          <w:trHeight w:hRule="exact" w:val="1123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/>
                              <w:ind w:firstLine="0"/>
                              <w:jc w:val="center"/>
                            </w:pPr>
                            <w:r>
                              <w:rPr>
                                <w:rStyle w:val="22"/>
                              </w:rPr>
                              <w:t>Код и наименование профессиональных и общих компетенций, формируемых в рамках модуля</w:t>
                            </w:r>
                          </w:p>
                        </w:tc>
                        <w:tc>
                          <w:tcPr>
                            <w:tcW w:w="85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3540" w:firstLine="0"/>
                            </w:pPr>
                            <w:r>
                              <w:rPr>
                                <w:rStyle w:val="22"/>
                              </w:rPr>
                              <w:t>Критерии оценки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2"/>
                              </w:rPr>
                              <w:t>Методы оценки</w:t>
                            </w:r>
                          </w:p>
                        </w:tc>
                      </w:tr>
                      <w:tr w:rsidR="004D75CD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440" w:firstLine="0"/>
                            </w:pPr>
                            <w:r>
                              <w:rPr>
                                <w:rStyle w:val="22"/>
                              </w:rPr>
                              <w:t>ПК 5.1</w:t>
                            </w:r>
                          </w:p>
                        </w:tc>
                        <w:tc>
                          <w:tcPr>
                            <w:tcW w:w="85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Выполнение всех действий по организации и содержанию рабочего места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Текущий контроль: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 xml:space="preserve">кондитеров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соответствии</w:t>
                            </w:r>
                            <w:proofErr w:type="gramEnd"/>
                            <w:r>
                              <w:rPr>
                                <w:rStyle w:val="2115pt0"/>
                              </w:rPr>
                              <w:t xml:space="preserve"> с инструкциями и регламентами, стандартами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экспертное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>Подготавливать рабочее место</w:t>
                            </w: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чистоты (система ХАССП), требованиями охраны труда и техники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 xml:space="preserve">наблюдение и оценка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в</w:t>
                            </w:r>
                            <w:proofErr w:type="gramEnd"/>
                          </w:p>
                        </w:tc>
                      </w:tr>
                      <w:tr w:rsidR="004D75CD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>кондитера, оборудование,</w:t>
                            </w: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200" w:firstLine="0"/>
                            </w:pPr>
                            <w:r>
                              <w:rPr>
                                <w:rStyle w:val="2115pt0"/>
                              </w:rPr>
                              <w:t>безопасности: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proofErr w:type="gramStart"/>
                            <w:r>
                              <w:rPr>
                                <w:rStyle w:val="2115pt0"/>
                              </w:rPr>
                              <w:t>процессе</w:t>
                            </w:r>
                            <w:proofErr w:type="gramEnd"/>
                            <w:r>
                              <w:rPr>
                                <w:rStyle w:val="2115pt0"/>
                              </w:rPr>
                              <w:t xml:space="preserve"> выполнения: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 xml:space="preserve">инвентарь, </w:t>
                            </w:r>
                            <w:proofErr w:type="gramStart"/>
                            <w:r>
                              <w:rPr>
                                <w:rStyle w:val="22"/>
                              </w:rPr>
                              <w:t>кондитерское</w:t>
                            </w:r>
                            <w:proofErr w:type="gramEnd"/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2"/>
                              </w:rPr>
                              <w:t>- адекватный выбор и целевое, безопасное использование оборудования,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- практических/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 xml:space="preserve">сырье, исходные материалы </w:t>
                            </w:r>
                            <w:proofErr w:type="gramStart"/>
                            <w:r>
                              <w:rPr>
                                <w:rStyle w:val="22"/>
                              </w:rPr>
                              <w:t>к</w:t>
                            </w:r>
                            <w:proofErr w:type="gramEnd"/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производственного инвентаря, инструментов, посуды, соответствие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лабораторных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 xml:space="preserve">работе в соответствии </w:t>
                            </w:r>
                            <w:proofErr w:type="gramStart"/>
                            <w:r>
                              <w:rPr>
                                <w:rStyle w:val="22"/>
                              </w:rPr>
                              <w:t>с</w:t>
                            </w:r>
                            <w:proofErr w:type="gramEnd"/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proofErr w:type="gramStart"/>
                            <w:r>
                              <w:rPr>
                                <w:rStyle w:val="22"/>
                              </w:rPr>
                              <w:t>виду выполняемых работ (подготовки сырья, замеса теста, выпечки,</w:t>
                            </w:r>
                            <w:proofErr w:type="gramEnd"/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занятий;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2"/>
                              </w:rPr>
                              <w:t>инструкциями и регламентами</w:t>
                            </w: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отделки, комплектования готовой продукции);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 xml:space="preserve">- заданий по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учебной</w:t>
                            </w:r>
                            <w:proofErr w:type="gramEnd"/>
                            <w:r>
                              <w:rPr>
                                <w:rStyle w:val="2115pt0"/>
                              </w:rPr>
                              <w:t xml:space="preserve"> и</w:t>
                            </w:r>
                          </w:p>
                        </w:tc>
                      </w:tr>
                      <w:tr w:rsidR="004D75CD"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- рациональное размещение на рабочем месте оборудования, инвентаря,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производственной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посуды, инструментов, сырья, материалов;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практикам;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- соответствие содержания рабочего места требованиям стандартов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 xml:space="preserve">- заданий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по</w:t>
                            </w:r>
                            <w:proofErr w:type="gramEnd"/>
                          </w:p>
                        </w:tc>
                      </w:tr>
                      <w:tr w:rsidR="004D75CD"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чистоты, охраны труда, техники безопасности;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самостоятельной</w:t>
                            </w:r>
                          </w:p>
                        </w:tc>
                      </w:tr>
                      <w:tr w:rsidR="004D75CD">
                        <w:trPr>
                          <w:trHeight w:hRule="exact" w:val="562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after="6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своевременное проведение текущей уборки рабочего места кондитера;</w:t>
                            </w:r>
                          </w:p>
                          <w:p w:rsidR="004D75CD" w:rsidRDefault="004D75CD">
                            <w:pPr>
                              <w:pStyle w:val="2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before="60"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 xml:space="preserve">правильное выполнение работ по уходу за </w:t>
                            </w:r>
                            <w:proofErr w:type="spellStart"/>
                            <w:r>
                              <w:rPr>
                                <w:rStyle w:val="22"/>
                              </w:rPr>
                              <w:t>весоизмерительным</w:t>
                            </w:r>
                            <w:proofErr w:type="spellEnd"/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работе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9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оборудованием;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Промежуточная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- соответствие методов мыть</w:t>
                            </w:r>
                            <w:proofErr w:type="gramStart"/>
                            <w:r>
                              <w:rPr>
                                <w:rStyle w:val="22"/>
                              </w:rPr>
                              <w:t>я(</w:t>
                            </w:r>
                            <w:proofErr w:type="gramEnd"/>
                            <w:r>
                              <w:rPr>
                                <w:rStyle w:val="22"/>
                              </w:rPr>
                              <w:t>вручную и в посудомоечной машине),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аттестация: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организации хранения кухонной посуды и производственного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экспертное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инвентаря, инструментов инструкциям, регламентам;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наблюдение и оценка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- соответствие организации хранения продуктов, отделочных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выполнения: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полуфабрикатов, полуфабрикатов промышленного производства,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- практических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готовых мучных кондитерских изделий требованиям к их безопасности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 xml:space="preserve">заданий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на</w:t>
                            </w:r>
                            <w:proofErr w:type="gramEnd"/>
                          </w:p>
                        </w:tc>
                      </w:tr>
                      <w:tr w:rsidR="004D75CD"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proofErr w:type="gramStart"/>
                            <w:r>
                              <w:rPr>
                                <w:rStyle w:val="22"/>
                              </w:rPr>
                              <w:t>для жизни и здоровья человека (соблюдение температурного режима,</w:t>
                            </w:r>
                            <w:proofErr w:type="gramEnd"/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 xml:space="preserve">зачете/экзамене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по</w:t>
                            </w:r>
                            <w:proofErr w:type="gramEnd"/>
                          </w:p>
                        </w:tc>
                      </w:tr>
                      <w:tr w:rsidR="004D75C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товарного соседства в холодильном оборудовании, правильность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МДК;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охлаждения, замораживания для хранения, упаковки на вынос,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- выполнения заданий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98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складирования);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экзамена по модулю;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2"/>
                              </w:rPr>
                              <w:t>- соответствие методов подготовки к работе, эксплуатации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>- экспертная оценка</w:t>
                            </w:r>
                          </w:p>
                        </w:tc>
                      </w:tr>
                      <w:tr w:rsidR="004D75CD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>технологического оборудования, производственного инвентаря,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right="400" w:firstLine="0"/>
                              <w:jc w:val="right"/>
                            </w:pPr>
                            <w:r>
                              <w:rPr>
                                <w:rStyle w:val="2115pt0"/>
                              </w:rPr>
                              <w:t xml:space="preserve">защиты отчетов </w:t>
                            </w:r>
                            <w:proofErr w:type="gramStart"/>
                            <w:r>
                              <w:rPr>
                                <w:rStyle w:val="2115pt0"/>
                              </w:rPr>
                              <w:t>по</w:t>
                            </w:r>
                            <w:proofErr w:type="gramEnd"/>
                          </w:p>
                        </w:tc>
                      </w:tr>
                      <w:tr w:rsidR="004D75CD"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41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0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20" w:lineRule="exact"/>
                              <w:ind w:left="920" w:firstLine="0"/>
                            </w:pPr>
                            <w:r>
                              <w:rPr>
                                <w:rStyle w:val="22"/>
                              </w:rPr>
                              <w:t xml:space="preserve">инструментов, </w:t>
                            </w:r>
                            <w:proofErr w:type="spellStart"/>
                            <w:r>
                              <w:rPr>
                                <w:rStyle w:val="22"/>
                              </w:rPr>
                              <w:t>весоизмерительных</w:t>
                            </w:r>
                            <w:proofErr w:type="spellEnd"/>
                            <w:r>
                              <w:rPr>
                                <w:rStyle w:val="22"/>
                              </w:rPr>
                              <w:t xml:space="preserve"> приборов требованиям инструкций и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4D75CD" w:rsidRDefault="004D75CD">
                            <w:pPr>
                              <w:pStyle w:val="20"/>
                              <w:shd w:val="clear" w:color="auto" w:fill="auto"/>
                              <w:spacing w:after="0" w:line="230" w:lineRule="exact"/>
                              <w:ind w:left="160" w:firstLine="0"/>
                            </w:pPr>
                            <w:r>
                              <w:rPr>
                                <w:rStyle w:val="2115pt0"/>
                              </w:rPr>
                              <w:t>учебной и</w:t>
                            </w:r>
                          </w:p>
                        </w:tc>
                      </w:tr>
                    </w:tbl>
                    <w:p w:rsidR="004D75CD" w:rsidRDefault="004D75CD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360" w:lineRule="exact"/>
      </w:pPr>
    </w:p>
    <w:p w:rsidR="00082536" w:rsidRDefault="00082536">
      <w:pPr>
        <w:spacing w:line="496" w:lineRule="exact"/>
      </w:pPr>
    </w:p>
    <w:p w:rsidR="00082536" w:rsidRDefault="00082536">
      <w:pPr>
        <w:rPr>
          <w:sz w:val="2"/>
          <w:szCs w:val="2"/>
        </w:rPr>
        <w:sectPr w:rsidR="00082536">
          <w:footerReference w:type="default" r:id="rId12"/>
          <w:pgSz w:w="16840" w:h="11900" w:orient="landscape"/>
          <w:pgMar w:top="849" w:right="812" w:bottom="849" w:left="109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082536">
        <w:trPr>
          <w:trHeight w:hRule="exact" w:val="1949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2"/>
              </w:rPr>
              <w:t>регламентов по технике безопасности, охране труда, санитарии и гигиене;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930"/>
              </w:tabs>
              <w:spacing w:after="0"/>
              <w:ind w:left="920" w:hanging="360"/>
            </w:pPr>
            <w:r>
              <w:rPr>
                <w:rStyle w:val="22"/>
              </w:rPr>
              <w:t>правильная, в соответствии с инструкциями, безопасная подготовка инструментов;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920"/>
              </w:tabs>
              <w:spacing w:after="0"/>
              <w:ind w:left="920" w:hanging="360"/>
            </w:pPr>
            <w:r>
              <w:rPr>
                <w:rStyle w:val="22"/>
              </w:rPr>
              <w:t>точность, соответствие заданию расчета потребности в продуктах, полуфабрикатах;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37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120" w:line="230" w:lineRule="exact"/>
              <w:ind w:left="180" w:firstLine="0"/>
            </w:pPr>
            <w:r>
              <w:rPr>
                <w:rStyle w:val="2115pt0"/>
              </w:rPr>
              <w:t>производственной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before="120" w:after="0" w:line="230" w:lineRule="exact"/>
              <w:ind w:left="180" w:firstLine="0"/>
            </w:pPr>
            <w:r>
              <w:rPr>
                <w:rStyle w:val="2115pt0"/>
              </w:rPr>
              <w:t>практикам</w:t>
            </w:r>
          </w:p>
        </w:tc>
      </w:tr>
      <w:tr w:rsidR="00082536">
        <w:trPr>
          <w:trHeight w:hRule="exact" w:val="31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ПК 5.2.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Приготовление, творческое оформление и подготовка к реализации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Осуществлять приготовление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2"/>
              </w:rPr>
              <w:t>хлебобулочных, мучных кондитерских изделий: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6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и подготовку к использованию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>- адекватный выбор основных продуктов и дополнительных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6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отделочных полуфабрикатов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ингредиентов, в том числе вкусовых, ароматических, красящих веществ,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для хлебобулочных, мучных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точное распознавание недоброкачественных продуктов;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52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кондитерских изделий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920" w:hanging="360"/>
            </w:pPr>
            <w:r>
              <w:rPr>
                <w:rStyle w:val="22"/>
              </w:rPr>
              <w:t>- соответствие потерь при приготовлении, подготовке к реализации хлебобулочных, мучных кондитерских изделий действующим нормам;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5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ПК 5.3.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 xml:space="preserve">- оптимальность процесса приготовления реализации </w:t>
            </w:r>
            <w:proofErr w:type="gramStart"/>
            <w:r>
              <w:rPr>
                <w:rStyle w:val="22"/>
              </w:rPr>
              <w:t>хлебобулочных</w:t>
            </w:r>
            <w:proofErr w:type="gramEnd"/>
            <w:r>
              <w:rPr>
                <w:rStyle w:val="22"/>
              </w:rPr>
              <w:t>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Осуществлять изготовление,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мучных кондитерских издели</w:t>
            </w:r>
            <w:proofErr w:type="gramStart"/>
            <w:r>
              <w:rPr>
                <w:rStyle w:val="22"/>
              </w:rPr>
              <w:t>й(</w:t>
            </w:r>
            <w:proofErr w:type="gramEnd"/>
            <w:r>
              <w:rPr>
                <w:rStyle w:val="22"/>
              </w:rPr>
              <w:t>экономия ресурсов: продуктов, времени,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творческое оформление,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энергетических затрат и т.д., соответствие выбора способов и техник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приготовления рецептуре, особенностям заказа);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хлебобулочных изделий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>- профессиональная демонстрация навыков работы с инструментами,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хлеба разнообразного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кондитерским инвентарем;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42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920" w:hanging="360"/>
            </w:pPr>
            <w:r>
              <w:rPr>
                <w:rStyle w:val="22"/>
              </w:rPr>
              <w:t xml:space="preserve">- правильное, оптимальное, адекватное заданию планирование и ведение процессов приготовления, творческого оформления и подготовки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8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ПК 5.4.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реализации хлебобулочных, мучных кондитерских изделий,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Осуществлять изготовление,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соответствие процессов инструкциям, регламентам;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творческое оформление,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>- соответствие процессов приготовления и подготовки к реализации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5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стандартам чистоты, требованиям охраны труда и техники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мучных кондитерских изделий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2"/>
              </w:rPr>
              <w:t>безопасности: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552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разнообразного 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60"/>
              </w:tabs>
              <w:spacing w:after="60" w:line="220" w:lineRule="exact"/>
              <w:ind w:firstLine="0"/>
              <w:jc w:val="both"/>
            </w:pPr>
            <w:r>
              <w:rPr>
                <w:rStyle w:val="22"/>
              </w:rPr>
              <w:t>корректное использование цветных разделочных досок;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55"/>
              </w:tabs>
              <w:spacing w:before="60" w:after="0" w:line="220" w:lineRule="exact"/>
              <w:ind w:firstLine="0"/>
              <w:jc w:val="both"/>
            </w:pPr>
            <w:r>
              <w:rPr>
                <w:rStyle w:val="22"/>
              </w:rPr>
              <w:t xml:space="preserve">раздельное использование контейнеров </w:t>
            </w:r>
            <w:proofErr w:type="gramStart"/>
            <w:r>
              <w:rPr>
                <w:rStyle w:val="22"/>
              </w:rPr>
              <w:t>для</w:t>
            </w:r>
            <w:proofErr w:type="gramEnd"/>
            <w:r>
              <w:rPr>
                <w:rStyle w:val="22"/>
              </w:rPr>
              <w:t xml:space="preserve"> органических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5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ПК 5.5.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420" w:firstLine="0"/>
            </w:pPr>
            <w:r>
              <w:rPr>
                <w:rStyle w:val="22"/>
              </w:rPr>
              <w:t>неорганических отходов;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Осуществлять изготовление,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2"/>
              </w:rPr>
              <w:t xml:space="preserve">• соблюдение требований персональной гигиены в соответствии </w:t>
            </w:r>
            <w:proofErr w:type="gramStart"/>
            <w:r>
              <w:rPr>
                <w:rStyle w:val="22"/>
              </w:rPr>
              <w:t>с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творческое оформление,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420" w:firstLine="0"/>
            </w:pPr>
            <w:r>
              <w:rPr>
                <w:rStyle w:val="22"/>
              </w:rPr>
              <w:t>требованиями системы ХАССП (</w:t>
            </w:r>
            <w:proofErr w:type="spellStart"/>
            <w:r>
              <w:rPr>
                <w:rStyle w:val="22"/>
              </w:rPr>
              <w:t>сан</w:t>
            </w:r>
            <w:proofErr w:type="gramStart"/>
            <w:r>
              <w:rPr>
                <w:rStyle w:val="22"/>
              </w:rPr>
              <w:t>.с</w:t>
            </w:r>
            <w:proofErr w:type="gramEnd"/>
            <w:r>
              <w:rPr>
                <w:rStyle w:val="22"/>
              </w:rPr>
              <w:t>пец.одежда</w:t>
            </w:r>
            <w:proofErr w:type="spellEnd"/>
            <w:r>
              <w:rPr>
                <w:rStyle w:val="22"/>
              </w:rPr>
              <w:t>, чистота рук,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50"/>
          <w:jc w:val="center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2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420" w:firstLine="0"/>
            </w:pPr>
            <w:r>
              <w:rPr>
                <w:rStyle w:val="22"/>
              </w:rPr>
              <w:t>работа в перчатках при выполнении конкретных операций,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82536" w:rsidRDefault="00082536">
      <w:pPr>
        <w:framePr w:w="14621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082536">
        <w:trPr>
          <w:trHeight w:hRule="exact" w:val="691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78" w:lineRule="exact"/>
              <w:ind w:left="140" w:firstLine="0"/>
            </w:pPr>
            <w:r>
              <w:rPr>
                <w:rStyle w:val="22"/>
              </w:rPr>
              <w:lastRenderedPageBreak/>
              <w:t>пирожных и тортов разнообразного ассортимента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2"/>
              </w:rPr>
              <w:t>хранение ножей в чистом виде во время работы, правильная (обязательная) дегустация в процессе приготовления, чистота на рабочем месте и в холодильнике);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-40"/>
              </w:tabs>
              <w:spacing w:after="0"/>
              <w:ind w:hanging="400"/>
              <w:jc w:val="both"/>
            </w:pPr>
            <w:r>
              <w:rPr>
                <w:rStyle w:val="22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соответствие времени выполнения работ нормативам;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соответствие массы хлебобулочных, мучных кондитерских изделий требованиям рецептуры, меню, особенностям заказа;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точность расчетов закладки продуктов при изменении выхода хлебобулочных, мучных кондитерских изделий, взаимозаменяемости сырья, продуктов;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соответствие внешнего вида готовых хлебобулочных, мучных кондитерских изделий требованиям рецептуры, заказа: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2"/>
              </w:tabs>
              <w:spacing w:after="0"/>
              <w:ind w:hanging="400"/>
              <w:jc w:val="both"/>
            </w:pPr>
            <w:r>
              <w:rPr>
                <w:rStyle w:val="22"/>
              </w:rPr>
              <w:t>гармоничность, креативность, аккуратность внешнего вида готовой продукции (общее визуальное впечатление: цвет/сочетание/баланс/композиция)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2"/>
              </w:tabs>
              <w:spacing w:after="0"/>
              <w:ind w:hanging="400"/>
              <w:jc w:val="both"/>
            </w:pPr>
            <w:r>
              <w:rPr>
                <w:rStyle w:val="22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2"/>
              </w:tabs>
              <w:spacing w:after="0"/>
              <w:ind w:hanging="400"/>
              <w:jc w:val="both"/>
            </w:pPr>
            <w:r>
              <w:rPr>
                <w:rStyle w:val="22"/>
              </w:rPr>
              <w:t>соответствие текстуры (консистенции) каждого компонента изделия заданию, рецептуре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0"/>
              </w:tabs>
              <w:spacing w:after="0"/>
              <w:ind w:hanging="360"/>
              <w:jc w:val="both"/>
            </w:pPr>
            <w:r>
              <w:rPr>
                <w:rStyle w:val="22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22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480" w:firstLine="0"/>
            </w:pPr>
            <w:proofErr w:type="gramStart"/>
            <w:r>
              <w:rPr>
                <w:rStyle w:val="22"/>
              </w:rPr>
              <w:t>ОК</w:t>
            </w:r>
            <w:proofErr w:type="gramEnd"/>
            <w:r>
              <w:rPr>
                <w:rStyle w:val="22"/>
              </w:rPr>
              <w:t xml:space="preserve"> 01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22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860"/>
              </w:tabs>
              <w:spacing w:after="0"/>
              <w:ind w:left="840" w:hanging="340"/>
            </w:pPr>
            <w:r>
              <w:rPr>
                <w:rStyle w:val="22"/>
              </w:rPr>
              <w:t>точность распознавания сложных проблемных ситуаций в различных контекстах;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870"/>
              </w:tabs>
              <w:spacing w:after="0"/>
              <w:ind w:left="840" w:hanging="340"/>
            </w:pPr>
            <w:r>
              <w:rPr>
                <w:rStyle w:val="22"/>
              </w:rPr>
              <w:t>адекватность анализа сложных ситуаций при решении задач профессиональной деятельности;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37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оптимальность определения этапов решения задачи;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37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адекватность определения потребности в информации;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36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эффективность поиска;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37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адекватность определения источников нужных ресурсов;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80" w:firstLine="0"/>
            </w:pPr>
            <w:r>
              <w:rPr>
                <w:rStyle w:val="2115pt0"/>
              </w:rPr>
              <w:t>Текущий контроль: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80" w:firstLine="0"/>
            </w:pPr>
            <w:r>
              <w:rPr>
                <w:rStyle w:val="2115pt"/>
              </w:rPr>
              <w:t>экспертное наблюдение и оценка в процессе выполнения: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80" w:firstLine="0"/>
            </w:pPr>
            <w:r>
              <w:rPr>
                <w:rStyle w:val="2115pt"/>
              </w:rPr>
              <w:t xml:space="preserve">- заданий для практических/ </w:t>
            </w:r>
            <w:proofErr w:type="spellStart"/>
            <w:proofErr w:type="gramStart"/>
            <w:r>
              <w:rPr>
                <w:rStyle w:val="2115pt"/>
              </w:rPr>
              <w:t>лабораторн</w:t>
            </w:r>
            <w:proofErr w:type="spellEnd"/>
            <w:r>
              <w:rPr>
                <w:rStyle w:val="2115pt"/>
              </w:rPr>
              <w:t xml:space="preserve"> </w:t>
            </w:r>
            <w:proofErr w:type="spellStart"/>
            <w:r>
              <w:rPr>
                <w:rStyle w:val="2115pt"/>
              </w:rPr>
              <w:t>ых</w:t>
            </w:r>
            <w:proofErr w:type="spellEnd"/>
            <w:proofErr w:type="gramEnd"/>
            <w:r>
              <w:rPr>
                <w:rStyle w:val="2115pt"/>
              </w:rPr>
              <w:t xml:space="preserve"> занятий;</w:t>
            </w:r>
          </w:p>
        </w:tc>
      </w:tr>
    </w:tbl>
    <w:p w:rsidR="00082536" w:rsidRDefault="00082536">
      <w:pPr>
        <w:framePr w:w="14621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082536">
        <w:trPr>
          <w:trHeight w:hRule="exact" w:val="31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разработка детального плана действий;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2"/>
              </w:rPr>
              <w:t xml:space="preserve">- </w:t>
            </w:r>
            <w:r>
              <w:rPr>
                <w:rStyle w:val="2115pt0"/>
              </w:rPr>
              <w:t xml:space="preserve">заданий по </w:t>
            </w:r>
            <w:proofErr w:type="gramStart"/>
            <w:r>
              <w:rPr>
                <w:rStyle w:val="2115pt0"/>
              </w:rPr>
              <w:t>учебной</w:t>
            </w:r>
            <w:proofErr w:type="gramEnd"/>
            <w:r>
              <w:rPr>
                <w:rStyle w:val="2115pt0"/>
              </w:rPr>
              <w:t xml:space="preserve"> и</w:t>
            </w: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правильность оценки рисков на каждом шагу;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производственной</w:t>
            </w: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точность оценки плюсов и минусов полученного результата, своего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практике;</w:t>
            </w: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плана и его реализации, предложение критериев оценки и рекомендаций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- заданий </w:t>
            </w:r>
            <w:proofErr w:type="gramStart"/>
            <w:r>
              <w:rPr>
                <w:rStyle w:val="2115pt0"/>
              </w:rPr>
              <w:t>для</w:t>
            </w:r>
            <w:proofErr w:type="gramEnd"/>
          </w:p>
        </w:tc>
      </w:tr>
      <w:tr w:rsidR="00082536">
        <w:trPr>
          <w:trHeight w:hRule="exact" w:val="235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по улучшению плана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самостоятельной</w:t>
            </w:r>
          </w:p>
        </w:tc>
      </w:tr>
      <w:tr w:rsidR="00082536">
        <w:trPr>
          <w:trHeight w:hRule="exact" w:val="30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right="2260" w:firstLine="0"/>
              <w:jc w:val="right"/>
            </w:pPr>
            <w:r>
              <w:rPr>
                <w:rStyle w:val="2115pt0"/>
              </w:rPr>
              <w:t>ОК. 02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оптимальность планирования информационного поиска </w:t>
            </w:r>
            <w:proofErr w:type="gramStart"/>
            <w:r>
              <w:rPr>
                <w:rStyle w:val="22"/>
              </w:rPr>
              <w:t>из</w:t>
            </w:r>
            <w:proofErr w:type="gramEnd"/>
            <w:r>
              <w:rPr>
                <w:rStyle w:val="22"/>
              </w:rPr>
              <w:t xml:space="preserve"> широкого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работы</w:t>
            </w:r>
          </w:p>
        </w:tc>
      </w:tr>
      <w:tr w:rsidR="00082536">
        <w:trPr>
          <w:trHeight w:hRule="exact" w:val="27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Осуществлять поиск, анализ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proofErr w:type="gramStart"/>
            <w:r>
              <w:rPr>
                <w:rStyle w:val="22"/>
              </w:rPr>
              <w:t>набора источников, необходимого для выполнения профессиональных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интерпретацию информации,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Промежуточная</w:t>
            </w:r>
          </w:p>
        </w:tc>
      </w:tr>
      <w:tr w:rsidR="00082536">
        <w:trPr>
          <w:trHeight w:hRule="exact" w:val="25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proofErr w:type="gramStart"/>
            <w:r>
              <w:rPr>
                <w:rStyle w:val="22"/>
              </w:rPr>
              <w:t>необходимой</w:t>
            </w:r>
            <w:proofErr w:type="gramEnd"/>
            <w:r>
              <w:rPr>
                <w:rStyle w:val="22"/>
              </w:rPr>
              <w:t xml:space="preserve"> для выполнения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адекватность анализа полученной информации, точность выделения </w:t>
            </w:r>
            <w:proofErr w:type="gramStart"/>
            <w:r>
              <w:rPr>
                <w:rStyle w:val="22"/>
              </w:rPr>
              <w:t>в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аттестация:</w:t>
            </w: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 xml:space="preserve">задач </w:t>
            </w:r>
            <w:proofErr w:type="gramStart"/>
            <w:r>
              <w:rPr>
                <w:rStyle w:val="22"/>
              </w:rPr>
              <w:t>профессиональной</w:t>
            </w:r>
            <w:proofErr w:type="gramEnd"/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ней главных аспектов;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экспертное</w:t>
            </w:r>
          </w:p>
        </w:tc>
      </w:tr>
      <w:tr w:rsidR="00082536">
        <w:trPr>
          <w:trHeight w:hRule="exact" w:val="293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деятельности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точность структурирования отобранной информации в соответствии </w:t>
            </w:r>
            <w:proofErr w:type="gramStart"/>
            <w:r>
              <w:rPr>
                <w:rStyle w:val="22"/>
              </w:rPr>
              <w:t>с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наблюдение и оценка </w:t>
            </w:r>
            <w:proofErr w:type="gramStart"/>
            <w:r>
              <w:rPr>
                <w:rStyle w:val="2115pt0"/>
              </w:rPr>
              <w:t>в</w:t>
            </w:r>
            <w:proofErr w:type="gramEnd"/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параметрами поиска;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proofErr w:type="gramStart"/>
            <w:r>
              <w:rPr>
                <w:rStyle w:val="2115pt0"/>
              </w:rPr>
              <w:t>процессе</w:t>
            </w:r>
            <w:proofErr w:type="gramEnd"/>
            <w:r>
              <w:rPr>
                <w:rStyle w:val="2115pt0"/>
              </w:rPr>
              <w:t xml:space="preserve"> выполнения:</w:t>
            </w:r>
          </w:p>
        </w:tc>
      </w:tr>
      <w:tr w:rsidR="00082536">
        <w:trPr>
          <w:trHeight w:hRule="exact" w:val="25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адекватность интерпретации полученной информации в контексте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- практических</w:t>
            </w:r>
          </w:p>
        </w:tc>
      </w:tr>
      <w:tr w:rsidR="00082536">
        <w:trPr>
          <w:trHeight w:hRule="exact" w:val="25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профессиональной деятельности;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заданий </w:t>
            </w:r>
            <w:proofErr w:type="gramStart"/>
            <w:r>
              <w:rPr>
                <w:rStyle w:val="2115pt0"/>
              </w:rPr>
              <w:t>на</w:t>
            </w:r>
            <w:proofErr w:type="gramEnd"/>
          </w:p>
        </w:tc>
      </w:tr>
      <w:tr w:rsidR="00082536">
        <w:trPr>
          <w:trHeight w:hRule="exact" w:val="30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right="2260" w:firstLine="0"/>
              <w:jc w:val="right"/>
            </w:pPr>
            <w:r>
              <w:rPr>
                <w:rStyle w:val="22"/>
              </w:rPr>
              <w:t>ОК.03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актуальность используемой нормативно-правовой документации </w:t>
            </w:r>
            <w:proofErr w:type="gramStart"/>
            <w:r>
              <w:rPr>
                <w:rStyle w:val="22"/>
              </w:rPr>
              <w:t>по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зачете/экзамене </w:t>
            </w:r>
            <w:proofErr w:type="gramStart"/>
            <w:r>
              <w:rPr>
                <w:rStyle w:val="2115pt0"/>
              </w:rPr>
              <w:t>по</w:t>
            </w:r>
            <w:proofErr w:type="gramEnd"/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Планировать и реализовывать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профессии;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МДК;</w:t>
            </w:r>
          </w:p>
        </w:tc>
      </w:tr>
      <w:tr w:rsidR="00082536">
        <w:trPr>
          <w:trHeight w:hRule="exact" w:val="269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собственное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точность, адекватность применения </w:t>
            </w:r>
            <w:proofErr w:type="gramStart"/>
            <w:r>
              <w:rPr>
                <w:rStyle w:val="22"/>
              </w:rPr>
              <w:t>современной</w:t>
            </w:r>
            <w:proofErr w:type="gramEnd"/>
            <w:r>
              <w:rPr>
                <w:rStyle w:val="22"/>
              </w:rPr>
              <w:t xml:space="preserve"> научной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- заданий экзамена </w:t>
            </w:r>
            <w:proofErr w:type="gramStart"/>
            <w:r>
              <w:rPr>
                <w:rStyle w:val="2115pt0"/>
              </w:rPr>
              <w:t>по</w:t>
            </w:r>
            <w:proofErr w:type="gramEnd"/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профессиональное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профессиональной терминологии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модулю;</w:t>
            </w:r>
          </w:p>
        </w:tc>
      </w:tr>
      <w:tr w:rsidR="00082536">
        <w:trPr>
          <w:trHeight w:hRule="exact" w:val="240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личностное развитие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- экспертная оценка</w:t>
            </w: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right="2260" w:firstLine="0"/>
              <w:jc w:val="right"/>
            </w:pPr>
            <w:proofErr w:type="gramStart"/>
            <w:r>
              <w:rPr>
                <w:rStyle w:val="22"/>
              </w:rPr>
              <w:t>ОК</w:t>
            </w:r>
            <w:proofErr w:type="gramEnd"/>
            <w:r>
              <w:rPr>
                <w:rStyle w:val="22"/>
              </w:rPr>
              <w:t xml:space="preserve"> 04.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эффективность участия в деловом общении для решения деловых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 xml:space="preserve">защиты отчетов </w:t>
            </w:r>
            <w:proofErr w:type="gramStart"/>
            <w:r>
              <w:rPr>
                <w:rStyle w:val="2115pt0"/>
              </w:rPr>
              <w:t>по</w:t>
            </w:r>
            <w:proofErr w:type="gramEnd"/>
          </w:p>
        </w:tc>
      </w:tr>
      <w:tr w:rsidR="00082536">
        <w:trPr>
          <w:trHeight w:hRule="exact" w:val="264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Работать в коллективе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оптимальность планирования </w:t>
            </w:r>
            <w:proofErr w:type="gramStart"/>
            <w:r>
              <w:rPr>
                <w:rStyle w:val="22"/>
              </w:rPr>
              <w:t>профессиональной</w:t>
            </w:r>
            <w:proofErr w:type="gramEnd"/>
            <w:r>
              <w:rPr>
                <w:rStyle w:val="22"/>
              </w:rPr>
              <w:t xml:space="preserve"> деятельность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учебной и</w:t>
            </w:r>
          </w:p>
        </w:tc>
      </w:tr>
      <w:tr w:rsidR="00082536">
        <w:trPr>
          <w:trHeight w:hRule="exact" w:val="302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команде, эффективно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производственной</w:t>
            </w: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взаимодействовать с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30" w:lineRule="exact"/>
              <w:ind w:left="160" w:firstLine="0"/>
            </w:pPr>
            <w:r>
              <w:rPr>
                <w:rStyle w:val="2115pt0"/>
              </w:rPr>
              <w:t>практикам</w:t>
            </w:r>
          </w:p>
        </w:tc>
      </w:tr>
      <w:tr w:rsidR="00082536">
        <w:trPr>
          <w:trHeight w:hRule="exact" w:val="28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коллегами, руководством,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35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клиентами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30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right="2260" w:firstLine="0"/>
              <w:jc w:val="right"/>
            </w:pPr>
            <w:r>
              <w:rPr>
                <w:rStyle w:val="22"/>
              </w:rPr>
              <w:t>ОК. 05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 xml:space="preserve">- грамотность устного и письменного изложения своих мыслей </w:t>
            </w:r>
            <w:proofErr w:type="gramStart"/>
            <w:r>
              <w:rPr>
                <w:rStyle w:val="22"/>
              </w:rPr>
              <w:t>по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Осуществлять устную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880" w:firstLine="0"/>
            </w:pPr>
            <w:r>
              <w:rPr>
                <w:rStyle w:val="22"/>
              </w:rPr>
              <w:t>профессиональной тематике на государственном языке;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письменную коммуникацию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толерантность поведения в рабочем коллективе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50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 xml:space="preserve">на государственном языке </w:t>
            </w:r>
            <w:proofErr w:type="gramStart"/>
            <w:r>
              <w:rPr>
                <w:rStyle w:val="22"/>
              </w:rPr>
              <w:t>с</w:t>
            </w:r>
            <w:proofErr w:type="gramEnd"/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учетом особенностей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78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2"/>
              </w:rPr>
              <w:t>социального и культурного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35"/>
          <w:jc w:val="center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right="2260" w:firstLine="0"/>
              <w:jc w:val="right"/>
            </w:pPr>
            <w:r>
              <w:rPr>
                <w:rStyle w:val="22"/>
              </w:rPr>
              <w:t>контекста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298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right="2260" w:firstLine="0"/>
              <w:jc w:val="right"/>
            </w:pPr>
            <w:proofErr w:type="gramStart"/>
            <w:r>
              <w:rPr>
                <w:rStyle w:val="22"/>
              </w:rPr>
              <w:t>ОК</w:t>
            </w:r>
            <w:proofErr w:type="gramEnd"/>
            <w:r>
              <w:rPr>
                <w:rStyle w:val="22"/>
              </w:rPr>
              <w:t xml:space="preserve"> 06.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20" w:lineRule="exact"/>
              <w:ind w:left="500" w:firstLine="0"/>
            </w:pPr>
            <w:r>
              <w:rPr>
                <w:rStyle w:val="22"/>
              </w:rPr>
              <w:t>- понимание значимости своей профессии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82536" w:rsidRDefault="00082536">
      <w:pPr>
        <w:framePr w:w="14621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082536">
        <w:trPr>
          <w:trHeight w:hRule="exact" w:val="139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300"/>
              <w:jc w:val="both"/>
            </w:pPr>
            <w:r>
              <w:rPr>
                <w:rStyle w:val="22"/>
              </w:rPr>
              <w:lastRenderedPageBreak/>
              <w:t xml:space="preserve">Проявлять </w:t>
            </w:r>
            <w:proofErr w:type="spellStart"/>
            <w:r>
              <w:rPr>
                <w:rStyle w:val="22"/>
              </w:rPr>
              <w:t>гражданско</w:t>
            </w:r>
            <w:r>
              <w:rPr>
                <w:rStyle w:val="22"/>
              </w:rPr>
              <w:softHyphen/>
              <w:t>патриотическую</w:t>
            </w:r>
            <w:proofErr w:type="spellEnd"/>
            <w:r>
              <w:rPr>
                <w:rStyle w:val="22"/>
              </w:rPr>
              <w:t xml:space="preserve"> позицию, демонстрировать осознанное поведение на основе общечеловеческих ценностей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2536">
        <w:trPr>
          <w:trHeight w:hRule="exact" w:val="166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300"/>
              <w:jc w:val="both"/>
            </w:pPr>
            <w:proofErr w:type="gramStart"/>
            <w:r>
              <w:rPr>
                <w:rStyle w:val="22"/>
              </w:rPr>
              <w:t>ОК</w:t>
            </w:r>
            <w:proofErr w:type="gramEnd"/>
            <w:r>
              <w:rPr>
                <w:rStyle w:val="22"/>
              </w:rPr>
              <w:t xml:space="preserve"> 07.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60" w:firstLine="0"/>
            </w:pPr>
            <w:r>
              <w:rPr>
                <w:rStyle w:val="22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860"/>
              </w:tabs>
              <w:spacing w:after="0"/>
              <w:ind w:left="880" w:hanging="380"/>
            </w:pPr>
            <w:r>
              <w:rPr>
                <w:rStyle w:val="22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60"/>
              </w:tabs>
              <w:spacing w:after="0"/>
              <w:ind w:firstLine="0"/>
              <w:jc w:val="both"/>
            </w:pPr>
            <w:r>
              <w:rPr>
                <w:rStyle w:val="22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</w:pPr>
          </w:p>
        </w:tc>
      </w:tr>
      <w:tr w:rsidR="00082536">
        <w:trPr>
          <w:trHeight w:hRule="exact" w:val="138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300"/>
              <w:jc w:val="both"/>
            </w:pPr>
            <w:r>
              <w:rPr>
                <w:rStyle w:val="2115pt0"/>
              </w:rPr>
              <w:t>ОК. 09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60" w:firstLine="0"/>
            </w:pPr>
            <w:r>
              <w:rPr>
                <w:rStyle w:val="22"/>
              </w:rPr>
              <w:t>Использовать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60" w:firstLine="0"/>
            </w:pPr>
            <w:r>
              <w:rPr>
                <w:rStyle w:val="22"/>
              </w:rPr>
              <w:t>информационные технологии в профессиональной деятельности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 w:line="283" w:lineRule="exact"/>
              <w:ind w:left="880" w:hanging="380"/>
            </w:pPr>
            <w:r>
              <w:rPr>
                <w:rStyle w:val="22"/>
              </w:rPr>
              <w:t>- 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</w:pPr>
          </w:p>
        </w:tc>
      </w:tr>
      <w:tr w:rsidR="00082536">
        <w:trPr>
          <w:trHeight w:hRule="exact" w:val="222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firstLine="300"/>
              <w:jc w:val="both"/>
            </w:pPr>
            <w:proofErr w:type="gramStart"/>
            <w:r>
              <w:rPr>
                <w:rStyle w:val="22"/>
              </w:rPr>
              <w:t>ОК</w:t>
            </w:r>
            <w:proofErr w:type="gramEnd"/>
            <w:r>
              <w:rPr>
                <w:rStyle w:val="22"/>
              </w:rPr>
              <w:t xml:space="preserve"> 10.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shd w:val="clear" w:color="auto" w:fill="auto"/>
              <w:spacing w:after="0"/>
              <w:ind w:left="160" w:firstLine="0"/>
            </w:pPr>
            <w:r>
              <w:rPr>
                <w:rStyle w:val="22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870"/>
              </w:tabs>
              <w:spacing w:after="0"/>
              <w:ind w:left="880" w:hanging="380"/>
            </w:pPr>
            <w:r>
              <w:rPr>
                <w:rStyle w:val="22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870"/>
              </w:tabs>
              <w:spacing w:after="0"/>
              <w:ind w:left="880" w:hanging="380"/>
            </w:pPr>
            <w:r>
              <w:rPr>
                <w:rStyle w:val="22"/>
              </w:rPr>
              <w:t>адекватность применения нормативной документации в профессиональной деятельности;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860"/>
              </w:tabs>
              <w:spacing w:after="0"/>
              <w:ind w:left="880" w:hanging="380"/>
            </w:pPr>
            <w:r>
              <w:rPr>
                <w:rStyle w:val="22"/>
              </w:rPr>
              <w:t>точно, адекватно ситуации обосновывать и объяснить свои действия (текущие и планируемые);</w:t>
            </w:r>
          </w:p>
          <w:p w:rsidR="00082536" w:rsidRDefault="008817D2">
            <w:pPr>
              <w:pStyle w:val="20"/>
              <w:framePr w:w="14621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870"/>
              </w:tabs>
              <w:spacing w:after="0"/>
              <w:ind w:left="880" w:hanging="380"/>
            </w:pPr>
            <w:r>
              <w:rPr>
                <w:rStyle w:val="22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536" w:rsidRDefault="00082536">
            <w:pPr>
              <w:framePr w:w="14621" w:wrap="notBeside" w:vAnchor="text" w:hAnchor="text" w:xAlign="center" w:y="1"/>
            </w:pPr>
          </w:p>
        </w:tc>
      </w:tr>
    </w:tbl>
    <w:p w:rsidR="00082536" w:rsidRDefault="00082536">
      <w:pPr>
        <w:framePr w:w="14621" w:wrap="notBeside" w:vAnchor="text" w:hAnchor="text" w:xAlign="center" w:y="1"/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p w:rsidR="00082536" w:rsidRDefault="00082536">
      <w:pPr>
        <w:rPr>
          <w:sz w:val="2"/>
          <w:szCs w:val="2"/>
        </w:rPr>
      </w:pPr>
    </w:p>
    <w:sectPr w:rsidR="00082536" w:rsidSect="00082536">
      <w:pgSz w:w="16840" w:h="11900" w:orient="landscape"/>
      <w:pgMar w:top="746" w:right="812" w:bottom="1772" w:left="14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95A" w:rsidRDefault="0002495A" w:rsidP="00082536">
      <w:r>
        <w:separator/>
      </w:r>
    </w:p>
  </w:endnote>
  <w:endnote w:type="continuationSeparator" w:id="0">
    <w:p w:rsidR="0002495A" w:rsidRDefault="0002495A" w:rsidP="0008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CD" w:rsidRDefault="00AF2A5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7030085</wp:posOffset>
              </wp:positionH>
              <wp:positionV relativeFrom="page">
                <wp:posOffset>9781540</wp:posOffset>
              </wp:positionV>
              <wp:extent cx="153035" cy="17526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75CD" w:rsidRDefault="004D75CD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877D7" w:rsidRPr="00B877D7">
                            <w:rPr>
                              <w:rStyle w:val="a8"/>
                              <w:noProof/>
                            </w:rPr>
                            <w:t>23</w:t>
                          </w:r>
                          <w:r>
                            <w:rPr>
                              <w:rStyle w:val="a8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53.55pt;margin-top:770.2pt;width:12.05pt;height:13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" filled="f" stroked="f">
              <v:textbox style="mso-fit-shape-to-text:t" inset="0,0,0,0">
                <w:txbxContent>
                  <w:p w:rsidR="004D75CD" w:rsidRDefault="004D75CD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877D7" w:rsidRPr="00B877D7">
                      <w:rPr>
                        <w:rStyle w:val="a8"/>
                        <w:noProof/>
                      </w:rPr>
                      <w:t>23</w:t>
                    </w:r>
                    <w:r>
                      <w:rPr>
                        <w:rStyle w:val="a8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CD" w:rsidRDefault="00AF2A5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9824085</wp:posOffset>
              </wp:positionH>
              <wp:positionV relativeFrom="page">
                <wp:posOffset>6642100</wp:posOffset>
              </wp:positionV>
              <wp:extent cx="140335" cy="154940"/>
              <wp:effectExtent l="3810" t="3175" r="0" b="381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75CD" w:rsidRDefault="004D75CD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877D7" w:rsidRPr="00B877D7">
                            <w:rPr>
                              <w:rStyle w:val="TrebuchetMS105pt"/>
                              <w:noProof/>
                            </w:rPr>
                            <w:t>25</w:t>
                          </w:r>
                          <w:r>
                            <w:rPr>
                              <w:rStyle w:val="TrebuchetMS105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773.55pt;margin-top:523pt;width:11.05pt;height:12.2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" filled="f" stroked="f">
              <v:textbox style="mso-fit-shape-to-text:t" inset="0,0,0,0">
                <w:txbxContent>
                  <w:p w:rsidR="004D75CD" w:rsidRDefault="004D75CD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877D7" w:rsidRPr="00B877D7">
                      <w:rPr>
                        <w:rStyle w:val="TrebuchetMS105pt"/>
                        <w:noProof/>
                      </w:rPr>
                      <w:t>25</w:t>
                    </w:r>
                    <w:r>
                      <w:rPr>
                        <w:rStyle w:val="TrebuchetMS105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95A" w:rsidRDefault="0002495A"/>
  </w:footnote>
  <w:footnote w:type="continuationSeparator" w:id="0">
    <w:p w:rsidR="0002495A" w:rsidRDefault="0002495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D3A"/>
    <w:multiLevelType w:val="multilevel"/>
    <w:tmpl w:val="FF144B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77A3A"/>
    <w:multiLevelType w:val="multilevel"/>
    <w:tmpl w:val="A6F236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5C5403"/>
    <w:multiLevelType w:val="multilevel"/>
    <w:tmpl w:val="70A83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4B66C7"/>
    <w:multiLevelType w:val="multilevel"/>
    <w:tmpl w:val="6D220A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8520D"/>
    <w:multiLevelType w:val="multilevel"/>
    <w:tmpl w:val="EA94E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AC1124"/>
    <w:multiLevelType w:val="multilevel"/>
    <w:tmpl w:val="AE1CD3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7534A"/>
    <w:multiLevelType w:val="multilevel"/>
    <w:tmpl w:val="279AA9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006E6E"/>
    <w:multiLevelType w:val="multilevel"/>
    <w:tmpl w:val="9804698C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4D42C6"/>
    <w:multiLevelType w:val="multilevel"/>
    <w:tmpl w:val="CEB484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FE5C0D"/>
    <w:multiLevelType w:val="multilevel"/>
    <w:tmpl w:val="2FBC9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1955DC"/>
    <w:multiLevelType w:val="multilevel"/>
    <w:tmpl w:val="4B5221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7666CC"/>
    <w:multiLevelType w:val="multilevel"/>
    <w:tmpl w:val="FA507F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E93883"/>
    <w:multiLevelType w:val="multilevel"/>
    <w:tmpl w:val="5C1025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0D7D80"/>
    <w:multiLevelType w:val="multilevel"/>
    <w:tmpl w:val="D84A5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8F2276"/>
    <w:multiLevelType w:val="multilevel"/>
    <w:tmpl w:val="A35A2DE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175835"/>
    <w:multiLevelType w:val="multilevel"/>
    <w:tmpl w:val="7BB2F22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34024C"/>
    <w:multiLevelType w:val="multilevel"/>
    <w:tmpl w:val="B84EFB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AA6177A"/>
    <w:multiLevelType w:val="multilevel"/>
    <w:tmpl w:val="D6AC37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146011"/>
    <w:multiLevelType w:val="multilevel"/>
    <w:tmpl w:val="8EC48E2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CA0EA7"/>
    <w:multiLevelType w:val="multilevel"/>
    <w:tmpl w:val="BC1628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E0B511C"/>
    <w:multiLevelType w:val="multilevel"/>
    <w:tmpl w:val="F044F74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1D6DFA"/>
    <w:multiLevelType w:val="multilevel"/>
    <w:tmpl w:val="BDE228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9558A4"/>
    <w:multiLevelType w:val="multilevel"/>
    <w:tmpl w:val="D138F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3B5621"/>
    <w:multiLevelType w:val="multilevel"/>
    <w:tmpl w:val="F870A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D41015"/>
    <w:multiLevelType w:val="multilevel"/>
    <w:tmpl w:val="4B6CD7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D64267"/>
    <w:multiLevelType w:val="hybridMultilevel"/>
    <w:tmpl w:val="91F26824"/>
    <w:lvl w:ilvl="0" w:tplc="0BA88046">
      <w:start w:val="1"/>
      <w:numFmt w:val="decimal"/>
      <w:lvlText w:val="%1."/>
      <w:lvlJc w:val="left"/>
      <w:pPr>
        <w:ind w:left="361" w:hanging="360"/>
      </w:pPr>
    </w:lvl>
    <w:lvl w:ilvl="1" w:tplc="04190019">
      <w:start w:val="1"/>
      <w:numFmt w:val="lowerLetter"/>
      <w:lvlText w:val="%2."/>
      <w:lvlJc w:val="left"/>
      <w:pPr>
        <w:ind w:left="1081" w:hanging="360"/>
      </w:pPr>
    </w:lvl>
    <w:lvl w:ilvl="2" w:tplc="0419001B">
      <w:start w:val="1"/>
      <w:numFmt w:val="lowerRoman"/>
      <w:lvlText w:val="%3."/>
      <w:lvlJc w:val="right"/>
      <w:pPr>
        <w:ind w:left="1801" w:hanging="180"/>
      </w:pPr>
    </w:lvl>
    <w:lvl w:ilvl="3" w:tplc="0419000F">
      <w:start w:val="1"/>
      <w:numFmt w:val="decimal"/>
      <w:lvlText w:val="%4."/>
      <w:lvlJc w:val="left"/>
      <w:pPr>
        <w:ind w:left="2521" w:hanging="360"/>
      </w:pPr>
    </w:lvl>
    <w:lvl w:ilvl="4" w:tplc="04190019">
      <w:start w:val="1"/>
      <w:numFmt w:val="lowerLetter"/>
      <w:lvlText w:val="%5."/>
      <w:lvlJc w:val="left"/>
      <w:pPr>
        <w:ind w:left="3241" w:hanging="360"/>
      </w:pPr>
    </w:lvl>
    <w:lvl w:ilvl="5" w:tplc="0419001B">
      <w:start w:val="1"/>
      <w:numFmt w:val="lowerRoman"/>
      <w:lvlText w:val="%6."/>
      <w:lvlJc w:val="right"/>
      <w:pPr>
        <w:ind w:left="3961" w:hanging="180"/>
      </w:pPr>
    </w:lvl>
    <w:lvl w:ilvl="6" w:tplc="0419000F">
      <w:start w:val="1"/>
      <w:numFmt w:val="decimal"/>
      <w:lvlText w:val="%7."/>
      <w:lvlJc w:val="left"/>
      <w:pPr>
        <w:ind w:left="4681" w:hanging="360"/>
      </w:pPr>
    </w:lvl>
    <w:lvl w:ilvl="7" w:tplc="04190019">
      <w:start w:val="1"/>
      <w:numFmt w:val="lowerLetter"/>
      <w:lvlText w:val="%8."/>
      <w:lvlJc w:val="left"/>
      <w:pPr>
        <w:ind w:left="5401" w:hanging="360"/>
      </w:pPr>
    </w:lvl>
    <w:lvl w:ilvl="8" w:tplc="0419001B">
      <w:start w:val="1"/>
      <w:numFmt w:val="lowerRoman"/>
      <w:lvlText w:val="%9."/>
      <w:lvlJc w:val="right"/>
      <w:pPr>
        <w:ind w:left="6121" w:hanging="180"/>
      </w:pPr>
    </w:lvl>
  </w:abstractNum>
  <w:abstractNum w:abstractNumId="26">
    <w:nsid w:val="68C400EF"/>
    <w:multiLevelType w:val="hybridMultilevel"/>
    <w:tmpl w:val="19808464"/>
    <w:lvl w:ilvl="0" w:tplc="446AE984">
      <w:start w:val="1"/>
      <w:numFmt w:val="decimal"/>
      <w:lvlText w:val="%1."/>
      <w:lvlJc w:val="left"/>
      <w:pPr>
        <w:ind w:left="799" w:hanging="360"/>
      </w:pPr>
    </w:lvl>
    <w:lvl w:ilvl="1" w:tplc="04190019">
      <w:start w:val="1"/>
      <w:numFmt w:val="lowerLetter"/>
      <w:lvlText w:val="%2."/>
      <w:lvlJc w:val="left"/>
      <w:pPr>
        <w:ind w:left="1519" w:hanging="360"/>
      </w:pPr>
    </w:lvl>
    <w:lvl w:ilvl="2" w:tplc="0419001B">
      <w:start w:val="1"/>
      <w:numFmt w:val="lowerRoman"/>
      <w:lvlText w:val="%3."/>
      <w:lvlJc w:val="right"/>
      <w:pPr>
        <w:ind w:left="2239" w:hanging="180"/>
      </w:pPr>
    </w:lvl>
    <w:lvl w:ilvl="3" w:tplc="0419000F">
      <w:start w:val="1"/>
      <w:numFmt w:val="decimal"/>
      <w:lvlText w:val="%4."/>
      <w:lvlJc w:val="left"/>
      <w:pPr>
        <w:ind w:left="2959" w:hanging="360"/>
      </w:pPr>
    </w:lvl>
    <w:lvl w:ilvl="4" w:tplc="04190019">
      <w:start w:val="1"/>
      <w:numFmt w:val="lowerLetter"/>
      <w:lvlText w:val="%5."/>
      <w:lvlJc w:val="left"/>
      <w:pPr>
        <w:ind w:left="3679" w:hanging="360"/>
      </w:pPr>
    </w:lvl>
    <w:lvl w:ilvl="5" w:tplc="0419001B">
      <w:start w:val="1"/>
      <w:numFmt w:val="lowerRoman"/>
      <w:lvlText w:val="%6."/>
      <w:lvlJc w:val="right"/>
      <w:pPr>
        <w:ind w:left="4399" w:hanging="180"/>
      </w:pPr>
    </w:lvl>
    <w:lvl w:ilvl="6" w:tplc="0419000F">
      <w:start w:val="1"/>
      <w:numFmt w:val="decimal"/>
      <w:lvlText w:val="%7."/>
      <w:lvlJc w:val="left"/>
      <w:pPr>
        <w:ind w:left="5119" w:hanging="360"/>
      </w:pPr>
    </w:lvl>
    <w:lvl w:ilvl="7" w:tplc="04190019">
      <w:start w:val="1"/>
      <w:numFmt w:val="lowerLetter"/>
      <w:lvlText w:val="%8."/>
      <w:lvlJc w:val="left"/>
      <w:pPr>
        <w:ind w:left="5839" w:hanging="360"/>
      </w:pPr>
    </w:lvl>
    <w:lvl w:ilvl="8" w:tplc="0419001B">
      <w:start w:val="1"/>
      <w:numFmt w:val="lowerRoman"/>
      <w:lvlText w:val="%9."/>
      <w:lvlJc w:val="right"/>
      <w:pPr>
        <w:ind w:left="6559" w:hanging="180"/>
      </w:pPr>
    </w:lvl>
  </w:abstractNum>
  <w:abstractNum w:abstractNumId="27">
    <w:nsid w:val="6B555902"/>
    <w:multiLevelType w:val="multilevel"/>
    <w:tmpl w:val="DD3CF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955CE0"/>
    <w:multiLevelType w:val="multilevel"/>
    <w:tmpl w:val="9E2464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4B478A2"/>
    <w:multiLevelType w:val="multilevel"/>
    <w:tmpl w:val="62500E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"/>
  </w:num>
  <w:num w:numId="3">
    <w:abstractNumId w:val="10"/>
  </w:num>
  <w:num w:numId="4">
    <w:abstractNumId w:val="21"/>
  </w:num>
  <w:num w:numId="5">
    <w:abstractNumId w:val="13"/>
  </w:num>
  <w:num w:numId="6">
    <w:abstractNumId w:val="3"/>
  </w:num>
  <w:num w:numId="7">
    <w:abstractNumId w:val="15"/>
  </w:num>
  <w:num w:numId="8">
    <w:abstractNumId w:val="23"/>
  </w:num>
  <w:num w:numId="9">
    <w:abstractNumId w:val="24"/>
  </w:num>
  <w:num w:numId="10">
    <w:abstractNumId w:val="9"/>
  </w:num>
  <w:num w:numId="11">
    <w:abstractNumId w:val="11"/>
  </w:num>
  <w:num w:numId="12">
    <w:abstractNumId w:val="5"/>
  </w:num>
  <w:num w:numId="13">
    <w:abstractNumId w:val="20"/>
  </w:num>
  <w:num w:numId="14">
    <w:abstractNumId w:val="8"/>
  </w:num>
  <w:num w:numId="15">
    <w:abstractNumId w:val="14"/>
  </w:num>
  <w:num w:numId="16">
    <w:abstractNumId w:val="18"/>
  </w:num>
  <w:num w:numId="17">
    <w:abstractNumId w:val="16"/>
  </w:num>
  <w:num w:numId="18">
    <w:abstractNumId w:val="7"/>
  </w:num>
  <w:num w:numId="19">
    <w:abstractNumId w:val="19"/>
  </w:num>
  <w:num w:numId="20">
    <w:abstractNumId w:val="27"/>
  </w:num>
  <w:num w:numId="21">
    <w:abstractNumId w:val="6"/>
  </w:num>
  <w:num w:numId="22">
    <w:abstractNumId w:val="29"/>
  </w:num>
  <w:num w:numId="23">
    <w:abstractNumId w:val="12"/>
  </w:num>
  <w:num w:numId="24">
    <w:abstractNumId w:val="1"/>
  </w:num>
  <w:num w:numId="25">
    <w:abstractNumId w:val="28"/>
  </w:num>
  <w:num w:numId="26">
    <w:abstractNumId w:val="17"/>
  </w:num>
  <w:num w:numId="27">
    <w:abstractNumId w:val="0"/>
  </w:num>
  <w:num w:numId="28">
    <w:abstractNumId w:val="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536"/>
    <w:rsid w:val="0002495A"/>
    <w:rsid w:val="00027A11"/>
    <w:rsid w:val="00082536"/>
    <w:rsid w:val="001508A0"/>
    <w:rsid w:val="00150DA3"/>
    <w:rsid w:val="00232149"/>
    <w:rsid w:val="002F2CBF"/>
    <w:rsid w:val="003E3226"/>
    <w:rsid w:val="004D75CD"/>
    <w:rsid w:val="00537365"/>
    <w:rsid w:val="005C24D8"/>
    <w:rsid w:val="00731AEC"/>
    <w:rsid w:val="007B5EBD"/>
    <w:rsid w:val="00816A3B"/>
    <w:rsid w:val="008817D2"/>
    <w:rsid w:val="008A14AE"/>
    <w:rsid w:val="00916886"/>
    <w:rsid w:val="009C16AA"/>
    <w:rsid w:val="009C64E8"/>
    <w:rsid w:val="00AC5E66"/>
    <w:rsid w:val="00AF2A57"/>
    <w:rsid w:val="00B66B57"/>
    <w:rsid w:val="00B80022"/>
    <w:rsid w:val="00B82530"/>
    <w:rsid w:val="00B877D7"/>
    <w:rsid w:val="00C07FD7"/>
    <w:rsid w:val="00FD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64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2536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11pt">
    <w:name w:val="Основной текст (5) + 11 pt;Полужирный;Не курсив"/>
    <w:basedOn w:val="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1pt0">
    <w:name w:val="Основной текст (5) + 11 pt;Не курсив"/>
    <w:basedOn w:val="5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0pt">
    <w:name w:val="Основной текст (2) + 10 pt;Полужирный;Курсив"/>
    <w:basedOn w:val="2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Подпись к таблице (2)_"/>
    <w:basedOn w:val="a0"/>
    <w:link w:val="26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1pt">
    <w:name w:val="Подпись к таблице (2) + 11 pt;Не полужирный;Не курсив"/>
    <w:basedOn w:val="2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Подпись к таблице (2)"/>
    <w:basedOn w:val="2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75pt">
    <w:name w:val="Основной текст (2) + 7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5pt">
    <w:name w:val="Основной текст (2) + 11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.5 pt;Полужирный;Курсив"/>
    <w:basedOn w:val="2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Основной текст (2) + Полужирный"/>
    <w:basedOn w:val="2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1">
    <w:name w:val="Заголовок №2 + 11.5 pt;Полужирный;Курсив"/>
    <w:basedOn w:val="23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6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TrebuchetMS105pt">
    <w:name w:val="Колонтитул + Trebuchet MS;10.5 pt;Курсив"/>
    <w:basedOn w:val="a6"/>
    <w:rsid w:val="0008253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Exact0">
    <w:name w:val="Заголовок №1 Exact"/>
    <w:basedOn w:val="1Exact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TrebuchetMS13pt">
    <w:name w:val="Колонтитул + Trebuchet MS;13 pt;Полужирный;Курсив"/>
    <w:basedOn w:val="a6"/>
    <w:rsid w:val="0008253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rialNarrow16pt">
    <w:name w:val="Колонтитул + Arial Narrow;16 pt;Курсив"/>
    <w:basedOn w:val="a6"/>
    <w:rsid w:val="0008253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82536"/>
    <w:pPr>
      <w:shd w:val="clear" w:color="auto" w:fill="FFFFFF"/>
      <w:spacing w:after="360" w:line="0" w:lineRule="atLeast"/>
      <w:ind w:hanging="1160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082536"/>
    <w:pPr>
      <w:shd w:val="clear" w:color="auto" w:fill="FFFFFF"/>
      <w:spacing w:before="360"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82536"/>
    <w:pPr>
      <w:shd w:val="clear" w:color="auto" w:fill="FFFFFF"/>
      <w:spacing w:after="480" w:line="274" w:lineRule="exact"/>
      <w:ind w:hanging="1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08253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5">
    <w:name w:val="Подпись к таблице"/>
    <w:basedOn w:val="a"/>
    <w:link w:val="a4"/>
    <w:rsid w:val="000825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Заголовок №2"/>
    <w:basedOn w:val="a"/>
    <w:link w:val="23"/>
    <w:rsid w:val="00082536"/>
    <w:pPr>
      <w:shd w:val="clear" w:color="auto" w:fill="FFFFFF"/>
      <w:spacing w:before="240" w:line="274" w:lineRule="exact"/>
      <w:ind w:hanging="460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">
    <w:name w:val="Подпись к таблице (2)"/>
    <w:basedOn w:val="a"/>
    <w:link w:val="25"/>
    <w:rsid w:val="0008253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60">
    <w:name w:val="Основной текст (6)"/>
    <w:basedOn w:val="a"/>
    <w:link w:val="6"/>
    <w:rsid w:val="00082536"/>
    <w:pPr>
      <w:shd w:val="clear" w:color="auto" w:fill="FFFFFF"/>
      <w:spacing w:before="240" w:line="226" w:lineRule="exact"/>
      <w:ind w:firstLine="5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0825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">
    <w:name w:val="Заголовок №1"/>
    <w:basedOn w:val="a"/>
    <w:link w:val="1Exact"/>
    <w:rsid w:val="00082536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C5E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5E66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64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2536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11pt">
    <w:name w:val="Основной текст (5) + 11 pt;Полужирный;Не курсив"/>
    <w:basedOn w:val="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1pt0">
    <w:name w:val="Основной текст (5) + 11 pt;Не курсив"/>
    <w:basedOn w:val="5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0pt">
    <w:name w:val="Основной текст (2) + 10 pt;Полужирный;Курсив"/>
    <w:basedOn w:val="2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Подпись к таблице (2)_"/>
    <w:basedOn w:val="a0"/>
    <w:link w:val="26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1pt">
    <w:name w:val="Подпись к таблице (2) + 11 pt;Не полужирный;Не курсив"/>
    <w:basedOn w:val="2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Подпись к таблице (2)"/>
    <w:basedOn w:val="25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75pt">
    <w:name w:val="Основной текст (2) + 7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5pt">
    <w:name w:val="Основной текст (2) + 11.5 pt;Курсив"/>
    <w:basedOn w:val="2"/>
    <w:rsid w:val="00082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.5 pt;Полужирный;Курсив"/>
    <w:basedOn w:val="2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Основной текст (2) + Полужирный"/>
    <w:basedOn w:val="2"/>
    <w:rsid w:val="000825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1">
    <w:name w:val="Заголовок №2 + 11.5 pt;Полужирный;Курсив"/>
    <w:basedOn w:val="23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6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0825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TrebuchetMS105pt">
    <w:name w:val="Колонтитул + Trebuchet MS;10.5 pt;Курсив"/>
    <w:basedOn w:val="a6"/>
    <w:rsid w:val="0008253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Exact0">
    <w:name w:val="Заголовок №1 Exact"/>
    <w:basedOn w:val="1Exact"/>
    <w:rsid w:val="000825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TrebuchetMS13pt">
    <w:name w:val="Колонтитул + Trebuchet MS;13 pt;Полужирный;Курсив"/>
    <w:basedOn w:val="a6"/>
    <w:rsid w:val="0008253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rialNarrow16pt">
    <w:name w:val="Колонтитул + Arial Narrow;16 pt;Курсив"/>
    <w:basedOn w:val="a6"/>
    <w:rsid w:val="0008253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82536"/>
    <w:pPr>
      <w:shd w:val="clear" w:color="auto" w:fill="FFFFFF"/>
      <w:spacing w:after="360" w:line="0" w:lineRule="atLeast"/>
      <w:ind w:hanging="1160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082536"/>
    <w:pPr>
      <w:shd w:val="clear" w:color="auto" w:fill="FFFFFF"/>
      <w:spacing w:before="360"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82536"/>
    <w:pPr>
      <w:shd w:val="clear" w:color="auto" w:fill="FFFFFF"/>
      <w:spacing w:after="480" w:line="274" w:lineRule="exact"/>
      <w:ind w:hanging="1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08253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5">
    <w:name w:val="Подпись к таблице"/>
    <w:basedOn w:val="a"/>
    <w:link w:val="a4"/>
    <w:rsid w:val="000825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Заголовок №2"/>
    <w:basedOn w:val="a"/>
    <w:link w:val="23"/>
    <w:rsid w:val="00082536"/>
    <w:pPr>
      <w:shd w:val="clear" w:color="auto" w:fill="FFFFFF"/>
      <w:spacing w:before="240" w:line="274" w:lineRule="exact"/>
      <w:ind w:hanging="460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">
    <w:name w:val="Подпись к таблице (2)"/>
    <w:basedOn w:val="a"/>
    <w:link w:val="25"/>
    <w:rsid w:val="0008253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60">
    <w:name w:val="Основной текст (6)"/>
    <w:basedOn w:val="a"/>
    <w:link w:val="6"/>
    <w:rsid w:val="00082536"/>
    <w:pPr>
      <w:shd w:val="clear" w:color="auto" w:fill="FFFFFF"/>
      <w:spacing w:before="240" w:line="226" w:lineRule="exact"/>
      <w:ind w:firstLine="5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0825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">
    <w:name w:val="Заголовок №1"/>
    <w:basedOn w:val="a"/>
    <w:link w:val="1Exact"/>
    <w:rsid w:val="00082536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C5E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5E6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fcior.edu.ru/catalog/meta/5/p/pag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brikabiz.ru/1002/4/0.php-show_art=275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8041</Words>
  <Characters>45834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8</cp:revision>
  <cp:lastPrinted>2021-10-24T08:04:00Z</cp:lastPrinted>
  <dcterms:created xsi:type="dcterms:W3CDTF">2021-10-26T16:07:00Z</dcterms:created>
  <dcterms:modified xsi:type="dcterms:W3CDTF">2021-10-29T15:03:00Z</dcterms:modified>
</cp:coreProperties>
</file>