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CC" w:rsidRDefault="00EC72CC" w:rsidP="00C716EB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>
        <w:rPr>
          <w:rFonts w:ascii="Times New Roman" w:eastAsia="Arial Unicode MS" w:hAnsi="Times New Roman" w:cs="Arial Unicode MS"/>
          <w:noProof/>
          <w:color w:val="000000"/>
          <w:sz w:val="26"/>
          <w:szCs w:val="26"/>
        </w:rPr>
        <w:drawing>
          <wp:inline distT="0" distB="0" distL="0" distR="0">
            <wp:extent cx="6390005" cy="9040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CC" w:rsidRDefault="00EC72CC" w:rsidP="00EC72CC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C716EB" w:rsidRPr="00C716EB" w:rsidRDefault="00C716EB" w:rsidP="00C716EB">
      <w:pPr>
        <w:spacing w:after="0" w:line="240" w:lineRule="auto"/>
        <w:ind w:left="714" w:hanging="357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lastRenderedPageBreak/>
        <w:tab/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ab/>
        <w:t>Рабочая программа учебной дисциплины ОП.07.</w:t>
      </w:r>
      <w:r w:rsidRPr="00C716EB">
        <w:rPr>
          <w:rFonts w:ascii="Times New Roman" w:eastAsia="Times New Roman" w:hAnsi="Times New Roman" w:cs="Times New Roman"/>
          <w:sz w:val="26"/>
          <w:szCs w:val="26"/>
        </w:rPr>
        <w:t xml:space="preserve"> Иностранный язык в профессиональной деятельности</w:t>
      </w:r>
      <w:r w:rsidR="00EC72CC">
        <w:rPr>
          <w:rFonts w:ascii="Times New Roman" w:eastAsia="Times New Roman" w:hAnsi="Times New Roman" w:cs="Times New Roman"/>
          <w:sz w:val="26"/>
          <w:szCs w:val="26"/>
        </w:rPr>
        <w:t xml:space="preserve"> (английский язык)</w:t>
      </w:r>
      <w:bookmarkStart w:id="0" w:name="_GoBack"/>
      <w:bookmarkEnd w:id="0"/>
      <w:r w:rsidRPr="00C716E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C716EB" w:rsidRPr="00C716EB" w:rsidRDefault="00C716EB" w:rsidP="00C716EB">
      <w:pPr>
        <w:widowControl w:val="0"/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</w:p>
    <w:p w:rsidR="00C716EB" w:rsidRPr="00C716EB" w:rsidRDefault="00C716EB" w:rsidP="00C716EB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Организация-разработчик: ГБПОУ КО «ТМТ»</w:t>
      </w:r>
    </w:p>
    <w:p w:rsidR="00C716EB" w:rsidRPr="00C716EB" w:rsidRDefault="00C716EB" w:rsidP="00C716EB">
      <w:pPr>
        <w:widowControl w:val="0"/>
        <w:spacing w:after="0" w:line="360" w:lineRule="auto"/>
        <w:ind w:firstLine="708"/>
        <w:jc w:val="both"/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</w:pP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 xml:space="preserve">Разработчик: 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Гуляк М.В.-</w:t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преподавател</w:t>
      </w:r>
      <w:r w:rsidR="00EC72CC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ь</w:t>
      </w:r>
      <w:r w:rsidRPr="00C716EB"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6"/>
          <w:szCs w:val="26"/>
          <w:lang w:bidi="ru-RU"/>
        </w:rPr>
        <w:t>иностранного языка.</w:t>
      </w:r>
    </w:p>
    <w:p w:rsidR="00C716EB" w:rsidRDefault="00C716EB" w:rsidP="00C716EB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54710D" w:rsidRDefault="0054710D" w:rsidP="00C716EB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54710D" w:rsidRDefault="0054710D" w:rsidP="00C716EB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54710D" w:rsidRDefault="0054710D" w:rsidP="00C716EB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54710D" w:rsidRPr="00C716EB" w:rsidRDefault="0054710D" w:rsidP="00C716EB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C716EB" w:rsidRDefault="00C716EB" w:rsidP="00E2763D">
      <w:pPr>
        <w:pStyle w:val="a5"/>
        <w:jc w:val="center"/>
        <w:rPr>
          <w:rStyle w:val="a7"/>
          <w:bCs w:val="0"/>
          <w:color w:val="000000"/>
        </w:rPr>
      </w:pPr>
    </w:p>
    <w:p w:rsidR="00E2763D" w:rsidRDefault="00E2763D" w:rsidP="00C716EB">
      <w:pPr>
        <w:pStyle w:val="a5"/>
        <w:ind w:left="3540" w:firstLine="708"/>
        <w:rPr>
          <w:rStyle w:val="a7"/>
          <w:bCs w:val="0"/>
          <w:color w:val="000000"/>
        </w:rPr>
      </w:pPr>
      <w:r>
        <w:rPr>
          <w:rStyle w:val="a7"/>
          <w:bCs w:val="0"/>
          <w:color w:val="000000"/>
        </w:rPr>
        <w:lastRenderedPageBreak/>
        <w:t>СОДЕРЖАНИЕ</w:t>
      </w:r>
    </w:p>
    <w:p w:rsidR="00E2763D" w:rsidRDefault="00E2763D" w:rsidP="00E2763D">
      <w:pPr>
        <w:pStyle w:val="a5"/>
        <w:jc w:val="center"/>
      </w:pPr>
    </w:p>
    <w:p w:rsidR="00EF4948" w:rsidRPr="00EF4948" w:rsidRDefault="00EF4948" w:rsidP="00EF4948">
      <w:pPr>
        <w:pStyle w:val="a6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1. Паспорт программы учебной дисциплины.</w:t>
      </w:r>
    </w:p>
    <w:p w:rsidR="00EF4948" w:rsidRPr="00EF4948" w:rsidRDefault="00EF4948" w:rsidP="00EF4948">
      <w:pPr>
        <w:pStyle w:val="a6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2. Структура и содержание учебной дисциплины.</w:t>
      </w:r>
    </w:p>
    <w:p w:rsidR="00EF4948" w:rsidRPr="00EF4948" w:rsidRDefault="00EF4948" w:rsidP="00EF4948">
      <w:pPr>
        <w:pStyle w:val="a6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3. Условия реализации учебной дисциплины.</w:t>
      </w:r>
    </w:p>
    <w:p w:rsidR="00E2763D" w:rsidRPr="00EF4948" w:rsidRDefault="00EF4948" w:rsidP="00EF494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F4948">
        <w:rPr>
          <w:rFonts w:ascii="Times New Roman" w:hAnsi="Times New Roman" w:cs="Times New Roman"/>
          <w:sz w:val="26"/>
          <w:szCs w:val="26"/>
        </w:rPr>
        <w:t>4. Контроль и оценка результатов освоения учебной дисциплины</w:t>
      </w: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F4948" w:rsidRDefault="00EF4948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C716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1. паспорт ПРОГРАММЫ УЧЕБНОЙ ДИСЦИПЛИНЫ</w:t>
      </w:r>
    </w:p>
    <w:p w:rsidR="00E2763D" w:rsidRDefault="00E2763D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Иностранный язык (английский язык) </w:t>
      </w:r>
    </w:p>
    <w:p w:rsidR="00E2763D" w:rsidRPr="00EF4948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1.1. Область применения программы</w:t>
      </w:r>
    </w:p>
    <w:p w:rsidR="00E2763D" w:rsidRPr="00EF4948" w:rsidRDefault="00075015" w:rsidP="00E2763D">
      <w:pPr>
        <w:pStyle w:val="a5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Рабочая п</w:t>
      </w:r>
      <w:r w:rsidR="00E2763D" w:rsidRPr="00EF4948">
        <w:rPr>
          <w:sz w:val="26"/>
          <w:szCs w:val="26"/>
        </w:rPr>
        <w:t xml:space="preserve">рограмма учебной дисциплины является частью программы подготовки квалифицированных рабочих (служащих) (ППКРС) в соответствии с ФГОС по профессии СПО </w:t>
      </w:r>
      <w:r w:rsidR="00EF4948" w:rsidRPr="00720CC6">
        <w:rPr>
          <w:b/>
          <w:sz w:val="26"/>
          <w:szCs w:val="26"/>
        </w:rPr>
        <w:t xml:space="preserve">43.01.09 </w:t>
      </w:r>
      <w:r w:rsidR="00720CC6">
        <w:rPr>
          <w:b/>
          <w:sz w:val="26"/>
          <w:szCs w:val="26"/>
        </w:rPr>
        <w:t xml:space="preserve"> Повар,</w:t>
      </w:r>
      <w:r w:rsidR="00EF4948" w:rsidRPr="00720CC6">
        <w:rPr>
          <w:b/>
          <w:sz w:val="26"/>
          <w:szCs w:val="26"/>
        </w:rPr>
        <w:t xml:space="preserve"> </w:t>
      </w:r>
      <w:r w:rsidR="00720CC6">
        <w:rPr>
          <w:b/>
          <w:sz w:val="26"/>
          <w:szCs w:val="26"/>
        </w:rPr>
        <w:t>к</w:t>
      </w:r>
      <w:r w:rsidR="00E2763D" w:rsidRPr="00720CC6">
        <w:rPr>
          <w:b/>
          <w:sz w:val="26"/>
          <w:szCs w:val="26"/>
        </w:rPr>
        <w:t>ондитер.</w:t>
      </w:r>
    </w:p>
    <w:p w:rsidR="00E2763D" w:rsidRPr="00EF4948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E2763D" w:rsidRPr="00C716EB" w:rsidRDefault="00EF4948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350F48">
        <w:rPr>
          <w:rFonts w:ascii="Times New Roman" w:hAnsi="Times New Roman" w:cs="Times New Roman"/>
          <w:sz w:val="26"/>
          <w:szCs w:val="26"/>
        </w:rPr>
        <w:t>общепрофессиональный</w:t>
      </w:r>
      <w:r w:rsidR="00075015">
        <w:rPr>
          <w:rFonts w:ascii="Times New Roman" w:hAnsi="Times New Roman" w:cs="Times New Roman"/>
          <w:sz w:val="26"/>
          <w:szCs w:val="26"/>
        </w:rPr>
        <w:t xml:space="preserve"> цикл</w:t>
      </w:r>
    </w:p>
    <w:p w:rsidR="00E2763D" w:rsidRPr="00EF4948" w:rsidRDefault="00E2763D" w:rsidP="00E2763D">
      <w:pPr>
        <w:rPr>
          <w:rFonts w:ascii="Times New Roman" w:hAnsi="Times New Roman" w:cs="Times New Roman"/>
          <w:b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1.3. Требования к результатам обучения: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Содержание программы учебной дисциплины «Иностранный язык» направлено на достижение следующих </w:t>
      </w:r>
      <w:r w:rsidRPr="00EF4948">
        <w:rPr>
          <w:rFonts w:ascii="Times New Roman" w:hAnsi="Times New Roman" w:cs="Times New Roman"/>
          <w:bCs/>
          <w:sz w:val="26"/>
          <w:szCs w:val="26"/>
        </w:rPr>
        <w:t>целей:</w:t>
      </w:r>
    </w:p>
    <w:p w:rsidR="00E2763D" w:rsidRPr="00EF4948" w:rsidRDefault="00E2763D" w:rsidP="00E2763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E2763D" w:rsidRPr="00EF4948" w:rsidRDefault="00E2763D" w:rsidP="00E2763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E2763D" w:rsidRPr="00EF4948" w:rsidRDefault="00E2763D" w:rsidP="00E2763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E2763D" w:rsidRPr="00EF4948" w:rsidRDefault="00E2763D" w:rsidP="00E2763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воспитание личности, способной и желающей участвовать в общении на международном уровне;</w:t>
      </w:r>
    </w:p>
    <w:p w:rsidR="00E2763D" w:rsidRPr="00EF4948" w:rsidRDefault="00E2763D" w:rsidP="00E2763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воспитание уважительного отношения к другим культурам и социальным субкультурам.</w:t>
      </w:r>
    </w:p>
    <w:p w:rsidR="00E2763D" w:rsidRPr="00EF4948" w:rsidRDefault="00E2763D" w:rsidP="00C716EB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Иностранный</w:t>
      </w:r>
      <w:r w:rsidRPr="00EF4948">
        <w:rPr>
          <w:rFonts w:ascii="Times New Roman" w:hAnsi="Times New Roman" w:cs="Times New Roman"/>
          <w:sz w:val="26"/>
          <w:szCs w:val="26"/>
        </w:rPr>
        <w:t> </w:t>
      </w:r>
      <w:r w:rsidRPr="00EF4948">
        <w:rPr>
          <w:rFonts w:ascii="Times New Roman" w:hAnsi="Times New Roman" w:cs="Times New Roman"/>
          <w:bCs/>
          <w:sz w:val="26"/>
          <w:szCs w:val="26"/>
        </w:rPr>
        <w:t>язык как учебная дисциплина характеризуется:</w:t>
      </w:r>
    </w:p>
    <w:p w:rsidR="00E2763D" w:rsidRPr="00EF4948" w:rsidRDefault="00E2763D" w:rsidP="00E2763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E2763D" w:rsidRPr="00EF4948" w:rsidRDefault="00E2763D" w:rsidP="00E2763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E2763D" w:rsidRPr="00EF4948" w:rsidRDefault="00E2763D" w:rsidP="00E2763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полифункциональностью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межпредметные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связи.</w:t>
      </w:r>
    </w:p>
    <w:p w:rsidR="00E2763D" w:rsidRPr="00EF4948" w:rsidRDefault="00E2763D" w:rsidP="00C716EB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lastRenderedPageBreak/>
        <w:t>Содержание учебной дисциплины направлено на формирование различных видов компетенций: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лингвистической</w:t>
      </w:r>
      <w:r w:rsidRPr="00EF4948">
        <w:rPr>
          <w:rFonts w:ascii="Times New Roman" w:hAnsi="Times New Roman" w:cs="Times New Roman"/>
          <w:sz w:val="26"/>
          <w:szCs w:val="26"/>
        </w:rPr>
        <w:t> –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социолингвистической</w:t>
      </w:r>
      <w:r w:rsidRPr="00EF4948">
        <w:rPr>
          <w:rFonts w:ascii="Times New Roman" w:hAnsi="Times New Roman" w:cs="Times New Roman"/>
          <w:bCs/>
          <w:sz w:val="26"/>
          <w:szCs w:val="26"/>
        </w:rPr>
        <w:t> </w:t>
      </w:r>
      <w:r w:rsidRPr="00EF4948">
        <w:rPr>
          <w:rFonts w:ascii="Times New Roman" w:hAnsi="Times New Roman" w:cs="Times New Roman"/>
          <w:sz w:val="26"/>
          <w:szCs w:val="26"/>
        </w:rPr>
        <w:t>– совершенствование умений в основных видах речевой деятельности (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аудировании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дискурсивной</w:t>
      </w:r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EF4948">
        <w:rPr>
          <w:rFonts w:ascii="Times New Roman" w:hAnsi="Times New Roman" w:cs="Times New Roman"/>
          <w:sz w:val="26"/>
          <w:szCs w:val="26"/>
        </w:rPr>
        <w:t>–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социокультурной</w:t>
      </w:r>
      <w:r w:rsidRPr="00EF4948">
        <w:rPr>
          <w:rFonts w:ascii="Times New Roman" w:hAnsi="Times New Roman" w:cs="Times New Roman"/>
          <w:sz w:val="26"/>
          <w:szCs w:val="26"/>
        </w:rPr>
        <w:t> 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социальной </w:t>
      </w:r>
      <w:r w:rsidRPr="00EF4948">
        <w:rPr>
          <w:rFonts w:ascii="Times New Roman" w:hAnsi="Times New Roman" w:cs="Times New Roman"/>
          <w:sz w:val="26"/>
          <w:szCs w:val="26"/>
        </w:rPr>
        <w:t>– развитие умения вступать в коммуникацию и поддерживать её;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стратегической –</w:t>
      </w:r>
      <w:r w:rsidRPr="00EF4948">
        <w:rPr>
          <w:rFonts w:ascii="Times New Roman" w:hAnsi="Times New Roman" w:cs="Times New Roman"/>
          <w:sz w:val="26"/>
          <w:szCs w:val="26"/>
        </w:rPr>
        <w:t> совершенствование умения компенсировать недостаточность знания языка и опыта общения в иноязычной среде;</w:t>
      </w:r>
    </w:p>
    <w:p w:rsidR="00E2763D" w:rsidRPr="00EF4948" w:rsidRDefault="00E2763D" w:rsidP="00E2763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предметной </w:t>
      </w:r>
      <w:r w:rsidRPr="00EF4948">
        <w:rPr>
          <w:rFonts w:ascii="Times New Roman" w:hAnsi="Times New Roman" w:cs="Times New Roman"/>
          <w:sz w:val="26"/>
          <w:szCs w:val="26"/>
        </w:rPr>
        <w:t>– развитие умения использовать знания и навыки, формируемые в рамках дисциплины «Иностранный язык», для решения различных проблем.</w:t>
      </w:r>
    </w:p>
    <w:p w:rsidR="00E2763D" w:rsidRPr="00EF4948" w:rsidRDefault="00E2763D" w:rsidP="00C716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6"/>
          <w:szCs w:val="26"/>
        </w:rPr>
      </w:pPr>
      <w:r w:rsidRPr="00EF4948">
        <w:rPr>
          <w:b/>
          <w:bCs/>
          <w:color w:val="000000"/>
          <w:sz w:val="26"/>
          <w:szCs w:val="26"/>
        </w:rPr>
        <w:t>Основное содержание</w:t>
      </w:r>
      <w:r w:rsidRPr="00EF4948">
        <w:rPr>
          <w:color w:val="000000"/>
          <w:sz w:val="26"/>
          <w:szCs w:val="26"/>
        </w:rPr>
        <w:t> предполагает формирование у обучающихся совокупности практических умений, таких как:</w:t>
      </w:r>
    </w:p>
    <w:p w:rsidR="00E2763D" w:rsidRPr="00EF4948" w:rsidRDefault="00E2763D" w:rsidP="00E276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F4948">
        <w:rPr>
          <w:color w:val="000000"/>
          <w:sz w:val="26"/>
          <w:szCs w:val="26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E2763D" w:rsidRPr="00EF4948" w:rsidRDefault="00E2763D" w:rsidP="00E276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F4948">
        <w:rPr>
          <w:color w:val="000000"/>
          <w:sz w:val="26"/>
          <w:szCs w:val="26"/>
        </w:rPr>
        <w:t>заполнить анкету/заявление о выдаче документа (например, туристической визы);</w:t>
      </w:r>
    </w:p>
    <w:p w:rsidR="00E2763D" w:rsidRPr="00EF4948" w:rsidRDefault="00E2763D" w:rsidP="00E276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F4948">
        <w:rPr>
          <w:color w:val="000000"/>
          <w:sz w:val="26"/>
          <w:szCs w:val="26"/>
        </w:rPr>
        <w:t>написать энциклопедическую или справочную статью о родном городе по предложенному шаблону;</w:t>
      </w:r>
    </w:p>
    <w:p w:rsidR="00E2763D" w:rsidRPr="00EF4948" w:rsidRDefault="00E2763D" w:rsidP="00E276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F4948">
        <w:rPr>
          <w:color w:val="000000"/>
          <w:sz w:val="26"/>
          <w:szCs w:val="26"/>
        </w:rPr>
        <w:t>составить резюме.</w:t>
      </w:r>
    </w:p>
    <w:p w:rsidR="00E2763D" w:rsidRPr="00EF4948" w:rsidRDefault="00E2763D" w:rsidP="00C716E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EF4948">
        <w:rPr>
          <w:b/>
          <w:bCs/>
          <w:color w:val="000000"/>
          <w:sz w:val="26"/>
          <w:szCs w:val="26"/>
        </w:rPr>
        <w:t>Профессионально ориентированное содержание</w:t>
      </w:r>
      <w:r w:rsidRPr="00EF4948">
        <w:rPr>
          <w:color w:val="000000"/>
          <w:sz w:val="26"/>
          <w:szCs w:val="26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E2763D" w:rsidRPr="00EF4948" w:rsidRDefault="00E2763D" w:rsidP="00C716E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При этом к учебному материалу предъявляются следующие требования:</w:t>
      </w:r>
    </w:p>
    <w:p w:rsidR="00E2763D" w:rsidRPr="00EF4948" w:rsidRDefault="00E2763D" w:rsidP="00C716E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аутентичность;</w:t>
      </w:r>
    </w:p>
    <w:p w:rsidR="00E2763D" w:rsidRPr="00EF4948" w:rsidRDefault="00E2763D" w:rsidP="00C716E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высокая коммуникативная ценность (употребительность);</w:t>
      </w:r>
    </w:p>
    <w:p w:rsidR="00E2763D" w:rsidRPr="00EF4948" w:rsidRDefault="00E2763D" w:rsidP="00C716E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познавательность и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культуроведческая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направленность;</w:t>
      </w:r>
    </w:p>
    <w:p w:rsidR="00E2763D" w:rsidRPr="00EF4948" w:rsidRDefault="00E2763D" w:rsidP="00C716E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обеспечение условий обучения, близких к условиям реального общения (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мотивированность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E2763D" w:rsidRPr="00EF4948" w:rsidRDefault="00E2763D" w:rsidP="00C716EB">
      <w:pPr>
        <w:spacing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</w:t>
      </w:r>
      <w:r w:rsidRPr="00EF4948">
        <w:rPr>
          <w:rFonts w:ascii="Times New Roman" w:hAnsi="Times New Roman" w:cs="Times New Roman"/>
          <w:sz w:val="26"/>
          <w:szCs w:val="26"/>
        </w:rPr>
        <w:lastRenderedPageBreak/>
        <w:t>различных видов самостоятельной деятельности: исследовательской, творческой, практико-ориентированной и др.</w:t>
      </w:r>
    </w:p>
    <w:p w:rsidR="00E2763D" w:rsidRPr="00EF4948" w:rsidRDefault="00E2763D" w:rsidP="00C716EB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Содержание учебной дисциплины «Иностранный язык» предусматривает освоение текстового и грамматического материала.</w:t>
      </w:r>
    </w:p>
    <w:p w:rsidR="00E2763D" w:rsidRPr="00EF4948" w:rsidRDefault="00E2763D" w:rsidP="00C716EB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Текстовой материал</w:t>
      </w:r>
      <w:r w:rsidRPr="00EF4948">
        <w:rPr>
          <w:rFonts w:ascii="Times New Roman" w:hAnsi="Times New Roman" w:cs="Times New Roman"/>
          <w:sz w:val="26"/>
          <w:szCs w:val="26"/>
        </w:rPr>
        <w:t xml:space="preserve"> для чтения,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аудирования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E2763D" w:rsidRPr="00EF4948" w:rsidRDefault="00E2763D" w:rsidP="00C716EB">
      <w:pPr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Продолжительность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аудиотекста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не должна превышать 5 минут при темпе речи 200-250 слогов в минуту.</w:t>
      </w:r>
    </w:p>
    <w:p w:rsidR="00E2763D" w:rsidRPr="00EF4948" w:rsidRDefault="00E2763D" w:rsidP="00C716EB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литературно-художественный, научный, научно-популярный, газетно-публицистический, разговорный.</w:t>
      </w:r>
    </w:p>
    <w:p w:rsidR="00E2763D" w:rsidRPr="00EF4948" w:rsidRDefault="00E2763D" w:rsidP="00C716EB">
      <w:pPr>
        <w:spacing w:after="0"/>
        <w:ind w:firstLine="360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Отбираемые лексические единицы должны отвечать следующим требованиям:</w:t>
      </w:r>
    </w:p>
    <w:p w:rsidR="00E2763D" w:rsidRPr="00EF4948" w:rsidRDefault="00E2763D" w:rsidP="00C716E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E2763D" w:rsidRPr="00EF4948" w:rsidRDefault="00E2763D" w:rsidP="00C716E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включать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безэквивалентную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E2763D" w:rsidRPr="00EF4948" w:rsidRDefault="00E2763D" w:rsidP="00C716E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вводиться не изолированно, а в сочетании с другими лексическими единицами.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Грамматический материал</w:t>
      </w:r>
      <w:r w:rsidRPr="00EF4948">
        <w:rPr>
          <w:rFonts w:ascii="Times New Roman" w:hAnsi="Times New Roman" w:cs="Times New Roman"/>
          <w:sz w:val="26"/>
          <w:szCs w:val="26"/>
        </w:rPr>
        <w:t> включает следующие основные темы: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i/>
          <w:iCs/>
          <w:sz w:val="26"/>
          <w:szCs w:val="26"/>
        </w:rPr>
        <w:t>Имя существительное</w:t>
      </w:r>
      <w:r w:rsidRPr="00EF4948">
        <w:rPr>
          <w:rFonts w:ascii="Times New Roman" w:hAnsi="Times New Roman" w:cs="Times New Roman"/>
          <w:sz w:val="26"/>
          <w:szCs w:val="26"/>
        </w:rPr>
        <w:t>. 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many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much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lot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of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little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a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few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> с существительными.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Артикль.</w:t>
      </w:r>
      <w:r w:rsidRPr="00EF4948">
        <w:rPr>
          <w:rFonts w:ascii="Times New Roman" w:hAnsi="Times New Roman" w:cs="Times New Roman"/>
          <w:sz w:val="26"/>
          <w:szCs w:val="26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+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Имя прилагательное</w:t>
      </w:r>
      <w:r w:rsidRPr="00EF4948">
        <w:rPr>
          <w:rFonts w:ascii="Times New Roman" w:hAnsi="Times New Roman" w:cs="Times New Roman"/>
          <w:sz w:val="26"/>
          <w:szCs w:val="26"/>
        </w:rPr>
        <w:t>. Образование степеней сравнения и их правописание. Сравнительные слова и обороты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than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 …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not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so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…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as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Наречие. </w:t>
      </w:r>
      <w:r w:rsidRPr="00EF4948">
        <w:rPr>
          <w:rFonts w:ascii="Times New Roman" w:hAnsi="Times New Roman" w:cs="Times New Roman"/>
          <w:sz w:val="26"/>
          <w:szCs w:val="26"/>
        </w:rPr>
        <w:t>Образование степеней сравнения. Наречия, обозначающие количество, место, направление.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Предлог</w:t>
      </w:r>
      <w:r w:rsidRPr="00EF4948">
        <w:rPr>
          <w:rFonts w:ascii="Times New Roman" w:hAnsi="Times New Roman" w:cs="Times New Roman"/>
          <w:sz w:val="26"/>
          <w:szCs w:val="26"/>
        </w:rPr>
        <w:t>. Предлоги времени, места, направления и др.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lastRenderedPageBreak/>
        <w:t>Местоимение.</w:t>
      </w:r>
      <w:r w:rsidRPr="00EF4948">
        <w:rPr>
          <w:rFonts w:ascii="Times New Roman" w:hAnsi="Times New Roman" w:cs="Times New Roman"/>
          <w:sz w:val="26"/>
          <w:szCs w:val="26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Имя числительное</w:t>
      </w:r>
      <w:r w:rsidRPr="00EF4948">
        <w:rPr>
          <w:rFonts w:ascii="Times New Roman" w:hAnsi="Times New Roman" w:cs="Times New Roman"/>
          <w:sz w:val="26"/>
          <w:szCs w:val="26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Глагол.</w:t>
      </w:r>
      <w:r w:rsidRPr="00EF4948">
        <w:rPr>
          <w:rFonts w:ascii="Times New Roman" w:hAnsi="Times New Roman" w:cs="Times New Roman"/>
          <w:sz w:val="26"/>
          <w:szCs w:val="26"/>
        </w:rPr>
        <w:t> Глаголы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be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have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do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tobegoing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 и 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there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 + 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tobe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> 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 </w:t>
      </w:r>
      <w:r w:rsidRPr="00EF4948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Can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/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may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 I 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helpyou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? </w:t>
      </w:r>
      <w:r w:rsidRPr="00EF4948">
        <w:rPr>
          <w:rFonts w:ascii="Times New Roman" w:hAnsi="Times New Roman" w:cs="Times New Roman"/>
          <w:i/>
          <w:iCs/>
          <w:sz w:val="26"/>
          <w:szCs w:val="26"/>
          <w:lang w:val="en-US"/>
        </w:rPr>
        <w:t>Should you have any questions …, Should you need any further information …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идр</w:t>
      </w:r>
      <w:proofErr w:type="spellEnd"/>
      <w:r w:rsidRPr="00EF4948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EF4948">
        <w:rPr>
          <w:rFonts w:ascii="Times New Roman" w:hAnsi="Times New Roman" w:cs="Times New Roman"/>
          <w:i/>
          <w:iCs/>
          <w:sz w:val="26"/>
          <w:szCs w:val="26"/>
          <w:lang w:val="en-US"/>
        </w:rPr>
        <w:t>)</w:t>
      </w:r>
      <w:proofErr w:type="gramStart"/>
      <w:r w:rsidRPr="00EF4948">
        <w:rPr>
          <w:rFonts w:ascii="Times New Roman" w:hAnsi="Times New Roman" w:cs="Times New Roman"/>
          <w:i/>
          <w:iCs/>
          <w:sz w:val="26"/>
          <w:szCs w:val="26"/>
          <w:lang w:val="en-US"/>
        </w:rPr>
        <w:t>.</w:t>
      </w:r>
      <w:proofErr w:type="gramEnd"/>
    </w:p>
    <w:p w:rsidR="00E2763D" w:rsidRPr="00EF4948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Cs/>
          <w:sz w:val="26"/>
          <w:szCs w:val="26"/>
        </w:rPr>
        <w:t>Вопросительные предложения</w:t>
      </w:r>
      <w:r w:rsidRPr="00EF4948">
        <w:rPr>
          <w:rFonts w:ascii="Times New Roman" w:hAnsi="Times New Roman" w:cs="Times New Roman"/>
          <w:sz w:val="26"/>
          <w:szCs w:val="26"/>
        </w:rPr>
        <w:t xml:space="preserve">. Специальные вопросы. Вопросительные предложения – формулы вежливости. </w:t>
      </w:r>
      <w:proofErr w:type="gramStart"/>
      <w:r w:rsidRPr="00EF4948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Could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,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please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…?,</w:t>
      </w:r>
      <w:proofErr w:type="gram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Would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you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</w:t>
      </w:r>
      <w:proofErr w:type="spell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>like</w:t>
      </w:r>
      <w:proofErr w:type="spellEnd"/>
      <w:r w:rsidRPr="00EF4948">
        <w:rPr>
          <w:rFonts w:ascii="Times New Roman" w:hAnsi="Times New Roman" w:cs="Times New Roman"/>
          <w:i/>
          <w:iCs/>
          <w:sz w:val="26"/>
          <w:szCs w:val="26"/>
        </w:rPr>
        <w:t> …</w:t>
      </w:r>
      <w:proofErr w:type="gramStart"/>
      <w:r w:rsidRPr="00EF4948">
        <w:rPr>
          <w:rFonts w:ascii="Times New Roman" w:hAnsi="Times New Roman" w:cs="Times New Roman"/>
          <w:i/>
          <w:iCs/>
          <w:sz w:val="26"/>
          <w:szCs w:val="26"/>
        </w:rPr>
        <w:t xml:space="preserve"> ?</w:t>
      </w:r>
      <w:proofErr w:type="gramEnd"/>
      <w:r w:rsidRPr="00EF4948">
        <w:rPr>
          <w:rFonts w:ascii="Times New Roman" w:hAnsi="Times New Roman" w:cs="Times New Roman"/>
          <w:sz w:val="26"/>
          <w:szCs w:val="26"/>
        </w:rPr>
        <w:t>и др.).</w:t>
      </w:r>
    </w:p>
    <w:p w:rsidR="00E2763D" w:rsidRPr="00C716EB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E2763D" w:rsidRPr="00EF4948" w:rsidRDefault="00E2763D" w:rsidP="00C716EB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Освоение содержания учебной дисциплины «Английский язык» обеспечивает достижение обучающимися следующих результатов: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личностных: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развитие интереса и способности к наблюдению за иным способом мировидения;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F4948">
        <w:rPr>
          <w:rFonts w:ascii="Times New Roman" w:hAnsi="Times New Roman" w:cs="Times New Roman"/>
          <w:b/>
          <w:sz w:val="26"/>
          <w:szCs w:val="26"/>
        </w:rPr>
        <w:t>метапредметных</w:t>
      </w:r>
      <w:proofErr w:type="spellEnd"/>
      <w:r w:rsidRPr="00EF4948">
        <w:rPr>
          <w:rFonts w:ascii="Times New Roman" w:hAnsi="Times New Roman" w:cs="Times New Roman"/>
          <w:b/>
          <w:sz w:val="26"/>
          <w:szCs w:val="26"/>
        </w:rPr>
        <w:t>: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умение самостоятельно выбирать успешные коммуникативные стратегии в различных ситуациях общения;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владение навыками проектной деятельности, моделирующей реальные ситуации межкультурной коммуникации;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lastRenderedPageBreak/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умение ясно, логично и точно излагать свою точку зрения, используя адекватные языковые средства;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предметных: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–умение выделять общее и различное в культуре родной страны и англоговорящих стран;</w:t>
      </w:r>
    </w:p>
    <w:p w:rsidR="00E2763D" w:rsidRPr="00EF494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–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</w:r>
    </w:p>
    <w:p w:rsidR="00683D88" w:rsidRDefault="00E2763D" w:rsidP="00C716E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EF4948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EF4948">
        <w:rPr>
          <w:rFonts w:ascii="Times New Roman" w:hAnsi="Times New Roman" w:cs="Times New Roman"/>
          <w:sz w:val="26"/>
          <w:szCs w:val="26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7"/>
        <w:gridCol w:w="2947"/>
      </w:tblGrid>
      <w:tr w:rsidR="00683D88" w:rsidTr="00FF2FE6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88" w:rsidRDefault="00683D88" w:rsidP="00FF2FE6">
            <w:pPr>
              <w:ind w:firstLine="33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683D88" w:rsidRDefault="00683D88" w:rsidP="00FF2FE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683D88" w:rsidRDefault="00683D88" w:rsidP="00FF2FE6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88" w:rsidRDefault="00683D88" w:rsidP="00FF2FE6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683D88" w:rsidTr="00FF2FE6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88" w:rsidRDefault="00683D88" w:rsidP="00FF2FE6">
            <w:pPr>
              <w:widowControl w:val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88" w:rsidRDefault="00683D88" w:rsidP="00FF2FE6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5</w:t>
            </w:r>
          </w:p>
        </w:tc>
      </w:tr>
      <w:tr w:rsidR="00683D88" w:rsidTr="00FF2FE6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88" w:rsidRDefault="00683D88" w:rsidP="00FF2FE6">
            <w:pPr>
              <w:widowControl w:val="0"/>
              <w:ind w:firstLine="3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88" w:rsidRDefault="00683D88" w:rsidP="00FF2FE6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8</w:t>
            </w:r>
          </w:p>
        </w:tc>
      </w:tr>
      <w:tr w:rsidR="00683D88" w:rsidTr="00FF2FE6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88" w:rsidRDefault="00683D88" w:rsidP="00FF2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88" w:rsidRDefault="00683D88" w:rsidP="00FF2FE6">
            <w:pPr>
              <w:widowControl w:val="0"/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</w:tbl>
    <w:p w:rsidR="00683D88" w:rsidRPr="00EF4948" w:rsidRDefault="00683D88" w:rsidP="00E2763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2763D" w:rsidRPr="00EF4948" w:rsidRDefault="00E2763D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b/>
          <w:sz w:val="26"/>
          <w:szCs w:val="26"/>
        </w:rPr>
        <w:t>1.4. Количество часов на освоение программы учебной дисциплины:</w:t>
      </w:r>
    </w:p>
    <w:p w:rsidR="00E2763D" w:rsidRPr="00EF4948" w:rsidRDefault="00E2763D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максимальной учебной нагрузки обучающегося </w:t>
      </w:r>
      <w:r w:rsidRPr="00EF4948">
        <w:rPr>
          <w:rFonts w:ascii="Times New Roman" w:hAnsi="Times New Roman" w:cs="Times New Roman"/>
          <w:sz w:val="26"/>
          <w:szCs w:val="26"/>
          <w:u w:val="single"/>
        </w:rPr>
        <w:t>46</w:t>
      </w:r>
      <w:r w:rsidRPr="00EF4948">
        <w:rPr>
          <w:rFonts w:ascii="Times New Roman" w:hAnsi="Times New Roman" w:cs="Times New Roman"/>
          <w:sz w:val="26"/>
          <w:szCs w:val="26"/>
        </w:rPr>
        <w:t xml:space="preserve"> часов, в том числе:</w:t>
      </w:r>
    </w:p>
    <w:p w:rsidR="00E2763D" w:rsidRPr="00EF4948" w:rsidRDefault="00E2763D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обучающегося </w:t>
      </w:r>
      <w:r w:rsidRPr="00EF4948">
        <w:rPr>
          <w:rFonts w:ascii="Times New Roman" w:hAnsi="Times New Roman" w:cs="Times New Roman"/>
          <w:sz w:val="26"/>
          <w:szCs w:val="26"/>
          <w:u w:val="single"/>
        </w:rPr>
        <w:t>36</w:t>
      </w:r>
      <w:r w:rsidRPr="00EF4948">
        <w:rPr>
          <w:rFonts w:ascii="Times New Roman" w:hAnsi="Times New Roman" w:cs="Times New Roman"/>
          <w:sz w:val="26"/>
          <w:szCs w:val="26"/>
        </w:rPr>
        <w:t xml:space="preserve"> часов;</w:t>
      </w:r>
    </w:p>
    <w:p w:rsidR="00E2763D" w:rsidRPr="00EF4948" w:rsidRDefault="00E2763D" w:rsidP="00C7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 xml:space="preserve">самостоятельной работы обучающегося </w:t>
      </w:r>
      <w:r w:rsidRPr="00EF4948">
        <w:rPr>
          <w:rFonts w:ascii="Times New Roman" w:hAnsi="Times New Roman" w:cs="Times New Roman"/>
          <w:sz w:val="26"/>
          <w:szCs w:val="26"/>
          <w:u w:val="single"/>
        </w:rPr>
        <w:t xml:space="preserve">10 </w:t>
      </w:r>
      <w:r w:rsidRPr="00EF4948">
        <w:rPr>
          <w:rFonts w:ascii="Times New Roman" w:hAnsi="Times New Roman" w:cs="Times New Roman"/>
          <w:sz w:val="26"/>
          <w:szCs w:val="26"/>
        </w:rPr>
        <w:t>часов.</w:t>
      </w:r>
    </w:p>
    <w:p w:rsidR="00E2763D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F4948" w:rsidRDefault="00EF4948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E2763D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E2763D" w:rsidRDefault="00E2763D" w:rsidP="00E276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0"/>
        <w:gridCol w:w="1730"/>
      </w:tblGrid>
      <w:tr w:rsidR="00E2763D" w:rsidTr="00E2763D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E2763D" w:rsidTr="00E2763D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46</w:t>
            </w:r>
          </w:p>
        </w:tc>
      </w:tr>
      <w:tr w:rsidR="00E2763D" w:rsidTr="00E2763D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36</w:t>
            </w:r>
          </w:p>
        </w:tc>
      </w:tr>
      <w:tr w:rsidR="00E2763D" w:rsidTr="00E2763D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E2763D" w:rsidTr="00E2763D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36</w:t>
            </w:r>
          </w:p>
        </w:tc>
      </w:tr>
      <w:tr w:rsidR="00E2763D" w:rsidTr="00E2763D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10</w:t>
            </w:r>
          </w:p>
        </w:tc>
      </w:tr>
      <w:tr w:rsidR="00E2763D" w:rsidTr="00E2763D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2763D" w:rsidRDefault="00E2763D">
            <w:pPr>
              <w:spacing w:line="25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Итоговая аттестация в форме дифференцированного зачета                                </w:t>
            </w:r>
          </w:p>
        </w:tc>
      </w:tr>
    </w:tbl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>
      <w:pPr>
        <w:rPr>
          <w:rFonts w:ascii="Times New Roman" w:hAnsi="Times New Roman" w:cs="Times New Roman"/>
          <w:sz w:val="24"/>
          <w:szCs w:val="24"/>
        </w:rPr>
      </w:pPr>
    </w:p>
    <w:p w:rsidR="00E2763D" w:rsidRDefault="00E2763D" w:rsidP="00E2763D"/>
    <w:p w:rsidR="00E2763D" w:rsidRDefault="00E2763D" w:rsidP="00E2763D"/>
    <w:p w:rsidR="00E2763D" w:rsidRDefault="00E2763D" w:rsidP="00E2763D"/>
    <w:p w:rsidR="00E2763D" w:rsidRDefault="00E2763D" w:rsidP="00E2763D"/>
    <w:p w:rsidR="00E2763D" w:rsidRDefault="00E2763D" w:rsidP="00E2763D"/>
    <w:p w:rsidR="00E2763D" w:rsidRDefault="00E2763D" w:rsidP="00E2763D"/>
    <w:p w:rsidR="00E2763D" w:rsidRDefault="00E2763D" w:rsidP="00E2763D"/>
    <w:p w:rsidR="00E2763D" w:rsidRDefault="00E2763D" w:rsidP="00E276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2763D" w:rsidSect="00075015">
          <w:pgSz w:w="11906" w:h="16838"/>
          <w:pgMar w:top="1134" w:right="850" w:bottom="1134" w:left="993" w:header="708" w:footer="708" w:gutter="0"/>
          <w:cols w:space="720"/>
        </w:sectPr>
      </w:pPr>
    </w:p>
    <w:tbl>
      <w:tblPr>
        <w:tblW w:w="141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92"/>
        <w:gridCol w:w="6147"/>
        <w:gridCol w:w="4741"/>
        <w:gridCol w:w="1080"/>
      </w:tblGrid>
      <w:tr w:rsidR="00E2763D" w:rsidTr="00E2763D">
        <w:trPr>
          <w:cantSplit/>
          <w:trHeight w:val="1127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разделов и тем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 обучающимся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2763D" w:rsidRDefault="00E2763D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E2763D" w:rsidTr="00E2763D">
        <w:trPr>
          <w:trHeight w:val="276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2763D" w:rsidTr="00E2763D">
        <w:trPr>
          <w:trHeight w:val="3918"/>
        </w:trPr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</w:t>
            </w:r>
          </w:p>
          <w:p w:rsidR="00E2763D" w:rsidRDefault="00E2763D">
            <w:pPr>
              <w:snapToGrid w:val="0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Покупки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supermarket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Лексический материал по теме: продуктовые магазины, мясо и птица, рыба и морепродукты, овощи, фрукты и ягоды, бакалейные товары, выпечка, молочные продукты, сладости, количества продуктов.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Артикль определенный, неопределенный и нулевой, множественное число имен существительных, притяжательный падеж имен существительных, понятие глагола-связки, настоящее простое время, утвердительные, отрицательные и вопросительные предложения.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речи.</w:t>
            </w: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481"/>
        </w:trPr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 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oriental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вопросы к тексту, слова, пересказ.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1138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 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ресторане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«Eating out in Moscow»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прием пищи, закуски, вторые блюда, рыбные блюда, мясные блюда, блюда из птицы, блюда из яиц салаты, супы, напитки.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Причастие прошедшего времени, прошедшее простое время, местоимения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much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many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lot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little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little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few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few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модальные глаголы.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547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college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canteen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2478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и что едят в США и Великобритании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«How and what do the Americans eat»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различия в кулинарной терминологии британского и американского вариантов английского языка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Способы передачи будущего в английском языке 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Future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going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2227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«How and what do the English eat»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различия в кулинарной терминологии британского и американского вариантов английского языка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 сравнения прилагательных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240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cuisine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1925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4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Русская кухня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Russian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cuisine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профессиональные глаголы, вкусы и качества блюд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Пассивный залог, союзы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either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neither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nor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887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«Specialties of Russian cuisine»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профессиональные глаголы, вкусы и качества блюд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Существительные в функции определения, многозначность слов.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E2763D" w:rsidTr="00E2763D">
        <w:trPr>
          <w:trHeight w:val="516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1976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пищи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«Preparing for the party»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профессиональные глаголы, вкусы и качества блюд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Причастие настоящего времени, продолженные времена, местоимения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every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each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another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2009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Methods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cooking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профессиональные глаголы, вкусы и качества блюд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Причастие настоящего времени, продолженные времена, местоимения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every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each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another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1992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«What is a fondue»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профессиональные глаголы, вкусы и качества блюд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Причастие настоящего времени, продолженные времена, местоимения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every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each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another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199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2227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6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Обслуживание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Menu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Planning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персонал предприятий общественного питания, посуда, французские заимствования.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Настоящее совершенное время, прошедшее совершенное время.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2009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Setting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table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персонал предприятий общественного питания, посуда, французские заимствования.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Многозначность глаголов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2227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Trafalgar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Square</w:t>
            </w:r>
            <w:r w:rsidRPr="00E276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Restorant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персонал предприятий общественного питания, посуда, французские заимствования.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Предлоги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240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диалогами, составление диалогов по образцу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419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7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Моя профессия - повар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«My profession is a cook»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устройство на работу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Инфинитив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E2763D" w:rsidTr="00E2763D">
        <w:trPr>
          <w:trHeight w:val="1791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«You are looking for a job»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Лексический материал по теме:  устройство на работу 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Герундий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603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1679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8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Здоровое питание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«Eating for good health»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необходимые питательные вещества, минералы, добавки, рацион.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Сложное дополнение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1624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Vegetarianism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 материал по теме:  необходимые питательные вещества, минералы, добавки, рацион.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Сложноподчиненное предложение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упражнения.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2763D" w:rsidTr="00E2763D">
        <w:trPr>
          <w:trHeight w:val="291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stay</w:t>
            </w:r>
            <w:r w:rsidRPr="00E27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вопросы к тексту, слова, пересказ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2763D" w:rsidTr="00E2763D">
        <w:trPr>
          <w:trHeight w:val="2361"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9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итоговой проверочной работе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 лексико-грамматического материала. Подготовка к итоговой проверочной работе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письменной и разговорной речи,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чтении.</w:t>
            </w:r>
          </w:p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430"/>
        </w:trPr>
        <w:tc>
          <w:tcPr>
            <w:tcW w:w="219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работа: подготовка к итоговой проверочной работе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845"/>
        </w:trPr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10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Итоговая проверочная работа.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Дифференцировн-ный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зачет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Выполнение итоговой проверочной работы </w:t>
            </w:r>
          </w:p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Дифференцировн-ный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зачет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2763D" w:rsidTr="00E2763D">
        <w:trPr>
          <w:trHeight w:val="845"/>
        </w:trPr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763D" w:rsidRDefault="00E2763D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63D" w:rsidRDefault="00E2763D">
            <w:pPr>
              <w:pStyle w:val="a6"/>
              <w:spacing w:after="0" w:line="240" w:lineRule="atLeast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2763D" w:rsidRDefault="00E2763D">
            <w:pPr>
              <w:pStyle w:val="a6"/>
              <w:spacing w:after="0" w:line="240" w:lineRule="atLeast"/>
              <w:ind w:left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ВСЕГО:</w:t>
            </w:r>
          </w:p>
          <w:p w:rsidR="00E2763D" w:rsidRDefault="00E2763D">
            <w:pPr>
              <w:pStyle w:val="a6"/>
              <w:spacing w:after="0" w:line="240" w:lineRule="atLeast"/>
              <w:ind w:left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аудиторных занятий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36 +10</w:t>
            </w:r>
          </w:p>
          <w:p w:rsidR="00E2763D" w:rsidRDefault="00E2763D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часов</w:t>
            </w:r>
          </w:p>
        </w:tc>
      </w:tr>
    </w:tbl>
    <w:p w:rsidR="00E2763D" w:rsidRDefault="00E2763D" w:rsidP="00E2763D">
      <w:pPr>
        <w:spacing w:after="0"/>
        <w:sectPr w:rsidR="00E2763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2763D" w:rsidRPr="00C716EB" w:rsidRDefault="00E2763D" w:rsidP="00E2763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 КОНТРОЛЬ И ОЦЕНКА РЕЗУЛЬТ</w:t>
      </w:r>
      <w:r w:rsidR="00EF4948">
        <w:rPr>
          <w:rFonts w:ascii="Times New Roman" w:hAnsi="Times New Roman" w:cs="Times New Roman"/>
          <w:b/>
        </w:rPr>
        <w:t>АТОВ ОСВОЕНИЯ УЧЕБНОЙ ДИСЦИПЛИНЫ</w:t>
      </w:r>
    </w:p>
    <w:p w:rsidR="00E2763D" w:rsidRPr="00C716EB" w:rsidRDefault="00E2763D" w:rsidP="00E2763D">
      <w:pPr>
        <w:rPr>
          <w:rFonts w:ascii="Times New Roman" w:hAnsi="Times New Roman" w:cs="Times New Roman"/>
          <w:sz w:val="26"/>
          <w:szCs w:val="26"/>
        </w:rPr>
      </w:pPr>
      <w:r w:rsidRPr="00EF4948">
        <w:rPr>
          <w:rFonts w:ascii="Times New Roman" w:hAnsi="Times New Roman" w:cs="Times New Roman"/>
          <w:sz w:val="26"/>
          <w:szCs w:val="26"/>
        </w:rPr>
        <w:t>Контроль и оценка результатов освоения учебной дисциплины осуществляются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</w:t>
      </w:r>
      <w:r w:rsidR="004E6362">
        <w:rPr>
          <w:rFonts w:ascii="Times New Roman" w:hAnsi="Times New Roman" w:cs="Times New Roman"/>
          <w:sz w:val="26"/>
          <w:szCs w:val="26"/>
        </w:rPr>
        <w:t>, выполнение портфолио.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E2763D" w:rsidRDefault="00E2763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63D" w:rsidRDefault="00E2763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E2763D" w:rsidTr="00E2763D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Личностные</w:t>
            </w:r>
          </w:p>
        </w:tc>
      </w:tr>
      <w:tr w:rsidR="00E2763D" w:rsidTr="00E2763D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E2763D" w:rsidRDefault="00E276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развитие интереса и способности к наблюдению за иным способом мировидения;</w:t>
            </w:r>
          </w:p>
          <w:p w:rsidR="00E2763D" w:rsidRDefault="00E276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  <w:tr w:rsidR="00E2763D" w:rsidTr="00E2763D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63D" w:rsidRDefault="00E276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: письменный (тестовый) и практический контроль; </w:t>
            </w:r>
          </w:p>
          <w:p w:rsidR="00E2763D" w:rsidRDefault="00E2763D">
            <w:pPr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</w:t>
            </w:r>
            <w:r>
              <w:rPr>
                <w:rFonts w:ascii="Times New Roman" w:hAnsi="Times New Roman" w:cs="Times New Roman"/>
              </w:rPr>
              <w:t>: устный опрос, тестирование</w:t>
            </w:r>
          </w:p>
        </w:tc>
      </w:tr>
    </w:tbl>
    <w:p w:rsidR="004E6362" w:rsidRDefault="004E6362" w:rsidP="00C716EB"/>
    <w:sectPr w:rsidR="004E6362" w:rsidSect="000C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4EB"/>
    <w:rsid w:val="00075015"/>
    <w:rsid w:val="000C44D2"/>
    <w:rsid w:val="00350F48"/>
    <w:rsid w:val="003724EB"/>
    <w:rsid w:val="00461932"/>
    <w:rsid w:val="004C1C41"/>
    <w:rsid w:val="004E6362"/>
    <w:rsid w:val="0054710D"/>
    <w:rsid w:val="005F67D4"/>
    <w:rsid w:val="00683D88"/>
    <w:rsid w:val="00720CC6"/>
    <w:rsid w:val="00C716EB"/>
    <w:rsid w:val="00E2763D"/>
    <w:rsid w:val="00EC72CC"/>
    <w:rsid w:val="00EF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7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E2763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uiPriority w:val="1"/>
    <w:qFormat/>
    <w:rsid w:val="00E27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E2763D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styleId="a7">
    <w:name w:val="Strong"/>
    <w:basedOn w:val="a0"/>
    <w:qFormat/>
    <w:rsid w:val="00E2763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7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01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4045</Words>
  <Characters>23057</Characters>
  <Application>Microsoft Office Word</Application>
  <DocSecurity>0</DocSecurity>
  <Lines>192</Lines>
  <Paragraphs>54</Paragraphs>
  <ScaleCrop>false</ScaleCrop>
  <Company>*</Company>
  <LinksUpToDate>false</LinksUpToDate>
  <CharactersWithSpaces>27048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10</cp:revision>
  <dcterms:created xsi:type="dcterms:W3CDTF">2019-10-26T11:48:00Z</dcterms:created>
  <dcterms:modified xsi:type="dcterms:W3CDTF">2021-10-29T14:17:00Z</dcterms:modified>
</cp:coreProperties>
</file>