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D6" w:rsidRDefault="008903D6" w:rsidP="00FC4E99">
      <w:pPr>
        <w:jc w:val="center"/>
        <w:rPr>
          <w:rFonts w:eastAsia="Times New Roman"/>
          <w:b/>
          <w:sz w:val="24"/>
          <w:szCs w:val="24"/>
          <w:lang w:val="en-US"/>
        </w:rPr>
      </w:pPr>
      <w:bookmarkStart w:id="0" w:name="_GoBack"/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6294417" cy="890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16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032" cy="890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4E99" w:rsidRPr="00FC4E99" w:rsidRDefault="00FC4E99" w:rsidP="00FC4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 w:rsidRPr="00FC4E99">
        <w:rPr>
          <w:rFonts w:eastAsia="Times New Roman"/>
        </w:rPr>
        <w:t xml:space="preserve"> </w:t>
      </w:r>
    </w:p>
    <w:p w:rsidR="005C09E4" w:rsidRDefault="005C09E4" w:rsidP="005C09E4">
      <w:pPr>
        <w:rPr>
          <w:b/>
          <w:sz w:val="28"/>
          <w:szCs w:val="28"/>
        </w:rPr>
      </w:pPr>
    </w:p>
    <w:p w:rsidR="0035088E" w:rsidRDefault="0035088E" w:rsidP="005C09E4">
      <w:pPr>
        <w:rPr>
          <w:b/>
          <w:sz w:val="28"/>
          <w:szCs w:val="28"/>
        </w:rPr>
      </w:pPr>
    </w:p>
    <w:p w:rsidR="0035088E" w:rsidRDefault="0035088E" w:rsidP="005C09E4">
      <w:pPr>
        <w:rPr>
          <w:b/>
          <w:sz w:val="28"/>
          <w:szCs w:val="28"/>
        </w:rPr>
      </w:pPr>
    </w:p>
    <w:p w:rsidR="0035088E" w:rsidRDefault="0035088E" w:rsidP="005C09E4">
      <w:pPr>
        <w:rPr>
          <w:b/>
          <w:sz w:val="28"/>
          <w:szCs w:val="28"/>
        </w:rPr>
      </w:pPr>
    </w:p>
    <w:p w:rsidR="0035088E" w:rsidRDefault="0035088E" w:rsidP="005C09E4">
      <w:pPr>
        <w:rPr>
          <w:b/>
          <w:sz w:val="28"/>
          <w:szCs w:val="28"/>
        </w:rPr>
      </w:pPr>
    </w:p>
    <w:p w:rsidR="005C09E4" w:rsidRDefault="005C09E4" w:rsidP="0035088E">
      <w:pPr>
        <w:rPr>
          <w:b/>
          <w:sz w:val="28"/>
          <w:szCs w:val="28"/>
        </w:rPr>
      </w:pPr>
    </w:p>
    <w:p w:rsidR="005C09E4" w:rsidRPr="006C076D" w:rsidRDefault="005C09E4" w:rsidP="006C076D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pacing w:val="1"/>
          <w:sz w:val="28"/>
          <w:szCs w:val="28"/>
        </w:rPr>
        <w:t xml:space="preserve">Рабочая  </w:t>
      </w:r>
      <w:r w:rsidR="006C076D">
        <w:rPr>
          <w:rFonts w:ascii="Times New Roman" w:hAnsi="Times New Roman"/>
          <w:spacing w:val="1"/>
          <w:sz w:val="28"/>
          <w:szCs w:val="28"/>
        </w:rPr>
        <w:t>программа учебного предмета ОУП.</w:t>
      </w:r>
      <w:r w:rsidRPr="006C076D">
        <w:rPr>
          <w:rFonts w:ascii="Times New Roman" w:hAnsi="Times New Roman"/>
          <w:spacing w:val="1"/>
          <w:sz w:val="28"/>
          <w:szCs w:val="28"/>
        </w:rPr>
        <w:t xml:space="preserve">15  Экологии разработана на основе </w:t>
      </w:r>
      <w:r w:rsidRPr="006C076D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7" w:anchor="sub_0" w:history="1">
        <w:r w:rsidRPr="006C076D">
          <w:rPr>
            <w:rStyle w:val="a9"/>
            <w:rFonts w:ascii="Times New Roman" w:hAnsi="Times New Roman"/>
            <w:bCs/>
            <w:color w:val="auto"/>
            <w:sz w:val="28"/>
            <w:szCs w:val="28"/>
          </w:rPr>
          <w:t>приказом</w:t>
        </w:r>
      </w:hyperlink>
      <w:r w:rsidRPr="006C076D">
        <w:rPr>
          <w:rFonts w:ascii="Times New Roman" w:hAnsi="Times New Roman"/>
          <w:sz w:val="28"/>
          <w:szCs w:val="28"/>
        </w:rPr>
        <w:t xml:space="preserve"> Министерства образования и науки РФ от 17 мая 2012 г. N 413) с  изменениями и дополнениями</w:t>
      </w:r>
    </w:p>
    <w:p w:rsidR="005C09E4" w:rsidRPr="006C076D" w:rsidRDefault="005C09E4" w:rsidP="006C076D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9E4" w:rsidRPr="006C076D" w:rsidRDefault="005C09E4" w:rsidP="006C076D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 xml:space="preserve">Организация разработчик:  ГБПОУ КО </w:t>
      </w:r>
      <w:r w:rsidR="006C076D">
        <w:rPr>
          <w:rFonts w:ascii="Times New Roman" w:hAnsi="Times New Roman"/>
          <w:sz w:val="28"/>
          <w:szCs w:val="28"/>
        </w:rPr>
        <w:t>«</w:t>
      </w:r>
      <w:r w:rsidRPr="006C076D">
        <w:rPr>
          <w:rFonts w:ascii="Times New Roman" w:hAnsi="Times New Roman"/>
          <w:sz w:val="28"/>
          <w:szCs w:val="28"/>
        </w:rPr>
        <w:t>ТМТ</w:t>
      </w:r>
      <w:r w:rsidR="006C076D">
        <w:rPr>
          <w:rFonts w:ascii="Times New Roman" w:hAnsi="Times New Roman"/>
          <w:sz w:val="28"/>
          <w:szCs w:val="28"/>
        </w:rPr>
        <w:t>»</w:t>
      </w:r>
    </w:p>
    <w:p w:rsidR="005C09E4" w:rsidRPr="006C076D" w:rsidRDefault="005C09E4" w:rsidP="006C076D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9E4" w:rsidRPr="006C076D" w:rsidRDefault="005C09E4" w:rsidP="006C076D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Разработчик – Петрова Л.И. преподаватель  высшей квалификационной категории.</w:t>
      </w:r>
    </w:p>
    <w:p w:rsidR="005C09E4" w:rsidRDefault="005C09E4" w:rsidP="005C09E4">
      <w:pPr>
        <w:pStyle w:val="1"/>
        <w:numPr>
          <w:ilvl w:val="0"/>
          <w:numId w:val="2"/>
        </w:numPr>
        <w:spacing w:after="0"/>
        <w:rPr>
          <w:sz w:val="28"/>
          <w:szCs w:val="28"/>
        </w:rPr>
      </w:pPr>
    </w:p>
    <w:p w:rsidR="005C09E4" w:rsidRDefault="005C09E4" w:rsidP="005C09E4">
      <w:pPr>
        <w:pStyle w:val="1"/>
        <w:numPr>
          <w:ilvl w:val="0"/>
          <w:numId w:val="0"/>
        </w:numPr>
        <w:tabs>
          <w:tab w:val="left" w:pos="708"/>
        </w:tabs>
        <w:spacing w:after="0"/>
        <w:rPr>
          <w:sz w:val="28"/>
          <w:szCs w:val="28"/>
        </w:rPr>
      </w:pPr>
    </w:p>
    <w:p w:rsidR="005C09E4" w:rsidRDefault="005C09E4" w:rsidP="005C09E4">
      <w:pPr>
        <w:pStyle w:val="1"/>
        <w:numPr>
          <w:ilvl w:val="0"/>
          <w:numId w:val="2"/>
        </w:numPr>
      </w:pPr>
    </w:p>
    <w:p w:rsidR="005C09E4" w:rsidRDefault="005C09E4" w:rsidP="005C09E4">
      <w:pPr>
        <w:pStyle w:val="1"/>
        <w:numPr>
          <w:ilvl w:val="0"/>
          <w:numId w:val="2"/>
        </w:numPr>
      </w:pPr>
    </w:p>
    <w:p w:rsidR="005C09E4" w:rsidRDefault="005C09E4" w:rsidP="005C09E4">
      <w:pPr>
        <w:pStyle w:val="1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C09E4" w:rsidRDefault="005C09E4" w:rsidP="005C09E4">
      <w:pPr>
        <w:pStyle w:val="1"/>
        <w:numPr>
          <w:ilvl w:val="0"/>
          <w:numId w:val="2"/>
        </w:numPr>
        <w:spacing w:after="0"/>
        <w:rPr>
          <w:sz w:val="28"/>
          <w:szCs w:val="28"/>
        </w:rPr>
      </w:pPr>
    </w:p>
    <w:p w:rsidR="005C09E4" w:rsidRDefault="005C09E4" w:rsidP="005C09E4">
      <w:pPr>
        <w:pStyle w:val="1"/>
        <w:numPr>
          <w:ilvl w:val="0"/>
          <w:numId w:val="2"/>
        </w:numPr>
        <w:spacing w:after="0"/>
        <w:rPr>
          <w:sz w:val="28"/>
          <w:szCs w:val="28"/>
        </w:rPr>
      </w:pPr>
    </w:p>
    <w:p w:rsidR="005C09E4" w:rsidRDefault="005C09E4" w:rsidP="005C09E4">
      <w:pPr>
        <w:pStyle w:val="1"/>
        <w:numPr>
          <w:ilvl w:val="0"/>
          <w:numId w:val="2"/>
        </w:numPr>
        <w:spacing w:after="0"/>
        <w:rPr>
          <w:sz w:val="28"/>
          <w:szCs w:val="28"/>
        </w:rPr>
      </w:pPr>
    </w:p>
    <w:p w:rsidR="005C09E4" w:rsidRDefault="005C09E4" w:rsidP="005C09E4">
      <w:pPr>
        <w:pStyle w:val="1"/>
        <w:numPr>
          <w:ilvl w:val="0"/>
          <w:numId w:val="2"/>
        </w:numPr>
        <w:spacing w:after="0"/>
        <w:rPr>
          <w:sz w:val="28"/>
          <w:szCs w:val="28"/>
        </w:rPr>
      </w:pPr>
    </w:p>
    <w:p w:rsidR="005C09E4" w:rsidRDefault="005C09E4" w:rsidP="005C09E4">
      <w:pPr>
        <w:pStyle w:val="1"/>
        <w:numPr>
          <w:ilvl w:val="0"/>
          <w:numId w:val="2"/>
        </w:numPr>
        <w:spacing w:after="0"/>
        <w:rPr>
          <w:sz w:val="28"/>
          <w:szCs w:val="28"/>
        </w:rPr>
      </w:pPr>
    </w:p>
    <w:p w:rsidR="005C09E4" w:rsidRDefault="005C09E4" w:rsidP="005C09E4">
      <w:pPr>
        <w:pStyle w:val="1"/>
        <w:numPr>
          <w:ilvl w:val="0"/>
          <w:numId w:val="2"/>
        </w:numPr>
      </w:pPr>
      <w:r>
        <w:t xml:space="preserve">                                                                 </w:t>
      </w:r>
    </w:p>
    <w:p w:rsidR="005C09E4" w:rsidRDefault="005C09E4" w:rsidP="005C09E4">
      <w:pPr>
        <w:jc w:val="center"/>
        <w:rPr>
          <w:b/>
          <w:sz w:val="28"/>
          <w:szCs w:val="28"/>
        </w:rPr>
      </w:pPr>
    </w:p>
    <w:p w:rsidR="005C09E4" w:rsidRDefault="005C09E4" w:rsidP="005C09E4">
      <w:pPr>
        <w:pStyle w:val="1"/>
        <w:numPr>
          <w:ilvl w:val="0"/>
          <w:numId w:val="2"/>
        </w:numPr>
      </w:pPr>
      <w:r>
        <w:t xml:space="preserve">                                                                 </w:t>
      </w:r>
    </w:p>
    <w:p w:rsidR="005C09E4" w:rsidRDefault="005C09E4" w:rsidP="005C09E4">
      <w:pPr>
        <w:jc w:val="center"/>
        <w:rPr>
          <w:b/>
          <w:sz w:val="28"/>
          <w:szCs w:val="28"/>
        </w:rPr>
      </w:pPr>
    </w:p>
    <w:p w:rsidR="005C09E4" w:rsidRDefault="005C09E4" w:rsidP="005C09E4">
      <w:pPr>
        <w:jc w:val="center"/>
        <w:rPr>
          <w:b/>
          <w:sz w:val="28"/>
          <w:szCs w:val="28"/>
        </w:rPr>
      </w:pPr>
    </w:p>
    <w:p w:rsidR="005C09E4" w:rsidRDefault="005C09E4" w:rsidP="005C09E4">
      <w:pPr>
        <w:jc w:val="center"/>
        <w:rPr>
          <w:b/>
          <w:sz w:val="28"/>
          <w:szCs w:val="28"/>
        </w:rPr>
      </w:pPr>
    </w:p>
    <w:p w:rsidR="005C09E4" w:rsidRDefault="005C09E4" w:rsidP="005C09E4">
      <w:pPr>
        <w:jc w:val="center"/>
        <w:rPr>
          <w:b/>
          <w:sz w:val="28"/>
          <w:szCs w:val="28"/>
        </w:rPr>
      </w:pPr>
    </w:p>
    <w:p w:rsidR="005C09E4" w:rsidRDefault="005C09E4" w:rsidP="005C09E4">
      <w:pPr>
        <w:jc w:val="center"/>
        <w:rPr>
          <w:b/>
          <w:sz w:val="28"/>
          <w:szCs w:val="28"/>
        </w:rPr>
      </w:pPr>
    </w:p>
    <w:p w:rsidR="005C09E4" w:rsidRDefault="005C09E4" w:rsidP="005C09E4">
      <w:pPr>
        <w:rPr>
          <w:b/>
          <w:sz w:val="28"/>
          <w:szCs w:val="28"/>
        </w:rPr>
      </w:pPr>
    </w:p>
    <w:p w:rsidR="005C09E4" w:rsidRDefault="005C09E4" w:rsidP="005C09E4">
      <w:pPr>
        <w:jc w:val="center"/>
        <w:rPr>
          <w:b/>
          <w:sz w:val="28"/>
          <w:szCs w:val="28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6C076D" w:rsidRDefault="006C076D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Pr="006C076D" w:rsidRDefault="005C09E4" w:rsidP="006C076D">
      <w:pPr>
        <w:ind w:right="-259"/>
        <w:jc w:val="center"/>
        <w:rPr>
          <w:sz w:val="28"/>
          <w:szCs w:val="28"/>
        </w:rPr>
      </w:pPr>
      <w:r w:rsidRPr="006C076D">
        <w:rPr>
          <w:rFonts w:eastAsia="Arial"/>
          <w:sz w:val="28"/>
          <w:szCs w:val="28"/>
        </w:rPr>
        <w:t>Содержание</w:t>
      </w:r>
    </w:p>
    <w:p w:rsidR="005C09E4" w:rsidRPr="006C076D" w:rsidRDefault="005C09E4" w:rsidP="005C09E4">
      <w:pPr>
        <w:spacing w:line="352" w:lineRule="exact"/>
        <w:rPr>
          <w:sz w:val="28"/>
          <w:szCs w:val="28"/>
        </w:rPr>
      </w:pPr>
    </w:p>
    <w:p w:rsidR="005C09E4" w:rsidRPr="006C076D" w:rsidRDefault="005C09E4" w:rsidP="005C09E4">
      <w:pPr>
        <w:pStyle w:val="a7"/>
        <w:numPr>
          <w:ilvl w:val="0"/>
          <w:numId w:val="19"/>
        </w:numPr>
        <w:tabs>
          <w:tab w:val="left" w:pos="920"/>
        </w:tabs>
        <w:rPr>
          <w:sz w:val="28"/>
          <w:szCs w:val="28"/>
        </w:rPr>
      </w:pPr>
      <w:r w:rsidRPr="006C076D">
        <w:rPr>
          <w:rFonts w:eastAsia="Times New Roman"/>
          <w:bCs/>
          <w:sz w:val="28"/>
          <w:szCs w:val="28"/>
        </w:rPr>
        <w:t xml:space="preserve"> Планируемые результаты освоения учебного</w:t>
      </w:r>
      <w:r w:rsidR="006C076D">
        <w:rPr>
          <w:rFonts w:eastAsia="Times New Roman"/>
          <w:bCs/>
          <w:sz w:val="28"/>
          <w:szCs w:val="28"/>
        </w:rPr>
        <w:t xml:space="preserve"> предмета</w:t>
      </w:r>
      <w:proofErr w:type="gramStart"/>
      <w:r w:rsidRPr="006C076D">
        <w:rPr>
          <w:rFonts w:eastAsia="Times New Roman"/>
          <w:bCs/>
          <w:sz w:val="28"/>
          <w:szCs w:val="28"/>
        </w:rPr>
        <w:t xml:space="preserve"> .</w:t>
      </w:r>
      <w:proofErr w:type="gramEnd"/>
    </w:p>
    <w:p w:rsidR="005C09E4" w:rsidRPr="006C076D" w:rsidRDefault="005C09E4" w:rsidP="00824508">
      <w:pPr>
        <w:pStyle w:val="a7"/>
        <w:numPr>
          <w:ilvl w:val="0"/>
          <w:numId w:val="19"/>
        </w:numPr>
        <w:tabs>
          <w:tab w:val="left" w:pos="920"/>
        </w:tabs>
        <w:rPr>
          <w:sz w:val="28"/>
          <w:szCs w:val="28"/>
        </w:rPr>
      </w:pPr>
      <w:r w:rsidRPr="006C076D">
        <w:rPr>
          <w:rFonts w:eastAsia="Times New Roman"/>
          <w:bCs/>
          <w:sz w:val="28"/>
          <w:szCs w:val="28"/>
        </w:rPr>
        <w:t>Содержание учебного предмета</w:t>
      </w:r>
    </w:p>
    <w:p w:rsidR="005C09E4" w:rsidRPr="006C076D" w:rsidRDefault="005C09E4" w:rsidP="00824508">
      <w:pPr>
        <w:pStyle w:val="a7"/>
        <w:numPr>
          <w:ilvl w:val="0"/>
          <w:numId w:val="19"/>
        </w:numPr>
        <w:tabs>
          <w:tab w:val="left" w:pos="920"/>
        </w:tabs>
        <w:rPr>
          <w:sz w:val="28"/>
          <w:szCs w:val="28"/>
        </w:rPr>
      </w:pPr>
      <w:r w:rsidRPr="006C076D">
        <w:rPr>
          <w:rFonts w:eastAsia="Times New Roman"/>
          <w:bCs/>
          <w:sz w:val="28"/>
          <w:szCs w:val="28"/>
        </w:rPr>
        <w:t>Тематическое планирование</w:t>
      </w:r>
      <w:proofErr w:type="gramStart"/>
      <w:r w:rsidRPr="006C076D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6C076D">
        <w:rPr>
          <w:rFonts w:eastAsia="Times New Roman"/>
          <w:bCs/>
          <w:sz w:val="28"/>
          <w:szCs w:val="28"/>
        </w:rPr>
        <w:t xml:space="preserve">    </w:t>
      </w:r>
    </w:p>
    <w:p w:rsidR="00824508" w:rsidRPr="006C076D" w:rsidRDefault="00824508" w:rsidP="00824508">
      <w:pPr>
        <w:rPr>
          <w:rFonts w:eastAsia="Times New Roman"/>
          <w:bCs/>
          <w:sz w:val="28"/>
          <w:szCs w:val="28"/>
        </w:rPr>
      </w:pPr>
      <w:r w:rsidRPr="006C076D">
        <w:rPr>
          <w:rFonts w:eastAsia="Times New Roman"/>
          <w:bCs/>
          <w:sz w:val="28"/>
          <w:szCs w:val="28"/>
        </w:rPr>
        <w:t xml:space="preserve">     4. Условия реализации программы.</w:t>
      </w:r>
    </w:p>
    <w:p w:rsidR="00824508" w:rsidRPr="006C076D" w:rsidRDefault="00824508" w:rsidP="00824508">
      <w:pPr>
        <w:rPr>
          <w:rFonts w:eastAsia="Times New Roman"/>
          <w:bCs/>
          <w:sz w:val="28"/>
          <w:szCs w:val="28"/>
        </w:rPr>
      </w:pPr>
      <w:r w:rsidRPr="006C076D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824508" w:rsidRPr="006C076D" w:rsidRDefault="00824508" w:rsidP="00824508">
      <w:pPr>
        <w:rPr>
          <w:sz w:val="28"/>
          <w:szCs w:val="28"/>
        </w:rPr>
      </w:pPr>
      <w:r w:rsidRPr="006C076D">
        <w:rPr>
          <w:rFonts w:eastAsia="Times New Roman"/>
          <w:bCs/>
          <w:sz w:val="28"/>
          <w:szCs w:val="28"/>
        </w:rPr>
        <w:t xml:space="preserve">     6.  Лист внесения изменений.</w:t>
      </w:r>
    </w:p>
    <w:p w:rsidR="005C09E4" w:rsidRPr="006C076D" w:rsidRDefault="005C09E4" w:rsidP="005C09E4">
      <w:pPr>
        <w:tabs>
          <w:tab w:val="left" w:leader="dot" w:pos="8900"/>
        </w:tabs>
        <w:ind w:left="260"/>
        <w:rPr>
          <w:rFonts w:eastAsia="Arial"/>
          <w:sz w:val="28"/>
          <w:szCs w:val="28"/>
        </w:rPr>
      </w:pPr>
    </w:p>
    <w:p w:rsidR="005C09E4" w:rsidRDefault="005C09E4" w:rsidP="005C09E4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85" w:lineRule="exact"/>
        <w:rPr>
          <w:sz w:val="20"/>
          <w:szCs w:val="20"/>
        </w:rPr>
      </w:pPr>
    </w:p>
    <w:p w:rsidR="005C09E4" w:rsidRDefault="005C09E4" w:rsidP="005C09E4">
      <w:pPr>
        <w:jc w:val="right"/>
        <w:rPr>
          <w:sz w:val="20"/>
          <w:szCs w:val="20"/>
        </w:rPr>
      </w:pPr>
    </w:p>
    <w:p w:rsidR="005C09E4" w:rsidRDefault="005C09E4" w:rsidP="005C09E4">
      <w:pPr>
        <w:sectPr w:rsidR="005C09E4">
          <w:pgSz w:w="11900" w:h="16838"/>
          <w:pgMar w:top="1130" w:right="846" w:bottom="428" w:left="1420" w:header="0" w:footer="0" w:gutter="0"/>
          <w:cols w:space="720"/>
        </w:sectPr>
      </w:pPr>
    </w:p>
    <w:p w:rsidR="005C09E4" w:rsidRDefault="005C09E4" w:rsidP="005C09E4">
      <w:pPr>
        <w:tabs>
          <w:tab w:val="left" w:pos="948"/>
        </w:tabs>
        <w:spacing w:line="235" w:lineRule="auto"/>
        <w:jc w:val="both"/>
        <w:rPr>
          <w:rFonts w:eastAsia="Times New Roman"/>
          <w:sz w:val="28"/>
          <w:szCs w:val="28"/>
        </w:rPr>
      </w:pPr>
    </w:p>
    <w:p w:rsidR="005C09E4" w:rsidRPr="006C076D" w:rsidRDefault="005C09E4" w:rsidP="006C076D">
      <w:pPr>
        <w:pStyle w:val="1"/>
        <w:numPr>
          <w:ilvl w:val="0"/>
          <w:numId w:val="20"/>
        </w:numPr>
        <w:tabs>
          <w:tab w:val="left" w:pos="70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b/>
          <w:sz w:val="28"/>
          <w:szCs w:val="28"/>
        </w:rPr>
        <w:t>РЕЗУЛЬТАТЫ ОСВОЕНИЯ УЧЕБНОГО ПРЕДМЕТА</w:t>
      </w:r>
      <w:proofErr w:type="gramStart"/>
      <w:r w:rsidRPr="006C076D">
        <w:rPr>
          <w:rFonts w:ascii="Times New Roman" w:hAnsi="Times New Roman"/>
          <w:b/>
          <w:sz w:val="28"/>
          <w:szCs w:val="28"/>
        </w:rPr>
        <w:t>.</w:t>
      </w:r>
      <w:r w:rsidRPr="006C076D">
        <w:rPr>
          <w:rFonts w:ascii="Times New Roman" w:hAnsi="Times New Roman"/>
          <w:sz w:val="28"/>
          <w:szCs w:val="28"/>
        </w:rPr>
        <w:t>.</w:t>
      </w:r>
      <w:proofErr w:type="gramEnd"/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Освоение с</w:t>
      </w:r>
      <w:r w:rsidR="006C076D" w:rsidRPr="006C076D">
        <w:rPr>
          <w:rFonts w:ascii="Times New Roman" w:hAnsi="Times New Roman"/>
          <w:sz w:val="28"/>
          <w:szCs w:val="28"/>
        </w:rPr>
        <w:t>одержания учебного предмета ОУП.</w:t>
      </w:r>
      <w:r w:rsidRPr="006C076D">
        <w:rPr>
          <w:rFonts w:ascii="Times New Roman" w:hAnsi="Times New Roman"/>
          <w:sz w:val="28"/>
          <w:szCs w:val="28"/>
        </w:rPr>
        <w:t>15 «Экология» обеспечивает достижение обучающимися следующих </w:t>
      </w:r>
      <w:r w:rsidRPr="006C076D">
        <w:rPr>
          <w:rFonts w:ascii="Times New Roman" w:hAnsi="Times New Roman"/>
          <w:b/>
          <w:bCs/>
          <w:i/>
          <w:iCs/>
          <w:sz w:val="28"/>
          <w:szCs w:val="28"/>
        </w:rPr>
        <w:t>результатов</w:t>
      </w:r>
      <w:r w:rsidRPr="006C076D">
        <w:rPr>
          <w:rFonts w:ascii="Times New Roman" w:hAnsi="Times New Roman"/>
          <w:sz w:val="28"/>
          <w:szCs w:val="28"/>
        </w:rPr>
        <w:t>: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• личностных: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− устойчивый интерес к истории и достижениям в области экологии;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 xml:space="preserve">− готовность к продолжению образования, повышению квалификации </w:t>
      </w:r>
      <w:proofErr w:type="gramStart"/>
      <w:r w:rsidRPr="006C076D">
        <w:rPr>
          <w:rFonts w:ascii="Times New Roman" w:hAnsi="Times New Roman"/>
          <w:sz w:val="28"/>
          <w:szCs w:val="28"/>
        </w:rPr>
        <w:t>в</w:t>
      </w:r>
      <w:proofErr w:type="gramEnd"/>
      <w:r w:rsidRPr="006C076D">
        <w:rPr>
          <w:rFonts w:ascii="Times New Roman" w:hAnsi="Times New Roman"/>
          <w:sz w:val="28"/>
          <w:szCs w:val="28"/>
        </w:rPr>
        <w:t xml:space="preserve"> из-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бранной профессиональной деятельности, используя полученные экологические знания;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− объективное осознание значимости компетенций в области экологии для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человека и общества;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− умения проанализировать техногенные последствия для окружающей среды, бытовой и производственной деятельности человека;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−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− умение выстраивать конструктивные взаимоотношения в команде по решению общих задач в области экологии;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• </w:t>
      </w:r>
      <w:proofErr w:type="spellStart"/>
      <w:r w:rsidRPr="006C076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C076D">
        <w:rPr>
          <w:rFonts w:ascii="Times New Roman" w:hAnsi="Times New Roman"/>
          <w:sz w:val="28"/>
          <w:szCs w:val="28"/>
        </w:rPr>
        <w:t>: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− овладение умениями и навыками различных видов познавательной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деятельности для изучения разных сторон окружающей среды;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−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− умение определять цели и задачи деятельности, выбирать средства их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достижения на практике;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− умение использовать различные источники для получения сведений эко-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логической направленности и оценивать ее достоверность для достижения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поставленных целей и задач;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предметных: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6C076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C076D">
        <w:rPr>
          <w:rFonts w:ascii="Times New Roman" w:hAnsi="Times New Roman"/>
          <w:sz w:val="28"/>
          <w:szCs w:val="28"/>
        </w:rPr>
        <w:t xml:space="preserve"> представлений об экологической культуре как условии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достижения устойчивого (сбалансированного) развития общества и природы,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экологических связях в системе «человек—общество—природа»;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6C076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C076D">
        <w:rPr>
          <w:rFonts w:ascii="Times New Roman" w:hAnsi="Times New Roman"/>
          <w:sz w:val="28"/>
          <w:szCs w:val="28"/>
        </w:rPr>
        <w:t xml:space="preserve"> экологического мышления и способности учитывать и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оценивать экологические последствия в разных сферах деятельности;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−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− владение знаниями экологических императивов, гражданских прав и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 xml:space="preserve">обязанностей в области </w:t>
      </w:r>
      <w:proofErr w:type="spellStart"/>
      <w:r w:rsidRPr="006C076D">
        <w:rPr>
          <w:rFonts w:ascii="Times New Roman" w:hAnsi="Times New Roman"/>
          <w:sz w:val="28"/>
          <w:szCs w:val="28"/>
        </w:rPr>
        <w:t>энерго</w:t>
      </w:r>
      <w:proofErr w:type="spellEnd"/>
      <w:r w:rsidRPr="006C076D">
        <w:rPr>
          <w:rFonts w:ascii="Times New Roman" w:hAnsi="Times New Roman"/>
          <w:sz w:val="28"/>
          <w:szCs w:val="28"/>
        </w:rPr>
        <w:t>- и ресурсосбережения в интересах сохранения окружающей среды, здоровья и безопасности жизни;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6C076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C076D">
        <w:rPr>
          <w:rFonts w:ascii="Times New Roman" w:hAnsi="Times New Roman"/>
          <w:sz w:val="28"/>
          <w:szCs w:val="28"/>
        </w:rPr>
        <w:t xml:space="preserve"> личностного отношения к экологическим ценностям,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>моральной ответственности за экологические последствия своих действий в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lastRenderedPageBreak/>
        <w:t>окружающей среде;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76D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6C076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C076D">
        <w:rPr>
          <w:rFonts w:ascii="Times New Roman" w:hAnsi="Times New Roman"/>
          <w:sz w:val="28"/>
          <w:szCs w:val="28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5C09E4" w:rsidRPr="006C076D" w:rsidRDefault="005C09E4" w:rsidP="006C076D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9E4" w:rsidRPr="006C076D" w:rsidRDefault="005C09E4" w:rsidP="006C076D">
      <w:pPr>
        <w:rPr>
          <w:sz w:val="28"/>
          <w:szCs w:val="28"/>
        </w:rPr>
      </w:pPr>
    </w:p>
    <w:p w:rsidR="005C09E4" w:rsidRPr="006C076D" w:rsidRDefault="005C09E4" w:rsidP="006C076D">
      <w:pPr>
        <w:rPr>
          <w:sz w:val="28"/>
          <w:szCs w:val="28"/>
        </w:rPr>
      </w:pPr>
    </w:p>
    <w:p w:rsidR="005C09E4" w:rsidRPr="006C076D" w:rsidRDefault="005C09E4" w:rsidP="006C076D">
      <w:pPr>
        <w:ind w:left="980"/>
        <w:rPr>
          <w:sz w:val="28"/>
          <w:szCs w:val="28"/>
        </w:rPr>
      </w:pPr>
      <w:r w:rsidRPr="006C076D">
        <w:rPr>
          <w:rFonts w:eastAsia="Times New Roman"/>
          <w:b/>
          <w:bCs/>
          <w:sz w:val="28"/>
          <w:szCs w:val="28"/>
        </w:rPr>
        <w:t>Обучающийся на базовом уровне научится:</w:t>
      </w:r>
    </w:p>
    <w:p w:rsidR="005C09E4" w:rsidRPr="006C076D" w:rsidRDefault="005C09E4" w:rsidP="006C076D">
      <w:pPr>
        <w:rPr>
          <w:sz w:val="28"/>
          <w:szCs w:val="28"/>
        </w:rPr>
      </w:pPr>
    </w:p>
    <w:p w:rsidR="005C09E4" w:rsidRPr="006C076D" w:rsidRDefault="005C09E4" w:rsidP="006C076D">
      <w:pPr>
        <w:ind w:left="260" w:firstLine="283"/>
        <w:jc w:val="both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– использовать понятие «экологическая культура» для объяснения экологических связей в системе «человек–общество–природа» и достижения устойчивого развития общества и природы;</w:t>
      </w:r>
    </w:p>
    <w:p w:rsidR="005C09E4" w:rsidRPr="006C076D" w:rsidRDefault="005C09E4" w:rsidP="006C076D">
      <w:pPr>
        <w:ind w:left="260" w:firstLine="283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– определять разумные потребности человека при использовании продуктов и товаров отдельными людьми, сообществами;</w:t>
      </w:r>
    </w:p>
    <w:p w:rsidR="005C09E4" w:rsidRPr="006C076D" w:rsidRDefault="005C09E4" w:rsidP="006C076D">
      <w:pPr>
        <w:ind w:left="260" w:firstLine="283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– анализировать влияние социально-экономических процессов на состояние природной среды;</w:t>
      </w:r>
    </w:p>
    <w:p w:rsidR="005C09E4" w:rsidRPr="006C076D" w:rsidRDefault="005C09E4" w:rsidP="006C076D">
      <w:pPr>
        <w:ind w:left="260" w:firstLine="283"/>
        <w:jc w:val="both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– анализировать маркировку товаров и продуктов питания, экологические сертификаты с целью получения информации для обеспечения безопас</w:t>
      </w:r>
      <w:r w:rsidR="006C076D">
        <w:rPr>
          <w:rFonts w:eastAsia="Times New Roman"/>
          <w:sz w:val="28"/>
          <w:szCs w:val="28"/>
        </w:rPr>
        <w:t xml:space="preserve">ности жизнедеятельности, </w:t>
      </w:r>
      <w:proofErr w:type="spellStart"/>
      <w:r w:rsidR="006C076D">
        <w:rPr>
          <w:rFonts w:eastAsia="Times New Roman"/>
          <w:sz w:val="28"/>
          <w:szCs w:val="28"/>
        </w:rPr>
        <w:t>энерго</w:t>
      </w:r>
      <w:proofErr w:type="spellEnd"/>
      <w:r w:rsidRPr="006C076D">
        <w:rPr>
          <w:rFonts w:eastAsia="Times New Roman"/>
          <w:sz w:val="28"/>
          <w:szCs w:val="28"/>
        </w:rPr>
        <w:t xml:space="preserve"> и ресурсосбережения;</w:t>
      </w:r>
    </w:p>
    <w:p w:rsidR="005C09E4" w:rsidRPr="006C076D" w:rsidRDefault="005C09E4" w:rsidP="006C076D">
      <w:pPr>
        <w:ind w:left="260" w:firstLine="283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– анализировать последствия нерационального использования энергоресурсов;</w:t>
      </w:r>
    </w:p>
    <w:p w:rsidR="005C09E4" w:rsidRPr="006C076D" w:rsidRDefault="005C09E4" w:rsidP="006C076D">
      <w:pPr>
        <w:ind w:left="260" w:firstLine="283"/>
        <w:jc w:val="both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– использовать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среды,</w:t>
      </w:r>
      <w:r w:rsidR="006C076D">
        <w:rPr>
          <w:sz w:val="28"/>
          <w:szCs w:val="28"/>
        </w:rPr>
        <w:t xml:space="preserve"> </w:t>
      </w:r>
      <w:r w:rsidRPr="006C076D">
        <w:rPr>
          <w:rFonts w:eastAsia="Times New Roman"/>
          <w:sz w:val="28"/>
          <w:szCs w:val="28"/>
        </w:rPr>
        <w:t>здоровья и безопасности жизни;</w:t>
      </w:r>
    </w:p>
    <w:p w:rsidR="005C09E4" w:rsidRPr="006C076D" w:rsidRDefault="005C09E4" w:rsidP="006C076D">
      <w:pPr>
        <w:ind w:left="260" w:firstLine="283"/>
        <w:jc w:val="both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– понимать взаимосвязь экологического и экономического вреда и оценивать последствия физического, химического и биологического загрязнения окружающей среды;</w:t>
      </w:r>
    </w:p>
    <w:p w:rsidR="005C09E4" w:rsidRPr="006C076D" w:rsidRDefault="005C09E4" w:rsidP="006C076D">
      <w:pPr>
        <w:ind w:left="260" w:firstLine="283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– анализировать различные ситуации с точки зрения наступления случая экологического правонарушения;</w:t>
      </w:r>
    </w:p>
    <w:p w:rsidR="005C09E4" w:rsidRPr="006C076D" w:rsidRDefault="005C09E4" w:rsidP="006C076D">
      <w:pPr>
        <w:ind w:left="260" w:firstLine="283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– оценивать опасность отходов для окружающей среды и предлагать способы сокращения и утилизации отходов в конкретных ситуациях;</w:t>
      </w:r>
    </w:p>
    <w:p w:rsidR="005C09E4" w:rsidRPr="006C076D" w:rsidRDefault="005C09E4" w:rsidP="006C076D">
      <w:pPr>
        <w:ind w:left="260" w:firstLine="283"/>
        <w:jc w:val="both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– 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территории;</w:t>
      </w:r>
    </w:p>
    <w:p w:rsidR="005C09E4" w:rsidRPr="006C076D" w:rsidRDefault="005C09E4" w:rsidP="006C076D">
      <w:pPr>
        <w:ind w:left="540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 xml:space="preserve">–   выявлять    причины,    приводящие    к    возникновению    </w:t>
      </w:r>
      <w:proofErr w:type="gramStart"/>
      <w:r w:rsidRPr="006C076D">
        <w:rPr>
          <w:rFonts w:eastAsia="Times New Roman"/>
          <w:sz w:val="28"/>
          <w:szCs w:val="28"/>
        </w:rPr>
        <w:t>локальных</w:t>
      </w:r>
      <w:proofErr w:type="gramEnd"/>
      <w:r w:rsidRPr="006C076D">
        <w:rPr>
          <w:rFonts w:eastAsia="Times New Roman"/>
          <w:sz w:val="28"/>
          <w:szCs w:val="28"/>
        </w:rPr>
        <w:t>,</w:t>
      </w:r>
    </w:p>
    <w:p w:rsidR="005C09E4" w:rsidRPr="006C076D" w:rsidRDefault="005C09E4" w:rsidP="006C076D">
      <w:pPr>
        <w:ind w:left="260"/>
        <w:rPr>
          <w:rFonts w:eastAsia="Times New Roman"/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региональных и глобальных экологических проблем.</w:t>
      </w:r>
    </w:p>
    <w:p w:rsidR="005C09E4" w:rsidRPr="006C076D" w:rsidRDefault="005C09E4" w:rsidP="006C076D">
      <w:pPr>
        <w:ind w:left="260"/>
        <w:rPr>
          <w:sz w:val="28"/>
          <w:szCs w:val="28"/>
        </w:rPr>
      </w:pPr>
    </w:p>
    <w:p w:rsidR="005C09E4" w:rsidRPr="006C076D" w:rsidRDefault="005C09E4" w:rsidP="006C076D">
      <w:pPr>
        <w:ind w:left="980"/>
        <w:rPr>
          <w:sz w:val="28"/>
          <w:szCs w:val="28"/>
        </w:rPr>
      </w:pPr>
      <w:proofErr w:type="gramStart"/>
      <w:r w:rsidRPr="006C076D">
        <w:rPr>
          <w:rFonts w:eastAsia="Times New Roman"/>
          <w:b/>
          <w:bCs/>
          <w:sz w:val="28"/>
          <w:szCs w:val="28"/>
        </w:rPr>
        <w:t>Обучающийся</w:t>
      </w:r>
      <w:proofErr w:type="gramEnd"/>
      <w:r w:rsidRPr="006C076D">
        <w:rPr>
          <w:rFonts w:eastAsia="Times New Roman"/>
          <w:b/>
          <w:bCs/>
          <w:sz w:val="28"/>
          <w:szCs w:val="28"/>
        </w:rPr>
        <w:t xml:space="preserve">  на базовом уровне получит возможность научиться:</w:t>
      </w:r>
    </w:p>
    <w:p w:rsidR="005C09E4" w:rsidRPr="006C076D" w:rsidRDefault="005C09E4" w:rsidP="006C076D">
      <w:pPr>
        <w:rPr>
          <w:sz w:val="28"/>
          <w:szCs w:val="28"/>
        </w:rPr>
      </w:pPr>
    </w:p>
    <w:p w:rsidR="005C09E4" w:rsidRPr="006C076D" w:rsidRDefault="005C09E4" w:rsidP="006C076D">
      <w:pPr>
        <w:ind w:left="260" w:firstLine="283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 xml:space="preserve">– </w:t>
      </w:r>
      <w:r w:rsidRPr="006C076D">
        <w:rPr>
          <w:rFonts w:eastAsia="Times New Roman"/>
          <w:iCs/>
          <w:sz w:val="28"/>
          <w:szCs w:val="28"/>
        </w:rPr>
        <w:t>анализировать и оценивать экологические последствия хозяйственной</w:t>
      </w:r>
      <w:r w:rsidRPr="006C076D">
        <w:rPr>
          <w:rFonts w:eastAsia="Times New Roman"/>
          <w:sz w:val="28"/>
          <w:szCs w:val="28"/>
        </w:rPr>
        <w:t xml:space="preserve"> </w:t>
      </w:r>
      <w:r w:rsidRPr="006C076D">
        <w:rPr>
          <w:rFonts w:eastAsia="Times New Roman"/>
          <w:iCs/>
          <w:sz w:val="28"/>
          <w:szCs w:val="28"/>
        </w:rPr>
        <w:t>деятельности человека в разных сферах деятельности;</w:t>
      </w:r>
    </w:p>
    <w:p w:rsidR="005C09E4" w:rsidRPr="006C076D" w:rsidRDefault="005C09E4" w:rsidP="006C076D">
      <w:pPr>
        <w:ind w:left="260" w:firstLine="283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 xml:space="preserve">– </w:t>
      </w:r>
      <w:r w:rsidRPr="006C076D">
        <w:rPr>
          <w:rFonts w:eastAsia="Times New Roman"/>
          <w:iCs/>
          <w:sz w:val="28"/>
          <w:szCs w:val="28"/>
        </w:rPr>
        <w:t>прогнозировать экологические последствия деятельности человека в</w:t>
      </w:r>
      <w:r w:rsidRPr="006C076D">
        <w:rPr>
          <w:rFonts w:eastAsia="Times New Roman"/>
          <w:sz w:val="28"/>
          <w:szCs w:val="28"/>
        </w:rPr>
        <w:t xml:space="preserve"> </w:t>
      </w:r>
      <w:r w:rsidRPr="006C076D">
        <w:rPr>
          <w:rFonts w:eastAsia="Times New Roman"/>
          <w:iCs/>
          <w:sz w:val="28"/>
          <w:szCs w:val="28"/>
        </w:rPr>
        <w:t>конкретной экологической ситуации;</w:t>
      </w:r>
    </w:p>
    <w:p w:rsidR="005C09E4" w:rsidRPr="006C076D" w:rsidRDefault="005C09E4" w:rsidP="006C076D">
      <w:pPr>
        <w:rPr>
          <w:sz w:val="28"/>
          <w:szCs w:val="28"/>
        </w:rPr>
      </w:pPr>
    </w:p>
    <w:p w:rsidR="005C09E4" w:rsidRPr="006C076D" w:rsidRDefault="005C09E4" w:rsidP="006C076D">
      <w:pPr>
        <w:ind w:left="260" w:firstLine="283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lastRenderedPageBreak/>
        <w:t xml:space="preserve">– </w:t>
      </w:r>
      <w:r w:rsidRPr="006C076D">
        <w:rPr>
          <w:rFonts w:eastAsia="Times New Roman"/>
          <w:iCs/>
          <w:sz w:val="28"/>
          <w:szCs w:val="28"/>
        </w:rPr>
        <w:t>моделировать поля концентрации загрязняющих веществ</w:t>
      </w:r>
      <w:r w:rsidRPr="006C076D">
        <w:rPr>
          <w:rFonts w:eastAsia="Times New Roman"/>
          <w:sz w:val="28"/>
          <w:szCs w:val="28"/>
        </w:rPr>
        <w:t xml:space="preserve"> </w:t>
      </w:r>
      <w:r w:rsidRPr="006C076D">
        <w:rPr>
          <w:rFonts w:eastAsia="Times New Roman"/>
          <w:iCs/>
          <w:sz w:val="28"/>
          <w:szCs w:val="28"/>
        </w:rPr>
        <w:t>производственных и бытовых объектов;</w:t>
      </w:r>
    </w:p>
    <w:p w:rsidR="005C09E4" w:rsidRPr="006C076D" w:rsidRDefault="005C09E4" w:rsidP="006C076D">
      <w:pPr>
        <w:ind w:left="260" w:firstLine="283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 xml:space="preserve">– </w:t>
      </w:r>
      <w:r w:rsidRPr="006C076D">
        <w:rPr>
          <w:rFonts w:eastAsia="Times New Roman"/>
          <w:iCs/>
          <w:sz w:val="28"/>
          <w:szCs w:val="28"/>
        </w:rPr>
        <w:t>разрабатывать меры,</w:t>
      </w:r>
      <w:r w:rsidRPr="006C076D">
        <w:rPr>
          <w:rFonts w:eastAsia="Times New Roman"/>
          <w:sz w:val="28"/>
          <w:szCs w:val="28"/>
        </w:rPr>
        <w:t xml:space="preserve"> </w:t>
      </w:r>
      <w:r w:rsidRPr="006C076D">
        <w:rPr>
          <w:rFonts w:eastAsia="Times New Roman"/>
          <w:iCs/>
          <w:sz w:val="28"/>
          <w:szCs w:val="28"/>
        </w:rPr>
        <w:t>предотвращающие экологические</w:t>
      </w:r>
      <w:r w:rsidRPr="006C076D">
        <w:rPr>
          <w:rFonts w:eastAsia="Times New Roman"/>
          <w:sz w:val="28"/>
          <w:szCs w:val="28"/>
        </w:rPr>
        <w:t xml:space="preserve"> </w:t>
      </w:r>
      <w:r w:rsidRPr="006C076D">
        <w:rPr>
          <w:rFonts w:eastAsia="Times New Roman"/>
          <w:iCs/>
          <w:sz w:val="28"/>
          <w:szCs w:val="28"/>
        </w:rPr>
        <w:t>правонарушения;</w:t>
      </w:r>
    </w:p>
    <w:p w:rsidR="005C09E4" w:rsidRPr="006C076D" w:rsidRDefault="005C09E4" w:rsidP="006C076D">
      <w:pPr>
        <w:ind w:left="260" w:firstLine="283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 xml:space="preserve">– </w:t>
      </w:r>
      <w:r w:rsidRPr="006C076D">
        <w:rPr>
          <w:rFonts w:eastAsia="Times New Roman"/>
          <w:iCs/>
          <w:sz w:val="28"/>
          <w:szCs w:val="28"/>
        </w:rPr>
        <w:t>выполнять учебный проект,</w:t>
      </w:r>
      <w:r w:rsidRPr="006C076D">
        <w:rPr>
          <w:rFonts w:eastAsia="Times New Roman"/>
          <w:sz w:val="28"/>
          <w:szCs w:val="28"/>
        </w:rPr>
        <w:t xml:space="preserve"> </w:t>
      </w:r>
      <w:r w:rsidRPr="006C076D">
        <w:rPr>
          <w:rFonts w:eastAsia="Times New Roman"/>
          <w:iCs/>
          <w:sz w:val="28"/>
          <w:szCs w:val="28"/>
        </w:rPr>
        <w:t>связанный с экологической безопасностью</w:t>
      </w:r>
      <w:r w:rsidRPr="006C076D">
        <w:rPr>
          <w:rFonts w:eastAsia="Times New Roman"/>
          <w:sz w:val="28"/>
          <w:szCs w:val="28"/>
        </w:rPr>
        <w:t xml:space="preserve"> </w:t>
      </w:r>
      <w:r w:rsidRPr="006C076D">
        <w:rPr>
          <w:rFonts w:eastAsia="Times New Roman"/>
          <w:iCs/>
          <w:sz w:val="28"/>
          <w:szCs w:val="28"/>
        </w:rPr>
        <w:t>окружающей среды, здоровьем и экологическим просвещением людей.</w:t>
      </w:r>
    </w:p>
    <w:p w:rsidR="005C09E4" w:rsidRPr="006C076D" w:rsidRDefault="005C09E4" w:rsidP="006C076D">
      <w:pPr>
        <w:rPr>
          <w:sz w:val="28"/>
          <w:szCs w:val="28"/>
        </w:rPr>
      </w:pP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2.СОДЕРЖАНИЕ УЧЕБНОГО ПРЕДМЕТА «ЭКОЛОГИЯ»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 xml:space="preserve">Введение 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Объект изучения экологии - взаимодействие живых систем. История развития экологии. Методы, используемые в экологических исследованиях. Роль экологии в формировании современной картины мира и в практической деятельности людей. Значение экологии в освоении профессий и специальностей среднего профессионального образования.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Экология как научная дисциплина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Общая экология. </w:t>
      </w:r>
      <w:r w:rsidRPr="006C076D">
        <w:rPr>
          <w:color w:val="000000"/>
          <w:sz w:val="28"/>
          <w:szCs w:val="28"/>
        </w:rPr>
        <w:t xml:space="preserve">Среда обитания и факторы среды. Общие закономерности действия факторов среды на организм. Законы экологии: закон минимума </w:t>
      </w:r>
      <w:proofErr w:type="spellStart"/>
      <w:r w:rsidRPr="006C076D">
        <w:rPr>
          <w:color w:val="000000"/>
          <w:sz w:val="28"/>
          <w:szCs w:val="28"/>
        </w:rPr>
        <w:t>Ю.Либих</w:t>
      </w:r>
      <w:proofErr w:type="spellEnd"/>
      <w:r w:rsidRPr="006C076D">
        <w:rPr>
          <w:color w:val="000000"/>
          <w:sz w:val="28"/>
          <w:szCs w:val="28"/>
        </w:rPr>
        <w:t xml:space="preserve">, закон толерантности </w:t>
      </w:r>
      <w:proofErr w:type="spellStart"/>
      <w:r w:rsidRPr="006C076D">
        <w:rPr>
          <w:color w:val="000000"/>
          <w:sz w:val="28"/>
          <w:szCs w:val="28"/>
        </w:rPr>
        <w:t>Шелфорд</w:t>
      </w:r>
      <w:proofErr w:type="spellEnd"/>
      <w:r w:rsidRPr="006C076D">
        <w:rPr>
          <w:color w:val="000000"/>
          <w:sz w:val="28"/>
          <w:szCs w:val="28"/>
        </w:rPr>
        <w:t>. Популяция. Показатели популяции: статические и динамические. Экологические стратегии выживания. Понятия: биотоп, биоценоз, биогеоценоз, экосистема. Основные компоненты экосистемы. Энергия экосистемы: трофический уровень, трофические сети, трофические цепи. Экологические пирамиды: пирамида чисел, пирамида биомассы, пирамида энергии. Экологическая сукцессия. Биосфера. Состав и границы биосферы. Круговорот веществ в природе.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Социальная экология. </w:t>
      </w:r>
      <w:r w:rsidRPr="006C076D">
        <w:rPr>
          <w:color w:val="000000"/>
          <w:sz w:val="28"/>
          <w:szCs w:val="28"/>
        </w:rPr>
        <w:t>Предмет изучения социальной экологии. Среда, окружающая человека, ее специфика и состояние. Демография и проблемы экологии. Природные ресурсы, используемые человеком. Понятие «загрязнение среды».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Прикладная экология. </w:t>
      </w:r>
      <w:r w:rsidRPr="006C076D">
        <w:rPr>
          <w:color w:val="000000"/>
          <w:sz w:val="28"/>
          <w:szCs w:val="28"/>
        </w:rPr>
        <w:t>Прикладная экология. Основные направления. Экологические проблемы: региональные и глобальные. Причины возникновения глобальных экологических проблем. Возможные способы решения глобальных экологических проблем.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Демонстрации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Экологические факторы и их влияние на организмы.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Биотические взаимоотношения организмов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Практическое занятие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lastRenderedPageBreak/>
        <w:t>Описание антропогенных изменений в естественных природных ландшафтах местности, окружающей обучающегося.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Среда обитания человека и экологическая безопасность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Среда обитания человека. </w:t>
      </w:r>
      <w:r w:rsidRPr="006C076D">
        <w:rPr>
          <w:color w:val="000000"/>
          <w:sz w:val="28"/>
          <w:szCs w:val="28"/>
        </w:rPr>
        <w:t xml:space="preserve">Среда обитания человека. Окружающая человека среда и ее компоненты. Естественная и искусственная среды обитания человека. Социальная среда. Понятия: адаптация человека, </w:t>
      </w:r>
      <w:proofErr w:type="spellStart"/>
      <w:r w:rsidRPr="006C076D">
        <w:rPr>
          <w:color w:val="000000"/>
          <w:sz w:val="28"/>
          <w:szCs w:val="28"/>
        </w:rPr>
        <w:t>адаптированность</w:t>
      </w:r>
      <w:proofErr w:type="spellEnd"/>
      <w:r w:rsidRPr="006C076D">
        <w:rPr>
          <w:color w:val="000000"/>
          <w:sz w:val="28"/>
          <w:szCs w:val="28"/>
        </w:rPr>
        <w:t>. Адаптационные типы человека. Основные экологические требования к компонентам окружающей человека среды. Контроль за качеством воздуха, воды, продуктов питания.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Городская среда. </w:t>
      </w:r>
      <w:r w:rsidRPr="006C076D">
        <w:rPr>
          <w:color w:val="000000"/>
          <w:sz w:val="28"/>
          <w:szCs w:val="28"/>
        </w:rPr>
        <w:t>Городская квартира и требования к ее экологической безопасности. Шум и вибрация в городских условиях. Влияние шума и вибрации на здоровье городского человека. Экологические вопросы строительства в городе. Экологические требования к организации строительства в городе. Материалы, используемые в строительстве жилых домов и нежилых помещений. Их экологическая безопасность. Контроль за качеством строительства. Дороги и дорожное строительство в городе. Экологические требования к дорожному строительству в городе. Материалы, используемые при дорожном строительстве в городе. Их экологическая безопасность. Контроль за качеством строительства дорог. 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Сельская среда. </w:t>
      </w:r>
      <w:r w:rsidRPr="006C076D">
        <w:rPr>
          <w:color w:val="000000"/>
          <w:sz w:val="28"/>
          <w:szCs w:val="28"/>
        </w:rPr>
        <w:t>Особенности среды обитания человека в условиях сельской местности. Сельское хозяйство и его экологические проблемы. Пути решения экологических проблем сельского хозяйства.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Демонстрация </w:t>
      </w:r>
      <w:r w:rsidRPr="006C076D">
        <w:rPr>
          <w:color w:val="000000"/>
          <w:sz w:val="28"/>
          <w:szCs w:val="28"/>
        </w:rPr>
        <w:t xml:space="preserve">Схема </w:t>
      </w:r>
      <w:proofErr w:type="spellStart"/>
      <w:r w:rsidRPr="006C076D">
        <w:rPr>
          <w:color w:val="000000"/>
          <w:sz w:val="28"/>
          <w:szCs w:val="28"/>
        </w:rPr>
        <w:t>агроэкосистемы</w:t>
      </w:r>
      <w:proofErr w:type="spellEnd"/>
      <w:r w:rsidRPr="006C076D">
        <w:rPr>
          <w:color w:val="000000"/>
          <w:sz w:val="28"/>
          <w:szCs w:val="28"/>
        </w:rPr>
        <w:t>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Практическое занятие. </w:t>
      </w:r>
      <w:r w:rsidRPr="006C076D">
        <w:rPr>
          <w:color w:val="000000"/>
          <w:sz w:val="28"/>
          <w:szCs w:val="28"/>
        </w:rPr>
        <w:t>Отдельные загрязнители окружающей среды и их влияние на здоровье человека. "Экологические ловушки"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Концепция устойчивого развития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Возникновение концепции устойчивого развития. </w:t>
      </w:r>
      <w:r w:rsidRPr="006C076D">
        <w:rPr>
          <w:color w:val="000000"/>
          <w:sz w:val="28"/>
          <w:szCs w:val="28"/>
        </w:rPr>
        <w:t>Глобальные экологические проблемы и способы их решения. Возникновение экологических понятий «устойчивость» и «устойчивое развитие». Эволюция взглядов на устойчивое развитие. Переход к модели «Устойчивость и развитие».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«Устойчивость и развитие». </w:t>
      </w:r>
      <w:r w:rsidRPr="006C076D">
        <w:rPr>
          <w:color w:val="000000"/>
          <w:sz w:val="28"/>
          <w:szCs w:val="28"/>
        </w:rPr>
        <w:t>Способы решения экологических проблем в рамках концепции «Устойчивость и развитие». Экономический, социальный, культурный и экологический способы устойчивости, их взаимодействие и взаимовлияние. Экологические след и индекс человеческого развития.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Демонстрации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lastRenderedPageBreak/>
        <w:t>Использование ресурсов и развитие человеческого потенциала.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Индекс «живой планеты».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Экологический след.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Практическое занятие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Решение экологических задач на устойчивость и развитие.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Охрана природы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Природоохранная деятельность. </w:t>
      </w:r>
      <w:r w:rsidRPr="006C076D">
        <w:rPr>
          <w:color w:val="000000"/>
          <w:sz w:val="28"/>
          <w:szCs w:val="28"/>
        </w:rPr>
        <w:t>История охраны природы в России. Экологическое право. Система экологического законодательства в России. Основные этапы развития экологического законодательства. Международное сотрудничество в области охраны окружающей среды. Типы организаций, способствующих охране природы. Заповедники, заказники, национальные парки, памятники природы. Особо охраняемые природные территории и их законодательный статус. Экологические кризисы и экологические ситуации. Экологические проблемы России.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Природные ресурсы и их охрана. </w:t>
      </w:r>
      <w:r w:rsidRPr="006C076D">
        <w:rPr>
          <w:color w:val="000000"/>
          <w:sz w:val="28"/>
          <w:szCs w:val="28"/>
        </w:rPr>
        <w:t>Природно-территориальные аспекты экологических проблем. Социально-экономические аспекты экологических проблем. Природные ресурсы и способы их охраны. Охрана водных ресурсов в России. Охрана почвенных ресурсов в России. Охрана лесных ресурсов в России. Возможности управления экологическими системами (на примере лесных биогеоценозов и водных биоценозов).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Демонстрации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C076D">
        <w:rPr>
          <w:color w:val="000000"/>
          <w:sz w:val="28"/>
          <w:szCs w:val="28"/>
        </w:rPr>
        <w:t>Ярусность</w:t>
      </w:r>
      <w:proofErr w:type="spellEnd"/>
      <w:r w:rsidRPr="006C076D">
        <w:rPr>
          <w:color w:val="000000"/>
          <w:sz w:val="28"/>
          <w:szCs w:val="28"/>
        </w:rPr>
        <w:t xml:space="preserve"> растительного сообщества.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Пищевые цепи и сети в биоценозе.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 xml:space="preserve">Сравнительное описание естественных природных систем и </w:t>
      </w:r>
      <w:proofErr w:type="spellStart"/>
      <w:r w:rsidRPr="006C076D">
        <w:rPr>
          <w:color w:val="000000"/>
          <w:sz w:val="28"/>
          <w:szCs w:val="28"/>
        </w:rPr>
        <w:t>агроэкосистемы</w:t>
      </w:r>
      <w:proofErr w:type="spellEnd"/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Особо охраняемые природные территории России.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i/>
          <w:iCs/>
          <w:color w:val="000000"/>
          <w:sz w:val="28"/>
          <w:szCs w:val="28"/>
        </w:rPr>
        <w:t>Практическое занятие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 xml:space="preserve">Сравнительное описание естественных природных систем и </w:t>
      </w:r>
      <w:proofErr w:type="spellStart"/>
      <w:r w:rsidRPr="006C076D">
        <w:rPr>
          <w:color w:val="000000"/>
          <w:sz w:val="28"/>
          <w:szCs w:val="28"/>
        </w:rPr>
        <w:t>агроэкосистемы</w:t>
      </w:r>
      <w:proofErr w:type="spellEnd"/>
      <w:r w:rsidRPr="006C076D">
        <w:rPr>
          <w:color w:val="000000"/>
          <w:sz w:val="28"/>
          <w:szCs w:val="28"/>
        </w:rPr>
        <w:t>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Экскурсия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Естественные и искусственные экосистемы района, окружающего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обучающегося.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076D">
        <w:rPr>
          <w:b/>
          <w:bCs/>
          <w:color w:val="000000"/>
          <w:sz w:val="28"/>
          <w:szCs w:val="28"/>
        </w:rPr>
        <w:t>Темы индивидуальных проектов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732AD" w:rsidRPr="006C076D" w:rsidRDefault="00F732AD" w:rsidP="006C076D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Возможности управления водными ресурсами в рамках концепции устойчивого развития.</w:t>
      </w:r>
    </w:p>
    <w:p w:rsidR="00F732AD" w:rsidRPr="006C076D" w:rsidRDefault="00F732AD" w:rsidP="006C076D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32AD" w:rsidRPr="006C076D" w:rsidRDefault="00F732AD" w:rsidP="006C076D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lastRenderedPageBreak/>
        <w:t>Возможности управления лесными ресурсами в рамках концепции устойчивого развития.</w:t>
      </w:r>
    </w:p>
    <w:p w:rsidR="00F732AD" w:rsidRPr="006C076D" w:rsidRDefault="00F732AD" w:rsidP="006C076D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Возможности управления почвенными ресурсами в рамках концепции устойчивого развития.</w:t>
      </w:r>
    </w:p>
    <w:p w:rsidR="00F732AD" w:rsidRPr="006C076D" w:rsidRDefault="00F732AD" w:rsidP="006C076D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 xml:space="preserve">Возобновляемые и </w:t>
      </w:r>
      <w:proofErr w:type="spellStart"/>
      <w:r w:rsidRPr="006C076D">
        <w:rPr>
          <w:color w:val="000000"/>
          <w:sz w:val="28"/>
          <w:szCs w:val="28"/>
        </w:rPr>
        <w:t>невозобновляемые</w:t>
      </w:r>
      <w:proofErr w:type="spellEnd"/>
      <w:r w:rsidRPr="006C076D">
        <w:rPr>
          <w:color w:val="000000"/>
          <w:sz w:val="28"/>
          <w:szCs w:val="28"/>
        </w:rPr>
        <w:t xml:space="preserve"> ресурсы: способы решения проблемы </w:t>
      </w:r>
      <w:proofErr w:type="spellStart"/>
      <w:r w:rsidRPr="006C076D">
        <w:rPr>
          <w:color w:val="000000"/>
          <w:sz w:val="28"/>
          <w:szCs w:val="28"/>
        </w:rPr>
        <w:t>исчерпаемости</w:t>
      </w:r>
      <w:proofErr w:type="spellEnd"/>
      <w:r w:rsidRPr="006C076D">
        <w:rPr>
          <w:color w:val="000000"/>
          <w:sz w:val="28"/>
          <w:szCs w:val="28"/>
        </w:rPr>
        <w:t>.</w:t>
      </w:r>
    </w:p>
    <w:p w:rsidR="00F732AD" w:rsidRPr="006C076D" w:rsidRDefault="00F732AD" w:rsidP="006C076D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Земельный фонд и его динамика под влиянием антропогенных факторов.</w:t>
      </w:r>
    </w:p>
    <w:p w:rsidR="00F732AD" w:rsidRPr="006C076D" w:rsidRDefault="00F732AD" w:rsidP="006C076D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История и развитие концепции устойчивого развития.</w:t>
      </w:r>
    </w:p>
    <w:p w:rsidR="00F732AD" w:rsidRPr="006C076D" w:rsidRDefault="00F732AD" w:rsidP="006C076D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Окружающая человека среда и ее компоненты: различные взгляды на одну проблему.</w:t>
      </w:r>
    </w:p>
    <w:p w:rsidR="00F732AD" w:rsidRPr="006C076D" w:rsidRDefault="00F732AD" w:rsidP="006C076D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Основные экологические приоритеты современного мира.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Особо неблагоприятные в экологическом отношении территории России: возможные способы решения проблем.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Особо охраняемые природные территории и их значение в охране природы.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Популяция как экологическая единица.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Причины возникновения экологических проблем в городе.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Причины возникновения экологических проблем в сельской местности.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Проблемы водных ресурсов и способы их решения (на примере России).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Проблемы почвенной эрозии и способы ее решения в России.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Проблемы устойчивости лесных экосистем в России.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Система контроля за экологической безопасностью в России.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Современные требования к экологической безопасности продуктов питания.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Среда обитания и среды жизни: сходство и различия.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Структура экологической системы.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Структура экономики в рамках концепции устойчивого развития.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>Твердые бытовые отходы и способы решения проблемы их утилизации.</w:t>
      </w:r>
    </w:p>
    <w:p w:rsidR="00F732AD" w:rsidRPr="006C076D" w:rsidRDefault="00F732AD" w:rsidP="006C076D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76D">
        <w:rPr>
          <w:color w:val="000000"/>
          <w:sz w:val="28"/>
          <w:szCs w:val="28"/>
        </w:rPr>
        <w:t xml:space="preserve">Энергетические ресурсы и проблема их </w:t>
      </w:r>
      <w:proofErr w:type="spellStart"/>
      <w:r w:rsidRPr="006C076D">
        <w:rPr>
          <w:color w:val="000000"/>
          <w:sz w:val="28"/>
          <w:szCs w:val="28"/>
        </w:rPr>
        <w:t>исчерпаемости</w:t>
      </w:r>
      <w:proofErr w:type="spellEnd"/>
      <w:r w:rsidRPr="006C076D">
        <w:rPr>
          <w:color w:val="000000"/>
          <w:sz w:val="28"/>
          <w:szCs w:val="28"/>
        </w:rPr>
        <w:t>.</w:t>
      </w:r>
    </w:p>
    <w:p w:rsidR="005C09E4" w:rsidRPr="006C076D" w:rsidRDefault="005C09E4" w:rsidP="006C07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</w:p>
    <w:p w:rsidR="005C09E4" w:rsidRPr="006C076D" w:rsidRDefault="005C09E4" w:rsidP="006C07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</w:p>
    <w:p w:rsid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  <w:r w:rsidRPr="006C076D">
        <w:rPr>
          <w:rFonts w:eastAsia="Times New Roman"/>
          <w:b/>
          <w:bCs/>
          <w:sz w:val="28"/>
          <w:szCs w:val="28"/>
        </w:rPr>
        <w:t xml:space="preserve">Рекомендуемое количество часов на освоение программы предмета: </w:t>
      </w:r>
      <w:r w:rsidRPr="006C076D">
        <w:rPr>
          <w:rFonts w:eastAsia="Times New Roman"/>
          <w:sz w:val="28"/>
          <w:szCs w:val="28"/>
        </w:rPr>
        <w:t xml:space="preserve">максимальной учебной нагрузки обучающегося </w:t>
      </w:r>
      <w:r w:rsidRPr="006C076D">
        <w:rPr>
          <w:rFonts w:eastAsia="Times New Roman"/>
          <w:b/>
          <w:bCs/>
          <w:sz w:val="28"/>
          <w:szCs w:val="28"/>
        </w:rPr>
        <w:t>54</w:t>
      </w:r>
      <w:r w:rsidRPr="006C076D">
        <w:rPr>
          <w:rFonts w:eastAsia="Times New Roman"/>
          <w:sz w:val="28"/>
          <w:szCs w:val="28"/>
        </w:rPr>
        <w:t xml:space="preserve"> часов, в том числе: обязательной аудиторной учебной нагрузки обучающегося </w:t>
      </w:r>
      <w:r w:rsidRPr="006C076D">
        <w:rPr>
          <w:rFonts w:eastAsia="Times New Roman"/>
          <w:b/>
          <w:bCs/>
          <w:sz w:val="28"/>
          <w:szCs w:val="28"/>
        </w:rPr>
        <w:t>36</w:t>
      </w:r>
      <w:r w:rsidRPr="006C076D">
        <w:rPr>
          <w:rFonts w:eastAsia="Times New Roman"/>
          <w:sz w:val="28"/>
          <w:szCs w:val="28"/>
        </w:rPr>
        <w:t xml:space="preserve"> часа; самостоятельной работы обучающегося </w:t>
      </w:r>
      <w:r w:rsidRPr="006C076D">
        <w:rPr>
          <w:rFonts w:eastAsia="Times New Roman"/>
          <w:b/>
          <w:bCs/>
          <w:sz w:val="28"/>
          <w:szCs w:val="28"/>
        </w:rPr>
        <w:t>18</w:t>
      </w:r>
      <w:r w:rsidRPr="006C076D">
        <w:rPr>
          <w:rFonts w:eastAsia="Times New Roman"/>
          <w:sz w:val="28"/>
          <w:szCs w:val="28"/>
        </w:rPr>
        <w:t xml:space="preserve"> часов.</w:t>
      </w:r>
    </w:p>
    <w:p w:rsid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</w:p>
    <w:p w:rsid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</w:p>
    <w:p w:rsid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</w:p>
    <w:p w:rsid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</w:p>
    <w:p w:rsid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</w:p>
    <w:p w:rsid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</w:p>
    <w:p w:rsid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</w:p>
    <w:p w:rsid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</w:p>
    <w:p w:rsid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</w:p>
    <w:p w:rsid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</w:p>
    <w:p w:rsid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</w:p>
    <w:p w:rsidR="006C076D" w:rsidRPr="006C076D" w:rsidRDefault="006C076D" w:rsidP="006C076D">
      <w:pPr>
        <w:spacing w:line="235" w:lineRule="auto"/>
        <w:ind w:left="7" w:right="-29"/>
        <w:rPr>
          <w:rFonts w:eastAsia="Times New Roman"/>
          <w:sz w:val="28"/>
          <w:szCs w:val="28"/>
        </w:rPr>
      </w:pPr>
    </w:p>
    <w:p w:rsidR="006C076D" w:rsidRPr="006C076D" w:rsidRDefault="006C076D" w:rsidP="006C07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  <w:r w:rsidRPr="006C076D">
        <w:rPr>
          <w:b/>
          <w:bCs/>
          <w:sz w:val="28"/>
          <w:szCs w:val="28"/>
        </w:rPr>
        <w:lastRenderedPageBreak/>
        <w:t>3. Тематическое планирование</w:t>
      </w:r>
    </w:p>
    <w:p w:rsidR="005C09E4" w:rsidRPr="006C076D" w:rsidRDefault="005C09E4" w:rsidP="006C07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C09E4" w:rsidRPr="006C076D" w:rsidRDefault="005C09E4" w:rsidP="006C07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</w:p>
    <w:p w:rsidR="006C076D" w:rsidRDefault="006C076D" w:rsidP="006C076D">
      <w:pPr>
        <w:tabs>
          <w:tab w:val="left" w:pos="19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СТРУКТУРА И СОДЕРЖАНИЕ УЧЕБНОГО ПРЕДМЕТА</w:t>
      </w:r>
    </w:p>
    <w:p w:rsidR="006C076D" w:rsidRDefault="006C076D" w:rsidP="006C076D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800"/>
      </w:tblGrid>
      <w:tr w:rsidR="006C076D" w:rsidTr="006C076D">
        <w:trPr>
          <w:trHeight w:val="288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ind w:left="2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6C076D" w:rsidTr="006C076D">
        <w:trPr>
          <w:trHeight w:val="24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</w:tr>
      <w:tr w:rsidR="006C076D" w:rsidTr="006C076D">
        <w:trPr>
          <w:trHeight w:val="270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</w:tr>
      <w:tr w:rsidR="006C076D" w:rsidTr="006C076D">
        <w:trPr>
          <w:trHeight w:val="24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</w:tr>
      <w:tr w:rsidR="006C076D" w:rsidTr="006C076D">
        <w:trPr>
          <w:trHeight w:val="270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</w:tr>
      <w:tr w:rsidR="006C076D" w:rsidTr="006C076D">
        <w:trPr>
          <w:trHeight w:val="24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</w:tr>
      <w:tr w:rsidR="006C076D" w:rsidTr="006C076D">
        <w:trPr>
          <w:trHeight w:val="263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 w:rsidP="006C076D"/>
        </w:tc>
      </w:tr>
      <w:tr w:rsidR="006C076D" w:rsidTr="006C076D">
        <w:trPr>
          <w:trHeight w:val="25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</w:tr>
      <w:tr w:rsidR="006C076D" w:rsidTr="006C076D">
        <w:trPr>
          <w:trHeight w:val="263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 w:rsidP="006C076D"/>
        </w:tc>
      </w:tr>
      <w:tr w:rsidR="006C076D" w:rsidTr="006C076D">
        <w:trPr>
          <w:trHeight w:val="25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</w:tr>
      <w:tr w:rsidR="006C076D" w:rsidTr="006C076D">
        <w:trPr>
          <w:trHeight w:val="263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 w:rsidP="006C076D"/>
        </w:tc>
      </w:tr>
      <w:tr w:rsidR="006C076D" w:rsidTr="006C076D">
        <w:trPr>
          <w:trHeight w:val="25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</w:tr>
      <w:tr w:rsidR="006C076D" w:rsidTr="006C076D">
        <w:trPr>
          <w:trHeight w:val="268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6C076D" w:rsidTr="006C076D">
        <w:trPr>
          <w:trHeight w:val="24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</w:tr>
      <w:tr w:rsidR="006C076D" w:rsidTr="006C076D">
        <w:trPr>
          <w:trHeight w:val="270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работа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</w:tr>
      <w:tr w:rsidR="006C076D" w:rsidTr="006C076D">
        <w:trPr>
          <w:trHeight w:val="24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</w:tr>
      <w:tr w:rsidR="006C076D" w:rsidTr="006C076D">
        <w:trPr>
          <w:trHeight w:val="268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</w:tr>
      <w:tr w:rsidR="006C076D" w:rsidTr="006C076D">
        <w:trPr>
          <w:trHeight w:val="2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</w:tr>
      <w:tr w:rsidR="006C076D" w:rsidTr="006C076D">
        <w:trPr>
          <w:trHeight w:val="263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 w:rsidP="006C076D"/>
        </w:tc>
      </w:tr>
      <w:tr w:rsidR="006C076D" w:rsidTr="006C076D">
        <w:trPr>
          <w:trHeight w:val="25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</w:tr>
      <w:tr w:rsidR="006C076D" w:rsidTr="006C076D">
        <w:trPr>
          <w:trHeight w:val="268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 реферата  /изготовление  электронной  презентации/  по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6C076D" w:rsidTr="006C076D">
        <w:trPr>
          <w:trHeight w:val="312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заданной теме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4"/>
                <w:szCs w:val="24"/>
              </w:rPr>
            </w:pPr>
          </w:p>
        </w:tc>
      </w:tr>
      <w:tr w:rsidR="006C076D" w:rsidTr="006C076D">
        <w:trPr>
          <w:trHeight w:val="25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</w:tr>
      <w:tr w:rsidR="006C076D" w:rsidTr="006C076D">
        <w:trPr>
          <w:trHeight w:val="268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 w:rsidP="006C076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6C076D" w:rsidTr="006C076D">
        <w:trPr>
          <w:trHeight w:val="2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 w:rsidP="006C076D">
            <w:pPr>
              <w:rPr>
                <w:sz w:val="21"/>
                <w:szCs w:val="21"/>
              </w:rPr>
            </w:pPr>
          </w:p>
        </w:tc>
      </w:tr>
      <w:tr w:rsidR="006C076D" w:rsidTr="006C076D">
        <w:trPr>
          <w:trHeight w:val="26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76D" w:rsidRDefault="006C076D" w:rsidP="006C076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eastAsia="Times New Roman"/>
                <w:sz w:val="24"/>
                <w:szCs w:val="24"/>
              </w:rPr>
              <w:t xml:space="preserve">в форме дифференцированного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зачѐта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76D" w:rsidRDefault="006C076D" w:rsidP="006C076D"/>
        </w:tc>
      </w:tr>
    </w:tbl>
    <w:p w:rsidR="006C076D" w:rsidRDefault="006C076D" w:rsidP="006C076D">
      <w:pPr>
        <w:spacing w:line="200" w:lineRule="exact"/>
        <w:rPr>
          <w:sz w:val="20"/>
          <w:szCs w:val="20"/>
        </w:rPr>
      </w:pPr>
    </w:p>
    <w:p w:rsidR="006C076D" w:rsidRDefault="006C076D" w:rsidP="006C076D">
      <w:pPr>
        <w:spacing w:line="200" w:lineRule="exact"/>
        <w:rPr>
          <w:sz w:val="20"/>
          <w:szCs w:val="20"/>
        </w:rPr>
      </w:pPr>
    </w:p>
    <w:p w:rsidR="006C076D" w:rsidRDefault="006C076D" w:rsidP="006C076D">
      <w:pPr>
        <w:spacing w:line="200" w:lineRule="exact"/>
        <w:rPr>
          <w:sz w:val="20"/>
          <w:szCs w:val="20"/>
        </w:rPr>
      </w:pPr>
    </w:p>
    <w:p w:rsidR="005C09E4" w:rsidRPr="006C076D" w:rsidRDefault="005C09E4" w:rsidP="006C07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</w:p>
    <w:p w:rsidR="005C09E4" w:rsidRPr="006C076D" w:rsidRDefault="005C09E4" w:rsidP="006C07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</w:p>
    <w:p w:rsidR="005C09E4" w:rsidRDefault="005C09E4" w:rsidP="005C09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4"/>
          <w:szCs w:val="24"/>
        </w:rPr>
      </w:pPr>
    </w:p>
    <w:p w:rsidR="005C09E4" w:rsidRDefault="005C09E4" w:rsidP="006C07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6C076D" w:rsidRDefault="006C076D" w:rsidP="006C07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6C076D" w:rsidRDefault="006C076D" w:rsidP="006C07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6C076D" w:rsidRDefault="006C076D" w:rsidP="006C07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6C076D" w:rsidRDefault="006C076D" w:rsidP="006C07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5C09E4" w:rsidRDefault="005C09E4" w:rsidP="005C09E4">
      <w:pPr>
        <w:sectPr w:rsidR="005C09E4">
          <w:pgSz w:w="11900" w:h="16838"/>
          <w:pgMar w:top="1138" w:right="566" w:bottom="739" w:left="1440" w:header="0" w:footer="0" w:gutter="0"/>
          <w:cols w:space="720"/>
        </w:sect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Тематический план и с</w:t>
      </w:r>
      <w:r w:rsidR="00020737">
        <w:rPr>
          <w:rFonts w:eastAsia="Times New Roman"/>
          <w:b/>
          <w:bCs/>
          <w:sz w:val="24"/>
          <w:szCs w:val="24"/>
        </w:rPr>
        <w:t>одержание учебного предмета ОУП.</w:t>
      </w:r>
      <w:r>
        <w:rPr>
          <w:rFonts w:eastAsia="Times New Roman"/>
          <w:b/>
          <w:bCs/>
          <w:sz w:val="24"/>
          <w:szCs w:val="24"/>
        </w:rPr>
        <w:t>15 «ЭКОЛОГИЯ»</w:t>
      </w:r>
    </w:p>
    <w:p w:rsidR="005C09E4" w:rsidRDefault="005C09E4" w:rsidP="005C09E4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400"/>
        <w:gridCol w:w="60"/>
        <w:gridCol w:w="1060"/>
        <w:gridCol w:w="780"/>
        <w:gridCol w:w="1440"/>
        <w:gridCol w:w="520"/>
        <w:gridCol w:w="940"/>
        <w:gridCol w:w="440"/>
        <w:gridCol w:w="1000"/>
        <w:gridCol w:w="30"/>
      </w:tblGrid>
      <w:tr w:rsidR="005C09E4" w:rsidTr="005C09E4">
        <w:trPr>
          <w:trHeight w:val="28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и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Объем</w:t>
            </w: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56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 работы,  самостоятельная  работа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740" w:type="dxa"/>
            <w:gridSpan w:val="5"/>
            <w:vAlign w:val="bottom"/>
            <w:hideMark/>
          </w:tcPr>
          <w:p w:rsidR="005C09E4" w:rsidRDefault="005C09E4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0" w:type="dxa"/>
            <w:vAlign w:val="bottom"/>
          </w:tcPr>
          <w:p w:rsidR="005C09E4" w:rsidRDefault="005C09E4"/>
        </w:tc>
        <w:tc>
          <w:tcPr>
            <w:tcW w:w="940" w:type="dxa"/>
            <w:vAlign w:val="bottom"/>
          </w:tcPr>
          <w:p w:rsidR="005C09E4" w:rsidRDefault="005C09E4"/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Введение.   </w:t>
            </w:r>
            <w:r>
              <w:rPr>
                <w:rFonts w:eastAsia="Times New Roman"/>
                <w:sz w:val="24"/>
                <w:szCs w:val="24"/>
              </w:rPr>
              <w:t>Объект   изучения   экологии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71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взаимодействиеживыхсистем.История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 экологии.  Методы,  используемые  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 исследованиях. Роль экологии 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 современной картины мира и 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 деятельности  людей.  Значение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экологии</w:t>
            </w:r>
          </w:p>
        </w:tc>
        <w:tc>
          <w:tcPr>
            <w:tcW w:w="780" w:type="dxa"/>
            <w:vAlign w:val="bottom"/>
            <w:hideMark/>
          </w:tcPr>
          <w:p w:rsidR="005C09E4" w:rsidRDefault="005C09E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vAlign w:val="bottom"/>
            <w:hideMark/>
          </w:tcPr>
          <w:p w:rsidR="005C09E4" w:rsidRDefault="005C09E4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освоении</w:t>
            </w:r>
          </w:p>
        </w:tc>
        <w:tc>
          <w:tcPr>
            <w:tcW w:w="1460" w:type="dxa"/>
            <w:gridSpan w:val="2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специальностей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  профессионального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4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Входной контроль в виде теста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66"/>
        </w:trPr>
        <w:tc>
          <w:tcPr>
            <w:tcW w:w="61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Экология как научная дисциплина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6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63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1.1. Общая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5C09E4" w:rsidRDefault="005C09E4"/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Общая  экология.  </w:t>
            </w:r>
            <w:r>
              <w:rPr>
                <w:rFonts w:eastAsia="Times New Roman"/>
                <w:sz w:val="24"/>
                <w:szCs w:val="24"/>
              </w:rPr>
              <w:t>Среда  обитания  и  факторы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137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vAlign w:val="bottom"/>
            <w:hideMark/>
          </w:tcPr>
          <w:p w:rsidR="005C09E4" w:rsidRDefault="005C09E4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среды.</w:t>
            </w:r>
          </w:p>
        </w:tc>
        <w:tc>
          <w:tcPr>
            <w:tcW w:w="780" w:type="dxa"/>
            <w:vMerge w:val="restart"/>
            <w:vAlign w:val="bottom"/>
            <w:hideMark/>
          </w:tcPr>
          <w:p w:rsidR="005C09E4" w:rsidRDefault="005C09E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</w:t>
            </w:r>
          </w:p>
        </w:tc>
        <w:tc>
          <w:tcPr>
            <w:tcW w:w="1960" w:type="dxa"/>
            <w:gridSpan w:val="2"/>
            <w:vMerge w:val="restart"/>
            <w:vAlign w:val="bottom"/>
            <w:hideMark/>
          </w:tcPr>
          <w:p w:rsidR="005C09E4" w:rsidRDefault="005C09E4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закономерности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134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экология.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142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факторов   среды   на   организм.   Популяция.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13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Экосистема. Биосфера.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eastAsia="Times New Roman"/>
                <w:sz w:val="24"/>
                <w:szCs w:val="24"/>
              </w:rPr>
              <w:t>по теме: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составление опорного конспекта.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5"/>
            <w:vAlign w:val="bottom"/>
            <w:hideMark/>
          </w:tcPr>
          <w:p w:rsidR="005C09E4" w:rsidRDefault="005C09E4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0" w:type="dxa"/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8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" w:type="dxa"/>
            <w:vAlign w:val="bottom"/>
          </w:tcPr>
          <w:p w:rsidR="005C09E4" w:rsidRDefault="005C09E4"/>
        </w:tc>
        <w:tc>
          <w:tcPr>
            <w:tcW w:w="1060" w:type="dxa"/>
            <w:vAlign w:val="bottom"/>
            <w:hideMark/>
          </w:tcPr>
          <w:p w:rsidR="005C09E4" w:rsidRDefault="005C09E4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740" w:type="dxa"/>
            <w:gridSpan w:val="3"/>
            <w:vAlign w:val="bottom"/>
            <w:hideMark/>
          </w:tcPr>
          <w:p w:rsidR="005C09E4" w:rsidRDefault="005C09E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   социальной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Среда, окружающая  человека,  ее  специфика 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1.2. Социальная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состояние.  Демография  и  проблемы  экологии.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43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ресурсы, используемые человеком.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30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экология.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«загрязнение среды».</w:t>
            </w:r>
          </w:p>
        </w:tc>
        <w:tc>
          <w:tcPr>
            <w:tcW w:w="5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Демонстрации</w:t>
            </w:r>
          </w:p>
        </w:tc>
        <w:tc>
          <w:tcPr>
            <w:tcW w:w="14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  факторы   и   их   влияние   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организмы.</w:t>
            </w:r>
          </w:p>
        </w:tc>
        <w:tc>
          <w:tcPr>
            <w:tcW w:w="14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Межвидовые отношения: конкуренция, симбиоз,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хищничество, паразитизм.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31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vAlign w:val="bottom"/>
            <w:hideMark/>
          </w:tcPr>
          <w:p w:rsidR="005C09E4" w:rsidRDefault="005C09E4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4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  проблемы:   региональные   и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vAlign w:val="bottom"/>
            <w:hideMark/>
          </w:tcPr>
          <w:p w:rsidR="005C09E4" w:rsidRDefault="005C09E4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глобальные.</w:t>
            </w:r>
          </w:p>
        </w:tc>
        <w:tc>
          <w:tcPr>
            <w:tcW w:w="1440" w:type="dxa"/>
            <w:vAlign w:val="bottom"/>
            <w:hideMark/>
          </w:tcPr>
          <w:p w:rsidR="005C09E4" w:rsidRDefault="005C09E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81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1.3. Прикладная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глобальных экологических проблем.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4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vAlign w:val="bottom"/>
            <w:hideMark/>
          </w:tcPr>
          <w:p w:rsidR="005C09E4" w:rsidRDefault="005C09E4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 1.</w:t>
            </w:r>
          </w:p>
        </w:tc>
        <w:tc>
          <w:tcPr>
            <w:tcW w:w="520" w:type="dxa"/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экология.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Описание</w:t>
            </w:r>
          </w:p>
        </w:tc>
        <w:tc>
          <w:tcPr>
            <w:tcW w:w="2220" w:type="dxa"/>
            <w:gridSpan w:val="2"/>
            <w:vAlign w:val="bottom"/>
            <w:hideMark/>
          </w:tcPr>
          <w:p w:rsidR="005C09E4" w:rsidRDefault="005C09E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антропогенных</w:t>
            </w:r>
          </w:p>
        </w:tc>
        <w:tc>
          <w:tcPr>
            <w:tcW w:w="1460" w:type="dxa"/>
            <w:gridSpan w:val="2"/>
            <w:vAlign w:val="bottom"/>
            <w:hideMark/>
          </w:tcPr>
          <w:p w:rsidR="005C09E4" w:rsidRDefault="005C09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естественных</w:t>
            </w:r>
          </w:p>
        </w:tc>
        <w:tc>
          <w:tcPr>
            <w:tcW w:w="1440" w:type="dxa"/>
            <w:vAlign w:val="bottom"/>
            <w:hideMark/>
          </w:tcPr>
          <w:p w:rsidR="005C09E4" w:rsidRDefault="005C09E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</w:t>
            </w:r>
          </w:p>
        </w:tc>
        <w:tc>
          <w:tcPr>
            <w:tcW w:w="5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ландшафтах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местности, окружающей обучающегося.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7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7"/>
            <w:vAlign w:val="bottom"/>
            <w:hideMark/>
          </w:tcPr>
          <w:p w:rsidR="005C09E4" w:rsidRDefault="005C09E4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индивидуальных заданий по теме 1.1.-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  <w:tr w:rsidR="005C09E4" w:rsidTr="005C09E4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09E4" w:rsidRDefault="005C09E4">
            <w:pPr>
              <w:rPr>
                <w:sz w:val="2"/>
                <w:szCs w:val="2"/>
              </w:rPr>
            </w:pPr>
          </w:p>
        </w:tc>
      </w:tr>
    </w:tbl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560"/>
        <w:gridCol w:w="580"/>
        <w:gridCol w:w="1220"/>
        <w:gridCol w:w="520"/>
        <w:gridCol w:w="920"/>
        <w:gridCol w:w="340"/>
        <w:gridCol w:w="420"/>
        <w:gridCol w:w="460"/>
        <w:gridCol w:w="1000"/>
        <w:gridCol w:w="380"/>
        <w:gridCol w:w="1020"/>
      </w:tblGrid>
      <w:tr w:rsidR="005C09E4" w:rsidTr="005C09E4">
        <w:trPr>
          <w:trHeight w:val="280"/>
        </w:trPr>
        <w:tc>
          <w:tcPr>
            <w:tcW w:w="762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Среда обитания человека и экологическая безопасность.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</w:tr>
      <w:tr w:rsidR="005C09E4" w:rsidTr="005C09E4">
        <w:trPr>
          <w:trHeight w:val="67"/>
        </w:trPr>
        <w:tc>
          <w:tcPr>
            <w:tcW w:w="762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5"/>
                <w:szCs w:val="5"/>
              </w:rPr>
            </w:pPr>
          </w:p>
        </w:tc>
      </w:tr>
      <w:tr w:rsidR="005C09E4" w:rsidTr="005C09E4">
        <w:trPr>
          <w:trHeight w:val="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</w:tr>
      <w:tr w:rsidR="005C09E4" w:rsidTr="005C09E4">
        <w:trPr>
          <w:trHeight w:val="26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/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40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/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/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5C09E4" w:rsidRDefault="005C09E4"/>
        </w:tc>
      </w:tr>
      <w:tr w:rsidR="005C09E4" w:rsidTr="005C09E4">
        <w:trPr>
          <w:trHeight w:val="26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/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Окружающая человека среда и ее компоненты.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5C09E4" w:rsidTr="005C09E4">
        <w:trPr>
          <w:trHeight w:val="271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2. 1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Естественная и искусственная среды обитания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</w:tr>
      <w:tr w:rsidR="005C09E4" w:rsidTr="005C09E4">
        <w:trPr>
          <w:trHeight w:val="163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gridSpan w:val="5"/>
            <w:vMerge w:val="restart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Социальная среда.</w:t>
            </w: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4"/>
                <w:szCs w:val="14"/>
              </w:rPr>
            </w:pPr>
          </w:p>
        </w:tc>
      </w:tr>
      <w:tr w:rsidR="005C09E4" w:rsidTr="005C09E4">
        <w:trPr>
          <w:trHeight w:val="113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9"/>
                <w:szCs w:val="9"/>
              </w:rPr>
            </w:pPr>
          </w:p>
        </w:tc>
      </w:tr>
      <w:tr w:rsidR="005C09E4" w:rsidTr="005C09E4">
        <w:trPr>
          <w:trHeight w:val="168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 w:val="restart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200" w:type="dxa"/>
            <w:gridSpan w:val="4"/>
            <w:vMerge w:val="restart"/>
            <w:vAlign w:val="bottom"/>
            <w:hideMark/>
          </w:tcPr>
          <w:p w:rsidR="005C09E4" w:rsidRDefault="005C09E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</w:t>
            </w:r>
          </w:p>
        </w:tc>
        <w:tc>
          <w:tcPr>
            <w:tcW w:w="1460" w:type="dxa"/>
            <w:gridSpan w:val="2"/>
            <w:vMerge w:val="restart"/>
            <w:vAlign w:val="bottom"/>
            <w:hideMark/>
          </w:tcPr>
          <w:p w:rsidR="005C09E4" w:rsidRDefault="005C09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4"/>
                <w:szCs w:val="14"/>
              </w:rPr>
            </w:pPr>
          </w:p>
        </w:tc>
      </w:tr>
      <w:tr w:rsidR="005C09E4" w:rsidTr="005C09E4">
        <w:trPr>
          <w:trHeight w:val="108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человека.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vMerge/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9"/>
                <w:szCs w:val="9"/>
              </w:rPr>
            </w:pPr>
          </w:p>
        </w:tc>
      </w:tr>
      <w:tr w:rsidR="005C09E4" w:rsidTr="005C09E4">
        <w:trPr>
          <w:trHeight w:val="166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4"/>
                <w:szCs w:val="14"/>
              </w:rPr>
            </w:pPr>
          </w:p>
        </w:tc>
        <w:tc>
          <w:tcPr>
            <w:tcW w:w="4880" w:type="dxa"/>
            <w:gridSpan w:val="7"/>
            <w:vMerge w:val="restart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компонентам окружающей человека среды.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4"/>
                <w:szCs w:val="14"/>
              </w:rPr>
            </w:pPr>
          </w:p>
        </w:tc>
      </w:tr>
      <w:tr w:rsidR="005C09E4" w:rsidTr="005C09E4">
        <w:trPr>
          <w:trHeight w:val="11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9"/>
                <w:szCs w:val="9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Контрользакачествомвоздуха,воды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 питания.</w:t>
            </w:r>
          </w:p>
        </w:tc>
        <w:tc>
          <w:tcPr>
            <w:tcW w:w="3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6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5"/>
                <w:szCs w:val="5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5"/>
                <w:szCs w:val="5"/>
              </w:rPr>
            </w:pPr>
          </w:p>
        </w:tc>
      </w:tr>
      <w:tr w:rsidR="005C09E4" w:rsidTr="005C09E4">
        <w:trPr>
          <w:trHeight w:val="26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/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вопросы строительства в городе.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5C09E4" w:rsidTr="005C09E4">
        <w:trPr>
          <w:trHeight w:val="27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  <w:hideMark/>
          </w:tcPr>
          <w:p w:rsidR="005C09E4" w:rsidRDefault="005C09E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</w:t>
            </w:r>
          </w:p>
        </w:tc>
        <w:tc>
          <w:tcPr>
            <w:tcW w:w="1680" w:type="dxa"/>
            <w:gridSpan w:val="3"/>
            <w:vAlign w:val="bottom"/>
            <w:hideMark/>
          </w:tcPr>
          <w:p w:rsidR="005C09E4" w:rsidRDefault="005C09E4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 организации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строительства</w:t>
            </w:r>
          </w:p>
        </w:tc>
        <w:tc>
          <w:tcPr>
            <w:tcW w:w="920" w:type="dxa"/>
            <w:vAlign w:val="bottom"/>
            <w:hideMark/>
          </w:tcPr>
          <w:p w:rsidR="005C09E4" w:rsidRDefault="005C09E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gridSpan w:val="2"/>
            <w:vAlign w:val="bottom"/>
            <w:hideMark/>
          </w:tcPr>
          <w:p w:rsidR="005C09E4" w:rsidRDefault="005C09E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городе.</w:t>
            </w: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Материалы,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используемые в строительстве жилых домов 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нежилыхпомещений.Ихэкологическая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безопасность.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5C09E4" w:rsidRDefault="005C09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4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  <w:hideMark/>
          </w:tcPr>
          <w:p w:rsidR="005C09E4" w:rsidRDefault="005C09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7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строительства.</w:t>
            </w:r>
          </w:p>
        </w:tc>
        <w:tc>
          <w:tcPr>
            <w:tcW w:w="9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8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Городская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5C09E4" w:rsidRDefault="005C09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1880" w:type="dxa"/>
            <w:gridSpan w:val="3"/>
            <w:vAlign w:val="bottom"/>
            <w:hideMark/>
          </w:tcPr>
          <w:p w:rsidR="005C09E4" w:rsidRDefault="005C09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промышленных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7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бытовых  отходов  в  городе.  Твердые  бытовые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отходы и способы их утилизации. Современные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переработки</w:t>
            </w:r>
          </w:p>
        </w:tc>
        <w:tc>
          <w:tcPr>
            <w:tcW w:w="3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промышленных и бытовых отходов.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6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Городская   квартира   и   требования   к   ее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5C09E4" w:rsidTr="005C09E4">
        <w:trPr>
          <w:trHeight w:val="27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 безопасности. Шум и вибрация 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городских условиях. Влияние шума и вибрации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здоровье городского человека.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6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 среды   обитания   человека   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5C09E4" w:rsidTr="005C09E4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условияхсельскойместности.Сельское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хозяйство и его экологические проблемы. Пути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780" w:type="dxa"/>
            <w:gridSpan w:val="3"/>
            <w:vAlign w:val="bottom"/>
            <w:hideMark/>
          </w:tcPr>
          <w:p w:rsidR="005C09E4" w:rsidRDefault="005C09E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</w:t>
            </w:r>
          </w:p>
        </w:tc>
        <w:tc>
          <w:tcPr>
            <w:tcW w:w="880" w:type="dxa"/>
            <w:gridSpan w:val="2"/>
            <w:vAlign w:val="bottom"/>
            <w:hideMark/>
          </w:tcPr>
          <w:p w:rsidR="005C09E4" w:rsidRDefault="005C09E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хозяйства.</w:t>
            </w:r>
          </w:p>
        </w:tc>
        <w:tc>
          <w:tcPr>
            <w:tcW w:w="5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2.3. Сельская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Демонстрация</w:t>
            </w:r>
          </w:p>
        </w:tc>
        <w:tc>
          <w:tcPr>
            <w:tcW w:w="9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</w:tr>
      <w:tr w:rsidR="005C09E4" w:rsidTr="005C09E4">
        <w:trPr>
          <w:trHeight w:val="26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/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60" w:type="dxa"/>
            <w:gridSpan w:val="3"/>
            <w:vAlign w:val="bottom"/>
            <w:hideMark/>
          </w:tcPr>
          <w:p w:rsidR="005C09E4" w:rsidRDefault="005C09E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40" w:type="dxa"/>
            <w:vAlign w:val="bottom"/>
          </w:tcPr>
          <w:p w:rsidR="005C09E4" w:rsidRDefault="005C09E4"/>
        </w:tc>
        <w:tc>
          <w:tcPr>
            <w:tcW w:w="420" w:type="dxa"/>
            <w:vAlign w:val="bottom"/>
          </w:tcPr>
          <w:p w:rsidR="005C09E4" w:rsidRDefault="005C09E4"/>
        </w:tc>
        <w:tc>
          <w:tcPr>
            <w:tcW w:w="460" w:type="dxa"/>
            <w:vAlign w:val="bottom"/>
          </w:tcPr>
          <w:p w:rsidR="005C09E4" w:rsidRDefault="005C09E4"/>
        </w:tc>
        <w:tc>
          <w:tcPr>
            <w:tcW w:w="1000" w:type="dxa"/>
            <w:vAlign w:val="bottom"/>
          </w:tcPr>
          <w:p w:rsidR="005C09E4" w:rsidRDefault="005C09E4"/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5C09E4" w:rsidTr="005C09E4">
        <w:trPr>
          <w:trHeight w:val="27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жилища человека как искусственной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экосистемы.</w:t>
            </w:r>
          </w:p>
        </w:tc>
        <w:tc>
          <w:tcPr>
            <w:tcW w:w="9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5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4"/>
                <w:szCs w:val="4"/>
              </w:rPr>
            </w:pPr>
          </w:p>
        </w:tc>
      </w:tr>
      <w:tr w:rsidR="005C09E4" w:rsidTr="005C09E4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gridSpan w:val="7"/>
            <w:vAlign w:val="bottom"/>
            <w:hideMark/>
          </w:tcPr>
          <w:p w:rsidR="005C09E4" w:rsidRDefault="005C09E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5C09E4" w:rsidTr="005C09E4">
        <w:trPr>
          <w:trHeight w:val="31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vAlign w:val="bottom"/>
            <w:hideMark/>
          </w:tcPr>
          <w:p w:rsidR="005C09E4" w:rsidRDefault="005C09E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презентаций по темам 2.1.-2.3.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66"/>
        </w:trPr>
        <w:tc>
          <w:tcPr>
            <w:tcW w:w="5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Концепция устойчивого развития.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5C09E4" w:rsidTr="005C09E4">
        <w:trPr>
          <w:trHeight w:val="81"/>
        </w:trPr>
        <w:tc>
          <w:tcPr>
            <w:tcW w:w="5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</w:tr>
      <w:tr w:rsidR="005C09E4" w:rsidTr="005C09E4">
        <w:trPr>
          <w:trHeight w:val="8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7"/>
                <w:szCs w:val="7"/>
              </w:rPr>
            </w:pPr>
          </w:p>
        </w:tc>
      </w:tr>
      <w:tr w:rsidR="005C09E4" w:rsidTr="005C09E4">
        <w:trPr>
          <w:trHeight w:val="26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C09E4" w:rsidRDefault="005C09E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</w:tr>
      <w:tr w:rsidR="005C09E4" w:rsidTr="005C09E4">
        <w:trPr>
          <w:trHeight w:val="262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09E4" w:rsidRDefault="005C09E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Глобальные экологические проблемы и способы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5C09E4" w:rsidTr="005C09E4">
        <w:trPr>
          <w:trHeight w:val="9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  <w:hideMark/>
          </w:tcPr>
          <w:p w:rsidR="005C09E4" w:rsidRDefault="005C09E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  решения.</w:t>
            </w:r>
          </w:p>
        </w:tc>
        <w:tc>
          <w:tcPr>
            <w:tcW w:w="1680" w:type="dxa"/>
            <w:gridSpan w:val="3"/>
            <w:vMerge w:val="restart"/>
            <w:vAlign w:val="bottom"/>
            <w:hideMark/>
          </w:tcPr>
          <w:p w:rsidR="005C09E4" w:rsidRDefault="005C09E4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8"/>
                <w:szCs w:val="8"/>
              </w:rPr>
            </w:pPr>
          </w:p>
        </w:tc>
      </w:tr>
      <w:tr w:rsidR="005C09E4" w:rsidTr="005C09E4">
        <w:trPr>
          <w:trHeight w:val="178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Возникновение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5"/>
                <w:szCs w:val="15"/>
              </w:rPr>
            </w:pPr>
          </w:p>
        </w:tc>
      </w:tr>
      <w:tr w:rsidR="005C09E4" w:rsidTr="005C09E4">
        <w:trPr>
          <w:trHeight w:val="66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5"/>
                <w:szCs w:val="5"/>
              </w:rPr>
            </w:pPr>
          </w:p>
        </w:tc>
        <w:tc>
          <w:tcPr>
            <w:tcW w:w="526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понятий«устойчивость»и«устойчивое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5"/>
                <w:szCs w:val="5"/>
              </w:rPr>
            </w:pPr>
          </w:p>
        </w:tc>
      </w:tr>
      <w:tr w:rsidR="005C09E4" w:rsidTr="005C09E4">
        <w:trPr>
          <w:trHeight w:val="223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концепции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09E4" w:rsidRDefault="005C09E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9"/>
                <w:szCs w:val="19"/>
              </w:rPr>
            </w:pPr>
          </w:p>
        </w:tc>
      </w:tr>
      <w:tr w:rsidR="005C09E4" w:rsidTr="005C09E4">
        <w:trPr>
          <w:trHeight w:val="264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устойчивого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развитие».  Эволюция  взглядов  на  устойчивое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/>
        </w:tc>
      </w:tr>
      <w:tr w:rsidR="005C09E4" w:rsidTr="005C09E4">
        <w:trPr>
          <w:trHeight w:val="27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развития.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развитие.  Переход  к  модели  «Устойчивость  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  <w:hideMark/>
          </w:tcPr>
          <w:p w:rsidR="005C09E4" w:rsidRDefault="005C09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развитие».</w:t>
            </w:r>
          </w:p>
        </w:tc>
        <w:tc>
          <w:tcPr>
            <w:tcW w:w="5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6"/>
                <w:szCs w:val="6"/>
              </w:rPr>
            </w:pPr>
          </w:p>
        </w:tc>
      </w:tr>
      <w:tr w:rsidR="005C09E4" w:rsidTr="005C09E4">
        <w:trPr>
          <w:trHeight w:val="26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09E4" w:rsidRDefault="005C09E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Способы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«Устойчивость и развитие». </w:t>
            </w:r>
            <w:r>
              <w:rPr>
                <w:rFonts w:eastAsia="Times New Roman"/>
                <w:sz w:val="24"/>
                <w:szCs w:val="24"/>
              </w:rPr>
              <w:t>Способы решения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5C09E4" w:rsidTr="005C09E4">
        <w:trPr>
          <w:trHeight w:val="27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решения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  <w:hideMark/>
          </w:tcPr>
          <w:p w:rsidR="005C09E4" w:rsidRDefault="005C09E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</w:t>
            </w:r>
          </w:p>
        </w:tc>
        <w:tc>
          <w:tcPr>
            <w:tcW w:w="920" w:type="dxa"/>
            <w:vAlign w:val="bottom"/>
            <w:hideMark/>
          </w:tcPr>
          <w:p w:rsidR="005C09E4" w:rsidRDefault="005C09E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</w:t>
            </w:r>
          </w:p>
        </w:tc>
        <w:tc>
          <w:tcPr>
            <w:tcW w:w="340" w:type="dxa"/>
            <w:vAlign w:val="bottom"/>
            <w:hideMark/>
          </w:tcPr>
          <w:p w:rsidR="005C09E4" w:rsidRDefault="005C09E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80" w:type="dxa"/>
            <w:gridSpan w:val="2"/>
            <w:vAlign w:val="bottom"/>
            <w:hideMark/>
          </w:tcPr>
          <w:p w:rsidR="005C09E4" w:rsidRDefault="005C09E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3"/>
                <w:szCs w:val="23"/>
              </w:rPr>
            </w:pPr>
          </w:p>
        </w:tc>
      </w:tr>
      <w:tr w:rsidR="005C09E4" w:rsidTr="005C09E4">
        <w:trPr>
          <w:trHeight w:val="302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экологических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Align w:val="bottom"/>
            <w:hideMark/>
          </w:tcPr>
          <w:p w:rsidR="005C09E4" w:rsidRDefault="005C09E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«Устойчивость и развитие».</w:t>
            </w:r>
          </w:p>
        </w:tc>
        <w:tc>
          <w:tcPr>
            <w:tcW w:w="4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27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проблем.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5C09E4">
        <w:trPr>
          <w:trHeight w:val="4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09E4" w:rsidRDefault="005C09E4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3"/>
                <w:szCs w:val="3"/>
              </w:rPr>
            </w:pPr>
          </w:p>
        </w:tc>
      </w:tr>
      <w:tr w:rsidR="005C09E4" w:rsidTr="005C09E4">
        <w:trPr>
          <w:trHeight w:val="484"/>
        </w:trPr>
        <w:tc>
          <w:tcPr>
            <w:tcW w:w="60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</w:tbl>
    <w:p w:rsidR="005C09E4" w:rsidRDefault="005C09E4" w:rsidP="005C09E4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-2167890</wp:posOffset>
            </wp:positionV>
            <wp:extent cx="6350" cy="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9E4" w:rsidRDefault="005C09E4" w:rsidP="005C09E4">
      <w:pPr>
        <w:sectPr w:rsidR="005C09E4">
          <w:pgSz w:w="11900" w:h="16838"/>
          <w:pgMar w:top="1098" w:right="566" w:bottom="428" w:left="10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80"/>
        <w:gridCol w:w="880"/>
        <w:gridCol w:w="40"/>
        <w:gridCol w:w="30"/>
        <w:gridCol w:w="560"/>
        <w:gridCol w:w="60"/>
        <w:gridCol w:w="1060"/>
        <w:gridCol w:w="440"/>
        <w:gridCol w:w="520"/>
        <w:gridCol w:w="400"/>
        <w:gridCol w:w="320"/>
        <w:gridCol w:w="760"/>
        <w:gridCol w:w="320"/>
        <w:gridCol w:w="1000"/>
        <w:gridCol w:w="380"/>
        <w:gridCol w:w="1020"/>
        <w:gridCol w:w="30"/>
      </w:tblGrid>
      <w:tr w:rsidR="006C076D" w:rsidTr="005C09E4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Экологические след и индекс человеческого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6C076D" w:rsidRDefault="006C076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развития.</w:t>
            </w:r>
          </w:p>
        </w:tc>
        <w:tc>
          <w:tcPr>
            <w:tcW w:w="2000" w:type="dxa"/>
            <w:gridSpan w:val="4"/>
            <w:vAlign w:val="bottom"/>
            <w:hideMark/>
          </w:tcPr>
          <w:p w:rsidR="006C076D" w:rsidRDefault="006C076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Экономический,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культурный</w:t>
            </w:r>
          </w:p>
        </w:tc>
        <w:tc>
          <w:tcPr>
            <w:tcW w:w="520" w:type="dxa"/>
            <w:vAlign w:val="bottom"/>
            <w:hideMark/>
          </w:tcPr>
          <w:p w:rsidR="006C076D" w:rsidRDefault="006C07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gridSpan w:val="4"/>
            <w:vAlign w:val="bottom"/>
            <w:hideMark/>
          </w:tcPr>
          <w:p w:rsidR="006C076D" w:rsidRDefault="006C076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устойчивости,</w:t>
            </w:r>
          </w:p>
        </w:tc>
        <w:tc>
          <w:tcPr>
            <w:tcW w:w="5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  <w:hideMark/>
          </w:tcPr>
          <w:p w:rsidR="006C076D" w:rsidRDefault="006C076D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взамодействие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взаимовлияние.</w:t>
            </w:r>
          </w:p>
        </w:tc>
        <w:tc>
          <w:tcPr>
            <w:tcW w:w="1800" w:type="dxa"/>
            <w:gridSpan w:val="4"/>
            <w:vAlign w:val="bottom"/>
            <w:hideMark/>
          </w:tcPr>
          <w:p w:rsidR="006C076D" w:rsidRDefault="006C07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C076D" w:rsidRDefault="006C0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gridSpan w:val="5"/>
            <w:vMerge w:val="restart"/>
            <w:vAlign w:val="bottom"/>
            <w:hideMark/>
          </w:tcPr>
          <w:p w:rsidR="006C076D" w:rsidRDefault="006C076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10"/>
        </w:trPr>
        <w:tc>
          <w:tcPr>
            <w:tcW w:w="21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Экологические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gridSpan w:val="5"/>
            <w:vMerge/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66"/>
        </w:trPr>
        <w:tc>
          <w:tcPr>
            <w:tcW w:w="21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520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экологических задач на устойчивость 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06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C076D" w:rsidRDefault="006C0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след</w:t>
            </w:r>
          </w:p>
        </w:tc>
        <w:tc>
          <w:tcPr>
            <w:tcW w:w="580" w:type="dxa"/>
            <w:vMerge w:val="restart"/>
            <w:vAlign w:val="bottom"/>
            <w:hideMark/>
          </w:tcPr>
          <w:p w:rsidR="006C076D" w:rsidRDefault="006C07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52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7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 w:val="restart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развитие.</w:t>
            </w:r>
          </w:p>
        </w:tc>
        <w:tc>
          <w:tcPr>
            <w:tcW w:w="44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06"/>
        </w:trPr>
        <w:tc>
          <w:tcPr>
            <w:tcW w:w="21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человеческого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70"/>
        </w:trPr>
        <w:tc>
          <w:tcPr>
            <w:tcW w:w="21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vMerge w:val="restart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Демонстрации</w:t>
            </w:r>
          </w:p>
        </w:tc>
        <w:tc>
          <w:tcPr>
            <w:tcW w:w="40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10"/>
        </w:trPr>
        <w:tc>
          <w:tcPr>
            <w:tcW w:w="12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C076D" w:rsidRDefault="006C0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развития.</w:t>
            </w: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gridSpan w:val="3"/>
            <w:vMerge/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66"/>
        </w:trPr>
        <w:tc>
          <w:tcPr>
            <w:tcW w:w="12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vMerge w:val="restart"/>
            <w:vAlign w:val="bottom"/>
            <w:hideMark/>
          </w:tcPr>
          <w:p w:rsidR="006C076D" w:rsidRDefault="006C076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80" w:type="dxa"/>
            <w:gridSpan w:val="3"/>
            <w:vMerge w:val="restart"/>
            <w:vAlign w:val="bottom"/>
            <w:hideMark/>
          </w:tcPr>
          <w:p w:rsidR="006C076D" w:rsidRDefault="006C076D">
            <w:pPr>
              <w:spacing w:line="271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320" w:type="dxa"/>
            <w:vMerge w:val="restart"/>
            <w:vAlign w:val="bottom"/>
            <w:hideMark/>
          </w:tcPr>
          <w:p w:rsidR="006C076D" w:rsidRDefault="006C076D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0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gridSpan w:val="3"/>
            <w:vMerge/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Merge/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Merge/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человеческого потенциала.</w:t>
            </w: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Индекс «живой планеты».</w:t>
            </w: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Экологический след.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9"/>
            <w:vAlign w:val="bottom"/>
            <w:hideMark/>
          </w:tcPr>
          <w:p w:rsidR="006C076D" w:rsidRDefault="006C076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440" w:type="dxa"/>
            <w:gridSpan w:val="10"/>
            <w:vAlign w:val="bottom"/>
            <w:hideMark/>
          </w:tcPr>
          <w:p w:rsidR="006C076D" w:rsidRDefault="006C076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индивидуальных заданий по теме 3.1.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68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324"/>
        </w:trPr>
        <w:tc>
          <w:tcPr>
            <w:tcW w:w="38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C076D" w:rsidRDefault="006C076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Охрана природы</w:t>
            </w:r>
          </w:p>
        </w:tc>
        <w:tc>
          <w:tcPr>
            <w:tcW w:w="4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6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/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C076D" w:rsidRDefault="006C076D"/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/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C076D" w:rsidRDefault="006C076D"/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C076D" w:rsidRDefault="006C076D"/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C076D" w:rsidRDefault="006C076D"/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/>
        </w:tc>
        <w:tc>
          <w:tcPr>
            <w:tcW w:w="520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История  охраны  природы  в  России.  </w:t>
            </w:r>
            <w:r>
              <w:rPr>
                <w:rFonts w:eastAsia="Times New Roman"/>
                <w:sz w:val="24"/>
                <w:szCs w:val="24"/>
              </w:rPr>
              <w:t>Типы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 способствующих охране природы.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C076D" w:rsidRDefault="006C0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6C076D" w:rsidRDefault="006C0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Заповедники,</w:t>
            </w:r>
          </w:p>
        </w:tc>
        <w:tc>
          <w:tcPr>
            <w:tcW w:w="1240" w:type="dxa"/>
            <w:gridSpan w:val="3"/>
            <w:vAlign w:val="bottom"/>
            <w:hideMark/>
          </w:tcPr>
          <w:p w:rsidR="006C076D" w:rsidRDefault="006C0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заказники,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национальные  парки,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4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7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Природоохранна</w:t>
            </w:r>
            <w:proofErr w:type="spellEnd"/>
          </w:p>
        </w:tc>
        <w:tc>
          <w:tcPr>
            <w:tcW w:w="630" w:type="dxa"/>
            <w:gridSpan w:val="3"/>
            <w:vAlign w:val="bottom"/>
            <w:hideMark/>
          </w:tcPr>
          <w:p w:rsidR="006C076D" w:rsidRDefault="006C076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6C076D" w:rsidRDefault="006C076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памятники</w:t>
            </w:r>
          </w:p>
        </w:tc>
        <w:tc>
          <w:tcPr>
            <w:tcW w:w="1240" w:type="dxa"/>
            <w:gridSpan w:val="3"/>
            <w:vAlign w:val="bottom"/>
            <w:hideMark/>
          </w:tcPr>
          <w:p w:rsidR="006C076D" w:rsidRDefault="006C076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</w:t>
            </w:r>
          </w:p>
        </w:tc>
        <w:tc>
          <w:tcPr>
            <w:tcW w:w="760" w:type="dxa"/>
            <w:vAlign w:val="bottom"/>
            <w:hideMark/>
          </w:tcPr>
          <w:p w:rsidR="006C076D" w:rsidRDefault="006C076D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</w:t>
            </w: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охраняемые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6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деятельность.</w:t>
            </w:r>
          </w:p>
        </w:tc>
        <w:tc>
          <w:tcPr>
            <w:tcW w:w="70" w:type="dxa"/>
            <w:gridSpan w:val="2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 территории  и  их  законодательный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статус. Экологические кризисы и экологические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C076D" w:rsidRDefault="006C0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6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6"/>
            <w:vAlign w:val="bottom"/>
            <w:hideMark/>
          </w:tcPr>
          <w:p w:rsidR="006C076D" w:rsidRDefault="006C076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Природно-территориальные</w:t>
            </w: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аспекты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3"/>
            <w:vAlign w:val="bottom"/>
            <w:hideMark/>
          </w:tcPr>
          <w:p w:rsidR="006C076D" w:rsidRDefault="006C076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экологических</w:t>
            </w:r>
          </w:p>
        </w:tc>
        <w:tc>
          <w:tcPr>
            <w:tcW w:w="1480" w:type="dxa"/>
            <w:gridSpan w:val="3"/>
            <w:vAlign w:val="bottom"/>
            <w:hideMark/>
          </w:tcPr>
          <w:p w:rsidR="006C076D" w:rsidRDefault="006C076D">
            <w:pPr>
              <w:spacing w:line="27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проблем.</w:t>
            </w: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  <w:hideMark/>
          </w:tcPr>
          <w:p w:rsidR="006C076D" w:rsidRDefault="006C0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</w:t>
            </w:r>
          </w:p>
        </w:tc>
        <w:tc>
          <w:tcPr>
            <w:tcW w:w="1480" w:type="dxa"/>
            <w:gridSpan w:val="3"/>
            <w:vAlign w:val="bottom"/>
            <w:hideMark/>
          </w:tcPr>
          <w:p w:rsidR="006C076D" w:rsidRDefault="006C0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аспекты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  <w:hideMark/>
          </w:tcPr>
          <w:p w:rsidR="006C076D" w:rsidRDefault="006C0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проблем.</w:t>
            </w:r>
          </w:p>
        </w:tc>
        <w:tc>
          <w:tcPr>
            <w:tcW w:w="4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bottom"/>
            <w:hideMark/>
          </w:tcPr>
          <w:p w:rsidR="006C076D" w:rsidRDefault="006C0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 ресурсы</w:t>
            </w:r>
          </w:p>
        </w:tc>
        <w:tc>
          <w:tcPr>
            <w:tcW w:w="320" w:type="dxa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gridSpan w:val="2"/>
            <w:vAlign w:val="bottom"/>
            <w:hideMark/>
          </w:tcPr>
          <w:p w:rsidR="006C076D" w:rsidRDefault="006C076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 охраны.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  <w:hideMark/>
          </w:tcPr>
          <w:p w:rsidR="006C076D" w:rsidRDefault="006C0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водных ресурсов в России.</w:t>
            </w: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почвенных ресурсов в России. Охрана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6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C076D" w:rsidRDefault="006C0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Природные</w:t>
            </w: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  <w:hideMark/>
          </w:tcPr>
          <w:p w:rsidR="006C076D" w:rsidRDefault="006C0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лесных</w:t>
            </w:r>
          </w:p>
        </w:tc>
        <w:tc>
          <w:tcPr>
            <w:tcW w:w="960" w:type="dxa"/>
            <w:gridSpan w:val="2"/>
            <w:vAlign w:val="bottom"/>
            <w:hideMark/>
          </w:tcPr>
          <w:p w:rsidR="006C076D" w:rsidRDefault="006C076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400" w:type="dxa"/>
            <w:vAlign w:val="bottom"/>
            <w:hideMark/>
          </w:tcPr>
          <w:p w:rsidR="006C076D" w:rsidRDefault="006C076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gridSpan w:val="2"/>
            <w:vAlign w:val="bottom"/>
            <w:hideMark/>
          </w:tcPr>
          <w:p w:rsidR="006C076D" w:rsidRDefault="006C07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8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70" w:type="dxa"/>
            <w:gridSpan w:val="2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  <w:hideMark/>
          </w:tcPr>
          <w:p w:rsidR="006C076D" w:rsidRDefault="006C0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370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экологическими   системами   (на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94"/>
        </w:trPr>
        <w:tc>
          <w:tcPr>
            <w:tcW w:w="12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C076D" w:rsidRDefault="006C0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  их</w:t>
            </w: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82"/>
        </w:trPr>
        <w:tc>
          <w:tcPr>
            <w:tcW w:w="12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70" w:type="dxa"/>
            <w:gridSpan w:val="2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Merge w:val="restart"/>
            <w:vAlign w:val="bottom"/>
            <w:hideMark/>
          </w:tcPr>
          <w:p w:rsidR="006C076D" w:rsidRDefault="006C0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</w:t>
            </w:r>
          </w:p>
        </w:tc>
        <w:tc>
          <w:tcPr>
            <w:tcW w:w="414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лесных   биогеоценозов   и   водных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94"/>
        </w:trPr>
        <w:tc>
          <w:tcPr>
            <w:tcW w:w="12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C076D" w:rsidRDefault="006C0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охрана.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182"/>
        </w:trPr>
        <w:tc>
          <w:tcPr>
            <w:tcW w:w="12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C076D" w:rsidRDefault="006C0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биоценозов).</w:t>
            </w:r>
          </w:p>
        </w:tc>
        <w:tc>
          <w:tcPr>
            <w:tcW w:w="520" w:type="dxa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9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76D" w:rsidRDefault="006C076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5"/>
            <w:vAlign w:val="bottom"/>
            <w:hideMark/>
          </w:tcPr>
          <w:p w:rsidR="006C076D" w:rsidRDefault="006C076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  <w:hideMark/>
          </w:tcPr>
          <w:p w:rsidR="006C076D" w:rsidRDefault="006C076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Сравнительное</w:t>
            </w:r>
          </w:p>
        </w:tc>
        <w:tc>
          <w:tcPr>
            <w:tcW w:w="1480" w:type="dxa"/>
            <w:gridSpan w:val="3"/>
            <w:vAlign w:val="bottom"/>
            <w:hideMark/>
          </w:tcPr>
          <w:p w:rsidR="006C076D" w:rsidRDefault="006C076D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C076D" w:rsidRDefault="006C076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природных систем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6C076D" w:rsidRDefault="006C076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Экскурсия</w:t>
            </w:r>
          </w:p>
        </w:tc>
        <w:tc>
          <w:tcPr>
            <w:tcW w:w="52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6C076D" w:rsidRDefault="006C076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Естественные</w:t>
            </w:r>
          </w:p>
        </w:tc>
        <w:tc>
          <w:tcPr>
            <w:tcW w:w="520" w:type="dxa"/>
            <w:vAlign w:val="bottom"/>
            <w:hideMark/>
          </w:tcPr>
          <w:p w:rsidR="006C076D" w:rsidRDefault="006C076D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gridSpan w:val="4"/>
            <w:vAlign w:val="bottom"/>
            <w:hideMark/>
          </w:tcPr>
          <w:p w:rsidR="006C076D" w:rsidRDefault="006C076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6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/>
        </w:tc>
        <w:tc>
          <w:tcPr>
            <w:tcW w:w="580" w:type="dxa"/>
            <w:vAlign w:val="bottom"/>
          </w:tcPr>
          <w:p w:rsidR="006C076D" w:rsidRDefault="006C076D"/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/>
        </w:tc>
        <w:tc>
          <w:tcPr>
            <w:tcW w:w="40" w:type="dxa"/>
            <w:vAlign w:val="bottom"/>
          </w:tcPr>
          <w:p w:rsidR="006C076D" w:rsidRDefault="006C076D"/>
        </w:tc>
        <w:tc>
          <w:tcPr>
            <w:tcW w:w="30" w:type="dxa"/>
            <w:vAlign w:val="bottom"/>
          </w:tcPr>
          <w:p w:rsidR="006C076D" w:rsidRDefault="006C076D"/>
        </w:tc>
        <w:tc>
          <w:tcPr>
            <w:tcW w:w="560" w:type="dxa"/>
            <w:vAlign w:val="bottom"/>
          </w:tcPr>
          <w:p w:rsidR="006C076D" w:rsidRDefault="006C076D"/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/>
        </w:tc>
        <w:tc>
          <w:tcPr>
            <w:tcW w:w="4820" w:type="dxa"/>
            <w:gridSpan w:val="8"/>
            <w:vAlign w:val="bottom"/>
            <w:hideMark/>
          </w:tcPr>
          <w:p w:rsidR="006C076D" w:rsidRDefault="006C0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района, окружающего обучающегося.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/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/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vAlign w:val="bottom"/>
            <w:hideMark/>
          </w:tcPr>
          <w:p w:rsidR="006C076D" w:rsidRDefault="006C076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Дифференцированный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зачѐт</w:t>
            </w:r>
            <w:proofErr w:type="spellEnd"/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9"/>
            <w:vAlign w:val="bottom"/>
            <w:hideMark/>
          </w:tcPr>
          <w:p w:rsidR="006C076D" w:rsidRDefault="006C076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7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44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C076D" w:rsidRDefault="006C076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индивидуальных заданий по разделу 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68"/>
        </w:trPr>
        <w:tc>
          <w:tcPr>
            <w:tcW w:w="21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C076D" w:rsidRDefault="006C076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Аудиторных часов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68"/>
        </w:trPr>
        <w:tc>
          <w:tcPr>
            <w:tcW w:w="38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C076D" w:rsidRDefault="006C076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нагрузка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297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C076D" w:rsidRDefault="006C0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8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076D" w:rsidRDefault="006C0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  <w:tr w:rsidR="006C076D" w:rsidTr="005C09E4">
        <w:trPr>
          <w:trHeight w:val="4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76D" w:rsidRDefault="006C07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C076D" w:rsidRDefault="006C076D">
            <w:pPr>
              <w:rPr>
                <w:sz w:val="2"/>
                <w:szCs w:val="2"/>
              </w:rPr>
            </w:pPr>
          </w:p>
        </w:tc>
      </w:tr>
    </w:tbl>
    <w:p w:rsidR="005C09E4" w:rsidRDefault="005C09E4" w:rsidP="005C09E4">
      <w:pPr>
        <w:ind w:left="9800"/>
        <w:rPr>
          <w:sz w:val="20"/>
          <w:szCs w:val="20"/>
        </w:rPr>
      </w:pPr>
    </w:p>
    <w:p w:rsidR="005C09E4" w:rsidRDefault="005C09E4" w:rsidP="005C09E4">
      <w:pPr>
        <w:sectPr w:rsidR="005C09E4">
          <w:pgSz w:w="11900" w:h="16838"/>
          <w:pgMar w:top="1112" w:right="566" w:bottom="428" w:left="1020" w:header="0" w:footer="0" w:gutter="0"/>
          <w:cols w:space="720"/>
        </w:sectPr>
      </w:pPr>
    </w:p>
    <w:p w:rsidR="005C09E4" w:rsidRDefault="00F732AD" w:rsidP="006C076D">
      <w:pPr>
        <w:tabs>
          <w:tab w:val="left" w:pos="247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4.</w:t>
      </w:r>
      <w:r w:rsidR="005C09E4">
        <w:rPr>
          <w:rFonts w:eastAsia="Times New Roman"/>
          <w:b/>
          <w:bCs/>
          <w:sz w:val="24"/>
          <w:szCs w:val="24"/>
        </w:rPr>
        <w:t>УСЛОВИЯ РЕАЛИЗАЦИИ ПРОГРАММЫ ПРЕДМЕТА</w:t>
      </w:r>
    </w:p>
    <w:p w:rsidR="005C09E4" w:rsidRDefault="005C09E4" w:rsidP="005C09E4">
      <w:pPr>
        <w:spacing w:line="62" w:lineRule="exact"/>
        <w:rPr>
          <w:sz w:val="20"/>
          <w:szCs w:val="20"/>
        </w:rPr>
      </w:pPr>
    </w:p>
    <w:p w:rsidR="005C09E4" w:rsidRPr="006C076D" w:rsidRDefault="00F732AD" w:rsidP="005C09E4">
      <w:pPr>
        <w:ind w:left="7"/>
        <w:rPr>
          <w:sz w:val="28"/>
          <w:szCs w:val="28"/>
        </w:rPr>
      </w:pPr>
      <w:r w:rsidRPr="006C076D">
        <w:rPr>
          <w:rFonts w:eastAsia="Times New Roman"/>
          <w:b/>
          <w:bCs/>
          <w:sz w:val="28"/>
          <w:szCs w:val="28"/>
        </w:rPr>
        <w:t>4</w:t>
      </w:r>
      <w:r w:rsidR="005C09E4" w:rsidRPr="006C076D">
        <w:rPr>
          <w:rFonts w:eastAsia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5C09E4" w:rsidRPr="006C076D" w:rsidRDefault="005C09E4" w:rsidP="005C09E4">
      <w:pPr>
        <w:spacing w:line="248" w:lineRule="exact"/>
        <w:rPr>
          <w:sz w:val="28"/>
          <w:szCs w:val="28"/>
        </w:rPr>
      </w:pPr>
    </w:p>
    <w:p w:rsidR="005C09E4" w:rsidRPr="006C076D" w:rsidRDefault="005C09E4" w:rsidP="005C09E4">
      <w:pPr>
        <w:spacing w:line="235" w:lineRule="auto"/>
        <w:ind w:left="7" w:firstLine="708"/>
        <w:jc w:val="both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 xml:space="preserve">Освоение </w:t>
      </w:r>
      <w:r w:rsidR="00020737">
        <w:rPr>
          <w:rFonts w:eastAsia="Times New Roman"/>
          <w:sz w:val="28"/>
          <w:szCs w:val="28"/>
        </w:rPr>
        <w:t>программы учебного предмета ОУП.</w:t>
      </w:r>
      <w:r w:rsidRPr="006C076D">
        <w:rPr>
          <w:rFonts w:eastAsia="Times New Roman"/>
          <w:sz w:val="28"/>
          <w:szCs w:val="28"/>
        </w:rPr>
        <w:t>15 «Экология»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</w:t>
      </w:r>
    </w:p>
    <w:p w:rsidR="005C09E4" w:rsidRPr="006C076D" w:rsidRDefault="005C09E4" w:rsidP="005C09E4">
      <w:pPr>
        <w:spacing w:line="2" w:lineRule="exact"/>
        <w:rPr>
          <w:sz w:val="28"/>
          <w:szCs w:val="28"/>
        </w:rPr>
      </w:pPr>
    </w:p>
    <w:p w:rsidR="005C09E4" w:rsidRPr="006C076D" w:rsidRDefault="005C09E4" w:rsidP="005C09E4">
      <w:pPr>
        <w:numPr>
          <w:ilvl w:val="0"/>
          <w:numId w:val="1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 xml:space="preserve">Интернет во время учебного занятия и период </w:t>
      </w:r>
      <w:proofErr w:type="spellStart"/>
      <w:r w:rsidRPr="006C076D">
        <w:rPr>
          <w:rFonts w:eastAsia="Times New Roman"/>
          <w:sz w:val="28"/>
          <w:szCs w:val="28"/>
        </w:rPr>
        <w:t>внеучебной</w:t>
      </w:r>
      <w:proofErr w:type="spellEnd"/>
      <w:r w:rsidRPr="006C076D">
        <w:rPr>
          <w:rFonts w:eastAsia="Times New Roman"/>
          <w:sz w:val="28"/>
          <w:szCs w:val="28"/>
        </w:rPr>
        <w:t xml:space="preserve"> деятельности обучающихся.</w:t>
      </w:r>
    </w:p>
    <w:p w:rsidR="005C09E4" w:rsidRPr="006C076D" w:rsidRDefault="005C09E4" w:rsidP="005C09E4">
      <w:pPr>
        <w:ind w:left="707"/>
        <w:rPr>
          <w:rFonts w:eastAsia="Times New Roman"/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Помещение кабинета  удовлетворяет требованиям</w:t>
      </w:r>
      <w:proofErr w:type="gramStart"/>
      <w:r w:rsidRPr="006C076D">
        <w:rPr>
          <w:rFonts w:eastAsia="Times New Roman"/>
          <w:sz w:val="28"/>
          <w:szCs w:val="28"/>
        </w:rPr>
        <w:t xml:space="preserve"> С</w:t>
      </w:r>
      <w:proofErr w:type="gramEnd"/>
      <w:r w:rsidRPr="006C076D">
        <w:rPr>
          <w:rFonts w:eastAsia="Times New Roman"/>
          <w:sz w:val="28"/>
          <w:szCs w:val="28"/>
        </w:rPr>
        <w:t>анитарно-</w:t>
      </w:r>
    </w:p>
    <w:p w:rsidR="005C09E4" w:rsidRPr="006C076D" w:rsidRDefault="005C09E4" w:rsidP="005C09E4">
      <w:pPr>
        <w:spacing w:line="12" w:lineRule="exact"/>
        <w:rPr>
          <w:sz w:val="28"/>
          <w:szCs w:val="28"/>
        </w:rPr>
      </w:pPr>
    </w:p>
    <w:p w:rsidR="005C09E4" w:rsidRPr="006C076D" w:rsidRDefault="005C09E4" w:rsidP="005C09E4">
      <w:pPr>
        <w:spacing w:line="235" w:lineRule="auto"/>
        <w:ind w:left="7"/>
        <w:jc w:val="both"/>
        <w:rPr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обучающихся1.</w:t>
      </w:r>
    </w:p>
    <w:p w:rsidR="005C09E4" w:rsidRPr="006C076D" w:rsidRDefault="005C09E4" w:rsidP="005C09E4">
      <w:pPr>
        <w:spacing w:line="14" w:lineRule="exact"/>
        <w:rPr>
          <w:sz w:val="28"/>
          <w:szCs w:val="28"/>
        </w:rPr>
      </w:pPr>
    </w:p>
    <w:p w:rsidR="005C09E4" w:rsidRPr="006C076D" w:rsidRDefault="005C09E4" w:rsidP="005C09E4">
      <w:pPr>
        <w:numPr>
          <w:ilvl w:val="1"/>
          <w:numId w:val="14"/>
        </w:numPr>
        <w:tabs>
          <w:tab w:val="left" w:pos="1078"/>
        </w:tabs>
        <w:spacing w:line="235" w:lineRule="auto"/>
        <w:ind w:left="7" w:right="20" w:firstLine="701"/>
        <w:jc w:val="both"/>
        <w:rPr>
          <w:rFonts w:eastAsia="Times New Roman"/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экологии, создавать презентации, видеоматериалы, иные документы.</w:t>
      </w:r>
    </w:p>
    <w:p w:rsidR="005C09E4" w:rsidRPr="006C076D" w:rsidRDefault="005C09E4" w:rsidP="005C09E4">
      <w:pPr>
        <w:spacing w:line="14" w:lineRule="exact"/>
        <w:rPr>
          <w:rFonts w:eastAsia="Times New Roman"/>
          <w:sz w:val="28"/>
          <w:szCs w:val="28"/>
        </w:rPr>
      </w:pPr>
    </w:p>
    <w:p w:rsidR="005C09E4" w:rsidRPr="006C076D" w:rsidRDefault="005C09E4" w:rsidP="005C09E4">
      <w:pPr>
        <w:numPr>
          <w:ilvl w:val="0"/>
          <w:numId w:val="14"/>
        </w:numPr>
        <w:tabs>
          <w:tab w:val="left" w:pos="252"/>
        </w:tabs>
        <w:spacing w:line="232" w:lineRule="auto"/>
        <w:ind w:left="7" w:hanging="7"/>
        <w:rPr>
          <w:rFonts w:eastAsia="Times New Roman"/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состав учебно-методического и материально-технического обеспечения программы учебной дисциплины «Экология» входят:</w:t>
      </w:r>
    </w:p>
    <w:p w:rsidR="005C09E4" w:rsidRPr="006C076D" w:rsidRDefault="005C09E4" w:rsidP="005C09E4">
      <w:pPr>
        <w:spacing w:line="1" w:lineRule="exact"/>
        <w:rPr>
          <w:rFonts w:eastAsia="Times New Roman"/>
          <w:sz w:val="28"/>
          <w:szCs w:val="28"/>
        </w:rPr>
      </w:pPr>
    </w:p>
    <w:p w:rsidR="005C09E4" w:rsidRPr="006C076D" w:rsidRDefault="005C09E4" w:rsidP="005C09E4">
      <w:pPr>
        <w:spacing w:line="12" w:lineRule="exact"/>
        <w:rPr>
          <w:rFonts w:eastAsia="Times New Roman"/>
          <w:sz w:val="28"/>
          <w:szCs w:val="28"/>
        </w:rPr>
      </w:pPr>
    </w:p>
    <w:p w:rsidR="005C09E4" w:rsidRPr="006C076D" w:rsidRDefault="005C09E4" w:rsidP="005C09E4">
      <w:pPr>
        <w:spacing w:line="232" w:lineRule="auto"/>
        <w:ind w:left="7"/>
        <w:rPr>
          <w:rFonts w:eastAsia="Times New Roman"/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• наглядные пособия (комплекты учебных таблиц, плакатов, портретов выдающихся ученых, модели, муляжи объектов, составляющих экологическую систему и др.);</w:t>
      </w:r>
    </w:p>
    <w:p w:rsidR="005C09E4" w:rsidRPr="006C076D" w:rsidRDefault="005C09E4" w:rsidP="005C09E4">
      <w:pPr>
        <w:spacing w:line="1" w:lineRule="exact"/>
        <w:rPr>
          <w:rFonts w:eastAsia="Times New Roman"/>
          <w:sz w:val="28"/>
          <w:szCs w:val="28"/>
        </w:rPr>
      </w:pPr>
    </w:p>
    <w:p w:rsidR="005C09E4" w:rsidRPr="006C076D" w:rsidRDefault="005C09E4" w:rsidP="005C09E4">
      <w:pPr>
        <w:ind w:left="7"/>
        <w:rPr>
          <w:rFonts w:eastAsia="Times New Roman"/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• информационно-коммуникационные средства;</w:t>
      </w:r>
    </w:p>
    <w:p w:rsidR="005C09E4" w:rsidRPr="006C076D" w:rsidRDefault="005C09E4" w:rsidP="005C09E4">
      <w:pPr>
        <w:spacing w:line="12" w:lineRule="exact"/>
        <w:rPr>
          <w:rFonts w:eastAsia="Times New Roman"/>
          <w:sz w:val="28"/>
          <w:szCs w:val="28"/>
        </w:rPr>
      </w:pPr>
    </w:p>
    <w:p w:rsidR="005C09E4" w:rsidRPr="006C076D" w:rsidRDefault="005C09E4" w:rsidP="005C09E4">
      <w:pPr>
        <w:spacing w:line="232" w:lineRule="auto"/>
        <w:ind w:left="7" w:right="20"/>
        <w:rPr>
          <w:rFonts w:eastAsia="Times New Roman"/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C09E4" w:rsidRPr="006C076D" w:rsidRDefault="005C09E4" w:rsidP="005C09E4">
      <w:pPr>
        <w:spacing w:line="1" w:lineRule="exact"/>
        <w:rPr>
          <w:rFonts w:eastAsia="Times New Roman"/>
          <w:sz w:val="28"/>
          <w:szCs w:val="28"/>
        </w:rPr>
      </w:pPr>
    </w:p>
    <w:p w:rsidR="005C09E4" w:rsidRPr="006C076D" w:rsidRDefault="005C09E4" w:rsidP="005C09E4">
      <w:pPr>
        <w:ind w:left="7"/>
        <w:rPr>
          <w:rFonts w:eastAsia="Times New Roman"/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• библиотечный фонд.</w:t>
      </w:r>
    </w:p>
    <w:p w:rsidR="005C09E4" w:rsidRPr="006C076D" w:rsidRDefault="005C09E4" w:rsidP="005C09E4">
      <w:pPr>
        <w:spacing w:line="12" w:lineRule="exact"/>
        <w:rPr>
          <w:rFonts w:eastAsia="Times New Roman"/>
          <w:sz w:val="28"/>
          <w:szCs w:val="28"/>
        </w:rPr>
      </w:pPr>
    </w:p>
    <w:p w:rsidR="005C09E4" w:rsidRPr="006C076D" w:rsidRDefault="005C09E4" w:rsidP="005C09E4">
      <w:pPr>
        <w:numPr>
          <w:ilvl w:val="1"/>
          <w:numId w:val="14"/>
        </w:numPr>
        <w:tabs>
          <w:tab w:val="left" w:pos="1047"/>
        </w:tabs>
        <w:spacing w:line="235" w:lineRule="auto"/>
        <w:ind w:left="7" w:firstLine="701"/>
        <w:jc w:val="both"/>
        <w:rPr>
          <w:rFonts w:eastAsia="Times New Roman"/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>библиотечный фонд входят учебники, учебно-методические комплекты (УМК), обеспечивающие освоение учебной дисциплины «Экология»,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5C09E4" w:rsidRDefault="005C09E4" w:rsidP="005C09E4">
      <w:pPr>
        <w:spacing w:line="17" w:lineRule="exact"/>
        <w:rPr>
          <w:rFonts w:eastAsia="Times New Roman"/>
          <w:sz w:val="24"/>
          <w:szCs w:val="24"/>
        </w:rPr>
      </w:pPr>
    </w:p>
    <w:p w:rsidR="005C09E4" w:rsidRDefault="005C09E4" w:rsidP="005C09E4">
      <w:pPr>
        <w:spacing w:line="200" w:lineRule="exact"/>
        <w:rPr>
          <w:sz w:val="20"/>
          <w:szCs w:val="20"/>
        </w:rPr>
      </w:pPr>
    </w:p>
    <w:p w:rsidR="006C076D" w:rsidRDefault="006C076D" w:rsidP="006C076D">
      <w:pPr>
        <w:ind w:right="13"/>
        <w:jc w:val="center"/>
        <w:rPr>
          <w:rFonts w:eastAsia="Times New Roman"/>
          <w:b/>
          <w:bCs/>
          <w:sz w:val="28"/>
          <w:szCs w:val="28"/>
        </w:rPr>
      </w:pPr>
      <w:r w:rsidRPr="006C076D">
        <w:rPr>
          <w:rFonts w:eastAsia="Times New Roman"/>
          <w:b/>
          <w:bCs/>
          <w:sz w:val="28"/>
          <w:szCs w:val="28"/>
        </w:rPr>
        <w:t>Информационное обеспечение обучения</w:t>
      </w:r>
    </w:p>
    <w:p w:rsidR="006C076D" w:rsidRDefault="006C076D" w:rsidP="006C076D">
      <w:pPr>
        <w:ind w:right="13"/>
        <w:jc w:val="center"/>
        <w:rPr>
          <w:rFonts w:eastAsia="Times New Roman"/>
          <w:b/>
          <w:bCs/>
          <w:sz w:val="28"/>
          <w:szCs w:val="28"/>
        </w:rPr>
      </w:pPr>
    </w:p>
    <w:p w:rsidR="006C076D" w:rsidRDefault="006C076D" w:rsidP="006C076D">
      <w:pPr>
        <w:spacing w:line="283" w:lineRule="exact"/>
        <w:rPr>
          <w:rFonts w:eastAsia="Times New Roman"/>
          <w:b/>
          <w:bCs/>
          <w:sz w:val="28"/>
          <w:szCs w:val="28"/>
        </w:rPr>
      </w:pPr>
      <w:r w:rsidRPr="00D90F06"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6C076D" w:rsidRPr="006C076D" w:rsidRDefault="006C076D" w:rsidP="006C076D">
      <w:pPr>
        <w:rPr>
          <w:rFonts w:eastAsia="Times New Roman"/>
          <w:color w:val="000000"/>
          <w:sz w:val="28"/>
          <w:szCs w:val="28"/>
        </w:rPr>
      </w:pPr>
      <w:r w:rsidRPr="006C076D">
        <w:rPr>
          <w:rFonts w:eastAsia="Times New Roman"/>
          <w:color w:val="000000"/>
          <w:sz w:val="28"/>
          <w:szCs w:val="28"/>
        </w:rPr>
        <w:t>Гальперин М.В. Экологические основы природопользования, М. НД Форум, 2014</w:t>
      </w:r>
    </w:p>
    <w:p w:rsidR="006C076D" w:rsidRPr="006C076D" w:rsidRDefault="006C076D" w:rsidP="006C076D">
      <w:pPr>
        <w:rPr>
          <w:rFonts w:eastAsia="Times New Roman"/>
          <w:color w:val="000000"/>
          <w:sz w:val="28"/>
          <w:szCs w:val="28"/>
        </w:rPr>
      </w:pPr>
      <w:r w:rsidRPr="006C076D">
        <w:rPr>
          <w:rFonts w:eastAsia="Times New Roman"/>
          <w:color w:val="000000"/>
          <w:sz w:val="28"/>
          <w:szCs w:val="28"/>
        </w:rPr>
        <w:t>Колесников С.И. Экологические основы природопользования, М. Дашков и Компания, 2014</w:t>
      </w:r>
    </w:p>
    <w:p w:rsidR="006C076D" w:rsidRPr="006C076D" w:rsidRDefault="006C076D" w:rsidP="006C076D">
      <w:pPr>
        <w:rPr>
          <w:rFonts w:eastAsia="Times New Roman"/>
          <w:color w:val="000000"/>
          <w:sz w:val="28"/>
          <w:szCs w:val="28"/>
        </w:rPr>
      </w:pPr>
      <w:proofErr w:type="spellStart"/>
      <w:r w:rsidRPr="006C076D">
        <w:rPr>
          <w:rFonts w:eastAsia="Times New Roman"/>
          <w:color w:val="000000"/>
          <w:sz w:val="28"/>
          <w:szCs w:val="28"/>
        </w:rPr>
        <w:t>Криксунов</w:t>
      </w:r>
      <w:proofErr w:type="spellEnd"/>
      <w:r w:rsidRPr="006C076D">
        <w:rPr>
          <w:rFonts w:eastAsia="Times New Roman"/>
          <w:color w:val="000000"/>
          <w:sz w:val="28"/>
          <w:szCs w:val="28"/>
        </w:rPr>
        <w:t xml:space="preserve"> Е.А. Экология 10-11 класс, М. Дрофа, 2008</w:t>
      </w:r>
    </w:p>
    <w:p w:rsidR="006C076D" w:rsidRPr="006C076D" w:rsidRDefault="006C076D" w:rsidP="006C076D">
      <w:pPr>
        <w:ind w:right="13"/>
        <w:jc w:val="center"/>
        <w:rPr>
          <w:sz w:val="28"/>
          <w:szCs w:val="28"/>
        </w:rPr>
      </w:pPr>
    </w:p>
    <w:p w:rsidR="006C076D" w:rsidRPr="006C076D" w:rsidRDefault="006C076D" w:rsidP="006C076D">
      <w:pPr>
        <w:spacing w:line="6" w:lineRule="exact"/>
        <w:rPr>
          <w:rFonts w:eastAsia="Times New Roman"/>
          <w:sz w:val="28"/>
          <w:szCs w:val="28"/>
        </w:rPr>
      </w:pPr>
    </w:p>
    <w:p w:rsidR="006C076D" w:rsidRPr="006C076D" w:rsidRDefault="006C076D" w:rsidP="006C076D">
      <w:pPr>
        <w:ind w:left="7"/>
        <w:rPr>
          <w:rFonts w:eastAsia="Times New Roman"/>
          <w:sz w:val="28"/>
          <w:szCs w:val="28"/>
        </w:rPr>
      </w:pPr>
      <w:r w:rsidRPr="006C076D">
        <w:rPr>
          <w:rFonts w:eastAsia="Times New Roman"/>
          <w:b/>
          <w:bCs/>
          <w:sz w:val="28"/>
          <w:szCs w:val="28"/>
        </w:rPr>
        <w:t>Интернет-ресурсы</w:t>
      </w:r>
    </w:p>
    <w:p w:rsidR="006C076D" w:rsidRPr="006C076D" w:rsidRDefault="006C076D" w:rsidP="006C076D">
      <w:pPr>
        <w:spacing w:line="7" w:lineRule="exact"/>
        <w:rPr>
          <w:rFonts w:eastAsia="Times New Roman"/>
          <w:sz w:val="28"/>
          <w:szCs w:val="28"/>
        </w:rPr>
      </w:pPr>
    </w:p>
    <w:p w:rsidR="006C076D" w:rsidRDefault="006C076D" w:rsidP="006C076D">
      <w:pPr>
        <w:spacing w:line="249" w:lineRule="auto"/>
        <w:ind w:left="7" w:right="140"/>
        <w:rPr>
          <w:rFonts w:eastAsia="Times New Roman"/>
          <w:sz w:val="28"/>
          <w:szCs w:val="28"/>
        </w:rPr>
      </w:pPr>
      <w:proofErr w:type="spellStart"/>
      <w:r w:rsidRPr="006C076D">
        <w:rPr>
          <w:rFonts w:eastAsia="Times New Roman"/>
          <w:sz w:val="28"/>
          <w:szCs w:val="28"/>
        </w:rPr>
        <w:t>www</w:t>
      </w:r>
      <w:proofErr w:type="spellEnd"/>
      <w:r w:rsidRPr="006C076D">
        <w:rPr>
          <w:rFonts w:eastAsia="Times New Roman"/>
          <w:sz w:val="28"/>
          <w:szCs w:val="28"/>
        </w:rPr>
        <w:t xml:space="preserve">. </w:t>
      </w:r>
      <w:proofErr w:type="spellStart"/>
      <w:r w:rsidRPr="006C076D">
        <w:rPr>
          <w:rFonts w:eastAsia="Times New Roman"/>
          <w:sz w:val="28"/>
          <w:szCs w:val="28"/>
        </w:rPr>
        <w:t>ecologysite</w:t>
      </w:r>
      <w:proofErr w:type="spellEnd"/>
      <w:r w:rsidRPr="006C076D">
        <w:rPr>
          <w:rFonts w:eastAsia="Times New Roman"/>
          <w:sz w:val="28"/>
          <w:szCs w:val="28"/>
        </w:rPr>
        <w:t xml:space="preserve">. </w:t>
      </w:r>
      <w:proofErr w:type="spellStart"/>
      <w:r w:rsidRPr="006C076D">
        <w:rPr>
          <w:rFonts w:eastAsia="Times New Roman"/>
          <w:sz w:val="28"/>
          <w:szCs w:val="28"/>
        </w:rPr>
        <w:t>ru</w:t>
      </w:r>
      <w:proofErr w:type="spellEnd"/>
      <w:r w:rsidRPr="006C076D">
        <w:rPr>
          <w:rFonts w:eastAsia="Times New Roman"/>
          <w:sz w:val="28"/>
          <w:szCs w:val="28"/>
        </w:rPr>
        <w:t xml:space="preserve"> (Каталог экологических сайтов).</w:t>
      </w:r>
    </w:p>
    <w:p w:rsidR="006C076D" w:rsidRPr="006C076D" w:rsidRDefault="006C076D" w:rsidP="006C076D">
      <w:pPr>
        <w:spacing w:line="249" w:lineRule="auto"/>
        <w:ind w:left="7" w:right="140"/>
        <w:rPr>
          <w:rFonts w:eastAsia="Times New Roman"/>
          <w:sz w:val="28"/>
          <w:szCs w:val="28"/>
        </w:rPr>
      </w:pPr>
      <w:r w:rsidRPr="006C076D">
        <w:rPr>
          <w:rFonts w:eastAsia="Times New Roman"/>
          <w:sz w:val="28"/>
          <w:szCs w:val="28"/>
        </w:rPr>
        <w:t xml:space="preserve"> </w:t>
      </w:r>
      <w:proofErr w:type="spellStart"/>
      <w:r w:rsidRPr="006C076D">
        <w:rPr>
          <w:rFonts w:eastAsia="Times New Roman"/>
          <w:sz w:val="28"/>
          <w:szCs w:val="28"/>
        </w:rPr>
        <w:t>www</w:t>
      </w:r>
      <w:proofErr w:type="spellEnd"/>
      <w:r w:rsidRPr="006C076D">
        <w:rPr>
          <w:rFonts w:eastAsia="Times New Roman"/>
          <w:sz w:val="28"/>
          <w:szCs w:val="28"/>
        </w:rPr>
        <w:t xml:space="preserve">. </w:t>
      </w:r>
      <w:proofErr w:type="spellStart"/>
      <w:r w:rsidRPr="006C076D">
        <w:rPr>
          <w:rFonts w:eastAsia="Times New Roman"/>
          <w:sz w:val="28"/>
          <w:szCs w:val="28"/>
        </w:rPr>
        <w:t>ecoculture</w:t>
      </w:r>
      <w:proofErr w:type="spellEnd"/>
      <w:r w:rsidRPr="006C076D">
        <w:rPr>
          <w:rFonts w:eastAsia="Times New Roman"/>
          <w:sz w:val="28"/>
          <w:szCs w:val="28"/>
        </w:rPr>
        <w:t xml:space="preserve">. </w:t>
      </w:r>
      <w:proofErr w:type="spellStart"/>
      <w:r w:rsidRPr="006C076D">
        <w:rPr>
          <w:rFonts w:eastAsia="Times New Roman"/>
          <w:sz w:val="28"/>
          <w:szCs w:val="28"/>
        </w:rPr>
        <w:t>ru</w:t>
      </w:r>
      <w:proofErr w:type="spellEnd"/>
      <w:r>
        <w:rPr>
          <w:rFonts w:eastAsia="Times New Roman"/>
          <w:sz w:val="28"/>
          <w:szCs w:val="28"/>
        </w:rPr>
        <w:t xml:space="preserve"> (Сайт </w:t>
      </w:r>
      <w:r w:rsidRPr="006C076D">
        <w:rPr>
          <w:rFonts w:eastAsia="Times New Roman"/>
          <w:sz w:val="28"/>
          <w:szCs w:val="28"/>
        </w:rPr>
        <w:t>экологического просвещения).</w:t>
      </w:r>
    </w:p>
    <w:p w:rsidR="006C076D" w:rsidRPr="006C076D" w:rsidRDefault="006C076D" w:rsidP="006C076D">
      <w:pPr>
        <w:ind w:left="7"/>
        <w:rPr>
          <w:rFonts w:eastAsia="Times New Roman"/>
          <w:sz w:val="28"/>
          <w:szCs w:val="28"/>
        </w:rPr>
      </w:pPr>
      <w:proofErr w:type="spellStart"/>
      <w:r w:rsidRPr="006C076D">
        <w:rPr>
          <w:rFonts w:eastAsia="Times New Roman"/>
          <w:sz w:val="28"/>
          <w:szCs w:val="28"/>
        </w:rPr>
        <w:t>www</w:t>
      </w:r>
      <w:proofErr w:type="spellEnd"/>
      <w:r w:rsidRPr="006C076D">
        <w:rPr>
          <w:rFonts w:eastAsia="Times New Roman"/>
          <w:sz w:val="28"/>
          <w:szCs w:val="28"/>
        </w:rPr>
        <w:t xml:space="preserve">. </w:t>
      </w:r>
      <w:proofErr w:type="spellStart"/>
      <w:r w:rsidRPr="006C076D">
        <w:rPr>
          <w:rFonts w:eastAsia="Times New Roman"/>
          <w:sz w:val="28"/>
          <w:szCs w:val="28"/>
        </w:rPr>
        <w:t>ecocommunity</w:t>
      </w:r>
      <w:proofErr w:type="spellEnd"/>
      <w:r w:rsidRPr="006C076D">
        <w:rPr>
          <w:rFonts w:eastAsia="Times New Roman"/>
          <w:sz w:val="28"/>
          <w:szCs w:val="28"/>
        </w:rPr>
        <w:t xml:space="preserve">. </w:t>
      </w:r>
      <w:proofErr w:type="spellStart"/>
      <w:r w:rsidRPr="006C076D">
        <w:rPr>
          <w:rFonts w:eastAsia="Times New Roman"/>
          <w:sz w:val="28"/>
          <w:szCs w:val="28"/>
        </w:rPr>
        <w:t>ru</w:t>
      </w:r>
      <w:proofErr w:type="spellEnd"/>
      <w:r w:rsidRPr="006C076D">
        <w:rPr>
          <w:rFonts w:eastAsia="Times New Roman"/>
          <w:sz w:val="28"/>
          <w:szCs w:val="28"/>
        </w:rPr>
        <w:t xml:space="preserve"> (Информационный сайт, освещающий проблемы экологии России).</w:t>
      </w:r>
    </w:p>
    <w:p w:rsidR="00020737" w:rsidRDefault="00020737" w:rsidP="006C076D">
      <w:pPr>
        <w:tabs>
          <w:tab w:val="left" w:pos="1200"/>
        </w:tabs>
        <w:rPr>
          <w:rFonts w:eastAsia="Times New Roman"/>
          <w:b/>
          <w:bCs/>
          <w:sz w:val="24"/>
          <w:szCs w:val="24"/>
        </w:rPr>
      </w:pPr>
    </w:p>
    <w:p w:rsidR="00020737" w:rsidRDefault="00020737" w:rsidP="006C076D">
      <w:pPr>
        <w:tabs>
          <w:tab w:val="left" w:pos="1200"/>
        </w:tabs>
        <w:rPr>
          <w:rFonts w:eastAsia="Times New Roman"/>
          <w:b/>
          <w:bCs/>
          <w:sz w:val="24"/>
          <w:szCs w:val="24"/>
        </w:rPr>
      </w:pPr>
    </w:p>
    <w:p w:rsidR="00020737" w:rsidRDefault="00020737" w:rsidP="006C076D">
      <w:pPr>
        <w:tabs>
          <w:tab w:val="left" w:pos="1200"/>
        </w:tabs>
        <w:rPr>
          <w:rFonts w:eastAsia="Times New Roman"/>
          <w:b/>
          <w:bCs/>
          <w:sz w:val="24"/>
          <w:szCs w:val="24"/>
        </w:rPr>
      </w:pPr>
    </w:p>
    <w:p w:rsidR="00020737" w:rsidRDefault="00020737" w:rsidP="006C076D">
      <w:pPr>
        <w:tabs>
          <w:tab w:val="left" w:pos="1200"/>
        </w:tabs>
        <w:rPr>
          <w:rFonts w:eastAsia="Times New Roman"/>
          <w:b/>
          <w:bCs/>
          <w:sz w:val="24"/>
          <w:szCs w:val="24"/>
        </w:rPr>
      </w:pPr>
    </w:p>
    <w:p w:rsidR="00020737" w:rsidRDefault="00020737" w:rsidP="006C076D">
      <w:pPr>
        <w:tabs>
          <w:tab w:val="left" w:pos="1200"/>
        </w:tabs>
        <w:rPr>
          <w:rFonts w:eastAsia="Times New Roman"/>
          <w:b/>
          <w:bCs/>
          <w:sz w:val="24"/>
          <w:szCs w:val="24"/>
        </w:rPr>
      </w:pPr>
    </w:p>
    <w:p w:rsidR="005C09E4" w:rsidRDefault="00F732AD" w:rsidP="006C076D">
      <w:pPr>
        <w:tabs>
          <w:tab w:val="left" w:pos="120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</w:t>
      </w:r>
      <w:r w:rsidR="005C09E4">
        <w:rPr>
          <w:rFonts w:eastAsia="Times New Roman"/>
          <w:b/>
          <w:bCs/>
          <w:sz w:val="24"/>
          <w:szCs w:val="24"/>
        </w:rPr>
        <w:t>КОНТРОЛЬ И ОЦЕНКА РЕЗУЛЬТАТОВ ОСВОЕНИЯ ПРЕДМЕТА</w:t>
      </w:r>
    </w:p>
    <w:p w:rsidR="005C09E4" w:rsidRDefault="005C09E4" w:rsidP="005C09E4">
      <w:pPr>
        <w:spacing w:line="245" w:lineRule="exact"/>
        <w:rPr>
          <w:sz w:val="20"/>
          <w:szCs w:val="20"/>
        </w:rPr>
      </w:pPr>
    </w:p>
    <w:p w:rsidR="005C09E4" w:rsidRDefault="005C09E4" w:rsidP="005C09E4">
      <w:pPr>
        <w:spacing w:line="235" w:lineRule="auto"/>
        <w:ind w:left="12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и оценка результатов освоения предмета осуществляется преподавателем в процессе тестирования, а также выполнения обучающимися индивидуальных заданий, проектов, исследований.</w:t>
      </w:r>
    </w:p>
    <w:p w:rsidR="005C09E4" w:rsidRDefault="005C09E4" w:rsidP="005C09E4">
      <w:pPr>
        <w:spacing w:line="112" w:lineRule="exact"/>
        <w:rPr>
          <w:sz w:val="20"/>
          <w:szCs w:val="20"/>
        </w:rPr>
      </w:pPr>
    </w:p>
    <w:tbl>
      <w:tblPr>
        <w:tblW w:w="10200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3260"/>
      </w:tblGrid>
      <w:tr w:rsidR="005C09E4" w:rsidTr="00020737">
        <w:trPr>
          <w:trHeight w:val="283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экологии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оценки результатов</w:t>
            </w:r>
          </w:p>
        </w:tc>
      </w:tr>
      <w:tr w:rsidR="005C09E4" w:rsidTr="00020737">
        <w:trPr>
          <w:trHeight w:val="279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5C09E4" w:rsidTr="00020737">
        <w:trPr>
          <w:trHeight w:val="258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объектом изучения экологии. Определение роли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</w:t>
            </w: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экологии в формировании современной картины мира и 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деятельности людей.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значения экологии при освоении профессий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81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специальностей среднего профессионального образования;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61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выявлять общие закономерности действия факторов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дифференцированная</w:t>
            </w: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 на организм. Получение представлений о популяции,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</w:tr>
      <w:tr w:rsidR="005C09E4" w:rsidTr="00020737">
        <w:trPr>
          <w:trHeight w:val="299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экосистеме, биосфере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60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предметом изучения социальной экологии. Умение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основные черты среды, окружающей человека;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 задания</w:t>
            </w:r>
          </w:p>
        </w:tc>
      </w:tr>
      <w:tr w:rsidR="005C09E4" w:rsidTr="00020737">
        <w:trPr>
          <w:trHeight w:val="164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14"/>
                <w:szCs w:val="14"/>
              </w:rPr>
            </w:pPr>
          </w:p>
        </w:tc>
      </w:tr>
      <w:tr w:rsidR="005C09E4" w:rsidTr="00020737">
        <w:trPr>
          <w:trHeight w:val="25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выявлять региональные экологические проблемы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инновационный диктант</w:t>
            </w: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указывать причины их возникновения, а также возможные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99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снижения последствий на окружающую среду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59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знаниями об особенностях среды обитания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</w:t>
            </w: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ее основных компонентов. Умение формировать собственную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по отношению к сведениям, касающимся понятия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 среды обитания человека», получаемым из разных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источников, включая рекламу.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основных экологических требований к компонентам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30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человека среды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61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характеристиками городской квартиры как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дифференцированная</w:t>
            </w: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экотопа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современного человека.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определять экологические параметры современного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человеческого жилища.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экологических требований к уровню шума, вибрации,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строительства жилых и нежилых помещений,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99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 дорог в условиях города;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59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основных положений концепции устойчивого развития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</w:t>
            </w: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причин ее возникновения.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формировать собственную позицию по отношению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99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сведениям, касающимся понятия «устойчивое развитие»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59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Знание основных способов решения экологических проблем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дифференцированная</w:t>
            </w: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концепции «Устойчивость и развитие».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различать экономическую, социальную, культурную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7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экологическую устойчивость. Умение вычислять индекс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81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человеческого развития по отношению к окружающей среде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61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истории охраны природы в России и основных типов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</w:t>
            </w: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 способствующих охране природы.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определять состояние экологической ситуации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276"/>
        </w:trPr>
        <w:tc>
          <w:tcPr>
            <w:tcW w:w="6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местности и предлагать возможные пути снижения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  <w:tr w:rsidR="005C09E4" w:rsidTr="00020737">
        <w:trPr>
          <w:trHeight w:val="30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9E4" w:rsidRDefault="005C09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антропогенного воздействия на природу.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09E4" w:rsidRDefault="005C09E4">
            <w:pPr>
              <w:rPr>
                <w:sz w:val="24"/>
                <w:szCs w:val="24"/>
              </w:rPr>
            </w:pPr>
          </w:p>
        </w:tc>
      </w:tr>
    </w:tbl>
    <w:p w:rsidR="005C09E4" w:rsidRDefault="005C09E4" w:rsidP="005C09E4">
      <w:pPr>
        <w:spacing w:line="1" w:lineRule="exact"/>
        <w:rPr>
          <w:sz w:val="20"/>
          <w:szCs w:val="20"/>
        </w:rPr>
      </w:pPr>
    </w:p>
    <w:p w:rsidR="005C09E4" w:rsidRDefault="005C09E4" w:rsidP="005C09E4">
      <w:pPr>
        <w:jc w:val="center"/>
        <w:rPr>
          <w:sz w:val="24"/>
          <w:szCs w:val="24"/>
        </w:rPr>
      </w:pPr>
    </w:p>
    <w:p w:rsidR="005C09E4" w:rsidRDefault="005C09E4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020737" w:rsidRDefault="00020737" w:rsidP="005C09E4">
      <w:pPr>
        <w:jc w:val="center"/>
        <w:rPr>
          <w:sz w:val="24"/>
          <w:szCs w:val="24"/>
        </w:rPr>
      </w:pPr>
    </w:p>
    <w:p w:rsidR="005C09E4" w:rsidRPr="005F50CC" w:rsidRDefault="005C09E4" w:rsidP="005C09E4">
      <w:pPr>
        <w:jc w:val="center"/>
        <w:rPr>
          <w:b/>
          <w:bCs/>
          <w:sz w:val="24"/>
          <w:szCs w:val="24"/>
        </w:rPr>
      </w:pPr>
      <w:r w:rsidRPr="005F50CC">
        <w:rPr>
          <w:sz w:val="24"/>
          <w:szCs w:val="24"/>
        </w:rPr>
        <w:lastRenderedPageBreak/>
        <w:t xml:space="preserve">     </w:t>
      </w:r>
      <w:r w:rsidRPr="005F50CC">
        <w:rPr>
          <w:b/>
          <w:sz w:val="24"/>
          <w:szCs w:val="24"/>
        </w:rPr>
        <w:t>6</w:t>
      </w:r>
      <w:r w:rsidRPr="005F50CC">
        <w:rPr>
          <w:b/>
          <w:bCs/>
          <w:color w:val="333333"/>
          <w:sz w:val="24"/>
          <w:szCs w:val="24"/>
        </w:rPr>
        <w:t>.</w:t>
      </w:r>
      <w:r w:rsidRPr="005F50CC">
        <w:rPr>
          <w:color w:val="333333"/>
          <w:sz w:val="24"/>
          <w:szCs w:val="24"/>
        </w:rPr>
        <w:t xml:space="preserve"> </w:t>
      </w:r>
      <w:r w:rsidRPr="005F50CC">
        <w:rPr>
          <w:b/>
          <w:bCs/>
          <w:sz w:val="24"/>
          <w:szCs w:val="24"/>
        </w:rPr>
        <w:t>ЛИСТ ВНЕСЕНИЯ ИЗМЕНЕНИЙ</w:t>
      </w:r>
    </w:p>
    <w:tbl>
      <w:tblPr>
        <w:tblW w:w="93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5"/>
        <w:gridCol w:w="1843"/>
      </w:tblGrid>
      <w:tr w:rsidR="005C09E4" w:rsidRPr="005F50CC" w:rsidTr="006C076D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09E4" w:rsidRPr="005F50CC" w:rsidRDefault="005C09E4" w:rsidP="006C076D">
            <w:pPr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09E4" w:rsidRPr="005F50CC" w:rsidRDefault="005C09E4" w:rsidP="006C076D">
            <w:pPr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E4" w:rsidRPr="005F50CC" w:rsidRDefault="005C09E4" w:rsidP="006C076D">
            <w:pPr>
              <w:tabs>
                <w:tab w:val="center" w:pos="2695"/>
                <w:tab w:val="left" w:pos="4236"/>
              </w:tabs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ФИО лица, внесшего изменение, подпись</w:t>
            </w:r>
          </w:p>
        </w:tc>
      </w:tr>
      <w:tr w:rsidR="005C09E4" w:rsidRPr="005F50CC" w:rsidTr="006C076D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E4" w:rsidRPr="005F50CC" w:rsidRDefault="005C09E4" w:rsidP="006C076D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5C09E4" w:rsidRPr="005F50CC" w:rsidRDefault="005C09E4" w:rsidP="006C076D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09E4" w:rsidRPr="005F50CC" w:rsidRDefault="005C09E4" w:rsidP="006C076D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E4" w:rsidRPr="005F50CC" w:rsidRDefault="005C09E4" w:rsidP="006C076D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5C09E4" w:rsidRPr="00F43240" w:rsidTr="006C076D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  <w:p w:rsidR="005C09E4" w:rsidRPr="00F43240" w:rsidRDefault="005C09E4" w:rsidP="006C076D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</w:tc>
      </w:tr>
      <w:tr w:rsidR="005C09E4" w:rsidRPr="00F43240" w:rsidTr="006C076D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  <w:p w:rsidR="005C09E4" w:rsidRPr="00F43240" w:rsidRDefault="005C09E4" w:rsidP="006C076D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</w:tc>
      </w:tr>
      <w:tr w:rsidR="005C09E4" w:rsidRPr="00F43240" w:rsidTr="006C076D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  <w:p w:rsidR="005C09E4" w:rsidRPr="00F43240" w:rsidRDefault="005C09E4" w:rsidP="006C076D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</w:tc>
      </w:tr>
      <w:tr w:rsidR="005C09E4" w:rsidRPr="00F43240" w:rsidTr="006C076D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  <w:p w:rsidR="005C09E4" w:rsidRPr="00F43240" w:rsidRDefault="005C09E4" w:rsidP="006C076D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</w:tc>
      </w:tr>
      <w:tr w:rsidR="005C09E4" w:rsidRPr="00F43240" w:rsidTr="006C076D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  <w:p w:rsidR="005C09E4" w:rsidRPr="00F43240" w:rsidRDefault="005C09E4" w:rsidP="006C076D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E4" w:rsidRPr="00F43240" w:rsidRDefault="005C09E4" w:rsidP="006C076D">
            <w:pPr>
              <w:ind w:firstLine="720"/>
              <w:jc w:val="both"/>
            </w:pPr>
          </w:p>
        </w:tc>
      </w:tr>
      <w:tr w:rsidR="00020737" w:rsidRPr="00F43240" w:rsidTr="006C076D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737" w:rsidRDefault="00020737" w:rsidP="006C076D">
            <w:pPr>
              <w:ind w:firstLine="720"/>
              <w:jc w:val="both"/>
            </w:pPr>
          </w:p>
          <w:p w:rsidR="00020737" w:rsidRPr="00F43240" w:rsidRDefault="00020737" w:rsidP="006C076D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20737" w:rsidRPr="00F43240" w:rsidRDefault="00020737" w:rsidP="006C076D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37" w:rsidRPr="00F43240" w:rsidRDefault="00020737" w:rsidP="006C076D">
            <w:pPr>
              <w:ind w:firstLine="720"/>
              <w:jc w:val="both"/>
            </w:pPr>
          </w:p>
        </w:tc>
      </w:tr>
      <w:tr w:rsidR="00020737" w:rsidRPr="00F43240" w:rsidTr="006C076D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737" w:rsidRDefault="00020737" w:rsidP="006C076D">
            <w:pPr>
              <w:ind w:firstLine="720"/>
              <w:jc w:val="both"/>
            </w:pPr>
          </w:p>
          <w:p w:rsidR="00020737" w:rsidRPr="00F43240" w:rsidRDefault="00020737" w:rsidP="006C076D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20737" w:rsidRPr="00F43240" w:rsidRDefault="00020737" w:rsidP="006C076D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37" w:rsidRPr="00F43240" w:rsidRDefault="00020737" w:rsidP="006C076D">
            <w:pPr>
              <w:ind w:firstLine="720"/>
              <w:jc w:val="both"/>
            </w:pPr>
          </w:p>
        </w:tc>
      </w:tr>
      <w:tr w:rsidR="00020737" w:rsidRPr="00F43240" w:rsidTr="006C076D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737" w:rsidRDefault="00020737" w:rsidP="006C076D">
            <w:pPr>
              <w:ind w:firstLine="720"/>
              <w:jc w:val="both"/>
            </w:pPr>
          </w:p>
          <w:p w:rsidR="00020737" w:rsidRDefault="00020737" w:rsidP="006C076D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20737" w:rsidRDefault="00020737" w:rsidP="006C076D">
            <w:pPr>
              <w:ind w:firstLine="720"/>
              <w:jc w:val="both"/>
            </w:pPr>
          </w:p>
          <w:p w:rsidR="00020737" w:rsidRPr="00F43240" w:rsidRDefault="00020737" w:rsidP="006C076D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37" w:rsidRDefault="00020737" w:rsidP="006C076D">
            <w:pPr>
              <w:ind w:firstLine="720"/>
              <w:jc w:val="both"/>
            </w:pPr>
          </w:p>
          <w:p w:rsidR="00020737" w:rsidRPr="00F43240" w:rsidRDefault="00020737" w:rsidP="006C076D">
            <w:pPr>
              <w:ind w:firstLine="720"/>
              <w:jc w:val="both"/>
            </w:pPr>
          </w:p>
        </w:tc>
      </w:tr>
    </w:tbl>
    <w:p w:rsidR="005C09E4" w:rsidRDefault="005C09E4" w:rsidP="005C09E4">
      <w:pPr>
        <w:pStyle w:val="aa"/>
        <w:rPr>
          <w:rFonts w:ascii="Times New Roman" w:hAnsi="Times New Roman"/>
          <w:sz w:val="24"/>
          <w:szCs w:val="24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020737" w:rsidRDefault="00020737" w:rsidP="005C09E4">
      <w:pPr>
        <w:rPr>
          <w:b/>
          <w:sz w:val="28"/>
          <w:szCs w:val="28"/>
        </w:rPr>
      </w:pPr>
    </w:p>
    <w:p w:rsidR="005C09E4" w:rsidRDefault="005C09E4" w:rsidP="005C09E4">
      <w:pPr>
        <w:rPr>
          <w:b/>
          <w:sz w:val="28"/>
          <w:szCs w:val="28"/>
        </w:rPr>
      </w:pPr>
      <w:r w:rsidRPr="00C17CC7">
        <w:rPr>
          <w:b/>
          <w:sz w:val="28"/>
          <w:szCs w:val="28"/>
        </w:rPr>
        <w:lastRenderedPageBreak/>
        <w:t xml:space="preserve">Лист </w:t>
      </w:r>
      <w:proofErr w:type="spellStart"/>
      <w:r w:rsidRPr="00C17CC7">
        <w:rPr>
          <w:b/>
          <w:sz w:val="28"/>
          <w:szCs w:val="28"/>
        </w:rPr>
        <w:t>переутверждения</w:t>
      </w:r>
      <w:proofErr w:type="spellEnd"/>
      <w:r w:rsidRPr="00C17CC7">
        <w:rPr>
          <w:b/>
          <w:sz w:val="28"/>
          <w:szCs w:val="28"/>
        </w:rPr>
        <w:t xml:space="preserve"> рабоч</w:t>
      </w:r>
      <w:r>
        <w:rPr>
          <w:b/>
          <w:sz w:val="28"/>
          <w:szCs w:val="28"/>
        </w:rPr>
        <w:t>ей программы учебного предмета</w:t>
      </w:r>
    </w:p>
    <w:p w:rsidR="00020737" w:rsidRDefault="00020737" w:rsidP="005C09E4">
      <w:pPr>
        <w:rPr>
          <w:b/>
          <w:sz w:val="28"/>
          <w:szCs w:val="28"/>
        </w:rPr>
      </w:pPr>
    </w:p>
    <w:p w:rsidR="00020737" w:rsidRPr="0052167F" w:rsidRDefault="00020737" w:rsidP="00020737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20737" w:rsidRPr="0052167F" w:rsidRDefault="00020737" w:rsidP="00020737">
      <w:pPr>
        <w:pStyle w:val="aa"/>
        <w:rPr>
          <w:rFonts w:ascii="Times New Roman" w:hAnsi="Times New Roman"/>
          <w:sz w:val="28"/>
          <w:szCs w:val="28"/>
        </w:rPr>
      </w:pP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20737" w:rsidRDefault="00020737" w:rsidP="00020737">
      <w:pPr>
        <w:rPr>
          <w:sz w:val="28"/>
          <w:szCs w:val="28"/>
        </w:rPr>
      </w:pP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20737" w:rsidRDefault="00020737" w:rsidP="00020737">
      <w:pPr>
        <w:pStyle w:val="aa"/>
        <w:rPr>
          <w:rFonts w:ascii="Times New Roman" w:hAnsi="Times New Roman"/>
          <w:sz w:val="28"/>
          <w:szCs w:val="28"/>
        </w:rPr>
      </w:pPr>
      <w:r w:rsidRPr="0052167F">
        <w:rPr>
          <w:rFonts w:ascii="Times New Roman" w:hAnsi="Times New Roman"/>
          <w:sz w:val="28"/>
          <w:szCs w:val="28"/>
        </w:rPr>
        <w:t xml:space="preserve">    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20737" w:rsidRDefault="00020737" w:rsidP="00020737">
      <w:pPr>
        <w:pStyle w:val="aa"/>
        <w:rPr>
          <w:rFonts w:ascii="Times New Roman" w:hAnsi="Times New Roman"/>
          <w:sz w:val="28"/>
          <w:szCs w:val="28"/>
        </w:rPr>
      </w:pP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20737" w:rsidRDefault="00020737" w:rsidP="00020737">
      <w:pPr>
        <w:pStyle w:val="aa"/>
        <w:rPr>
          <w:rFonts w:ascii="Times New Roman" w:hAnsi="Times New Roman"/>
          <w:sz w:val="28"/>
          <w:szCs w:val="28"/>
        </w:rPr>
      </w:pP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20737" w:rsidRDefault="00020737" w:rsidP="00020737">
      <w:pPr>
        <w:pStyle w:val="aa"/>
        <w:rPr>
          <w:rFonts w:ascii="Times New Roman" w:hAnsi="Times New Roman"/>
          <w:sz w:val="28"/>
          <w:szCs w:val="28"/>
        </w:rPr>
      </w:pP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20737" w:rsidRDefault="00020737" w:rsidP="00020737">
      <w:pPr>
        <w:pStyle w:val="aa"/>
        <w:rPr>
          <w:rFonts w:ascii="Times New Roman" w:hAnsi="Times New Roman"/>
          <w:sz w:val="28"/>
          <w:szCs w:val="28"/>
        </w:rPr>
      </w:pP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20737" w:rsidRDefault="00020737" w:rsidP="00020737">
      <w:pPr>
        <w:pStyle w:val="aa"/>
        <w:rPr>
          <w:rFonts w:ascii="Times New Roman" w:hAnsi="Times New Roman"/>
          <w:sz w:val="28"/>
          <w:szCs w:val="28"/>
        </w:rPr>
      </w:pP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20737" w:rsidRDefault="00020737" w:rsidP="00020737">
      <w:pPr>
        <w:pStyle w:val="aa"/>
        <w:rPr>
          <w:rFonts w:ascii="Times New Roman" w:hAnsi="Times New Roman"/>
          <w:sz w:val="28"/>
          <w:szCs w:val="28"/>
        </w:rPr>
      </w:pP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20737" w:rsidRPr="0052167F" w:rsidRDefault="00020737" w:rsidP="0002073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</w:t>
      </w:r>
    </w:p>
    <w:p w:rsidR="00020737" w:rsidRPr="0052167F" w:rsidRDefault="00020737" w:rsidP="00020737">
      <w:pPr>
        <w:pStyle w:val="aa"/>
        <w:rPr>
          <w:rFonts w:ascii="Times New Roman" w:hAnsi="Times New Roman"/>
          <w:sz w:val="28"/>
          <w:szCs w:val="28"/>
        </w:rPr>
      </w:pPr>
    </w:p>
    <w:p w:rsidR="00020737" w:rsidRPr="00C17CC7" w:rsidRDefault="00020737" w:rsidP="00020737">
      <w:pPr>
        <w:rPr>
          <w:b/>
          <w:sz w:val="28"/>
          <w:szCs w:val="28"/>
        </w:rPr>
      </w:pPr>
    </w:p>
    <w:p w:rsidR="00020737" w:rsidRPr="00C17CC7" w:rsidRDefault="00020737" w:rsidP="005C09E4">
      <w:pPr>
        <w:rPr>
          <w:b/>
          <w:sz w:val="28"/>
          <w:szCs w:val="28"/>
        </w:rPr>
      </w:pPr>
    </w:p>
    <w:sectPr w:rsidR="00020737" w:rsidRPr="00C1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99"/>
    <w:multiLevelType w:val="hybridMultilevel"/>
    <w:tmpl w:val="5F301074"/>
    <w:lvl w:ilvl="0" w:tplc="A7F86ED8">
      <w:start w:val="1"/>
      <w:numFmt w:val="bullet"/>
      <w:lvlText w:val="В"/>
      <w:lvlJc w:val="left"/>
      <w:pPr>
        <w:ind w:left="0" w:firstLine="0"/>
      </w:pPr>
    </w:lvl>
    <w:lvl w:ilvl="1" w:tplc="D1B6BB16">
      <w:start w:val="1"/>
      <w:numFmt w:val="bullet"/>
      <w:lvlText w:val="В"/>
      <w:lvlJc w:val="left"/>
      <w:pPr>
        <w:ind w:left="0" w:firstLine="0"/>
      </w:pPr>
    </w:lvl>
    <w:lvl w:ilvl="2" w:tplc="C6146632">
      <w:numFmt w:val="decimal"/>
      <w:lvlText w:val=""/>
      <w:lvlJc w:val="left"/>
      <w:pPr>
        <w:ind w:left="0" w:firstLine="0"/>
      </w:pPr>
    </w:lvl>
    <w:lvl w:ilvl="3" w:tplc="FA72A85E">
      <w:numFmt w:val="decimal"/>
      <w:lvlText w:val=""/>
      <w:lvlJc w:val="left"/>
      <w:pPr>
        <w:ind w:left="0" w:firstLine="0"/>
      </w:pPr>
    </w:lvl>
    <w:lvl w:ilvl="4" w:tplc="CF86D228">
      <w:numFmt w:val="decimal"/>
      <w:lvlText w:val=""/>
      <w:lvlJc w:val="left"/>
      <w:pPr>
        <w:ind w:left="0" w:firstLine="0"/>
      </w:pPr>
    </w:lvl>
    <w:lvl w:ilvl="5" w:tplc="03B492D0">
      <w:numFmt w:val="decimal"/>
      <w:lvlText w:val=""/>
      <w:lvlJc w:val="left"/>
      <w:pPr>
        <w:ind w:left="0" w:firstLine="0"/>
      </w:pPr>
    </w:lvl>
    <w:lvl w:ilvl="6" w:tplc="CCEAB3CC">
      <w:numFmt w:val="decimal"/>
      <w:lvlText w:val=""/>
      <w:lvlJc w:val="left"/>
      <w:pPr>
        <w:ind w:left="0" w:firstLine="0"/>
      </w:pPr>
    </w:lvl>
    <w:lvl w:ilvl="7" w:tplc="5176936A">
      <w:numFmt w:val="decimal"/>
      <w:lvlText w:val=""/>
      <w:lvlJc w:val="left"/>
      <w:pPr>
        <w:ind w:left="0" w:firstLine="0"/>
      </w:pPr>
    </w:lvl>
    <w:lvl w:ilvl="8" w:tplc="DD525632">
      <w:numFmt w:val="decimal"/>
      <w:lvlText w:val=""/>
      <w:lvlJc w:val="left"/>
      <w:pPr>
        <w:ind w:left="0" w:firstLine="0"/>
      </w:pPr>
    </w:lvl>
  </w:abstractNum>
  <w:abstractNum w:abstractNumId="2">
    <w:nsid w:val="00000124"/>
    <w:multiLevelType w:val="hybridMultilevel"/>
    <w:tmpl w:val="2B70EA7A"/>
    <w:lvl w:ilvl="0" w:tplc="E472AECA">
      <w:start w:val="1"/>
      <w:numFmt w:val="bullet"/>
      <w:lvlText w:val="№"/>
      <w:lvlJc w:val="left"/>
      <w:pPr>
        <w:ind w:left="0" w:firstLine="0"/>
      </w:pPr>
    </w:lvl>
    <w:lvl w:ilvl="1" w:tplc="226A9C62">
      <w:numFmt w:val="decimal"/>
      <w:lvlText w:val=""/>
      <w:lvlJc w:val="left"/>
      <w:pPr>
        <w:ind w:left="0" w:firstLine="0"/>
      </w:pPr>
    </w:lvl>
    <w:lvl w:ilvl="2" w:tplc="FDEC0F16">
      <w:numFmt w:val="decimal"/>
      <w:lvlText w:val=""/>
      <w:lvlJc w:val="left"/>
      <w:pPr>
        <w:ind w:left="0" w:firstLine="0"/>
      </w:pPr>
    </w:lvl>
    <w:lvl w:ilvl="3" w:tplc="2208DD70">
      <w:numFmt w:val="decimal"/>
      <w:lvlText w:val=""/>
      <w:lvlJc w:val="left"/>
      <w:pPr>
        <w:ind w:left="0" w:firstLine="0"/>
      </w:pPr>
    </w:lvl>
    <w:lvl w:ilvl="4" w:tplc="C202456C">
      <w:numFmt w:val="decimal"/>
      <w:lvlText w:val=""/>
      <w:lvlJc w:val="left"/>
      <w:pPr>
        <w:ind w:left="0" w:firstLine="0"/>
      </w:pPr>
    </w:lvl>
    <w:lvl w:ilvl="5" w:tplc="B096F548">
      <w:numFmt w:val="decimal"/>
      <w:lvlText w:val=""/>
      <w:lvlJc w:val="left"/>
      <w:pPr>
        <w:ind w:left="0" w:firstLine="0"/>
      </w:pPr>
    </w:lvl>
    <w:lvl w:ilvl="6" w:tplc="52B41F32">
      <w:numFmt w:val="decimal"/>
      <w:lvlText w:val=""/>
      <w:lvlJc w:val="left"/>
      <w:pPr>
        <w:ind w:left="0" w:firstLine="0"/>
      </w:pPr>
    </w:lvl>
    <w:lvl w:ilvl="7" w:tplc="151E6C16">
      <w:numFmt w:val="decimal"/>
      <w:lvlText w:val=""/>
      <w:lvlJc w:val="left"/>
      <w:pPr>
        <w:ind w:left="0" w:firstLine="0"/>
      </w:pPr>
    </w:lvl>
    <w:lvl w:ilvl="8" w:tplc="F4C60BD2">
      <w:numFmt w:val="decimal"/>
      <w:lvlText w:val=""/>
      <w:lvlJc w:val="left"/>
      <w:pPr>
        <w:ind w:left="0" w:firstLine="0"/>
      </w:pPr>
    </w:lvl>
  </w:abstractNum>
  <w:abstractNum w:abstractNumId="3">
    <w:nsid w:val="00000F3E"/>
    <w:multiLevelType w:val="hybridMultilevel"/>
    <w:tmpl w:val="75C68D46"/>
    <w:lvl w:ilvl="0" w:tplc="5860DC2A">
      <w:start w:val="1"/>
      <w:numFmt w:val="bullet"/>
      <w:lvlText w:val="в"/>
      <w:lvlJc w:val="left"/>
      <w:pPr>
        <w:ind w:left="0" w:firstLine="0"/>
      </w:pPr>
    </w:lvl>
    <w:lvl w:ilvl="1" w:tplc="C61E209A">
      <w:numFmt w:val="decimal"/>
      <w:lvlText w:val=""/>
      <w:lvlJc w:val="left"/>
      <w:pPr>
        <w:ind w:left="0" w:firstLine="0"/>
      </w:pPr>
    </w:lvl>
    <w:lvl w:ilvl="2" w:tplc="0736090E">
      <w:numFmt w:val="decimal"/>
      <w:lvlText w:val=""/>
      <w:lvlJc w:val="left"/>
      <w:pPr>
        <w:ind w:left="0" w:firstLine="0"/>
      </w:pPr>
    </w:lvl>
    <w:lvl w:ilvl="3" w:tplc="BB4E3552">
      <w:numFmt w:val="decimal"/>
      <w:lvlText w:val=""/>
      <w:lvlJc w:val="left"/>
      <w:pPr>
        <w:ind w:left="0" w:firstLine="0"/>
      </w:pPr>
    </w:lvl>
    <w:lvl w:ilvl="4" w:tplc="D5C8DCA6">
      <w:numFmt w:val="decimal"/>
      <w:lvlText w:val=""/>
      <w:lvlJc w:val="left"/>
      <w:pPr>
        <w:ind w:left="0" w:firstLine="0"/>
      </w:pPr>
    </w:lvl>
    <w:lvl w:ilvl="5" w:tplc="5E3477B6">
      <w:numFmt w:val="decimal"/>
      <w:lvlText w:val=""/>
      <w:lvlJc w:val="left"/>
      <w:pPr>
        <w:ind w:left="0" w:firstLine="0"/>
      </w:pPr>
    </w:lvl>
    <w:lvl w:ilvl="6" w:tplc="E56CFD1E">
      <w:numFmt w:val="decimal"/>
      <w:lvlText w:val=""/>
      <w:lvlJc w:val="left"/>
      <w:pPr>
        <w:ind w:left="0" w:firstLine="0"/>
      </w:pPr>
    </w:lvl>
    <w:lvl w:ilvl="7" w:tplc="F56615F4">
      <w:numFmt w:val="decimal"/>
      <w:lvlText w:val=""/>
      <w:lvlJc w:val="left"/>
      <w:pPr>
        <w:ind w:left="0" w:firstLine="0"/>
      </w:pPr>
    </w:lvl>
    <w:lvl w:ilvl="8" w:tplc="90B02F84">
      <w:numFmt w:val="decimal"/>
      <w:lvlText w:val=""/>
      <w:lvlJc w:val="left"/>
      <w:pPr>
        <w:ind w:left="0" w:firstLine="0"/>
      </w:pPr>
    </w:lvl>
  </w:abstractNum>
  <w:abstractNum w:abstractNumId="4">
    <w:nsid w:val="0000153C"/>
    <w:multiLevelType w:val="hybridMultilevel"/>
    <w:tmpl w:val="1CFC550E"/>
    <w:lvl w:ilvl="0" w:tplc="4E56A694">
      <w:start w:val="2"/>
      <w:numFmt w:val="decimal"/>
      <w:lvlText w:val="%1."/>
      <w:lvlJc w:val="left"/>
      <w:pPr>
        <w:ind w:left="0" w:firstLine="0"/>
      </w:pPr>
    </w:lvl>
    <w:lvl w:ilvl="1" w:tplc="FEE8D758">
      <w:numFmt w:val="decimal"/>
      <w:lvlText w:val=""/>
      <w:lvlJc w:val="left"/>
      <w:pPr>
        <w:ind w:left="0" w:firstLine="0"/>
      </w:pPr>
    </w:lvl>
    <w:lvl w:ilvl="2" w:tplc="DB5C1898">
      <w:numFmt w:val="decimal"/>
      <w:lvlText w:val=""/>
      <w:lvlJc w:val="left"/>
      <w:pPr>
        <w:ind w:left="0" w:firstLine="0"/>
      </w:pPr>
    </w:lvl>
    <w:lvl w:ilvl="3" w:tplc="E96E9E12">
      <w:numFmt w:val="decimal"/>
      <w:lvlText w:val=""/>
      <w:lvlJc w:val="left"/>
      <w:pPr>
        <w:ind w:left="0" w:firstLine="0"/>
      </w:pPr>
    </w:lvl>
    <w:lvl w:ilvl="4" w:tplc="A5123770">
      <w:numFmt w:val="decimal"/>
      <w:lvlText w:val=""/>
      <w:lvlJc w:val="left"/>
      <w:pPr>
        <w:ind w:left="0" w:firstLine="0"/>
      </w:pPr>
    </w:lvl>
    <w:lvl w:ilvl="5" w:tplc="38707F5A">
      <w:numFmt w:val="decimal"/>
      <w:lvlText w:val=""/>
      <w:lvlJc w:val="left"/>
      <w:pPr>
        <w:ind w:left="0" w:firstLine="0"/>
      </w:pPr>
    </w:lvl>
    <w:lvl w:ilvl="6" w:tplc="0B08886C">
      <w:numFmt w:val="decimal"/>
      <w:lvlText w:val=""/>
      <w:lvlJc w:val="left"/>
      <w:pPr>
        <w:ind w:left="0" w:firstLine="0"/>
      </w:pPr>
    </w:lvl>
    <w:lvl w:ilvl="7" w:tplc="3CB0B4C2">
      <w:numFmt w:val="decimal"/>
      <w:lvlText w:val=""/>
      <w:lvlJc w:val="left"/>
      <w:pPr>
        <w:ind w:left="0" w:firstLine="0"/>
      </w:pPr>
    </w:lvl>
    <w:lvl w:ilvl="8" w:tplc="174621A8">
      <w:numFmt w:val="decimal"/>
      <w:lvlText w:val=""/>
      <w:lvlJc w:val="left"/>
      <w:pPr>
        <w:ind w:left="0" w:firstLine="0"/>
      </w:pPr>
    </w:lvl>
  </w:abstractNum>
  <w:abstractNum w:abstractNumId="5">
    <w:nsid w:val="0000305E"/>
    <w:multiLevelType w:val="hybridMultilevel"/>
    <w:tmpl w:val="E5EC1EB8"/>
    <w:lvl w:ilvl="0" w:tplc="C518B91E">
      <w:start w:val="4"/>
      <w:numFmt w:val="decimal"/>
      <w:lvlText w:val="%1."/>
      <w:lvlJc w:val="left"/>
      <w:pPr>
        <w:ind w:left="0" w:firstLine="0"/>
      </w:pPr>
    </w:lvl>
    <w:lvl w:ilvl="1" w:tplc="2F9AAD42">
      <w:numFmt w:val="decimal"/>
      <w:lvlText w:val=""/>
      <w:lvlJc w:val="left"/>
      <w:pPr>
        <w:ind w:left="0" w:firstLine="0"/>
      </w:pPr>
    </w:lvl>
    <w:lvl w:ilvl="2" w:tplc="4C8AB482">
      <w:numFmt w:val="decimal"/>
      <w:lvlText w:val=""/>
      <w:lvlJc w:val="left"/>
      <w:pPr>
        <w:ind w:left="0" w:firstLine="0"/>
      </w:pPr>
    </w:lvl>
    <w:lvl w:ilvl="3" w:tplc="66FE8F24">
      <w:numFmt w:val="decimal"/>
      <w:lvlText w:val=""/>
      <w:lvlJc w:val="left"/>
      <w:pPr>
        <w:ind w:left="0" w:firstLine="0"/>
      </w:pPr>
    </w:lvl>
    <w:lvl w:ilvl="4" w:tplc="EB2443D0">
      <w:numFmt w:val="decimal"/>
      <w:lvlText w:val=""/>
      <w:lvlJc w:val="left"/>
      <w:pPr>
        <w:ind w:left="0" w:firstLine="0"/>
      </w:pPr>
    </w:lvl>
    <w:lvl w:ilvl="5" w:tplc="F8F467C6">
      <w:numFmt w:val="decimal"/>
      <w:lvlText w:val=""/>
      <w:lvlJc w:val="left"/>
      <w:pPr>
        <w:ind w:left="0" w:firstLine="0"/>
      </w:pPr>
    </w:lvl>
    <w:lvl w:ilvl="6" w:tplc="B1E4FB88">
      <w:numFmt w:val="decimal"/>
      <w:lvlText w:val=""/>
      <w:lvlJc w:val="left"/>
      <w:pPr>
        <w:ind w:left="0" w:firstLine="0"/>
      </w:pPr>
    </w:lvl>
    <w:lvl w:ilvl="7" w:tplc="4E1CDB1C">
      <w:numFmt w:val="decimal"/>
      <w:lvlText w:val=""/>
      <w:lvlJc w:val="left"/>
      <w:pPr>
        <w:ind w:left="0" w:firstLine="0"/>
      </w:pPr>
    </w:lvl>
    <w:lvl w:ilvl="8" w:tplc="4CB654FC">
      <w:numFmt w:val="decimal"/>
      <w:lvlText w:val=""/>
      <w:lvlJc w:val="left"/>
      <w:pPr>
        <w:ind w:left="0" w:firstLine="0"/>
      </w:pPr>
    </w:lvl>
  </w:abstractNum>
  <w:abstractNum w:abstractNumId="6">
    <w:nsid w:val="0000390C"/>
    <w:multiLevelType w:val="hybridMultilevel"/>
    <w:tmpl w:val="7646BB56"/>
    <w:lvl w:ilvl="0" w:tplc="76A6474C">
      <w:start w:val="3"/>
      <w:numFmt w:val="decimal"/>
      <w:lvlText w:val="%1."/>
      <w:lvlJc w:val="left"/>
      <w:pPr>
        <w:ind w:left="0" w:firstLine="0"/>
      </w:pPr>
    </w:lvl>
    <w:lvl w:ilvl="1" w:tplc="A1B88D4C">
      <w:numFmt w:val="decimal"/>
      <w:lvlText w:val=""/>
      <w:lvlJc w:val="left"/>
      <w:pPr>
        <w:ind w:left="0" w:firstLine="0"/>
      </w:pPr>
    </w:lvl>
    <w:lvl w:ilvl="2" w:tplc="12CA4B00">
      <w:numFmt w:val="decimal"/>
      <w:lvlText w:val=""/>
      <w:lvlJc w:val="left"/>
      <w:pPr>
        <w:ind w:left="0" w:firstLine="0"/>
      </w:pPr>
    </w:lvl>
    <w:lvl w:ilvl="3" w:tplc="8CEA7CEC">
      <w:numFmt w:val="decimal"/>
      <w:lvlText w:val=""/>
      <w:lvlJc w:val="left"/>
      <w:pPr>
        <w:ind w:left="0" w:firstLine="0"/>
      </w:pPr>
    </w:lvl>
    <w:lvl w:ilvl="4" w:tplc="09FC8634">
      <w:numFmt w:val="decimal"/>
      <w:lvlText w:val=""/>
      <w:lvlJc w:val="left"/>
      <w:pPr>
        <w:ind w:left="0" w:firstLine="0"/>
      </w:pPr>
    </w:lvl>
    <w:lvl w:ilvl="5" w:tplc="112C2274">
      <w:numFmt w:val="decimal"/>
      <w:lvlText w:val=""/>
      <w:lvlJc w:val="left"/>
      <w:pPr>
        <w:ind w:left="0" w:firstLine="0"/>
      </w:pPr>
    </w:lvl>
    <w:lvl w:ilvl="6" w:tplc="06E49734">
      <w:numFmt w:val="decimal"/>
      <w:lvlText w:val=""/>
      <w:lvlJc w:val="left"/>
      <w:pPr>
        <w:ind w:left="0" w:firstLine="0"/>
      </w:pPr>
    </w:lvl>
    <w:lvl w:ilvl="7" w:tplc="4EC2FACA">
      <w:numFmt w:val="decimal"/>
      <w:lvlText w:val=""/>
      <w:lvlJc w:val="left"/>
      <w:pPr>
        <w:ind w:left="0" w:firstLine="0"/>
      </w:pPr>
    </w:lvl>
    <w:lvl w:ilvl="8" w:tplc="B09E3054">
      <w:numFmt w:val="decimal"/>
      <w:lvlText w:val=""/>
      <w:lvlJc w:val="left"/>
      <w:pPr>
        <w:ind w:left="0" w:firstLine="0"/>
      </w:pPr>
    </w:lvl>
  </w:abstractNum>
  <w:abstractNum w:abstractNumId="7">
    <w:nsid w:val="000041BB"/>
    <w:multiLevelType w:val="hybridMultilevel"/>
    <w:tmpl w:val="257EDAEC"/>
    <w:lvl w:ilvl="0" w:tplc="2AC63C26">
      <w:start w:val="1"/>
      <w:numFmt w:val="bullet"/>
      <w:lvlText w:val="В"/>
      <w:lvlJc w:val="left"/>
      <w:pPr>
        <w:ind w:left="0" w:firstLine="0"/>
      </w:pPr>
    </w:lvl>
    <w:lvl w:ilvl="1" w:tplc="EA74F93A">
      <w:numFmt w:val="decimal"/>
      <w:lvlText w:val=""/>
      <w:lvlJc w:val="left"/>
      <w:pPr>
        <w:ind w:left="0" w:firstLine="0"/>
      </w:pPr>
    </w:lvl>
    <w:lvl w:ilvl="2" w:tplc="B85C5532">
      <w:numFmt w:val="decimal"/>
      <w:lvlText w:val=""/>
      <w:lvlJc w:val="left"/>
      <w:pPr>
        <w:ind w:left="0" w:firstLine="0"/>
      </w:pPr>
    </w:lvl>
    <w:lvl w:ilvl="3" w:tplc="F8521FF8">
      <w:numFmt w:val="decimal"/>
      <w:lvlText w:val=""/>
      <w:lvlJc w:val="left"/>
      <w:pPr>
        <w:ind w:left="0" w:firstLine="0"/>
      </w:pPr>
    </w:lvl>
    <w:lvl w:ilvl="4" w:tplc="F25C7ECC">
      <w:numFmt w:val="decimal"/>
      <w:lvlText w:val=""/>
      <w:lvlJc w:val="left"/>
      <w:pPr>
        <w:ind w:left="0" w:firstLine="0"/>
      </w:pPr>
    </w:lvl>
    <w:lvl w:ilvl="5" w:tplc="C74E99E2">
      <w:numFmt w:val="decimal"/>
      <w:lvlText w:val=""/>
      <w:lvlJc w:val="left"/>
      <w:pPr>
        <w:ind w:left="0" w:firstLine="0"/>
      </w:pPr>
    </w:lvl>
    <w:lvl w:ilvl="6" w:tplc="04744DBC">
      <w:numFmt w:val="decimal"/>
      <w:lvlText w:val=""/>
      <w:lvlJc w:val="left"/>
      <w:pPr>
        <w:ind w:left="0" w:firstLine="0"/>
      </w:pPr>
    </w:lvl>
    <w:lvl w:ilvl="7" w:tplc="9606F284">
      <w:numFmt w:val="decimal"/>
      <w:lvlText w:val=""/>
      <w:lvlJc w:val="left"/>
      <w:pPr>
        <w:ind w:left="0" w:firstLine="0"/>
      </w:pPr>
    </w:lvl>
    <w:lvl w:ilvl="8" w:tplc="75E44434">
      <w:numFmt w:val="decimal"/>
      <w:lvlText w:val=""/>
      <w:lvlJc w:val="left"/>
      <w:pPr>
        <w:ind w:left="0" w:firstLine="0"/>
      </w:pPr>
    </w:lvl>
  </w:abstractNum>
  <w:abstractNum w:abstractNumId="8">
    <w:nsid w:val="00007E87"/>
    <w:multiLevelType w:val="hybridMultilevel"/>
    <w:tmpl w:val="746EFFD8"/>
    <w:lvl w:ilvl="0" w:tplc="9A4E302E">
      <w:start w:val="3"/>
      <w:numFmt w:val="decimal"/>
      <w:lvlText w:val="%1."/>
      <w:lvlJc w:val="left"/>
      <w:pPr>
        <w:ind w:left="0" w:firstLine="0"/>
      </w:pPr>
    </w:lvl>
    <w:lvl w:ilvl="1" w:tplc="D854A1E0">
      <w:numFmt w:val="decimal"/>
      <w:lvlText w:val=""/>
      <w:lvlJc w:val="left"/>
      <w:pPr>
        <w:ind w:left="0" w:firstLine="0"/>
      </w:pPr>
    </w:lvl>
    <w:lvl w:ilvl="2" w:tplc="82F43A66">
      <w:numFmt w:val="decimal"/>
      <w:lvlText w:val=""/>
      <w:lvlJc w:val="left"/>
      <w:pPr>
        <w:ind w:left="0" w:firstLine="0"/>
      </w:pPr>
    </w:lvl>
    <w:lvl w:ilvl="3" w:tplc="CD165E60">
      <w:numFmt w:val="decimal"/>
      <w:lvlText w:val=""/>
      <w:lvlJc w:val="left"/>
      <w:pPr>
        <w:ind w:left="0" w:firstLine="0"/>
      </w:pPr>
    </w:lvl>
    <w:lvl w:ilvl="4" w:tplc="205AA718">
      <w:numFmt w:val="decimal"/>
      <w:lvlText w:val=""/>
      <w:lvlJc w:val="left"/>
      <w:pPr>
        <w:ind w:left="0" w:firstLine="0"/>
      </w:pPr>
    </w:lvl>
    <w:lvl w:ilvl="5" w:tplc="AC84E238">
      <w:numFmt w:val="decimal"/>
      <w:lvlText w:val=""/>
      <w:lvlJc w:val="left"/>
      <w:pPr>
        <w:ind w:left="0" w:firstLine="0"/>
      </w:pPr>
    </w:lvl>
    <w:lvl w:ilvl="6" w:tplc="3D740AE8">
      <w:numFmt w:val="decimal"/>
      <w:lvlText w:val=""/>
      <w:lvlJc w:val="left"/>
      <w:pPr>
        <w:ind w:left="0" w:firstLine="0"/>
      </w:pPr>
    </w:lvl>
    <w:lvl w:ilvl="7" w:tplc="BD12EF0C">
      <w:numFmt w:val="decimal"/>
      <w:lvlText w:val=""/>
      <w:lvlJc w:val="left"/>
      <w:pPr>
        <w:ind w:left="0" w:firstLine="0"/>
      </w:pPr>
    </w:lvl>
    <w:lvl w:ilvl="8" w:tplc="3AE4B2B0">
      <w:numFmt w:val="decimal"/>
      <w:lvlText w:val=""/>
      <w:lvlJc w:val="left"/>
      <w:pPr>
        <w:ind w:left="0" w:firstLine="0"/>
      </w:pPr>
    </w:lvl>
  </w:abstractNum>
  <w:abstractNum w:abstractNumId="9">
    <w:nsid w:val="07F869EA"/>
    <w:multiLevelType w:val="multilevel"/>
    <w:tmpl w:val="2BEA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2C33BC"/>
    <w:multiLevelType w:val="multilevel"/>
    <w:tmpl w:val="FC16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6152D5"/>
    <w:multiLevelType w:val="multilevel"/>
    <w:tmpl w:val="149C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30BBB"/>
    <w:multiLevelType w:val="multilevel"/>
    <w:tmpl w:val="598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F25FE"/>
    <w:multiLevelType w:val="multilevel"/>
    <w:tmpl w:val="52B2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C11049"/>
    <w:multiLevelType w:val="multilevel"/>
    <w:tmpl w:val="03FE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63302D"/>
    <w:multiLevelType w:val="hybridMultilevel"/>
    <w:tmpl w:val="853249FE"/>
    <w:lvl w:ilvl="0" w:tplc="322C2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20E27"/>
    <w:multiLevelType w:val="multilevel"/>
    <w:tmpl w:val="572A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77896"/>
    <w:multiLevelType w:val="multilevel"/>
    <w:tmpl w:val="DB2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AE3FB5"/>
    <w:multiLevelType w:val="multilevel"/>
    <w:tmpl w:val="7D0C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B40DA9"/>
    <w:multiLevelType w:val="hybridMultilevel"/>
    <w:tmpl w:val="E87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02248"/>
    <w:multiLevelType w:val="multilevel"/>
    <w:tmpl w:val="D4A8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4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</w:num>
  <w:num w:numId="13">
    <w:abstractNumId w:val="1"/>
  </w:num>
  <w:num w:numId="14">
    <w:abstractNumId w:val="1"/>
  </w:num>
  <w:num w:numId="15">
    <w:abstractNumId w:val="2"/>
  </w:num>
  <w:num w:numId="16">
    <w:abstractNumId w:val="2"/>
  </w:num>
  <w:num w:numId="17">
    <w:abstractNumId w:val="5"/>
  </w:num>
  <w:num w:numId="18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15"/>
  </w:num>
  <w:num w:numId="21">
    <w:abstractNumId w:val="16"/>
  </w:num>
  <w:num w:numId="22">
    <w:abstractNumId w:val="11"/>
  </w:num>
  <w:num w:numId="23">
    <w:abstractNumId w:val="13"/>
  </w:num>
  <w:num w:numId="24">
    <w:abstractNumId w:val="20"/>
  </w:num>
  <w:num w:numId="25">
    <w:abstractNumId w:val="17"/>
  </w:num>
  <w:num w:numId="26">
    <w:abstractNumId w:val="18"/>
  </w:num>
  <w:num w:numId="27">
    <w:abstractNumId w:val="10"/>
  </w:num>
  <w:num w:numId="28">
    <w:abstractNumId w:val="12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78"/>
    <w:rsid w:val="00020737"/>
    <w:rsid w:val="0035088E"/>
    <w:rsid w:val="004D5F35"/>
    <w:rsid w:val="005C09E4"/>
    <w:rsid w:val="006C076D"/>
    <w:rsid w:val="00824508"/>
    <w:rsid w:val="008903D6"/>
    <w:rsid w:val="00904EE4"/>
    <w:rsid w:val="00971178"/>
    <w:rsid w:val="00B52354"/>
    <w:rsid w:val="00F732AD"/>
    <w:rsid w:val="00F93469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9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09E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09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9E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5C09E4"/>
    <w:pPr>
      <w:ind w:left="720"/>
      <w:contextualSpacing/>
    </w:pPr>
  </w:style>
  <w:style w:type="paragraph" w:customStyle="1" w:styleId="1">
    <w:name w:val="Обычный1"/>
    <w:rsid w:val="005C09E4"/>
    <w:pPr>
      <w:numPr>
        <w:numId w:val="1"/>
      </w:numPr>
    </w:pPr>
    <w:rPr>
      <w:rFonts w:ascii="Calibri" w:eastAsia="Calibri" w:hAnsi="Calibri" w:cs="Times New Roman"/>
      <w:kern w:val="2"/>
      <w:lang w:eastAsia="ar-SA"/>
    </w:rPr>
  </w:style>
  <w:style w:type="character" w:customStyle="1" w:styleId="a9">
    <w:name w:val="Гипертекстовая ссылка"/>
    <w:basedOn w:val="a0"/>
    <w:uiPriority w:val="99"/>
    <w:rsid w:val="005C09E4"/>
    <w:rPr>
      <w:color w:val="106BBE"/>
    </w:rPr>
  </w:style>
  <w:style w:type="character" w:customStyle="1" w:styleId="FontStyle36">
    <w:name w:val="Font Style36"/>
    <w:basedOn w:val="a0"/>
    <w:uiPriority w:val="99"/>
    <w:rsid w:val="005C09E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a">
    <w:name w:val="No Spacing"/>
    <w:qFormat/>
    <w:rsid w:val="005C09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C09E4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C09E4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99"/>
    <w:locked/>
    <w:rsid w:val="005C09E4"/>
    <w:rPr>
      <w:rFonts w:ascii="Times New Roman" w:eastAsiaTheme="minorEastAsia" w:hAnsi="Times New Roman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F732A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9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09E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09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9E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5C09E4"/>
    <w:pPr>
      <w:ind w:left="720"/>
      <w:contextualSpacing/>
    </w:pPr>
  </w:style>
  <w:style w:type="paragraph" w:customStyle="1" w:styleId="1">
    <w:name w:val="Обычный1"/>
    <w:rsid w:val="005C09E4"/>
    <w:pPr>
      <w:numPr>
        <w:numId w:val="1"/>
      </w:numPr>
    </w:pPr>
    <w:rPr>
      <w:rFonts w:ascii="Calibri" w:eastAsia="Calibri" w:hAnsi="Calibri" w:cs="Times New Roman"/>
      <w:kern w:val="2"/>
      <w:lang w:eastAsia="ar-SA"/>
    </w:rPr>
  </w:style>
  <w:style w:type="character" w:customStyle="1" w:styleId="a9">
    <w:name w:val="Гипертекстовая ссылка"/>
    <w:basedOn w:val="a0"/>
    <w:uiPriority w:val="99"/>
    <w:rsid w:val="005C09E4"/>
    <w:rPr>
      <w:color w:val="106BBE"/>
    </w:rPr>
  </w:style>
  <w:style w:type="character" w:customStyle="1" w:styleId="FontStyle36">
    <w:name w:val="Font Style36"/>
    <w:basedOn w:val="a0"/>
    <w:uiPriority w:val="99"/>
    <w:rsid w:val="005C09E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a">
    <w:name w:val="No Spacing"/>
    <w:qFormat/>
    <w:rsid w:val="005C09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C09E4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C09E4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99"/>
    <w:locked/>
    <w:rsid w:val="005C09E4"/>
    <w:rPr>
      <w:rFonts w:ascii="Times New Roman" w:eastAsiaTheme="minorEastAsia" w:hAnsi="Times New Roman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F732A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Alvin</cp:lastModifiedBy>
  <cp:revision>14</cp:revision>
  <cp:lastPrinted>2023-01-16T18:59:00Z</cp:lastPrinted>
  <dcterms:created xsi:type="dcterms:W3CDTF">2019-12-06T09:21:00Z</dcterms:created>
  <dcterms:modified xsi:type="dcterms:W3CDTF">2023-01-18T20:01:00Z</dcterms:modified>
</cp:coreProperties>
</file>