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0E" w:rsidRDefault="00263C0E" w:rsidP="00263C0E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49373" cy="91249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04.p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373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6D72" w:rsidRDefault="00656D72" w:rsidP="00656D72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7B23EA" w:rsidRDefault="007B23EA" w:rsidP="00656D72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7B23EA" w:rsidRPr="007B23EA" w:rsidRDefault="007B23EA" w:rsidP="00656D72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656D72" w:rsidRDefault="00656D72" w:rsidP="00C2475C">
      <w:pPr>
        <w:pStyle w:val="a4"/>
        <w:jc w:val="both"/>
        <w:rPr>
          <w:sz w:val="28"/>
          <w:szCs w:val="28"/>
        </w:rPr>
      </w:pPr>
      <w:r w:rsidRPr="00386573">
        <w:rPr>
          <w:spacing w:val="1"/>
          <w:sz w:val="28"/>
          <w:szCs w:val="28"/>
        </w:rPr>
        <w:t>Рабочая  програ</w:t>
      </w:r>
      <w:r w:rsidR="00C2475C">
        <w:rPr>
          <w:spacing w:val="1"/>
          <w:sz w:val="28"/>
          <w:szCs w:val="28"/>
        </w:rPr>
        <w:t>мма учебного предмета ОУП.</w:t>
      </w:r>
      <w:r w:rsidR="007235EB">
        <w:rPr>
          <w:spacing w:val="1"/>
          <w:sz w:val="28"/>
          <w:szCs w:val="28"/>
        </w:rPr>
        <w:t>03  Иностранный язык (немецкий</w:t>
      </w:r>
      <w:r>
        <w:rPr>
          <w:spacing w:val="1"/>
          <w:sz w:val="28"/>
          <w:szCs w:val="28"/>
        </w:rPr>
        <w:t>)</w:t>
      </w:r>
      <w:r w:rsidRPr="00386573">
        <w:rPr>
          <w:spacing w:val="1"/>
          <w:sz w:val="28"/>
          <w:szCs w:val="28"/>
        </w:rPr>
        <w:t xml:space="preserve"> разработана на основе </w:t>
      </w:r>
      <w:r w:rsidRPr="00386573">
        <w:rPr>
          <w:sz w:val="28"/>
          <w:szCs w:val="28"/>
        </w:rPr>
        <w:t>Федерального государственного образовательного стандарта среднего общего образования (утв</w:t>
      </w:r>
      <w:r w:rsidRPr="00E4374C">
        <w:rPr>
          <w:sz w:val="28"/>
          <w:szCs w:val="28"/>
        </w:rPr>
        <w:t xml:space="preserve">. </w:t>
      </w:r>
      <w:hyperlink r:id="rId8" w:anchor="sub_0" w:history="1">
        <w:r w:rsidRPr="00996C4B">
          <w:rPr>
            <w:rStyle w:val="ad"/>
            <w:bCs/>
            <w:color w:val="auto"/>
            <w:sz w:val="28"/>
            <w:szCs w:val="28"/>
          </w:rPr>
          <w:t>приказом</w:t>
        </w:r>
      </w:hyperlink>
      <w:r w:rsidRPr="00996C4B">
        <w:rPr>
          <w:sz w:val="28"/>
          <w:szCs w:val="28"/>
        </w:rPr>
        <w:t xml:space="preserve"> </w:t>
      </w:r>
      <w:r w:rsidRPr="00386573">
        <w:rPr>
          <w:sz w:val="28"/>
          <w:szCs w:val="28"/>
        </w:rPr>
        <w:t xml:space="preserve">Министерства образования и науки РФ от 17 мая 2012 г. N 413) </w:t>
      </w:r>
      <w:r w:rsidR="007235EB">
        <w:rPr>
          <w:sz w:val="28"/>
          <w:szCs w:val="28"/>
        </w:rPr>
        <w:t xml:space="preserve"> </w:t>
      </w:r>
      <w:r w:rsidR="007235EB" w:rsidRPr="00996C4B">
        <w:rPr>
          <w:sz w:val="28"/>
          <w:szCs w:val="28"/>
        </w:rPr>
        <w:t>с</w:t>
      </w:r>
      <w:r w:rsidRPr="00996C4B">
        <w:rPr>
          <w:sz w:val="28"/>
          <w:szCs w:val="28"/>
        </w:rPr>
        <w:t xml:space="preserve"> </w:t>
      </w:r>
      <w:r w:rsidRPr="00386573">
        <w:rPr>
          <w:sz w:val="28"/>
          <w:szCs w:val="28"/>
        </w:rPr>
        <w:t xml:space="preserve">изменениями и дополнениями </w:t>
      </w:r>
    </w:p>
    <w:p w:rsidR="007235EB" w:rsidRDefault="007235EB" w:rsidP="00C2475C">
      <w:pPr>
        <w:pStyle w:val="a4"/>
        <w:jc w:val="both"/>
        <w:rPr>
          <w:sz w:val="28"/>
          <w:szCs w:val="28"/>
        </w:rPr>
      </w:pPr>
    </w:p>
    <w:p w:rsidR="007235EB" w:rsidRDefault="007235EB" w:rsidP="007235EB">
      <w:pPr>
        <w:pStyle w:val="a4"/>
        <w:rPr>
          <w:sz w:val="28"/>
          <w:szCs w:val="28"/>
        </w:rPr>
      </w:pPr>
    </w:p>
    <w:p w:rsidR="00656D72" w:rsidRPr="00996C4B" w:rsidRDefault="00656D72" w:rsidP="007235EB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C4B">
        <w:rPr>
          <w:rFonts w:ascii="Times New Roman" w:hAnsi="Times New Roman" w:cs="Times New Roman"/>
          <w:bCs/>
          <w:sz w:val="28"/>
          <w:szCs w:val="28"/>
        </w:rPr>
        <w:t xml:space="preserve">Организация разработчик:  ГБПОУ КО </w:t>
      </w:r>
      <w:r w:rsidR="00996C4B">
        <w:rPr>
          <w:rFonts w:ascii="Times New Roman" w:hAnsi="Times New Roman" w:cs="Times New Roman"/>
          <w:bCs/>
          <w:sz w:val="28"/>
          <w:szCs w:val="28"/>
        </w:rPr>
        <w:t>«</w:t>
      </w:r>
      <w:r w:rsidRPr="00996C4B">
        <w:rPr>
          <w:rFonts w:ascii="Times New Roman" w:hAnsi="Times New Roman" w:cs="Times New Roman"/>
          <w:bCs/>
          <w:sz w:val="28"/>
          <w:szCs w:val="28"/>
        </w:rPr>
        <w:t>ТМТ</w:t>
      </w:r>
      <w:r w:rsidR="00996C4B">
        <w:rPr>
          <w:rFonts w:ascii="Times New Roman" w:hAnsi="Times New Roman" w:cs="Times New Roman"/>
          <w:bCs/>
          <w:sz w:val="28"/>
          <w:szCs w:val="28"/>
        </w:rPr>
        <w:t>»</w:t>
      </w:r>
    </w:p>
    <w:p w:rsidR="00656D72" w:rsidRPr="00996C4B" w:rsidRDefault="00656D72" w:rsidP="007235E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D72" w:rsidRPr="00996C4B" w:rsidRDefault="00996C4B" w:rsidP="007235EB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  <w:r w:rsidR="00656D72" w:rsidRPr="00996C4B">
        <w:rPr>
          <w:rFonts w:ascii="Times New Roman" w:hAnsi="Times New Roman" w:cs="Times New Roman"/>
          <w:sz w:val="28"/>
          <w:szCs w:val="28"/>
        </w:rPr>
        <w:t xml:space="preserve"> преподаватель  </w:t>
      </w:r>
    </w:p>
    <w:p w:rsidR="00656D72" w:rsidRDefault="00656D72" w:rsidP="00656D72">
      <w:pPr>
        <w:autoSpaceDN w:val="0"/>
        <w:adjustRightInd w:val="0"/>
        <w:jc w:val="both"/>
        <w:rPr>
          <w:sz w:val="28"/>
          <w:szCs w:val="28"/>
        </w:rPr>
      </w:pPr>
    </w:p>
    <w:p w:rsidR="00656D72" w:rsidRPr="00A37024" w:rsidRDefault="00656D72" w:rsidP="00656D72">
      <w:pPr>
        <w:pStyle w:val="a4"/>
        <w:jc w:val="center"/>
      </w:pPr>
    </w:p>
    <w:p w:rsidR="00656D72" w:rsidRPr="00996C4B" w:rsidRDefault="00656D72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656D72" w:rsidRPr="00996C4B" w:rsidRDefault="00656D72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656D72" w:rsidRPr="00996C4B" w:rsidRDefault="00656D72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656D72" w:rsidRPr="00996C4B" w:rsidRDefault="00656D72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656D72" w:rsidRPr="00996C4B" w:rsidRDefault="00656D72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656D72" w:rsidRPr="00996C4B" w:rsidRDefault="00656D72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656D72" w:rsidRPr="00996C4B" w:rsidRDefault="00656D72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656D72" w:rsidRPr="00996C4B" w:rsidRDefault="00656D72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656D72" w:rsidRPr="00996C4B" w:rsidRDefault="00656D72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656D72" w:rsidRPr="00996C4B" w:rsidRDefault="00656D72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656D72" w:rsidRDefault="00656D72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7235EB" w:rsidRDefault="007235EB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7235EB" w:rsidRDefault="007235EB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996C4B" w:rsidRDefault="00996C4B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996C4B" w:rsidRDefault="00996C4B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996C4B" w:rsidRDefault="00996C4B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996C4B" w:rsidRPr="007235EB" w:rsidRDefault="00996C4B" w:rsidP="00656D72">
      <w:pPr>
        <w:tabs>
          <w:tab w:val="left" w:pos="5740"/>
        </w:tabs>
        <w:ind w:left="260"/>
        <w:rPr>
          <w:sz w:val="28"/>
          <w:szCs w:val="28"/>
        </w:rPr>
      </w:pPr>
    </w:p>
    <w:p w:rsidR="00656D72" w:rsidRPr="007235EB" w:rsidRDefault="00656D72" w:rsidP="007235EB">
      <w:pPr>
        <w:tabs>
          <w:tab w:val="left" w:pos="5740"/>
        </w:tabs>
        <w:rPr>
          <w:sz w:val="20"/>
          <w:szCs w:val="20"/>
        </w:rPr>
      </w:pPr>
    </w:p>
    <w:p w:rsidR="007235EB" w:rsidRPr="00996C4B" w:rsidRDefault="007235EB" w:rsidP="00996C4B">
      <w:pPr>
        <w:spacing w:after="0"/>
        <w:ind w:right="380"/>
        <w:jc w:val="center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eastAsia="Times New Roman" w:hAnsi="Times New Roman" w:cs="Times New Roman"/>
          <w:bCs/>
          <w:sz w:val="28"/>
          <w:szCs w:val="28"/>
        </w:rPr>
        <w:t>СОДЕРЖАНИЕ</w:t>
      </w:r>
    </w:p>
    <w:p w:rsidR="007235EB" w:rsidRPr="00996C4B" w:rsidRDefault="007235EB" w:rsidP="007235EB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235EB" w:rsidRPr="00996C4B" w:rsidRDefault="007235EB" w:rsidP="007235EB">
      <w:pPr>
        <w:spacing w:after="0" w:line="352" w:lineRule="exact"/>
        <w:rPr>
          <w:rFonts w:ascii="Times New Roman" w:hAnsi="Times New Roman" w:cs="Times New Roman"/>
          <w:sz w:val="28"/>
          <w:szCs w:val="28"/>
        </w:rPr>
      </w:pPr>
    </w:p>
    <w:p w:rsidR="007235EB" w:rsidRPr="00996C4B" w:rsidRDefault="007235EB" w:rsidP="007235EB">
      <w:pPr>
        <w:pStyle w:val="ae"/>
        <w:numPr>
          <w:ilvl w:val="0"/>
          <w:numId w:val="46"/>
        </w:numPr>
        <w:tabs>
          <w:tab w:val="left" w:pos="920"/>
        </w:tabs>
        <w:rPr>
          <w:sz w:val="28"/>
          <w:szCs w:val="28"/>
        </w:rPr>
      </w:pPr>
      <w:r w:rsidRPr="00996C4B">
        <w:rPr>
          <w:rFonts w:eastAsia="Times New Roman"/>
          <w:bCs/>
          <w:sz w:val="28"/>
          <w:szCs w:val="28"/>
        </w:rPr>
        <w:t xml:space="preserve"> Планируемые результаты освоения учебного</w:t>
      </w:r>
      <w:r w:rsidR="000C172E">
        <w:rPr>
          <w:rFonts w:eastAsia="Times New Roman"/>
          <w:bCs/>
          <w:sz w:val="28"/>
          <w:szCs w:val="28"/>
        </w:rPr>
        <w:t xml:space="preserve"> предмета</w:t>
      </w:r>
      <w:r w:rsidRPr="00996C4B">
        <w:rPr>
          <w:rFonts w:eastAsia="Times New Roman"/>
          <w:bCs/>
          <w:sz w:val="28"/>
          <w:szCs w:val="28"/>
        </w:rPr>
        <w:t xml:space="preserve"> .</w:t>
      </w:r>
    </w:p>
    <w:p w:rsidR="007235EB" w:rsidRPr="00996C4B" w:rsidRDefault="007235EB" w:rsidP="004B4346">
      <w:pPr>
        <w:pStyle w:val="ae"/>
        <w:numPr>
          <w:ilvl w:val="0"/>
          <w:numId w:val="46"/>
        </w:numPr>
        <w:tabs>
          <w:tab w:val="left" w:pos="920"/>
        </w:tabs>
        <w:rPr>
          <w:sz w:val="28"/>
          <w:szCs w:val="28"/>
        </w:rPr>
      </w:pPr>
      <w:r w:rsidRPr="00996C4B">
        <w:rPr>
          <w:rFonts w:eastAsia="Times New Roman"/>
          <w:bCs/>
          <w:sz w:val="28"/>
          <w:szCs w:val="28"/>
        </w:rPr>
        <w:t>Содержание учебного предмета.</w:t>
      </w:r>
    </w:p>
    <w:p w:rsidR="004B4346" w:rsidRPr="00996C4B" w:rsidRDefault="007235EB" w:rsidP="004B4346">
      <w:pPr>
        <w:pStyle w:val="ae"/>
        <w:numPr>
          <w:ilvl w:val="0"/>
          <w:numId w:val="46"/>
        </w:numPr>
        <w:jc w:val="both"/>
        <w:rPr>
          <w:rFonts w:eastAsia="Times New Roman"/>
          <w:sz w:val="28"/>
          <w:szCs w:val="28"/>
        </w:rPr>
      </w:pPr>
      <w:r w:rsidRPr="00996C4B">
        <w:rPr>
          <w:rFonts w:eastAsia="Times New Roman"/>
          <w:bCs/>
          <w:sz w:val="28"/>
          <w:szCs w:val="28"/>
        </w:rPr>
        <w:t>Тематическое планирование</w:t>
      </w:r>
      <w:proofErr w:type="gramStart"/>
      <w:r w:rsidRPr="00996C4B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996C4B">
        <w:rPr>
          <w:rFonts w:eastAsia="Times New Roman"/>
          <w:bCs/>
          <w:sz w:val="28"/>
          <w:szCs w:val="28"/>
        </w:rPr>
        <w:t xml:space="preserve">    </w:t>
      </w:r>
    </w:p>
    <w:p w:rsidR="004B4346" w:rsidRPr="00996C4B" w:rsidRDefault="004B4346" w:rsidP="004B4346">
      <w:pPr>
        <w:pStyle w:val="ae"/>
        <w:numPr>
          <w:ilvl w:val="0"/>
          <w:numId w:val="46"/>
        </w:numPr>
        <w:rPr>
          <w:rFonts w:eastAsia="Times New Roman"/>
          <w:bCs/>
          <w:sz w:val="28"/>
          <w:szCs w:val="28"/>
        </w:rPr>
      </w:pPr>
      <w:r w:rsidRPr="00996C4B">
        <w:rPr>
          <w:rFonts w:eastAsia="Times New Roman"/>
          <w:bCs/>
          <w:sz w:val="28"/>
          <w:szCs w:val="28"/>
        </w:rPr>
        <w:t>Условия реализации программы.</w:t>
      </w:r>
    </w:p>
    <w:p w:rsidR="004B4346" w:rsidRPr="00996C4B" w:rsidRDefault="004B4346" w:rsidP="00996C4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6C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5. Контроль и оценка результатов освоения учебного предмета.</w:t>
      </w:r>
    </w:p>
    <w:p w:rsidR="004B4346" w:rsidRPr="00996C4B" w:rsidRDefault="004B4346" w:rsidP="00996C4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6C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6.  Лист внесения изменений.</w:t>
      </w:r>
    </w:p>
    <w:p w:rsidR="004B4346" w:rsidRPr="004B4346" w:rsidRDefault="004B4346" w:rsidP="004B4346">
      <w:pPr>
        <w:ind w:left="360"/>
        <w:jc w:val="both"/>
        <w:rPr>
          <w:rFonts w:eastAsia="Times New Roman"/>
          <w:sz w:val="28"/>
          <w:szCs w:val="28"/>
        </w:rPr>
      </w:pPr>
    </w:p>
    <w:p w:rsidR="002C5535" w:rsidRPr="002C5535" w:rsidRDefault="002C5535" w:rsidP="007235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7235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C5535" w:rsidRPr="002C5535" w:rsidRDefault="002C5535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C5535" w:rsidRPr="002C5535" w:rsidRDefault="002C5535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C5535" w:rsidRDefault="002C5535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235EB" w:rsidRDefault="007235EB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235EB" w:rsidRDefault="007235EB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235EB" w:rsidRDefault="007235EB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235EB" w:rsidRDefault="007235EB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235EB" w:rsidRPr="002C5535" w:rsidRDefault="007235EB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C5535" w:rsidRPr="002C5535" w:rsidRDefault="002C5535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C5535" w:rsidRPr="002C5535" w:rsidRDefault="007235EB" w:rsidP="007235E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C5535"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достижение следующих результатов освоения образовательной программы общего образования: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формируемые при изучении иностранного языка: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6) нравственное сознание и поведение на основе усвоения общечеловеческих ценностей;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7)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8) эстетическое отношение к миру, включая эстетику быта, научного и технического творчества, спорта, общественных отношений;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иностранного языка: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C5535" w:rsidRPr="002C5535" w:rsidRDefault="002C5535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2C5535" w:rsidRPr="002C5535" w:rsidRDefault="00F07D56" w:rsidP="002C5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C5535"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результаты</w:t>
      </w:r>
      <w:r w:rsidR="002C5535"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Предметные</w:t>
      </w: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</w:t>
      </w: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учебного предмета «Иностранный язык» формируются на основе следующих требований Федерального государственного образовательного стандарта среднего общего образования.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 базовом уровне научится: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умения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Говорение.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Диалогическая речь</w:t>
      </w:r>
    </w:p>
    <w:p w:rsidR="00F07D56" w:rsidRPr="00F07D56" w:rsidRDefault="00F07D56" w:rsidP="00F07D5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диалог/полилог в ситуациях официального и неофициального общения в рамках изученной тематики;</w:t>
      </w:r>
    </w:p>
    <w:p w:rsidR="00F07D56" w:rsidRPr="00F07D56" w:rsidRDefault="00F07D56" w:rsidP="00F07D5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F07D56" w:rsidRPr="00F07D56" w:rsidRDefault="00F07D56" w:rsidP="00F07D5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и аргументировать личную точку зрения;</w:t>
      </w:r>
    </w:p>
    <w:p w:rsidR="00F07D56" w:rsidRPr="00F07D56" w:rsidRDefault="00F07D56" w:rsidP="00F07D5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оценочные суждения и эмоционально-оценочные средства;</w:t>
      </w:r>
    </w:p>
    <w:p w:rsidR="00F07D56" w:rsidRPr="00F07D56" w:rsidRDefault="00F07D56" w:rsidP="00F07D5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обмениваться информацией в пределах изученной тематики;</w:t>
      </w:r>
    </w:p>
    <w:p w:rsidR="00F07D56" w:rsidRPr="00F07D56" w:rsidRDefault="00F07D56" w:rsidP="00F07D5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разъяснениями, уточняя интересующую информацию.</w:t>
      </w:r>
    </w:p>
    <w:p w:rsidR="00F07D56" w:rsidRPr="00F07D56" w:rsidRDefault="00F07D56" w:rsidP="00F07D5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текстов: интервью, обмен мнениями, дискуссия.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Монологическая речь</w:t>
      </w:r>
    </w:p>
    <w:p w:rsidR="00F07D56" w:rsidRPr="00F07D56" w:rsidRDefault="00F07D56" w:rsidP="00F07D5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простые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F07D56" w:rsidRPr="00F07D56" w:rsidRDefault="00F07D56" w:rsidP="00F07D5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основное содержание прочитанного/увиденного/услышанного;</w:t>
      </w:r>
    </w:p>
    <w:p w:rsidR="00F07D56" w:rsidRPr="00F07D56" w:rsidRDefault="00F07D56" w:rsidP="00F07D5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высказываться с опорой на нелинейный текст (таблицы, графики);</w:t>
      </w:r>
    </w:p>
    <w:p w:rsidR="00F07D56" w:rsidRPr="00F07D56" w:rsidRDefault="00F07D56" w:rsidP="00F07D5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высказывание на основе изображения с опорой или без опоры на ключевые слова/ план/ вопросы.</w:t>
      </w:r>
    </w:p>
    <w:p w:rsidR="00F07D56" w:rsidRPr="00F07D56" w:rsidRDefault="00F07D56" w:rsidP="00F07D5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текстов: рассказ, описание, характеристика, сообщение, объявление, презентация.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Аудирование</w:t>
      </w:r>
    </w:p>
    <w:p w:rsidR="00F07D56" w:rsidRPr="00F07D56" w:rsidRDefault="00F07D56" w:rsidP="00F07D5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основное содержание несложных аутентичных аудио- и видеотекстов различных жанров монологического и диалогического характера с четким, нормативным произношением в рамках изученной тематики;</w:t>
      </w:r>
    </w:p>
    <w:p w:rsidR="00F07D56" w:rsidRPr="00F07D56" w:rsidRDefault="00F07D56" w:rsidP="00F07D5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 понимать детали несложных аутентичных аудио- и видеотекстов различных жанров монологического и диалогического характера, характеризующихся четким, нормативным произношением, в рамках изученной тематики.</w:t>
      </w:r>
    </w:p>
    <w:p w:rsidR="00F07D56" w:rsidRPr="00F07D56" w:rsidRDefault="00F07D56" w:rsidP="00F07D5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текстов: сообщение, объявление, интервью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тексты рекламных видеороликов.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</w:t>
      </w:r>
    </w:p>
    <w:p w:rsidR="00F07D56" w:rsidRPr="00F07D56" w:rsidRDefault="00F07D56" w:rsidP="00F07D56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читать и понимать простые аутентичные тексты различных стилей,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F07D56" w:rsidRPr="00F07D56" w:rsidRDefault="00F07D56" w:rsidP="00F07D56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отделять в простых аутентичных текстах различных стилей главную информацию от второстепенной, выявлять наиболее значимые факты, определять свое отношение к прочитанному.</w:t>
      </w:r>
    </w:p>
    <w:p w:rsidR="00F07D56" w:rsidRPr="00F07D56" w:rsidRDefault="00F07D56" w:rsidP="00F07D56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</w:t>
      </w:r>
    </w:p>
    <w:p w:rsidR="00F07D56" w:rsidRPr="00F07D56" w:rsidRDefault="00F07D56" w:rsidP="00F07D5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несложные связные тексты по изученной тематике;</w:t>
      </w:r>
    </w:p>
    <w:p w:rsidR="00F07D56" w:rsidRPr="00F07D56" w:rsidRDefault="00F07D56" w:rsidP="00F07D5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неофициальное электронное письмо, заполнять анкету, письменно излагать сведения о себе в форме, принятой в стране/странах изучаемого языка;</w:t>
      </w:r>
    </w:p>
    <w:p w:rsidR="00F07D56" w:rsidRPr="00F07D56" w:rsidRDefault="00F07D56" w:rsidP="00F07D5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явления, события, излагать факты, выражая свои суждения и чувства;</w:t>
      </w:r>
    </w:p>
    <w:p w:rsidR="00F07D56" w:rsidRPr="00F07D56" w:rsidRDefault="00F07D56" w:rsidP="00F07D5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выражать свою точку зрения в рамках тематики старшей школы в форме рассуждения, приводя ясные аргументы и примеры.</w:t>
      </w:r>
    </w:p>
    <w:p w:rsidR="00F07D56" w:rsidRPr="00F07D56" w:rsidRDefault="00F07D56" w:rsidP="00F07D5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текстов: личное (электронное) письмо, тезисы, эссе, план мероприятия, биография, презентация, заявление об участии.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Языковые навыки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Орфография и пунктуация</w:t>
      </w:r>
    </w:p>
    <w:p w:rsidR="00F07D56" w:rsidRPr="00F07D56" w:rsidRDefault="00F07D56" w:rsidP="00F07D5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писать лексические единицы, включённые в раздел «предметное содержание речи»;</w:t>
      </w:r>
    </w:p>
    <w:p w:rsidR="00F07D56" w:rsidRPr="00F07D56" w:rsidRDefault="00F07D56" w:rsidP="00F07D5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расставлять в тексте знаки препинания в соответствии с орфографическими нормами.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Фонетическая сторона речи</w:t>
      </w:r>
    </w:p>
    <w:p w:rsidR="00F07D56" w:rsidRPr="00F07D56" w:rsidRDefault="00F07D56" w:rsidP="00F07D5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чувства и эмоции с помощью интонации;</w:t>
      </w:r>
    </w:p>
    <w:p w:rsidR="00F07D56" w:rsidRPr="00F07D56" w:rsidRDefault="00F07D56" w:rsidP="00F07D5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и естественно произносить слова изучаемого иностранного языка.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сторона речи</w:t>
      </w:r>
    </w:p>
    <w:p w:rsidR="00F07D56" w:rsidRPr="00F07D56" w:rsidRDefault="00F07D56" w:rsidP="00F07D56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лексические единицы в рамках тем, включенных в раздел «Предметное содержание речи»;</w:t>
      </w:r>
    </w:p>
    <w:p w:rsidR="00F07D56" w:rsidRPr="00F07D56" w:rsidRDefault="00F07D56" w:rsidP="00F07D56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наиболее распространенные фразовые глаголы;</w:t>
      </w:r>
    </w:p>
    <w:p w:rsidR="00F07D56" w:rsidRPr="00F07D56" w:rsidRDefault="00F07D56" w:rsidP="00F07D56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принадлежность слов к частям речи по аффиксам;</w:t>
      </w:r>
    </w:p>
    <w:p w:rsidR="00F07D56" w:rsidRPr="00F07D56" w:rsidRDefault="00F07D56" w:rsidP="00F07D56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догадываться на основе сходства с родным языком, по словообразовательным элементам и по контексту о значении отдельных слов;</w:t>
      </w:r>
    </w:p>
    <w:p w:rsidR="00F07D56" w:rsidRPr="00F07D56" w:rsidRDefault="00F07D56" w:rsidP="00F07D56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различные средства связи в тексте для обеспечения его целостности.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Грамматическая сторона речи</w:t>
      </w:r>
    </w:p>
    <w:p w:rsidR="00F07D56" w:rsidRPr="00F07D56" w:rsidRDefault="00F07D56" w:rsidP="00F07D56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навыков распознавания и употребления в речи изученных в основной школе коммуникативных и структурных типов предложения.</w:t>
      </w:r>
    </w:p>
    <w:p w:rsidR="00F07D56" w:rsidRPr="00F07D56" w:rsidRDefault="00F07D56" w:rsidP="00F07D56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F07D56" w:rsidRPr="00F07D56" w:rsidRDefault="00F07D56" w:rsidP="00F07D56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выражения косвенной речи, в том числе косвенным вопросом с союзом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ob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D56" w:rsidRPr="00F07D56" w:rsidRDefault="00F07D56" w:rsidP="00F07D56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Продуктивное овладение грамматическими явлениями, которые ранее были усвоены рецептивно (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Perfekt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Plusquamperfekt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Futurum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Passiv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7D56" w:rsidRPr="00F07D56" w:rsidRDefault="00F07D56" w:rsidP="00F07D56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всех временных форм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Passiv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D56" w:rsidRPr="00F07D56" w:rsidRDefault="00F07D56" w:rsidP="00F07D56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распознавания и употребления распространенных определений с Partizip I и Partizip II (der lesende Schűler; das gelesene Buch), а также форм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Konjunktiv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глаголов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haben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sein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werden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kőnnen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mőgen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сочетания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wűrde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+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Infinitiv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выражения вежливой просьбы, желания.</w:t>
      </w:r>
    </w:p>
    <w:p w:rsidR="00F07D56" w:rsidRPr="00F07D56" w:rsidRDefault="00F07D56" w:rsidP="00F07D56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знаний об управлении наиболее употребительных глаголов; об использовании после глаголов типа 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beginnen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vorhaben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сочетаний типа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den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Wunsch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haben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+ смысловой глагол в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Infinitiv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zu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Ich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habe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vor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eine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Reise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zu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machen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7D56" w:rsidRPr="00F07D56" w:rsidRDefault="00F07D56" w:rsidP="00F07D56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конструкциями 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haben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seinzu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Infinitiv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выражения долженствования, возможности; систематизация знаний о разных способах выражения модальности.</w:t>
      </w:r>
    </w:p>
    <w:p w:rsidR="00F07D56" w:rsidRPr="00F07D56" w:rsidRDefault="00F07D56" w:rsidP="00F07D56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знаний о склонении существительных и прилагательных, об образовании множественного числа существительных.</w:t>
      </w:r>
    </w:p>
    <w:p w:rsidR="00F07D56" w:rsidRPr="00F07D56" w:rsidRDefault="00F07D56" w:rsidP="00F07D56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распознавания и употребления в речи указательных, относительных, неопределенных местоимений, а также прилагательных и наречий, их степеней сравнения.</w:t>
      </w:r>
    </w:p>
    <w:p w:rsidR="00F07D56" w:rsidRPr="00F07D56" w:rsidRDefault="00F07D56" w:rsidP="00F07D56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знаний о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zuerst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dann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naсhher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zuletzt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 базовом уровне </w:t>
      </w:r>
      <w:r w:rsidRPr="00F07D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получит возможность научиться</w:t>
      </w: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умения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Говорение. Диалогическая речь</w:t>
      </w:r>
    </w:p>
    <w:p w:rsidR="00F07D56" w:rsidRPr="00F07D56" w:rsidRDefault="00F07D56" w:rsidP="00F07D56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справляться с новыми коммуникативными ситуациями и объяснять суть проблемы; вести диалог/полилог в ситуациях официального общения в рамках изученной тематики;</w:t>
      </w:r>
    </w:p>
    <w:p w:rsidR="00F07D56" w:rsidRPr="00F07D56" w:rsidRDefault="00F07D56" w:rsidP="00F07D56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кратко комментировать точку зрения другого человека;</w:t>
      </w:r>
    </w:p>
    <w:p w:rsidR="00F07D56" w:rsidRPr="00F07D56" w:rsidRDefault="00F07D56" w:rsidP="00F07D56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проводить подготовленное интервью, проверяя и получая подтверждение какой-либо информации;</w:t>
      </w:r>
    </w:p>
    <w:p w:rsidR="00F07D56" w:rsidRPr="00F07D56" w:rsidRDefault="00F07D56" w:rsidP="00F07D56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уверенно обмениваться, проверять и подтверждать собранную фактическую информацию.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Говорение. Монологическая речь</w:t>
      </w:r>
    </w:p>
    <w:p w:rsidR="00F07D56" w:rsidRPr="00F07D56" w:rsidRDefault="00F07D56" w:rsidP="00F07D56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резюмировать прослушанный/прочитанный текст;</w:t>
      </w:r>
    </w:p>
    <w:p w:rsidR="00F07D56" w:rsidRPr="00F07D56" w:rsidRDefault="00F07D56" w:rsidP="00F07D56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обобщать информацию на основе прочитанного/прослушанного текста;</w:t>
      </w:r>
    </w:p>
    <w:p w:rsidR="00F07D56" w:rsidRPr="00F07D56" w:rsidRDefault="00F07D56" w:rsidP="00F07D56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сравнивать и противопоставлять друг другу альтернативы.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Аудирование</w:t>
      </w:r>
    </w:p>
    <w:p w:rsidR="00F07D56" w:rsidRPr="00F07D56" w:rsidRDefault="00F07D56" w:rsidP="00F07D5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 простую техническую информацию;</w:t>
      </w:r>
    </w:p>
    <w:p w:rsidR="00F07D56" w:rsidRPr="00F07D56" w:rsidRDefault="00F07D56" w:rsidP="00F07D5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 лекцию или беседу при условии, что выступление имеет простую и чёткую структуру;</w:t>
      </w:r>
    </w:p>
    <w:p w:rsidR="00F07D56" w:rsidRPr="00F07D56" w:rsidRDefault="00F07D56" w:rsidP="00F07D5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общих чертах следить за основными моментами дискуссии, при условии, что все произносится на литературном языке.</w:t>
      </w:r>
    </w:p>
    <w:p w:rsidR="00F07D56" w:rsidRPr="00F07D56" w:rsidRDefault="00F07D56" w:rsidP="00F07D5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обобщать прослушанную информацию и выявлять факты в соответствии с поставленной задачей/вопросом.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</w:t>
      </w:r>
    </w:p>
    <w:p w:rsidR="00F07D56" w:rsidRPr="00F07D56" w:rsidRDefault="00F07D56" w:rsidP="00F07D56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читать и понимать простые аутентичные тексты различных стилей и отвечать на ряд уточняющих вопросов.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</w:t>
      </w:r>
    </w:p>
    <w:p w:rsidR="00F07D56" w:rsidRPr="00F07D56" w:rsidRDefault="00F07D56" w:rsidP="00F07D56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писать отзыв на фильм, книгу или пьесу;</w:t>
      </w:r>
    </w:p>
    <w:p w:rsidR="00F07D56" w:rsidRPr="00F07D56" w:rsidRDefault="00F07D56" w:rsidP="00F07D56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делать во время лекции записи при условии, что лекция имеет ясную и четкую структуру в рамках изученной тематики.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Языковые навыки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Орфография и пунктуация</w:t>
      </w:r>
    </w:p>
    <w:p w:rsidR="00F07D56" w:rsidRPr="00F07D56" w:rsidRDefault="00F07D56" w:rsidP="00F07D56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владеть орфографическими навыками;</w:t>
      </w:r>
    </w:p>
    <w:p w:rsidR="00F07D56" w:rsidRPr="00F07D56" w:rsidRDefault="00F07D56" w:rsidP="00F07D56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расставлять в тексте знаки препинания в соответствии с нормами пунктуации.</w:t>
      </w:r>
    </w:p>
    <w:p w:rsidR="00F07D56" w:rsidRPr="00F07D56" w:rsidRDefault="00F07D56" w:rsidP="00F07D56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письменных текстах логично и чётко распределять информацию внутри абзацев.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Фонетическая сторона речи</w:t>
      </w:r>
    </w:p>
    <w:p w:rsidR="00F07D56" w:rsidRPr="00F07D56" w:rsidRDefault="00F07D56" w:rsidP="00F07D5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произносить звуки немецкого языка с чётким, естественным произношением, не допуская ярко выраженного акцента.</w:t>
      </w:r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сторона речи</w:t>
      </w:r>
    </w:p>
    <w:p w:rsidR="00F07D56" w:rsidRPr="00F07D56" w:rsidRDefault="00F07D56" w:rsidP="00F07D56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узнавать и употреблять в письменном и звучащем тексте изученные лексические единицы, обслуживающие ситуации в рамках «Предметного содержания речи»;</w:t>
      </w:r>
    </w:p>
    <w:p w:rsidR="00F07D56" w:rsidRPr="00F07D56" w:rsidRDefault="00F07D56" w:rsidP="00F07D56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фразовые глаголы на широкий спектр тем, уместно употребляя их в соответствии со стилем речи;</w:t>
      </w:r>
    </w:p>
    <w:p w:rsidR="00F07D56" w:rsidRPr="00F07D56" w:rsidRDefault="00F07D56" w:rsidP="00F07D56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узнавать и использовать в речи устойчивые выражения и фразы</w:t>
      </w:r>
      <w:proofErr w:type="gramStart"/>
      <w:r w:rsidRPr="00F07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</w:p>
    <w:p w:rsidR="00F07D56" w:rsidRP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Грамматическая сторона речи</w:t>
      </w:r>
    </w:p>
    <w:p w:rsidR="00F07D56" w:rsidRDefault="00F07D56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 речи модальные глаголы для выражения возможности или вероятности в прошедшем времени;</w:t>
      </w: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употреблять в речи все формы страдательного залога;</w:t>
      </w: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употреблять в речи все временные формы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Passiv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Perfekt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Plusquamperfekt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Futurum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Passiv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употреблять распространенные определения с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Partizip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I и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Partizip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II;</w:t>
      </w: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употреблять в речи конструкции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haben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sein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zu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+ </w:t>
      </w:r>
      <w:proofErr w:type="spellStart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Infinitiv</w:t>
      </w:r>
      <w:proofErr w:type="spellEnd"/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использовать широкий спектр союзов для выражения противопоставления и различия в сложных предложениях.</w:t>
      </w:r>
    </w:p>
    <w:p w:rsidR="002C6ED3" w:rsidRDefault="002C6ED3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ED3" w:rsidRDefault="002C6ED3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E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Содержание учебного предмета</w:t>
      </w:r>
    </w:p>
    <w:p w:rsidR="002C6ED3" w:rsidRPr="002C6ED3" w:rsidRDefault="002C6ED3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6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</w:t>
      </w:r>
      <w:r w:rsidRPr="002C5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 формирование у обучающихся совокупности практических умений, таких как: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заполнить анкету/заявление о выдаче документа (например, туристической визы);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написать энциклопедическую или справочную статью о родном городе по предложенному шаблону;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составить резюме.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Профессионально ориентированное содержание</w:t>
      </w:r>
      <w:r w:rsidRPr="002C5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2C6ED3" w:rsidRPr="002C5535" w:rsidRDefault="002C6ED3" w:rsidP="002C6E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 учебному материалу предъявляются следующие требования:</w:t>
      </w:r>
    </w:p>
    <w:p w:rsidR="002C6ED3" w:rsidRPr="002C5535" w:rsidRDefault="002C6ED3" w:rsidP="002C6ED3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аутентичность;</w:t>
      </w:r>
    </w:p>
    <w:p w:rsidR="002C6ED3" w:rsidRPr="002C5535" w:rsidRDefault="002C6ED3" w:rsidP="002C6ED3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коммуникативная ценность (употребительность);</w:t>
      </w:r>
    </w:p>
    <w:p w:rsidR="002C6ED3" w:rsidRPr="002C5535" w:rsidRDefault="002C6ED3" w:rsidP="002C6ED3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познавательность и </w:t>
      </w:r>
      <w:proofErr w:type="spellStart"/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культуроведческая</w:t>
      </w:r>
      <w:proofErr w:type="spellEnd"/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направленность;</w:t>
      </w:r>
    </w:p>
    <w:p w:rsidR="002C6ED3" w:rsidRPr="002C5535" w:rsidRDefault="002C6ED3" w:rsidP="002C6ED3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обучения, близких к условиям реального общения (мотивированность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:rsidR="002C6ED3" w:rsidRPr="002C5535" w:rsidRDefault="002C6ED3" w:rsidP="002C6E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2C6ED3" w:rsidRPr="002C5535" w:rsidRDefault="002C6ED3" w:rsidP="002C6E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 «Немецкий язык» предусматривает освоение текстового и грамматического материала.</w:t>
      </w:r>
    </w:p>
    <w:p w:rsidR="002C6ED3" w:rsidRPr="002C5535" w:rsidRDefault="002C6ED3" w:rsidP="002C6E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 материал для чтения, аудирования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 w:rsidR="002C6ED3" w:rsidRPr="002C5535" w:rsidRDefault="002C6ED3" w:rsidP="002C6E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</w:t>
      </w:r>
      <w:proofErr w:type="spellStart"/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аудиотекста</w:t>
      </w:r>
      <w:proofErr w:type="spellEnd"/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превышать 5 минут при темпе речи 200-250 слогов в минуту.</w:t>
      </w:r>
    </w:p>
    <w:p w:rsidR="002C6ED3" w:rsidRPr="002C5535" w:rsidRDefault="002C6ED3" w:rsidP="002C6E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направленность обучения обусловливает использование следующих функциональных стилей и типов текстов: </w:t>
      </w:r>
      <w:r w:rsidRPr="002C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литературно-художественный, научный, научно-популярный, </w:t>
      </w:r>
      <w:proofErr w:type="spellStart"/>
      <w:r w:rsidRPr="002C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газетно</w:t>
      </w:r>
      <w:proofErr w:type="spellEnd"/>
      <w:r w:rsidRPr="002C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-публицистический, разговорный.</w:t>
      </w:r>
    </w:p>
    <w:p w:rsidR="002C6ED3" w:rsidRPr="002C5535" w:rsidRDefault="002C6ED3" w:rsidP="002C6E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Отбираемые лексические единицы должны отвечать следующим требованиям:</w:t>
      </w:r>
    </w:p>
    <w:p w:rsidR="002C6ED3" w:rsidRPr="002C5535" w:rsidRDefault="002C6ED3" w:rsidP="002C6ED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обозначать понятия и явления, наиболее часто встречающиеся в литературе различных жанров и разговорной речи;</w:t>
      </w:r>
    </w:p>
    <w:p w:rsidR="002C6ED3" w:rsidRPr="002C5535" w:rsidRDefault="002C6ED3" w:rsidP="002C6ED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</w:t>
      </w:r>
      <w:proofErr w:type="spellStart"/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безэквивалентную</w:t>
      </w:r>
      <w:proofErr w:type="spellEnd"/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лексику, отражающую реалии </w:t>
      </w:r>
      <w:proofErr w:type="spellStart"/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немецкоговорящих</w:t>
      </w:r>
      <w:proofErr w:type="spellEnd"/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лексику, а также основные речевые и этикетные формулы, используемые в письменной и устной речи в различных ситуациях общения;</w:t>
      </w:r>
    </w:p>
    <w:p w:rsidR="002C6ED3" w:rsidRPr="002C5535" w:rsidRDefault="002C6ED3" w:rsidP="002C6ED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вводиться не изолированно, а в сочетании с другими лексическими единицами.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Грамматический материал</w:t>
      </w:r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включает следующие основные темы.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Имя существительное.</w:t>
      </w:r>
      <w:r w:rsidR="00996C4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Артикль.</w:t>
      </w:r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Артикли определенный, неопределенный, нулевой. Чтение артиклей. Употребление артикля в устойчивых выражениях, с географическими названиями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Имя прилагательное.</w:t>
      </w:r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Образование степеней сравнения и их правописание. 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Наречие.</w:t>
      </w:r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Образование степеней сравнения. Наречия, обозначающие количество, место, направление.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Предлог.</w:t>
      </w:r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Предлоги времени, места, направления и др.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Местоимение.</w:t>
      </w:r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Имя числительное.</w:t>
      </w:r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Числительные количественные и порядковые. Дроби. Обозначение годов, дат, времени, периодов. Арифметические действия и вычисления.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Глагол.</w:t>
      </w:r>
      <w:r w:rsidR="00996C4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Глаголы</w:t>
      </w:r>
      <w:r w:rsidR="00996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5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haben</w:t>
      </w:r>
      <w:proofErr w:type="spellEnd"/>
      <w:r w:rsidRPr="002C55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="00996C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5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sein</w:t>
      </w:r>
      <w:proofErr w:type="spellEnd"/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</w:t>
      </w:r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прошедшем времени. Модальные глаголы и глаголы, выполняющие роль модальных. Модальные глаголы в этикетных формулах и официальной речи. Инфинитив, его формы. Сочетания некоторых глаголов с инфинитивом</w:t>
      </w:r>
      <w:proofErr w:type="gramStart"/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Причастия I и II. Сослагательное наклонение.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Вопросительные предложения.</w:t>
      </w:r>
      <w:r w:rsidRPr="002C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Специальные вопросы. Вопросительные предложения — формулы вежливости</w:t>
      </w:r>
      <w:proofErr w:type="gramStart"/>
      <w:r w:rsidRPr="002C55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55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Cложные</w:t>
      </w:r>
      <w:proofErr w:type="spellEnd"/>
      <w:r w:rsidRPr="002C55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предложения.</w:t>
      </w:r>
    </w:p>
    <w:p w:rsidR="002C6ED3" w:rsidRPr="002C5535" w:rsidRDefault="002C6ED3" w:rsidP="002C6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общеобразовательной учебной дисциплины «Немецкий язык» завершается подведением итогов в форме дифференцированного зачета в рамках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</w:t>
      </w:r>
      <w:r w:rsidRPr="002C5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освоения ОПОП СПО на базе основного общего образования с получением среднего общего образования.</w:t>
      </w:r>
    </w:p>
    <w:p w:rsidR="002C6ED3" w:rsidRPr="00F07D56" w:rsidRDefault="002C6ED3" w:rsidP="00F0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ED3" w:rsidRDefault="002C6ED3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ТЕМАТИЧЕСКОЕ ПЛАНИРОВАНИЕ.</w:t>
      </w:r>
      <w:r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5535" w:rsidRPr="002C5535" w:rsidRDefault="002C6ED3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Объем учебного предмета</w:t>
      </w:r>
      <w:r w:rsidR="002C5535"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виды учебной работы</w:t>
      </w:r>
    </w:p>
    <w:p w:rsidR="00996C4B" w:rsidRPr="002C5535" w:rsidRDefault="00996C4B" w:rsidP="0099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на освое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программы учебного предмета</w:t>
      </w:r>
      <w:r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96C4B" w:rsidRPr="002C5535" w:rsidRDefault="00996C4B" w:rsidP="0099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</w:t>
      </w:r>
      <w:r w:rsidRPr="002C5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175</w:t>
      </w: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996C4B" w:rsidRPr="002C5535" w:rsidRDefault="00996C4B" w:rsidP="0099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Pr="002C5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117</w:t>
      </w: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2C5535" w:rsidRPr="002C5535" w:rsidRDefault="00996C4B" w:rsidP="0099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</w:t>
      </w:r>
      <w:r w:rsidRPr="002C5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58</w:t>
      </w: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9"/>
        <w:gridCol w:w="1730"/>
      </w:tblGrid>
      <w:tr w:rsidR="002C5535" w:rsidRPr="002C5535" w:rsidTr="002C5535"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Объем часов</w:t>
            </w:r>
          </w:p>
        </w:tc>
      </w:tr>
      <w:tr w:rsidR="002C5535" w:rsidRPr="002C5535" w:rsidTr="002C5535"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</w:t>
            </w:r>
          </w:p>
        </w:tc>
      </w:tr>
      <w:tr w:rsidR="002C5535" w:rsidRPr="002C5535" w:rsidTr="002C5535"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</w:tr>
      <w:tr w:rsidR="002C5535" w:rsidRPr="002C5535" w:rsidTr="002C5535"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117</w:t>
            </w:r>
          </w:p>
        </w:tc>
      </w:tr>
      <w:tr w:rsidR="002C5535" w:rsidRPr="002C5535" w:rsidTr="002C5535"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</w:tr>
      <w:tr w:rsidR="002C5535" w:rsidRPr="002C5535" w:rsidTr="002C5535"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 в виде:</w:t>
            </w:r>
          </w:p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лексико-грамматических упражнений </w:t>
            </w:r>
          </w:p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к проектам</w:t>
            </w:r>
          </w:p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периодическими изданиями.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2C5535" w:rsidRPr="002C5535" w:rsidTr="002C5535">
        <w:tc>
          <w:tcPr>
            <w:tcW w:w="9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Итоговая аттестация в форме дифференцированного зачета</w:t>
            </w:r>
          </w:p>
        </w:tc>
      </w:tr>
    </w:tbl>
    <w:p w:rsidR="002C5535" w:rsidRPr="002C5535" w:rsidRDefault="002C5535" w:rsidP="002C5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C5535" w:rsidRPr="002C55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535" w:rsidRPr="002C5535" w:rsidRDefault="00F55C5C" w:rsidP="002C55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2C5535"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Тематический план</w:t>
      </w:r>
      <w:r w:rsidR="002C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содержание учебного предмета</w:t>
      </w: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2963"/>
        <w:gridCol w:w="4249"/>
        <w:gridCol w:w="4219"/>
        <w:gridCol w:w="974"/>
        <w:gridCol w:w="1552"/>
      </w:tblGrid>
      <w:tr w:rsidR="002C5535" w:rsidRPr="002C5535" w:rsidTr="002C553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обучающимся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(117)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Коли-</w:t>
            </w:r>
          </w:p>
          <w:p w:rsidR="002C5535" w:rsidRPr="002C5535" w:rsidRDefault="00996C4B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часов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</w:t>
            </w:r>
            <w:r w:rsidR="002C5535"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мост</w:t>
            </w:r>
            <w:proofErr w:type="spellEnd"/>
            <w:r w:rsidR="002C5535"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Работу(58)</w:t>
            </w: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занятия: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1.Цели и задачи предмета. Формы и методы изучения языка. Роль самостоятельной работы студента в овладении навыками разговорной речи. Значение языка для специалиста.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знать: роль немецкого языка в сфере международного и делового общения в современных условиях.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уметь: аргументировано объяснить значение знания английского языка в организации практической деятельности специалиста.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Вводно-коррективный курс.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2C5535" w:rsidRPr="002C5535" w:rsidTr="002C5535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занятия: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1.Фонетические, грамматические, лексические и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стилистические особенности языка.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2.Произношение. Правила чтения. Ударение. Интонация.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3.Орфография. Категории лица, рода, числа, времени, залога. Части речи.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4.Порядок слов в предложении. Грамматические конструкции. Словообразование.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результате освоения темы обучающийся должен знать: основные фонетические,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грамматические, лексические и стилистические особенности языка.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освоения темы обучающийся должен уметь: читать и говорить на немецком языке с учетом знания вышеперечисленных особенностей языка.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812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работа: подготовка к практическим занятиям по теме.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Контроль: тестовые задания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 Описание людей (внешность, характер, личностные качества)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2C5535" w:rsidRPr="002C5535" w:rsidTr="002C5535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занятия: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1.Описание  внешности человека.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Образование, личностные качества и профессия Повторение и обогащение лексики по теме « Описание людей».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профессий и качества, присущие специалистам той или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иной</w:t>
            </w:r>
            <w:r w:rsidRPr="002C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профессии.</w:t>
            </w:r>
            <w:r w:rsidRPr="002C55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2C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Рассуждение на тему: «Какие качества я ценю в людях». Роль образования и профессии в жизни современного человека.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2.О себе</w:t>
            </w:r>
            <w:proofErr w:type="gram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собственной внешности, возраста, образования, рода занятий и т.д.</w:t>
            </w:r>
            <w:r w:rsidRPr="002C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Использование фактов из биографии для описания себя. Социально-бытовые диалоги.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друг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Рассуждение на тему «Мой друг». Описание друга с точки зрения его внешности, личностных качеств, характера.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4.Склонение имен существительных.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5.Склонение личных местоимений.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результате освоения темы обучающийся должен знать: названия профессий, занятий, лексику для описания хобби, интересов, время, даты, прилагательные, описывающие внешность и личные качества, грамматический материал.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освоения темы обучающийся должен уметь: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описывать людей, личные качества, необходимые для той или иной профессии, спрашивать и отвечать на вопросы о личных интересах, говорить о том, что нравится и не нравится, аргументировать свое мнение, рассказывать о различных хобби, воспроизводить диалог-образцы и составлять свое диалогическое высказывание, понимать необходимую информацию из услышанного, правильно употреблять и составлять предложения в утвердительной, отрицательной и вопросительных формах.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работа: Рассказ «О себе», «Мой друг»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1.2 Межличностные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C5535" w:rsidRPr="002C5535" w:rsidTr="002C5535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занятия: 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Семейные отношения и ценности. 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собственной семьи до прародителей. Анализ наименований родственников в русском и английском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</w:t>
            </w:r>
            <w:proofErr w:type="gram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емантизация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лексических единиц по теме «Я и моя семья». Чтение и работа с текстом.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освоения темы обучающийся должен знать: лексику, необходимую для описания отношений в семье, со старшим поколением, со сверстниками в молодежных субкультурных группах и организациях, грамматический материал.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уметь описывать свою семью, отношения в семье, со сверстниками, высказывать свое мнение, аргументировать и защищать его, правильно употреблять и составлять предложения в утвердительной, отрицательной и вопросительных формах.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речевых навыков по теме «Моя семья. Семейные традиции».  Повседневная жизнь семьи.  Порядок слов в утвердительных, отрицательных и вопросительных предложениях.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Образ жизни типичной семьи (немецкой, русской). Распределение домашних обязанностей. Взаимоотношения внутри семьи. Аудирование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текста и выполнение заданий. Структура и  виды вопросительных предложений, вопросительные местоимения и наречия.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монологической и диалогической речи по теме.  Структура и  виды вопросительных предложений, вопросительные местоимения и наречия.</w:t>
            </w:r>
          </w:p>
          <w:p w:rsidR="002C5535" w:rsidRPr="002C5535" w:rsidRDefault="002C5535" w:rsidP="002C55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C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Повторение и систематизация грамматического материала. Грамматические упражнения подстановочного и трансформационного характера.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работа: рассказ на одну из предложенных тем «Моя семья», «Мое семейное древо».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1.3.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деревня, инфраструктура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4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занятия: 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Изучение лексической темы «Город, деревня».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2.Семантизация лексических единиц по теме «Город». Жизнь в городской местности. Понятие инфраструктуры; городские строения и их описание. Преимущества и недостатки.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Семантизация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лексических единиц по теме «Сельская местность». Жизнь в сельской местности. Преимущества и недостатки.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Описания местоположения объекта в незнакомом городе. 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Самостоятельная поездка по городу. Как добраться до места назначения. Запрос информации о поездах, о городском общественном транспорте.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результате освоения темы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обучающийся должен знать: лексику, необходимую для описания города, деревни, грамматический материал.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уметь: беседовать на темы «Жизнь в городе: преимущества и недостатки», «Жизнь в деревне: преимущества и недостатки», работать с текстами с целью извлечения конкретной информации и полного понимания прочитанного, уметь сравнивать и обобщать. Составлять мини-диалоги.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обучающихся. Экскурсия - «Мой город», «Мой район», «Любимое место», «Москва вчера, сегодня,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завтра».  Проект:  «Маршрут  экскурсии  для  зарубежных  гостей»  (с  использованием  карты города).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Лексико-грамматический тест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1.4  </w:t>
            </w:r>
            <w:r w:rsidRPr="002C553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Человек, здоровье, спорт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занятия.  </w:t>
            </w:r>
          </w:p>
          <w:p w:rsidR="002C5535" w:rsidRPr="002C5535" w:rsidRDefault="002C5535" w:rsidP="002C55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Физкультура и спорт.</w:t>
            </w:r>
          </w:p>
          <w:p w:rsidR="002C5535" w:rsidRPr="002C5535" w:rsidRDefault="002C5535" w:rsidP="002C55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спорта в жизнедеятельности человека. Повторение и обогащение лексики по теме «Спорт».</w:t>
            </w:r>
            <w:r w:rsidRPr="002C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Чтение текстов на уровне полного понимания. Различные точки зрения.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Семантизация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лексических единиц по теме «Физкультура и спорт. Их роль в жизни современного человека». Чтение и работа с текстом. Совершенствование фонетических, интонационных навыков; развитие навыков просмотрового и поискового видов чтения.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3.История Олимпийских игр.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Современные Олимпийские игры.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Здоровый образ жизни. Основные составляющие здоровья человека. Здоровое питание. Чтение и устный перевод текста. Составление высказывания о своем любимом виде спорта.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5.Предлоги. Значение и употребление.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результате освоения темы обучающийся должен знать: лексику по теме «Человек, здоровье, спорт», грамматический материал.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уметь: беседовать на темы «Человек и его здоровье», «Здоровый образ жизни», «Спорт в России», распознавать в тексте, переводить и употреблять лексику по теме в монологических и диалогических высказываниях, читать с целью извлечения конкретной информации и полного понимания прочитанного, уметь сравнивать и обобщать.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обучающихся. Рассказ на тему «Спорт в моей жизни», «Спорт в России», «Здоровый образ жизни».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51-58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1.5 Повседневная жизнь, условия жизни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2C5535" w:rsidRPr="002C5535" w:rsidTr="002C5535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занятия: 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Семантизация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лексических единиц по теме «Мой дом/Моя квартира». Жилищные и бытовые условия проживания, обстановка. Употребление 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неопределённого и  определённого артиклей, нулевой артикль.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2.Семантизация лексических единиц по теме  «Наш колледж». Описание здания, обстановки, имеющегося оборудования. Профессиональная направленность нашего учебного заведения. Расписание занятий. Формулы общения. Работа с диалогом. 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Семантизация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лексических единиц по теме «</w:t>
            </w:r>
            <w:r w:rsidRPr="002C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день в колледже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«Распорядок дня». Видовременные формы глагола. 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Работа с текстами «Мой рабочий день», «Мой выходной день». Совершенствование речевых навыков на основе изучаемой темы. Составление плана высказывания по теме.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результате освоения темы обучающийся должен знать: лексику, необходимую для описания жилища, колледжа, распорядка дня студента колледжа, грамматический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уметь: распознавать в текстах для чтения лексику по теме, использовать ее в собственных монологических и диалогических высказываниях.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обучающихся: рассказ на одну из предложенных тем «Жизнь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студента», «В моем колледже»</w:t>
            </w:r>
            <w:proofErr w:type="gram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рабочий день», «Мой выходной». 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знаний.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1.6 Досуг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занятия. 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Семантизация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лексических единиц по теме «Хобби, досуг».  Способы проведения свободного времени. Совершенствование навыков чтения. Работа с диалогом по теме.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2.Комбинирование предложений с использованием отработанной лексики.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3.Смысловые глаголы «любить/нравиться».  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C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Грамматические упражнения подстановочного и трансформационного характера.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знать: лексику, связанную с проведением свободного времени  (путешествие, хобби, увлечения), грамматический материал.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освоения темы обучающийся должен уметь: распознавать в тексте, переводить и употреблять в речи лексику по теме для запроса информации о том, что нравится и не нравится,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расскзывать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расспрашивать о планах в свободное время, о впечатлениях во время путешествия, высказывать свое мнение в вежливой форме, догадываться о значении слов по контексту, читать с извлечением конкретной информации,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воспринимать речь на слух.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работа. Рассказ на одну из предложенных тем: «Мое хобби», «Разные виды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хобби».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67-76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1.7 Новости. Средства массовой информации.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занятия.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Семантизация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лексических единиц по теме «Средства массовой информации».  Виды СМИ. Совершенствование навыков чтения. Лексико-грамматические упражнения.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Модальные глаголы.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3.Работа с текстами по теме. 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Изучение лексики по теме «СМИ».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5.Аудирование по теме «Известия».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знать: лексику, необходимую для описания средств массовой информации, грамматический материал.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освоения темы обучающийся должен уметь: распознавать в текстах для чтения и аудирования лексику по теме, использовать ее в собственных монологических и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диалоических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высказываниях о существующих видах средств массовой информации, извлекать из текста информацию</w:t>
            </w:r>
            <w:proofErr w:type="gram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интерпретировать информацию, делать литературный перевод прочитанного.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работа. Рассказ на одну из предложенных тем: «СМИ в России», «СМИ в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Германии».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знаний.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Лексико-грамматический 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77-86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1.8 Научно-технический прогресс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занятия: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Роль научно-технического прогресса в мировом развитии, преимущества и недостатки.Технический прогресс и главные изобретения. Применение научных достижений и открытий.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2.Предлоги двойного управления</w:t>
            </w:r>
            <w:proofErr w:type="gram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3.Достижения науки и техники у нас дома. Работа с текстами.  Совершенствование фонетических, интонационных навыков; развитие навыков просмотрового и поискового видов чтения.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4.Роль компьютеров в современной жизни. Всемирная глобальная сеть. Совершенствование речевых навыков на основе изучаемой темы.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5.Комбинирование предложений с использованием отработанной лексики.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результате освоения темы обучающийся должен знать: лексику, необходимую для описания самых интересных изобретений</w:t>
            </w:r>
            <w:proofErr w:type="gram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используемых в повседневной жизни, а также достоинств и недостатков  различных устройств, грамматический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мтериал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уметь: распознавать новую лексику в текстах для чтения, аудирования, работать со словарем, делать выводы из прочитанного, планировать высказывание, читать статьи об изобретениях с полным пониманием содержания и с целью извлечения конкретной информации, работать в парах.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812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работа: выполнение лексико-грамматических упражнений, работа с текстами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87-94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1.9 Навыки общественной жизни (повседневное поведение, профессиональное поведение, профессиональные навыки и умения)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C5535" w:rsidRPr="002C5535" w:rsidTr="002C5535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занятия: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1.Семантизация лексических единиц по теме «Магазины. Покупки». Типы магазинов в странах изучаемого языка. Название отделов магазинов и особенности совершения покупок в англоязычных странах.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2.Прошедшее время: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Perfekt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3.Совершенствование речевых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навыков на основе изучаемой темы. В продуктовом магазине. Покупка одежды и обуви в универмаге. Покупка сувениров и открыток.  Работа с диалогами по теме. </w:t>
            </w:r>
          </w:p>
          <w:p w:rsidR="002C5535" w:rsidRPr="002C5535" w:rsidRDefault="002C5535" w:rsidP="002C55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4.Работа с диалогами по теме. Активизация лексико-грамматического материала для составления диалога. Правила поведения и речевой этикет в обозначенной ситуации общения.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знать: лексику по теме, грамматический материал.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уметь: понимать на слух информацию по теме, читать тексты и использовать полученные знания в разговорной практике и чтении.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работа: Эссе  «Жизнь  в  обществе»,  диалоги.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Лексико-грамматический тест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95-104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1.10 Природа и человек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занятия: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1.Семантизация лексических единиц по теме «Экологические проблемы современности». Основные причины и виды загрязнения окружающей среды.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Примеры глобальных и локальных экологических катастроф.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2.Имя прилагательное.  Степени сравнения прилагательных. Сравнительные конструкции со степенями сравнения имён прилагательных.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Прошедшее время.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Защита окружающей среды.  Совершенствование речевых навыков на основе изучаемой темы. Составление монологического высказывания.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5.Аудирование по теме.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освоения темы обучающийся должен знать: лексику по теме «Значение защиты окружающей среды, загрязнение воздуха,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парниковый эффект, исчезновение лесов и воды, организации, занимающиеся проблемами экологии», грамматический материал. 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уметь использовать полученные знания в разговорной речи и чтении.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обучающихся. Конкурс эссе «У природы нет плохой погоды», проект  «Планета  –  наш  дом»,  «Человек  и  природа  –  сотрудничество  или противостояние»,  «Экология глазами юных», «Студенческая экологическая тропа»,  «Дайте планете шанс», «Природное наследие нации».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105-114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1.11 Путешествие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C5535" w:rsidRPr="002C5535" w:rsidTr="002C5535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Практические занятия: 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1.Семантизация лексических единиц по теме «Экскурсии и путешествия».  Таможенный и паспортный контроль. Таможенные правила в Германии.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Прошедшее время: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Plusquamperfekt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3.Оформление анкеты на получение визы и въездную визу. Запрос информации о поездах, о городском общественном транспорте. Заказ билета на самолет и поезд. Надписи и объявления в аэропорту. Услуги банка, курс валют.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Известные туристические маршруты «Золотое кольцо»</w:t>
            </w:r>
          </w:p>
          <w:p w:rsidR="002C5535" w:rsidRPr="002C5535" w:rsidRDefault="002C5535" w:rsidP="002C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Активизация лексико-грамматического материала для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составления диалога. Правила поведения и речевой этикет обозначенной ситуации общения.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результате освоения темы обучающийся должен знать: лексику для описания местности, столицу и крупные города России, Германии историю и достопримечательности родного города, грамматический материал.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освоения темы обучающийся должен уметь: описывать местность, участвовать в дискуссии, расспрашивать и объяснять направление движения, составлять экскурсию по городу, правильно употреблять грамматические конструкции.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535" w:rsidRPr="002C5535" w:rsidRDefault="00C72812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5535"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</w:t>
            </w:r>
          </w:p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«Лучший отдых». Проект «Страны и континенты».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Лексико-грамматический тест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115-117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535" w:rsidRPr="002C5535" w:rsidTr="002C553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C5535" w:rsidRPr="002C5535" w:rsidSect="002C55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5535" w:rsidRPr="002C5535" w:rsidRDefault="00F55C5C" w:rsidP="002C55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C5535"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</w:t>
      </w:r>
      <w:r w:rsidR="002C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РЕАЛИЗАЦИИ УЧЕБНОГО ПРЕДМЕТА</w:t>
      </w:r>
      <w:r w:rsidR="002C5535"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“НЕМЕЦКИЙ ЯЗЫК”</w:t>
      </w:r>
    </w:p>
    <w:p w:rsidR="002C5535" w:rsidRPr="002C5535" w:rsidRDefault="00F55C5C" w:rsidP="002C55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C5535"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Требования к минимальному материально-техническому обеспечению</w:t>
      </w:r>
    </w:p>
    <w:p w:rsidR="002C5535" w:rsidRPr="002C5535" w:rsidRDefault="002C6ED3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учебного предмета</w:t>
      </w:r>
      <w:r w:rsidR="002C5535"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наличия учебного кабинета иностранного языка. </w:t>
      </w: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учебного кабинета: </w:t>
      </w: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 учительский, столы  и стулья для учащихся, географическая и политическая карта Германии и </w:t>
      </w:r>
      <w:proofErr w:type="spellStart"/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немецкоговорящих</w:t>
      </w:r>
      <w:proofErr w:type="spellEnd"/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стран, раздаточный материал.</w:t>
      </w: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компьютер, колонки.</w:t>
      </w: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C2475C" w:rsidRDefault="002C5535" w:rsidP="00C2475C">
      <w:pPr>
        <w:pStyle w:val="ae"/>
        <w:numPr>
          <w:ilvl w:val="1"/>
          <w:numId w:val="46"/>
        </w:numPr>
        <w:jc w:val="both"/>
        <w:rPr>
          <w:rFonts w:eastAsia="Times New Roman"/>
          <w:b/>
          <w:sz w:val="28"/>
          <w:szCs w:val="28"/>
        </w:rPr>
      </w:pPr>
      <w:r w:rsidRPr="00C2475C">
        <w:rPr>
          <w:rFonts w:eastAsia="Times New Roman"/>
          <w:b/>
          <w:sz w:val="28"/>
          <w:szCs w:val="28"/>
        </w:rPr>
        <w:t>Информационное обеспечение обучения</w:t>
      </w:r>
    </w:p>
    <w:p w:rsidR="00C2475C" w:rsidRPr="00C2475C" w:rsidRDefault="00C2475C" w:rsidP="00C2475C">
      <w:pPr>
        <w:pStyle w:val="ae"/>
        <w:ind w:left="1080"/>
        <w:jc w:val="both"/>
        <w:rPr>
          <w:rFonts w:eastAsia="Times New Roman"/>
          <w:b/>
          <w:sz w:val="28"/>
          <w:szCs w:val="28"/>
        </w:rPr>
      </w:pPr>
    </w:p>
    <w:p w:rsid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C2475C" w:rsidRDefault="00C2475C" w:rsidP="002C55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535" w:rsidRPr="00C2475C" w:rsidRDefault="00C2475C" w:rsidP="00C2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Кравченко А.П. Немецкий для колледжей, </w:t>
      </w:r>
      <w:proofErr w:type="spellStart"/>
      <w:r w:rsidRPr="00C2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Р.нД</w:t>
      </w:r>
      <w:proofErr w:type="spellEnd"/>
      <w:r w:rsidRPr="00C2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Феникс, 2014</w:t>
      </w: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C2475C" w:rsidRDefault="002C5535" w:rsidP="002C55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Интернет-источники:</w:t>
      </w: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9">
        <w:r w:rsidRPr="00C247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http://www.deutschesprache.ru/</w:t>
        </w:r>
      </w:hyperlink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изучение немецкого языка.</w:t>
      </w: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0">
        <w:r w:rsidRPr="00C247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http://www.germania-online.ru/</w:t>
        </w:r>
      </w:hyperlink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портал о Германии</w:t>
      </w:r>
      <w:proofErr w:type="gramStart"/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1">
        <w:r w:rsidRPr="00C247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http://grammade.ru/</w:t>
        </w:r>
      </w:hyperlink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грамматика немецкого языка.</w:t>
      </w: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2">
        <w:r w:rsidRPr="00C247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http://lernendeutsch.ru/</w:t>
        </w:r>
      </w:hyperlink>
      <w:r w:rsidRPr="00C2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 язык для всех.</w:t>
      </w:r>
    </w:p>
    <w:p w:rsidR="002C5535" w:rsidRDefault="002C5535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4B" w:rsidRDefault="00996C4B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4B" w:rsidRDefault="00996C4B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4B" w:rsidRDefault="00996C4B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4B" w:rsidRDefault="00996C4B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4B" w:rsidRDefault="00996C4B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4B" w:rsidRDefault="00996C4B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4B" w:rsidRDefault="00996C4B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4B" w:rsidRDefault="00996C4B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4B" w:rsidRDefault="00996C4B" w:rsidP="002C5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535" w:rsidRPr="002C5535" w:rsidRDefault="00F55C5C" w:rsidP="002C55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2C5535" w:rsidRPr="002C5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 И ОЦЕ</w:t>
      </w:r>
      <w:r w:rsidR="002C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НКА РЕЗУЛЬТАТОВ ОСВОЕНИЯ УЧЕБНОГО ПРЕДМЕТА.</w:t>
      </w: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</w:t>
      </w:r>
      <w:r w:rsidR="002C6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результатов освоения учебного</w:t>
      </w: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</w:t>
      </w:r>
      <w:r w:rsidRPr="002C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2"/>
        <w:gridCol w:w="3371"/>
      </w:tblGrid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2C5535" w:rsidRPr="002C5535" w:rsidTr="002C5535">
        <w:trPr>
          <w:trHeight w:val="1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</w:tr>
      <w:tr w:rsidR="002C5535" w:rsidRPr="002C5535" w:rsidTr="002C553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сформированность широкого представления о достижениях национальных культур, о роли немецкого языка и культуры в развитии мировой культуры;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развитие интереса и способности к наблюдению за иным способом мировидения;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осознание своего места в поликультурном мире; готовность и способность вести диалог на немецком языке с представителями других культур, достигать взаимопонимания, находить общие цели и сотрудничать в различных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областях для их достижения; умение проявлять толерантность к другому образу мыслей, к иной позиции партнера по общению;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устный опрос,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тестирование</w:t>
            </w:r>
          </w:p>
        </w:tc>
      </w:tr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готовность и способность к непрерывному образованию, включая самообразование, как в профессиональной области с использованием немецкого языка, так и в сфере немецкого языка;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rPr>
          <w:trHeight w:val="1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</w:tc>
      </w:tr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умение самостоятельно выбирать успешные коммуникативные стратегии в различных ситуациях общения;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владение навыками проектной деятельности, моделирующей реальные ситуации межкультурной коммуникации;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умение ясно, логично и точно излагать свою точку зрения, используя адекватные языковые средства;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rPr>
          <w:trHeight w:val="1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</w:tr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сформированностькоммуникативнойиноязычной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владение знаниями о социокультурной специфике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немецкоговорящих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 и умение строить свое речевое и неречевое поведение адекватно этой специфике;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–умение выделять общее и различное в культуре родной страны и </w:t>
            </w:r>
            <w:proofErr w:type="spellStart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немецкоговорящих</w:t>
            </w:r>
            <w:proofErr w:type="spellEnd"/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достижение порогового уровня владения немецким языком, позволяющего выпускникам общаться в устной и письменной формах как с носителями немецкого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  <w:tr w:rsidR="002C5535" w:rsidRPr="002C5535" w:rsidTr="002C5535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сформированность умения использовать немецкий язык как средство для получения информации из немецкоязычных источников в образовательных и самообразовательных целях.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письменный (тестовый) и практический контроль; </w:t>
            </w:r>
          </w:p>
          <w:p w:rsidR="002C5535" w:rsidRPr="002C5535" w:rsidRDefault="002C5535" w:rsidP="002C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  <w:r w:rsidRPr="002C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устный опрос, тестирование</w:t>
            </w:r>
          </w:p>
        </w:tc>
      </w:tr>
    </w:tbl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5" w:rsidRPr="002C5535" w:rsidRDefault="002C5535" w:rsidP="002C5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CF6" w:rsidRPr="005F50CC" w:rsidRDefault="00891CF6" w:rsidP="00891CF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50CC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5F50CC">
        <w:rPr>
          <w:rFonts w:ascii="Times New Roman" w:hAnsi="Times New Roman"/>
          <w:b/>
          <w:sz w:val="24"/>
          <w:szCs w:val="24"/>
        </w:rPr>
        <w:t>6</w:t>
      </w:r>
      <w:r w:rsidRPr="005F50CC">
        <w:rPr>
          <w:rFonts w:ascii="Times New Roman" w:hAnsi="Times New Roman"/>
          <w:b/>
          <w:bCs/>
          <w:color w:val="333333"/>
          <w:sz w:val="24"/>
          <w:szCs w:val="24"/>
        </w:rPr>
        <w:t>.</w:t>
      </w:r>
      <w:r w:rsidRPr="005F50C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F50CC">
        <w:rPr>
          <w:rFonts w:ascii="Times New Roman" w:hAnsi="Times New Roman"/>
          <w:b/>
          <w:bCs/>
          <w:sz w:val="24"/>
          <w:szCs w:val="24"/>
        </w:rPr>
        <w:t>ЛИСТ ВНЕСЕНИЯ ИЗМЕНЕНИЙ</w:t>
      </w:r>
    </w:p>
    <w:tbl>
      <w:tblPr>
        <w:tblW w:w="93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5"/>
        <w:gridCol w:w="1843"/>
      </w:tblGrid>
      <w:tr w:rsidR="00891CF6" w:rsidRPr="005F50CC" w:rsidTr="00EB64D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1CF6" w:rsidRPr="005F50CC" w:rsidRDefault="00891CF6" w:rsidP="00EB6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CC">
              <w:rPr>
                <w:rFonts w:ascii="Times New Roman" w:hAnsi="Times New Roman"/>
                <w:sz w:val="24"/>
                <w:szCs w:val="24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1CF6" w:rsidRPr="005F50CC" w:rsidRDefault="00891CF6" w:rsidP="00EB6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CC">
              <w:rPr>
                <w:rFonts w:ascii="Times New Roman" w:hAnsi="Times New Roman"/>
                <w:sz w:val="24"/>
                <w:szCs w:val="24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F6" w:rsidRPr="005F50CC" w:rsidRDefault="00891CF6" w:rsidP="00EB64DF">
            <w:pPr>
              <w:tabs>
                <w:tab w:val="center" w:pos="2695"/>
                <w:tab w:val="left" w:pos="42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CC">
              <w:rPr>
                <w:rFonts w:ascii="Times New Roman" w:hAnsi="Times New Roman"/>
                <w:sz w:val="24"/>
                <w:szCs w:val="24"/>
              </w:rPr>
              <w:t>ФИО лица, внесшего изменение, подпись</w:t>
            </w:r>
          </w:p>
        </w:tc>
      </w:tr>
      <w:tr w:rsidR="00891CF6" w:rsidRPr="005F50CC" w:rsidTr="00EB64D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6" w:rsidRPr="00F43240" w:rsidTr="00EB64D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6" w:rsidRPr="00F43240" w:rsidTr="00EB64D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6" w:rsidRPr="00F43240" w:rsidTr="00EB64D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6" w:rsidRPr="00F43240" w:rsidTr="00EB64D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6" w:rsidRPr="00F43240" w:rsidTr="00EB64D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6" w:rsidRPr="00F43240" w:rsidTr="00EB64D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6" w:rsidRPr="00F43240" w:rsidTr="00EB64D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6" w:rsidRPr="00F43240" w:rsidTr="00EB64D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6" w:rsidRPr="00F43240" w:rsidTr="00EB64D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6" w:rsidRPr="00996C4B" w:rsidRDefault="00891CF6" w:rsidP="00EB64D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CF6" w:rsidRPr="00F43240" w:rsidRDefault="00891CF6" w:rsidP="00891CF6">
      <w:pPr>
        <w:ind w:firstLine="720"/>
        <w:jc w:val="both"/>
        <w:rPr>
          <w:sz w:val="28"/>
          <w:szCs w:val="28"/>
        </w:rPr>
      </w:pPr>
    </w:p>
    <w:p w:rsidR="00891CF6" w:rsidRDefault="00891CF6" w:rsidP="00891CF6">
      <w:pPr>
        <w:jc w:val="center"/>
        <w:rPr>
          <w:b/>
        </w:rPr>
      </w:pPr>
    </w:p>
    <w:p w:rsidR="00891CF6" w:rsidRDefault="00891CF6" w:rsidP="00891CF6">
      <w:pPr>
        <w:pStyle w:val="a4"/>
      </w:pPr>
    </w:p>
    <w:p w:rsidR="00891CF6" w:rsidRDefault="00891CF6" w:rsidP="00891CF6">
      <w:pPr>
        <w:pStyle w:val="a4"/>
      </w:pP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C4B">
        <w:rPr>
          <w:rFonts w:ascii="Times New Roman" w:hAnsi="Times New Roman" w:cs="Times New Roman"/>
          <w:b/>
          <w:sz w:val="28"/>
          <w:szCs w:val="28"/>
        </w:rPr>
        <w:lastRenderedPageBreak/>
        <w:t>Лист пере утверждения рабочей программы учебного предмета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>Рабочая программа: одобрена на 20…/20….. учебный год.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Протокол №……заседания методической комиссии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>т «….» ………..20.... г.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директор ГБПОУ КО «ТМТ» ………………..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>Рабочая программа: одобрена на 20…/20….. учебный год.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Протокол №……заседания методической комиссии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>т «….» ………..20.... г.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директор ГБПОУ КО «ТМТ» ………………..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>Рабочая программа: одобрена на 20…/20….. учебный год.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Протокол №……заседания методической комиссии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>т «….» ………..20.... г.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директор ГБПОУ КО «ТМТ» ………………..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>Рабочая программа: одобрена на 20…/20….. учебный год.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Протокол №……заседания методической комиссии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>т «….» ………..20.... г.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директор ГБПОУ КО «ТМТ» ………………..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>Рабочая программа: одобрена на 20…/20….. учебный год.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Протокол №……заседания методической комиссии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>т «….» ………..20.... г.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директор ГБПОУ КО «ТМТ» ………………..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>Рабочая программа: одобрена на 20…/20….. учебный год.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Протокол №……заседания методической комиссии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>т «….» ………..20.... г.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директор ГБПОУ КО «ТМТ» ………………..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>Рабочая программа: одобрена на 20…/20….. учебный год.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Протокол №……заседания методической комиссии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>т «….» ………..20.... г.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директор ГБПОУ КО «ТМТ» ………………..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>Рабочая программа: одобрена на 20…/20….. учебный год.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Протокол №……заседания методической комиссии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>т «….» ………..20.... г.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директор ГБПОУ КО «ТМТ» ………………..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>Рабочая программа: одобрена на 20…/20….. учебный год.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Протокол №……заседания методической комиссии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>т «….» ………..20.... г.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директор ГБПОУ КО «ТМТ» ………………..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>Рабочая программа: одобрена на 20…/20….. учебный год.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Протокол №……заседания методической комиссии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6C4B">
        <w:rPr>
          <w:rFonts w:ascii="Times New Roman" w:hAnsi="Times New Roman" w:cs="Times New Roman"/>
          <w:sz w:val="28"/>
          <w:szCs w:val="28"/>
        </w:rPr>
        <w:t>т «….» ………..20.... г.</w:t>
      </w:r>
    </w:p>
    <w:p w:rsidR="00996C4B" w:rsidRPr="00996C4B" w:rsidRDefault="00996C4B" w:rsidP="0099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B">
        <w:rPr>
          <w:rFonts w:ascii="Times New Roman" w:hAnsi="Times New Roman" w:cs="Times New Roman"/>
          <w:sz w:val="28"/>
          <w:szCs w:val="28"/>
        </w:rPr>
        <w:t xml:space="preserve"> директор ГБПОУ КО «ТМТ» ………………..</w:t>
      </w:r>
    </w:p>
    <w:sectPr w:rsidR="00996C4B" w:rsidRPr="00996C4B" w:rsidSect="002C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E3E"/>
    <w:multiLevelType w:val="multilevel"/>
    <w:tmpl w:val="05666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A6088"/>
    <w:multiLevelType w:val="multilevel"/>
    <w:tmpl w:val="274E2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9436E"/>
    <w:multiLevelType w:val="multilevel"/>
    <w:tmpl w:val="3E90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971AD"/>
    <w:multiLevelType w:val="multilevel"/>
    <w:tmpl w:val="8B1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77279"/>
    <w:multiLevelType w:val="multilevel"/>
    <w:tmpl w:val="A550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851B0"/>
    <w:multiLevelType w:val="multilevel"/>
    <w:tmpl w:val="2D62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371AC"/>
    <w:multiLevelType w:val="multilevel"/>
    <w:tmpl w:val="3D740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D1692"/>
    <w:multiLevelType w:val="multilevel"/>
    <w:tmpl w:val="1514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F56DD"/>
    <w:multiLevelType w:val="multilevel"/>
    <w:tmpl w:val="56FE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838D4"/>
    <w:multiLevelType w:val="multilevel"/>
    <w:tmpl w:val="B5C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D4BC7"/>
    <w:multiLevelType w:val="multilevel"/>
    <w:tmpl w:val="A6AA3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2C1D93"/>
    <w:multiLevelType w:val="multilevel"/>
    <w:tmpl w:val="AC0E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030CE"/>
    <w:multiLevelType w:val="multilevel"/>
    <w:tmpl w:val="F46EB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E52A4E"/>
    <w:multiLevelType w:val="multilevel"/>
    <w:tmpl w:val="6FA6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F4B6E"/>
    <w:multiLevelType w:val="hybridMultilevel"/>
    <w:tmpl w:val="70829C6C"/>
    <w:lvl w:ilvl="0" w:tplc="B5A6552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45937"/>
    <w:multiLevelType w:val="multilevel"/>
    <w:tmpl w:val="A2CE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45B8C"/>
    <w:multiLevelType w:val="multilevel"/>
    <w:tmpl w:val="A138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A7C64"/>
    <w:multiLevelType w:val="multilevel"/>
    <w:tmpl w:val="BEB2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80A42"/>
    <w:multiLevelType w:val="multilevel"/>
    <w:tmpl w:val="8E7A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1A5108"/>
    <w:multiLevelType w:val="multilevel"/>
    <w:tmpl w:val="C2FE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D689F"/>
    <w:multiLevelType w:val="multilevel"/>
    <w:tmpl w:val="EF86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7E3786"/>
    <w:multiLevelType w:val="multilevel"/>
    <w:tmpl w:val="A8A4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EA5192"/>
    <w:multiLevelType w:val="multilevel"/>
    <w:tmpl w:val="0DA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24591"/>
    <w:multiLevelType w:val="hybridMultilevel"/>
    <w:tmpl w:val="4312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27245"/>
    <w:multiLevelType w:val="multilevel"/>
    <w:tmpl w:val="2ADE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55378E"/>
    <w:multiLevelType w:val="hybridMultilevel"/>
    <w:tmpl w:val="1D242E66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6">
    <w:nsid w:val="55FC5974"/>
    <w:multiLevelType w:val="multilevel"/>
    <w:tmpl w:val="EAC0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702261"/>
    <w:multiLevelType w:val="multilevel"/>
    <w:tmpl w:val="25DE2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F04C5A"/>
    <w:multiLevelType w:val="multilevel"/>
    <w:tmpl w:val="A5702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76F09"/>
    <w:multiLevelType w:val="multilevel"/>
    <w:tmpl w:val="006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A171BA"/>
    <w:multiLevelType w:val="multilevel"/>
    <w:tmpl w:val="8A90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AF703A"/>
    <w:multiLevelType w:val="multilevel"/>
    <w:tmpl w:val="6682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FA187C"/>
    <w:multiLevelType w:val="multilevel"/>
    <w:tmpl w:val="DFC0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40DA9"/>
    <w:multiLevelType w:val="multilevel"/>
    <w:tmpl w:val="21FC05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5024E99"/>
    <w:multiLevelType w:val="multilevel"/>
    <w:tmpl w:val="1A5E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DB5B84"/>
    <w:multiLevelType w:val="multilevel"/>
    <w:tmpl w:val="2CF4E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7A13B7"/>
    <w:multiLevelType w:val="multilevel"/>
    <w:tmpl w:val="F2F4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0270AC"/>
    <w:multiLevelType w:val="multilevel"/>
    <w:tmpl w:val="79F4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70AFB"/>
    <w:multiLevelType w:val="multilevel"/>
    <w:tmpl w:val="C2A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8F34E1"/>
    <w:multiLevelType w:val="multilevel"/>
    <w:tmpl w:val="9946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643B60"/>
    <w:multiLevelType w:val="multilevel"/>
    <w:tmpl w:val="0E8A1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8A2FC9"/>
    <w:multiLevelType w:val="multilevel"/>
    <w:tmpl w:val="C02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6866A2"/>
    <w:multiLevelType w:val="multilevel"/>
    <w:tmpl w:val="426A5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A3454B"/>
    <w:multiLevelType w:val="hybridMultilevel"/>
    <w:tmpl w:val="3DBA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21"/>
  </w:num>
  <w:num w:numId="7">
    <w:abstractNumId w:val="3"/>
  </w:num>
  <w:num w:numId="8">
    <w:abstractNumId w:val="39"/>
  </w:num>
  <w:num w:numId="9">
    <w:abstractNumId w:val="20"/>
  </w:num>
  <w:num w:numId="10">
    <w:abstractNumId w:val="25"/>
  </w:num>
  <w:num w:numId="11">
    <w:abstractNumId w:val="23"/>
  </w:num>
  <w:num w:numId="12">
    <w:abstractNumId w:val="43"/>
  </w:num>
  <w:num w:numId="13">
    <w:abstractNumId w:val="8"/>
  </w:num>
  <w:num w:numId="14">
    <w:abstractNumId w:val="27"/>
  </w:num>
  <w:num w:numId="15">
    <w:abstractNumId w:val="1"/>
  </w:num>
  <w:num w:numId="16">
    <w:abstractNumId w:val="28"/>
  </w:num>
  <w:num w:numId="17">
    <w:abstractNumId w:val="0"/>
  </w:num>
  <w:num w:numId="18">
    <w:abstractNumId w:val="35"/>
  </w:num>
  <w:num w:numId="19">
    <w:abstractNumId w:val="10"/>
  </w:num>
  <w:num w:numId="20">
    <w:abstractNumId w:val="6"/>
  </w:num>
  <w:num w:numId="21">
    <w:abstractNumId w:val="12"/>
  </w:num>
  <w:num w:numId="22">
    <w:abstractNumId w:val="42"/>
  </w:num>
  <w:num w:numId="23">
    <w:abstractNumId w:val="40"/>
  </w:num>
  <w:num w:numId="24">
    <w:abstractNumId w:val="41"/>
  </w:num>
  <w:num w:numId="25">
    <w:abstractNumId w:val="13"/>
  </w:num>
  <w:num w:numId="26">
    <w:abstractNumId w:val="26"/>
  </w:num>
  <w:num w:numId="27">
    <w:abstractNumId w:val="29"/>
  </w:num>
  <w:num w:numId="28">
    <w:abstractNumId w:val="19"/>
  </w:num>
  <w:num w:numId="29">
    <w:abstractNumId w:val="24"/>
  </w:num>
  <w:num w:numId="30">
    <w:abstractNumId w:val="37"/>
  </w:num>
  <w:num w:numId="31">
    <w:abstractNumId w:val="18"/>
  </w:num>
  <w:num w:numId="32">
    <w:abstractNumId w:val="7"/>
  </w:num>
  <w:num w:numId="33">
    <w:abstractNumId w:val="9"/>
  </w:num>
  <w:num w:numId="34">
    <w:abstractNumId w:val="30"/>
  </w:num>
  <w:num w:numId="35">
    <w:abstractNumId w:val="5"/>
  </w:num>
  <w:num w:numId="36">
    <w:abstractNumId w:val="2"/>
  </w:num>
  <w:num w:numId="37">
    <w:abstractNumId w:val="22"/>
  </w:num>
  <w:num w:numId="38">
    <w:abstractNumId w:val="36"/>
  </w:num>
  <w:num w:numId="39">
    <w:abstractNumId w:val="34"/>
  </w:num>
  <w:num w:numId="40">
    <w:abstractNumId w:val="38"/>
  </w:num>
  <w:num w:numId="41">
    <w:abstractNumId w:val="32"/>
  </w:num>
  <w:num w:numId="42">
    <w:abstractNumId w:val="17"/>
  </w:num>
  <w:num w:numId="43">
    <w:abstractNumId w:val="31"/>
  </w:num>
  <w:num w:numId="44">
    <w:abstractNumId w:val="11"/>
  </w:num>
  <w:num w:numId="45">
    <w:abstractNumId w:val="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2A"/>
    <w:rsid w:val="00002364"/>
    <w:rsid w:val="000C172E"/>
    <w:rsid w:val="00135858"/>
    <w:rsid w:val="001E5449"/>
    <w:rsid w:val="00263C0E"/>
    <w:rsid w:val="002C5535"/>
    <w:rsid w:val="002C6ED3"/>
    <w:rsid w:val="004B4346"/>
    <w:rsid w:val="00557B18"/>
    <w:rsid w:val="00656D72"/>
    <w:rsid w:val="006A0521"/>
    <w:rsid w:val="007235EB"/>
    <w:rsid w:val="007B23EA"/>
    <w:rsid w:val="00846A68"/>
    <w:rsid w:val="00891CF6"/>
    <w:rsid w:val="00996C4B"/>
    <w:rsid w:val="009C387E"/>
    <w:rsid w:val="00C2475C"/>
    <w:rsid w:val="00C72812"/>
    <w:rsid w:val="00D717A1"/>
    <w:rsid w:val="00ED322A"/>
    <w:rsid w:val="00F07D56"/>
    <w:rsid w:val="00F55C5C"/>
    <w:rsid w:val="00F73D19"/>
    <w:rsid w:val="00FD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5535"/>
  </w:style>
  <w:style w:type="character" w:styleId="a3">
    <w:name w:val="Strong"/>
    <w:qFormat/>
    <w:rsid w:val="002C5535"/>
    <w:rPr>
      <w:b/>
      <w:bCs/>
    </w:rPr>
  </w:style>
  <w:style w:type="paragraph" w:styleId="a4">
    <w:name w:val="No Spacing"/>
    <w:link w:val="a5"/>
    <w:qFormat/>
    <w:rsid w:val="002C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2C5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C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C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535"/>
  </w:style>
  <w:style w:type="character" w:customStyle="1" w:styleId="apple-converted-space">
    <w:name w:val="apple-converted-space"/>
    <w:basedOn w:val="a0"/>
    <w:rsid w:val="002C5535"/>
  </w:style>
  <w:style w:type="paragraph" w:styleId="a7">
    <w:name w:val="Body Text"/>
    <w:basedOn w:val="a"/>
    <w:link w:val="a8"/>
    <w:rsid w:val="002C55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C5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55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C55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656D72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56D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656D72"/>
    <w:rPr>
      <w:color w:val="106BBE"/>
    </w:rPr>
  </w:style>
  <w:style w:type="paragraph" w:styleId="ae">
    <w:name w:val="List Paragraph"/>
    <w:basedOn w:val="a"/>
    <w:uiPriority w:val="34"/>
    <w:qFormat/>
    <w:rsid w:val="007235E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91CF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91CF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5535"/>
  </w:style>
  <w:style w:type="character" w:styleId="a3">
    <w:name w:val="Strong"/>
    <w:qFormat/>
    <w:rsid w:val="002C5535"/>
    <w:rPr>
      <w:b/>
      <w:bCs/>
    </w:rPr>
  </w:style>
  <w:style w:type="paragraph" w:styleId="a4">
    <w:name w:val="No Spacing"/>
    <w:link w:val="a5"/>
    <w:qFormat/>
    <w:rsid w:val="002C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2C5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C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C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535"/>
  </w:style>
  <w:style w:type="character" w:customStyle="1" w:styleId="apple-converted-space">
    <w:name w:val="apple-converted-space"/>
    <w:basedOn w:val="a0"/>
    <w:rsid w:val="002C5535"/>
  </w:style>
  <w:style w:type="paragraph" w:styleId="a7">
    <w:name w:val="Body Text"/>
    <w:basedOn w:val="a"/>
    <w:link w:val="a8"/>
    <w:rsid w:val="002C55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C5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55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C55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656D72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56D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656D72"/>
    <w:rPr>
      <w:color w:val="106BBE"/>
    </w:rPr>
  </w:style>
  <w:style w:type="paragraph" w:styleId="ae">
    <w:name w:val="List Paragraph"/>
    <w:basedOn w:val="a"/>
    <w:uiPriority w:val="34"/>
    <w:qFormat/>
    <w:rsid w:val="007235E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91CF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91C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lernendeuts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mmad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ermania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utschesprach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1BB5-34D3-42E9-9D99-C57C3F53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6360</Words>
  <Characters>36255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Alvin</cp:lastModifiedBy>
  <cp:revision>4</cp:revision>
  <cp:lastPrinted>2019-12-11T18:35:00Z</cp:lastPrinted>
  <dcterms:created xsi:type="dcterms:W3CDTF">2023-01-16T08:40:00Z</dcterms:created>
  <dcterms:modified xsi:type="dcterms:W3CDTF">2023-01-18T19:54:00Z</dcterms:modified>
</cp:coreProperties>
</file>