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59A" w:rsidRDefault="00443F18" w:rsidP="00443F18">
      <w:pPr>
        <w:numPr>
          <w:ilvl w:val="0"/>
          <w:numId w:val="4"/>
        </w:numPr>
        <w:spacing w:line="100" w:lineRule="atLeas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04890" cy="86375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863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59A" w:rsidRDefault="0011459A" w:rsidP="0011459A">
      <w:pPr>
        <w:numPr>
          <w:ilvl w:val="0"/>
          <w:numId w:val="4"/>
        </w:numPr>
        <w:spacing w:line="100" w:lineRule="atLeast"/>
        <w:jc w:val="center"/>
        <w:rPr>
          <w:b/>
          <w:sz w:val="28"/>
          <w:szCs w:val="28"/>
        </w:rPr>
      </w:pPr>
    </w:p>
    <w:p w:rsidR="00B612FC" w:rsidRDefault="00B612FC" w:rsidP="0011459A">
      <w:pPr>
        <w:spacing w:line="100" w:lineRule="atLeast"/>
        <w:rPr>
          <w:b/>
          <w:sz w:val="28"/>
          <w:szCs w:val="28"/>
        </w:rPr>
      </w:pPr>
    </w:p>
    <w:p w:rsidR="00B612FC" w:rsidRPr="00D304BC" w:rsidRDefault="00B612FC" w:rsidP="00B612FC">
      <w:pPr>
        <w:pStyle w:val="1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D304BC">
        <w:rPr>
          <w:rFonts w:ascii="Times New Roman" w:hAnsi="Times New Roman"/>
          <w:spacing w:val="1"/>
          <w:sz w:val="28"/>
          <w:szCs w:val="28"/>
        </w:rPr>
        <w:lastRenderedPageBreak/>
        <w:t>Рабоч</w:t>
      </w:r>
      <w:r w:rsidR="00A96C5B" w:rsidRPr="00D304BC">
        <w:rPr>
          <w:rFonts w:ascii="Times New Roman" w:hAnsi="Times New Roman"/>
          <w:spacing w:val="1"/>
          <w:sz w:val="28"/>
          <w:szCs w:val="28"/>
        </w:rPr>
        <w:t>ая  про</w:t>
      </w:r>
      <w:r w:rsidR="00D304BC">
        <w:rPr>
          <w:rFonts w:ascii="Times New Roman" w:hAnsi="Times New Roman"/>
          <w:spacing w:val="1"/>
          <w:sz w:val="28"/>
          <w:szCs w:val="28"/>
        </w:rPr>
        <w:t>грамма учебного предмета ОУП.08</w:t>
      </w:r>
      <w:r w:rsidRPr="00D304BC">
        <w:rPr>
          <w:rFonts w:ascii="Times New Roman" w:hAnsi="Times New Roman"/>
          <w:spacing w:val="1"/>
          <w:sz w:val="28"/>
          <w:szCs w:val="28"/>
        </w:rPr>
        <w:t xml:space="preserve">  Астрономия разработана на основе </w:t>
      </w:r>
      <w:r w:rsidRPr="00D304BC">
        <w:rPr>
          <w:rFonts w:ascii="Times New Roman" w:hAnsi="Times New Roman"/>
          <w:sz w:val="28"/>
          <w:szCs w:val="28"/>
        </w:rPr>
        <w:t xml:space="preserve">Федерального государственного образовательного стандарта среднего общего образования (утв. </w:t>
      </w:r>
      <w:hyperlink r:id="rId8" w:anchor="sub_0" w:history="1">
        <w:r w:rsidRPr="00D304BC">
          <w:rPr>
            <w:rStyle w:val="aa"/>
            <w:rFonts w:ascii="Times New Roman" w:hAnsi="Times New Roman"/>
            <w:bCs/>
            <w:color w:val="auto"/>
            <w:sz w:val="28"/>
            <w:szCs w:val="28"/>
          </w:rPr>
          <w:t>приказом</w:t>
        </w:r>
      </w:hyperlink>
      <w:r w:rsidRPr="00D304BC">
        <w:rPr>
          <w:rFonts w:ascii="Times New Roman" w:hAnsi="Times New Roman"/>
          <w:sz w:val="28"/>
          <w:szCs w:val="28"/>
        </w:rPr>
        <w:t xml:space="preserve"> Министерства образования и науки РФ от 17 мая 2012 г. N 413) </w:t>
      </w:r>
      <w:r w:rsidR="00A96C5B" w:rsidRPr="00D304BC">
        <w:rPr>
          <w:rFonts w:ascii="Times New Roman" w:hAnsi="Times New Roman"/>
          <w:sz w:val="28"/>
          <w:szCs w:val="28"/>
        </w:rPr>
        <w:t>с изменениями и дополнениями</w:t>
      </w:r>
    </w:p>
    <w:p w:rsidR="00B612FC" w:rsidRPr="00D304BC" w:rsidRDefault="00B612FC" w:rsidP="00B612FC">
      <w:pPr>
        <w:pStyle w:val="1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</w:p>
    <w:p w:rsidR="00B612FC" w:rsidRPr="00D304BC" w:rsidRDefault="00B612FC" w:rsidP="00B612FC">
      <w:pPr>
        <w:pStyle w:val="1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D304BC">
        <w:rPr>
          <w:rFonts w:ascii="Times New Roman" w:hAnsi="Times New Roman"/>
          <w:sz w:val="28"/>
          <w:szCs w:val="28"/>
        </w:rPr>
        <w:t xml:space="preserve">Организация разработчик:  ГБПОУ КО </w:t>
      </w:r>
      <w:r w:rsidR="00D304BC">
        <w:rPr>
          <w:rFonts w:ascii="Times New Roman" w:hAnsi="Times New Roman"/>
          <w:sz w:val="28"/>
          <w:szCs w:val="28"/>
        </w:rPr>
        <w:t>«</w:t>
      </w:r>
      <w:r w:rsidRPr="00D304BC">
        <w:rPr>
          <w:rFonts w:ascii="Times New Roman" w:hAnsi="Times New Roman"/>
          <w:sz w:val="28"/>
          <w:szCs w:val="28"/>
        </w:rPr>
        <w:t>ТМТ</w:t>
      </w:r>
      <w:r w:rsidR="00D304BC">
        <w:rPr>
          <w:rFonts w:ascii="Times New Roman" w:hAnsi="Times New Roman"/>
          <w:sz w:val="28"/>
          <w:szCs w:val="28"/>
        </w:rPr>
        <w:t>»</w:t>
      </w:r>
    </w:p>
    <w:p w:rsidR="00B612FC" w:rsidRPr="00D304BC" w:rsidRDefault="00B612FC" w:rsidP="00D304BC">
      <w:pPr>
        <w:pStyle w:val="1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D304BC">
        <w:rPr>
          <w:rFonts w:ascii="Times New Roman" w:hAnsi="Times New Roman"/>
          <w:sz w:val="28"/>
          <w:szCs w:val="28"/>
        </w:rPr>
        <w:t xml:space="preserve">Разработчик – Михалев С.Б. преподаватель  </w:t>
      </w:r>
    </w:p>
    <w:p w:rsidR="00B612FC" w:rsidRDefault="00B612FC" w:rsidP="00B612FC">
      <w:pPr>
        <w:numPr>
          <w:ilvl w:val="0"/>
          <w:numId w:val="4"/>
        </w:numPr>
        <w:spacing w:line="100" w:lineRule="atLeast"/>
        <w:jc w:val="center"/>
        <w:rPr>
          <w:b/>
          <w:sz w:val="28"/>
          <w:szCs w:val="28"/>
        </w:rPr>
      </w:pPr>
    </w:p>
    <w:p w:rsidR="00B612FC" w:rsidRDefault="00B612FC" w:rsidP="00B612FC">
      <w:pPr>
        <w:numPr>
          <w:ilvl w:val="0"/>
          <w:numId w:val="4"/>
        </w:numPr>
        <w:spacing w:line="100" w:lineRule="atLeast"/>
        <w:jc w:val="center"/>
        <w:rPr>
          <w:b/>
          <w:sz w:val="28"/>
          <w:szCs w:val="28"/>
        </w:rPr>
      </w:pPr>
    </w:p>
    <w:p w:rsidR="00B612FC" w:rsidRDefault="00B612FC" w:rsidP="00B612FC">
      <w:pPr>
        <w:numPr>
          <w:ilvl w:val="0"/>
          <w:numId w:val="4"/>
        </w:numPr>
        <w:spacing w:line="100" w:lineRule="atLeast"/>
        <w:jc w:val="center"/>
        <w:rPr>
          <w:b/>
          <w:sz w:val="28"/>
          <w:szCs w:val="28"/>
        </w:rPr>
      </w:pPr>
    </w:p>
    <w:p w:rsidR="00B612FC" w:rsidRDefault="00B612FC" w:rsidP="00B612FC">
      <w:pPr>
        <w:numPr>
          <w:ilvl w:val="0"/>
          <w:numId w:val="4"/>
        </w:numPr>
        <w:spacing w:line="100" w:lineRule="atLeast"/>
        <w:jc w:val="center"/>
        <w:rPr>
          <w:b/>
          <w:sz w:val="28"/>
          <w:szCs w:val="28"/>
        </w:rPr>
      </w:pPr>
    </w:p>
    <w:p w:rsidR="00B612FC" w:rsidRDefault="00B612FC" w:rsidP="00B612FC">
      <w:pPr>
        <w:spacing w:line="100" w:lineRule="atLeast"/>
        <w:jc w:val="center"/>
        <w:rPr>
          <w:b/>
          <w:sz w:val="28"/>
          <w:szCs w:val="28"/>
        </w:rPr>
      </w:pPr>
    </w:p>
    <w:p w:rsidR="00B612FC" w:rsidRDefault="00B612FC" w:rsidP="00B612FC">
      <w:pPr>
        <w:spacing w:line="100" w:lineRule="atLeast"/>
        <w:jc w:val="center"/>
        <w:rPr>
          <w:b/>
          <w:sz w:val="28"/>
          <w:szCs w:val="28"/>
        </w:rPr>
      </w:pPr>
    </w:p>
    <w:p w:rsidR="00B612FC" w:rsidRDefault="00B612FC" w:rsidP="00B612FC">
      <w:pPr>
        <w:spacing w:line="100" w:lineRule="atLeast"/>
        <w:jc w:val="center"/>
        <w:rPr>
          <w:b/>
          <w:sz w:val="28"/>
          <w:szCs w:val="28"/>
        </w:rPr>
      </w:pPr>
    </w:p>
    <w:p w:rsidR="00B612FC" w:rsidRDefault="00B612FC" w:rsidP="00B612FC">
      <w:pPr>
        <w:spacing w:line="100" w:lineRule="atLeast"/>
        <w:jc w:val="center"/>
        <w:rPr>
          <w:b/>
          <w:sz w:val="28"/>
          <w:szCs w:val="28"/>
        </w:rPr>
      </w:pPr>
    </w:p>
    <w:p w:rsidR="00B612FC" w:rsidRDefault="00B612FC" w:rsidP="00B612FC">
      <w:pPr>
        <w:spacing w:line="100" w:lineRule="atLeast"/>
        <w:jc w:val="center"/>
        <w:rPr>
          <w:b/>
          <w:sz w:val="28"/>
          <w:szCs w:val="28"/>
        </w:rPr>
      </w:pPr>
    </w:p>
    <w:p w:rsidR="00B612FC" w:rsidRDefault="00B612FC" w:rsidP="00B612FC">
      <w:pPr>
        <w:spacing w:line="100" w:lineRule="atLeast"/>
        <w:jc w:val="center"/>
        <w:rPr>
          <w:b/>
          <w:sz w:val="28"/>
          <w:szCs w:val="28"/>
        </w:rPr>
      </w:pPr>
    </w:p>
    <w:p w:rsidR="00B612FC" w:rsidRDefault="00B612FC" w:rsidP="00B612FC">
      <w:pPr>
        <w:spacing w:line="100" w:lineRule="atLeast"/>
        <w:jc w:val="center"/>
        <w:rPr>
          <w:b/>
          <w:sz w:val="28"/>
          <w:szCs w:val="28"/>
        </w:rPr>
      </w:pPr>
    </w:p>
    <w:p w:rsidR="00B612FC" w:rsidRDefault="00B612FC" w:rsidP="00B612FC">
      <w:pPr>
        <w:spacing w:line="100" w:lineRule="atLeast"/>
        <w:jc w:val="center"/>
        <w:rPr>
          <w:b/>
          <w:sz w:val="28"/>
          <w:szCs w:val="28"/>
        </w:rPr>
      </w:pPr>
    </w:p>
    <w:p w:rsidR="00B612FC" w:rsidRDefault="00B612FC" w:rsidP="00B612FC">
      <w:pPr>
        <w:spacing w:line="100" w:lineRule="atLeast"/>
        <w:jc w:val="center"/>
        <w:rPr>
          <w:b/>
          <w:sz w:val="28"/>
          <w:szCs w:val="28"/>
        </w:rPr>
      </w:pPr>
    </w:p>
    <w:p w:rsidR="00B612FC" w:rsidRDefault="00B612FC" w:rsidP="00B612FC">
      <w:pPr>
        <w:spacing w:line="100" w:lineRule="atLeast"/>
        <w:jc w:val="center"/>
        <w:rPr>
          <w:b/>
          <w:sz w:val="28"/>
          <w:szCs w:val="28"/>
        </w:rPr>
      </w:pPr>
    </w:p>
    <w:p w:rsidR="00B612FC" w:rsidRDefault="00B612FC" w:rsidP="00B612FC">
      <w:pPr>
        <w:spacing w:line="100" w:lineRule="atLeast"/>
        <w:jc w:val="center"/>
        <w:rPr>
          <w:b/>
          <w:sz w:val="28"/>
          <w:szCs w:val="28"/>
        </w:rPr>
      </w:pPr>
    </w:p>
    <w:p w:rsidR="00B612FC" w:rsidRDefault="00B612FC" w:rsidP="00B612FC">
      <w:pPr>
        <w:rPr>
          <w:b/>
          <w:sz w:val="28"/>
          <w:szCs w:val="28"/>
        </w:rPr>
        <w:sectPr w:rsidR="00B612FC">
          <w:pgSz w:w="11900" w:h="16838"/>
          <w:pgMar w:top="1122" w:right="846" w:bottom="1440" w:left="1440" w:header="0" w:footer="0" w:gutter="0"/>
          <w:cols w:space="720"/>
        </w:sectPr>
      </w:pPr>
    </w:p>
    <w:p w:rsidR="00A96C5B" w:rsidRPr="00D304BC" w:rsidRDefault="00A96C5B" w:rsidP="00D304BC">
      <w:pPr>
        <w:ind w:right="-259"/>
        <w:jc w:val="center"/>
        <w:rPr>
          <w:sz w:val="28"/>
          <w:szCs w:val="28"/>
        </w:rPr>
      </w:pPr>
      <w:r w:rsidRPr="00D304BC">
        <w:rPr>
          <w:rFonts w:eastAsia="Arial"/>
          <w:sz w:val="28"/>
          <w:szCs w:val="28"/>
        </w:rPr>
        <w:lastRenderedPageBreak/>
        <w:t>Содержание</w:t>
      </w:r>
    </w:p>
    <w:p w:rsidR="00A96C5B" w:rsidRPr="00D304BC" w:rsidRDefault="00A96C5B" w:rsidP="00A96C5B">
      <w:pPr>
        <w:spacing w:line="200" w:lineRule="exact"/>
        <w:rPr>
          <w:sz w:val="28"/>
          <w:szCs w:val="28"/>
        </w:rPr>
      </w:pPr>
    </w:p>
    <w:p w:rsidR="00A96C5B" w:rsidRPr="00D304BC" w:rsidRDefault="00A96C5B" w:rsidP="00A96C5B">
      <w:pPr>
        <w:spacing w:line="352" w:lineRule="exact"/>
        <w:rPr>
          <w:sz w:val="28"/>
          <w:szCs w:val="28"/>
        </w:rPr>
      </w:pPr>
    </w:p>
    <w:p w:rsidR="00A96C5B" w:rsidRPr="00D304BC" w:rsidRDefault="00A96C5B" w:rsidP="00A96C5B">
      <w:pPr>
        <w:pStyle w:val="a8"/>
        <w:numPr>
          <w:ilvl w:val="0"/>
          <w:numId w:val="29"/>
        </w:numPr>
        <w:tabs>
          <w:tab w:val="left" w:pos="920"/>
        </w:tabs>
        <w:rPr>
          <w:sz w:val="28"/>
          <w:szCs w:val="28"/>
        </w:rPr>
      </w:pPr>
      <w:r w:rsidRPr="00D304BC">
        <w:rPr>
          <w:rFonts w:eastAsia="Times New Roman"/>
          <w:bCs/>
          <w:sz w:val="28"/>
          <w:szCs w:val="28"/>
        </w:rPr>
        <w:t xml:space="preserve"> Планируемые результаты освоения учебного </w:t>
      </w:r>
      <w:r w:rsidR="00EB5D4C">
        <w:rPr>
          <w:rFonts w:eastAsia="Times New Roman"/>
          <w:bCs/>
          <w:sz w:val="28"/>
          <w:szCs w:val="28"/>
        </w:rPr>
        <w:t>предмета</w:t>
      </w:r>
      <w:r w:rsidRPr="00D304BC">
        <w:rPr>
          <w:rFonts w:eastAsia="Times New Roman"/>
          <w:bCs/>
          <w:sz w:val="28"/>
          <w:szCs w:val="28"/>
        </w:rPr>
        <w:t>.</w:t>
      </w:r>
    </w:p>
    <w:p w:rsidR="00A96C5B" w:rsidRPr="00D304BC" w:rsidRDefault="00A96C5B" w:rsidP="00CF49F5">
      <w:pPr>
        <w:pStyle w:val="a8"/>
        <w:numPr>
          <w:ilvl w:val="0"/>
          <w:numId w:val="29"/>
        </w:numPr>
        <w:tabs>
          <w:tab w:val="left" w:pos="920"/>
        </w:tabs>
        <w:rPr>
          <w:sz w:val="28"/>
          <w:szCs w:val="28"/>
        </w:rPr>
      </w:pPr>
      <w:r w:rsidRPr="00D304BC">
        <w:rPr>
          <w:rFonts w:eastAsia="Times New Roman"/>
          <w:bCs/>
          <w:sz w:val="28"/>
          <w:szCs w:val="28"/>
        </w:rPr>
        <w:t>Содержание учебного предмета</w:t>
      </w:r>
    </w:p>
    <w:p w:rsidR="00A96C5B" w:rsidRPr="00D304BC" w:rsidRDefault="00A96C5B" w:rsidP="00CF49F5">
      <w:pPr>
        <w:pStyle w:val="a8"/>
        <w:numPr>
          <w:ilvl w:val="0"/>
          <w:numId w:val="29"/>
        </w:numPr>
        <w:tabs>
          <w:tab w:val="left" w:pos="920"/>
        </w:tabs>
        <w:rPr>
          <w:sz w:val="28"/>
          <w:szCs w:val="28"/>
        </w:rPr>
      </w:pPr>
      <w:r w:rsidRPr="00D304BC">
        <w:rPr>
          <w:rFonts w:eastAsia="Times New Roman"/>
          <w:bCs/>
          <w:sz w:val="28"/>
          <w:szCs w:val="28"/>
        </w:rPr>
        <w:t>Тематическое планирование</w:t>
      </w:r>
      <w:proofErr w:type="gramStart"/>
      <w:r w:rsidRPr="00D304BC">
        <w:rPr>
          <w:rFonts w:eastAsia="Times New Roman"/>
          <w:bCs/>
          <w:sz w:val="28"/>
          <w:szCs w:val="28"/>
        </w:rPr>
        <w:t xml:space="preserve"> .</w:t>
      </w:r>
      <w:proofErr w:type="gramEnd"/>
      <w:r w:rsidRPr="00D304BC">
        <w:rPr>
          <w:rFonts w:eastAsia="Times New Roman"/>
          <w:bCs/>
          <w:sz w:val="28"/>
          <w:szCs w:val="28"/>
        </w:rPr>
        <w:t xml:space="preserve">    </w:t>
      </w:r>
    </w:p>
    <w:p w:rsidR="00CF49F5" w:rsidRPr="00D304BC" w:rsidRDefault="00CF49F5" w:rsidP="00CF49F5">
      <w:pPr>
        <w:rPr>
          <w:rFonts w:eastAsia="Times New Roman"/>
          <w:bCs/>
          <w:sz w:val="28"/>
          <w:szCs w:val="28"/>
        </w:rPr>
      </w:pPr>
      <w:r w:rsidRPr="00D304BC">
        <w:rPr>
          <w:rFonts w:eastAsia="Times New Roman"/>
          <w:bCs/>
          <w:sz w:val="28"/>
          <w:szCs w:val="28"/>
        </w:rPr>
        <w:t xml:space="preserve">     4. Условия реализации программы.</w:t>
      </w:r>
    </w:p>
    <w:p w:rsidR="00CF49F5" w:rsidRPr="00D304BC" w:rsidRDefault="00CF49F5" w:rsidP="00CF49F5">
      <w:pPr>
        <w:rPr>
          <w:rFonts w:eastAsia="Times New Roman"/>
          <w:bCs/>
          <w:sz w:val="28"/>
          <w:szCs w:val="28"/>
        </w:rPr>
      </w:pPr>
      <w:r w:rsidRPr="00D304BC">
        <w:rPr>
          <w:rFonts w:eastAsia="Times New Roman"/>
          <w:bCs/>
          <w:sz w:val="28"/>
          <w:szCs w:val="28"/>
        </w:rPr>
        <w:t xml:space="preserve">     5. Контроль и оценка результатов освоения учебного предмета.</w:t>
      </w:r>
    </w:p>
    <w:p w:rsidR="00CF49F5" w:rsidRPr="00D304BC" w:rsidRDefault="00CF49F5" w:rsidP="00CF49F5">
      <w:pPr>
        <w:rPr>
          <w:sz w:val="28"/>
          <w:szCs w:val="28"/>
        </w:rPr>
      </w:pPr>
      <w:r w:rsidRPr="00D304BC">
        <w:rPr>
          <w:rFonts w:eastAsia="Times New Roman"/>
          <w:bCs/>
          <w:sz w:val="28"/>
          <w:szCs w:val="28"/>
        </w:rPr>
        <w:t xml:space="preserve">     6.  Лист внесения изменений.</w:t>
      </w: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A96C5B" w:rsidRDefault="00A96C5B" w:rsidP="00A96C5B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B612FC" w:rsidRDefault="00B612FC" w:rsidP="00B612FC">
      <w:pPr>
        <w:spacing w:line="100" w:lineRule="atLeast"/>
        <w:rPr>
          <w:b/>
          <w:sz w:val="28"/>
          <w:szCs w:val="28"/>
        </w:rPr>
      </w:pPr>
    </w:p>
    <w:p w:rsidR="00B612FC" w:rsidRDefault="00B612FC" w:rsidP="00B612FC">
      <w:pPr>
        <w:numPr>
          <w:ilvl w:val="0"/>
          <w:numId w:val="4"/>
        </w:numPr>
        <w:spacing w:line="100" w:lineRule="atLeast"/>
        <w:jc w:val="center"/>
        <w:rPr>
          <w:b/>
          <w:sz w:val="28"/>
          <w:szCs w:val="28"/>
        </w:rPr>
      </w:pPr>
    </w:p>
    <w:p w:rsidR="00B612FC" w:rsidRDefault="0091025E" w:rsidP="00B612FC">
      <w:pPr>
        <w:pStyle w:val="Default"/>
        <w:jc w:val="center"/>
        <w:rPr>
          <w:rFonts w:ascii="13" w:hAnsi="13"/>
          <w:b/>
          <w:bCs/>
          <w:sz w:val="26"/>
          <w:szCs w:val="26"/>
        </w:rPr>
      </w:pPr>
      <w:r>
        <w:rPr>
          <w:rFonts w:ascii="13" w:hAnsi="13"/>
          <w:b/>
          <w:bCs/>
          <w:sz w:val="26"/>
          <w:szCs w:val="26"/>
        </w:rPr>
        <w:lastRenderedPageBreak/>
        <w:t>1.</w:t>
      </w:r>
      <w:r w:rsidR="00A96C5B">
        <w:rPr>
          <w:rFonts w:ascii="13" w:hAnsi="13"/>
          <w:b/>
          <w:bCs/>
          <w:sz w:val="26"/>
          <w:szCs w:val="26"/>
        </w:rPr>
        <w:t xml:space="preserve">ПЛАНИРУЕМЫЕ </w:t>
      </w:r>
      <w:r w:rsidR="00B612FC">
        <w:rPr>
          <w:rFonts w:ascii="13" w:hAnsi="13"/>
          <w:b/>
          <w:bCs/>
          <w:sz w:val="26"/>
          <w:szCs w:val="26"/>
        </w:rPr>
        <w:t>РЕЗУЛЬТАТЫ ОСВОЕНИЯ УЧЕБНОГО ПРЕДМЕТА</w:t>
      </w:r>
    </w:p>
    <w:p w:rsidR="00B612FC" w:rsidRDefault="00B612FC" w:rsidP="00B612FC">
      <w:pPr>
        <w:pStyle w:val="Default"/>
        <w:jc w:val="center"/>
        <w:rPr>
          <w:rFonts w:ascii="13" w:hAnsi="13"/>
          <w:sz w:val="26"/>
          <w:szCs w:val="26"/>
        </w:rPr>
      </w:pPr>
    </w:p>
    <w:p w:rsidR="00B612FC" w:rsidRPr="00D304BC" w:rsidRDefault="00B612FC" w:rsidP="00B612FC">
      <w:pPr>
        <w:pStyle w:val="Default"/>
        <w:ind w:firstLine="708"/>
        <w:jc w:val="both"/>
        <w:rPr>
          <w:sz w:val="28"/>
          <w:szCs w:val="28"/>
        </w:rPr>
      </w:pPr>
      <w:r w:rsidRPr="00D304BC">
        <w:rPr>
          <w:sz w:val="28"/>
          <w:szCs w:val="28"/>
        </w:rPr>
        <w:t>Освоение содержания учебного предмета «Астрономия» об</w:t>
      </w:r>
      <w:r w:rsidR="00A96C5B" w:rsidRPr="00D304BC">
        <w:rPr>
          <w:sz w:val="28"/>
          <w:szCs w:val="28"/>
        </w:rPr>
        <w:t xml:space="preserve">еспечивает достижение обучающимися </w:t>
      </w:r>
      <w:r w:rsidRPr="00D304BC">
        <w:rPr>
          <w:sz w:val="28"/>
          <w:szCs w:val="28"/>
        </w:rPr>
        <w:t xml:space="preserve"> следующих результатов: </w:t>
      </w:r>
    </w:p>
    <w:p w:rsidR="00B612FC" w:rsidRPr="00D304BC" w:rsidRDefault="00B612FC" w:rsidP="00B612FC">
      <w:pPr>
        <w:pStyle w:val="Default"/>
        <w:jc w:val="both"/>
        <w:rPr>
          <w:i/>
          <w:sz w:val="28"/>
          <w:szCs w:val="28"/>
        </w:rPr>
      </w:pPr>
      <w:r w:rsidRPr="00D304BC">
        <w:rPr>
          <w:i/>
          <w:sz w:val="28"/>
          <w:szCs w:val="28"/>
        </w:rPr>
        <w:t xml:space="preserve">• личностных: </w:t>
      </w:r>
    </w:p>
    <w:p w:rsidR="00B612FC" w:rsidRPr="00D304BC" w:rsidRDefault="00B612FC" w:rsidP="00B612FC">
      <w:pPr>
        <w:pStyle w:val="Default"/>
        <w:jc w:val="both"/>
        <w:rPr>
          <w:sz w:val="28"/>
          <w:szCs w:val="28"/>
        </w:rPr>
      </w:pPr>
      <w:r w:rsidRPr="00D304BC">
        <w:rPr>
          <w:sz w:val="28"/>
          <w:szCs w:val="28"/>
        </w:rPr>
        <w:t xml:space="preserve">− устойчивый интерес к истории и достижениям в области естественных наук, чувство гордости за российские естественные науки; </w:t>
      </w:r>
    </w:p>
    <w:p w:rsidR="00B612FC" w:rsidRPr="00D304BC" w:rsidRDefault="00B612FC" w:rsidP="00B612FC">
      <w:pPr>
        <w:pStyle w:val="Default"/>
        <w:jc w:val="both"/>
        <w:rPr>
          <w:sz w:val="28"/>
          <w:szCs w:val="28"/>
        </w:rPr>
      </w:pPr>
      <w:r w:rsidRPr="00D304BC">
        <w:rPr>
          <w:sz w:val="28"/>
          <w:szCs w:val="28"/>
        </w:rPr>
        <w:t xml:space="preserve">− готовность к продолжению образования, повышению квалификации в избранной профессиональной деятельности с использованием знаний в области естественных наук; </w:t>
      </w:r>
    </w:p>
    <w:p w:rsidR="00B612FC" w:rsidRPr="00D304BC" w:rsidRDefault="00B612FC" w:rsidP="00B612FC">
      <w:pPr>
        <w:pStyle w:val="Default"/>
        <w:jc w:val="both"/>
        <w:rPr>
          <w:sz w:val="28"/>
          <w:szCs w:val="28"/>
        </w:rPr>
      </w:pPr>
      <w:r w:rsidRPr="00D304BC">
        <w:rPr>
          <w:sz w:val="28"/>
          <w:szCs w:val="28"/>
        </w:rPr>
        <w:t xml:space="preserve">− объективное осознание значимости компетенций в области естественных наук для человека и общества, умение использовать технологические достижения в области астрофизики для повышения собственного интеллектуального развития в выбранной профессиональной деятельности; </w:t>
      </w:r>
    </w:p>
    <w:p w:rsidR="00B612FC" w:rsidRPr="00D304BC" w:rsidRDefault="00B612FC" w:rsidP="00B612FC">
      <w:pPr>
        <w:pStyle w:val="Default"/>
        <w:jc w:val="both"/>
        <w:rPr>
          <w:sz w:val="28"/>
          <w:szCs w:val="28"/>
        </w:rPr>
      </w:pPr>
      <w:r w:rsidRPr="00D304BC">
        <w:rPr>
          <w:sz w:val="28"/>
          <w:szCs w:val="28"/>
        </w:rPr>
        <w:t xml:space="preserve">− умение проанализировать техногенные последствия для окружающей среды, бытовой и производственной деятельности человека; </w:t>
      </w:r>
    </w:p>
    <w:p w:rsidR="00B612FC" w:rsidRPr="00D304BC" w:rsidRDefault="00B612FC" w:rsidP="00B612FC">
      <w:pPr>
        <w:pStyle w:val="Default"/>
        <w:jc w:val="both"/>
        <w:rPr>
          <w:sz w:val="28"/>
          <w:szCs w:val="28"/>
        </w:rPr>
      </w:pPr>
      <w:r w:rsidRPr="00D304BC">
        <w:rPr>
          <w:sz w:val="28"/>
          <w:szCs w:val="28"/>
        </w:rPr>
        <w:t xml:space="preserve">− готовность самостоятельно добывать новые для себя естественнонаучные знания с использованием для этого доступных источников информации; </w:t>
      </w:r>
    </w:p>
    <w:p w:rsidR="00B612FC" w:rsidRPr="00D304BC" w:rsidRDefault="00B612FC" w:rsidP="00B612FC">
      <w:pPr>
        <w:pStyle w:val="Default"/>
        <w:jc w:val="both"/>
        <w:rPr>
          <w:sz w:val="28"/>
          <w:szCs w:val="28"/>
        </w:rPr>
      </w:pPr>
      <w:r w:rsidRPr="00D304BC">
        <w:rPr>
          <w:sz w:val="28"/>
          <w:szCs w:val="28"/>
        </w:rPr>
        <w:t xml:space="preserve">− умение управлять своей познавательной деятельностью, проводить самооценку уровня собственного интеллектуального развития; </w:t>
      </w:r>
    </w:p>
    <w:p w:rsidR="00B612FC" w:rsidRPr="00D304BC" w:rsidRDefault="00B612FC" w:rsidP="00B612FC">
      <w:pPr>
        <w:pStyle w:val="Default"/>
        <w:jc w:val="both"/>
        <w:rPr>
          <w:sz w:val="28"/>
          <w:szCs w:val="28"/>
        </w:rPr>
      </w:pPr>
      <w:r w:rsidRPr="00D304BC">
        <w:rPr>
          <w:sz w:val="28"/>
          <w:szCs w:val="28"/>
        </w:rPr>
        <w:t xml:space="preserve">− умение выстраивать конструктивные взаимоотношения в команде по решению общих задач в области естествознания; </w:t>
      </w:r>
    </w:p>
    <w:p w:rsidR="00B612FC" w:rsidRPr="00D304BC" w:rsidRDefault="00B612FC" w:rsidP="00B612FC">
      <w:pPr>
        <w:pStyle w:val="Default"/>
        <w:jc w:val="both"/>
        <w:rPr>
          <w:i/>
          <w:sz w:val="28"/>
          <w:szCs w:val="28"/>
        </w:rPr>
      </w:pPr>
      <w:r w:rsidRPr="00D304BC">
        <w:rPr>
          <w:i/>
          <w:sz w:val="28"/>
          <w:szCs w:val="28"/>
        </w:rPr>
        <w:t xml:space="preserve">• </w:t>
      </w:r>
      <w:proofErr w:type="spellStart"/>
      <w:r w:rsidRPr="00D304BC">
        <w:rPr>
          <w:i/>
          <w:sz w:val="28"/>
          <w:szCs w:val="28"/>
        </w:rPr>
        <w:t>межпредметных</w:t>
      </w:r>
      <w:proofErr w:type="spellEnd"/>
      <w:r w:rsidRPr="00D304BC">
        <w:rPr>
          <w:i/>
          <w:sz w:val="28"/>
          <w:szCs w:val="28"/>
        </w:rPr>
        <w:t xml:space="preserve">: </w:t>
      </w:r>
    </w:p>
    <w:p w:rsidR="00B612FC" w:rsidRPr="00D304BC" w:rsidRDefault="00B612FC" w:rsidP="00B612FC">
      <w:pPr>
        <w:pStyle w:val="Default"/>
        <w:jc w:val="both"/>
        <w:rPr>
          <w:sz w:val="28"/>
          <w:szCs w:val="28"/>
        </w:rPr>
      </w:pPr>
      <w:r w:rsidRPr="00D304BC">
        <w:rPr>
          <w:sz w:val="28"/>
          <w:szCs w:val="28"/>
        </w:rPr>
        <w:t xml:space="preserve">− овладение умениями и навыками различных видов познавательной деятельности для изучения разных сторон окружающего естественного мира; </w:t>
      </w:r>
    </w:p>
    <w:p w:rsidR="00B612FC" w:rsidRPr="00D304BC" w:rsidRDefault="00B612FC" w:rsidP="00B612FC">
      <w:pPr>
        <w:pStyle w:val="Default"/>
        <w:jc w:val="both"/>
        <w:rPr>
          <w:sz w:val="28"/>
          <w:szCs w:val="28"/>
        </w:rPr>
      </w:pPr>
      <w:r w:rsidRPr="00D304BC">
        <w:rPr>
          <w:sz w:val="28"/>
          <w:szCs w:val="28"/>
        </w:rPr>
        <w:t xml:space="preserve">− применение основных методов познания (наблюдения, научного эксперимента) для изучения различных сторон естественнонаучной картины мира, с которыми возникает необходимость сталкиваться в профессиональной сфере; </w:t>
      </w:r>
    </w:p>
    <w:p w:rsidR="00B612FC" w:rsidRPr="00D304BC" w:rsidRDefault="00B612FC" w:rsidP="00B612FC">
      <w:pPr>
        <w:pStyle w:val="Default"/>
        <w:jc w:val="both"/>
        <w:rPr>
          <w:sz w:val="28"/>
          <w:szCs w:val="28"/>
        </w:rPr>
      </w:pPr>
      <w:r w:rsidRPr="00D304BC">
        <w:rPr>
          <w:sz w:val="28"/>
          <w:szCs w:val="28"/>
        </w:rPr>
        <w:t xml:space="preserve">− умение определять цели и задачи деятельности, выбирать средства для их достижения на практике; </w:t>
      </w:r>
    </w:p>
    <w:p w:rsidR="00B612FC" w:rsidRPr="00D304BC" w:rsidRDefault="00B612FC" w:rsidP="00B612FC">
      <w:pPr>
        <w:pStyle w:val="Default"/>
        <w:jc w:val="both"/>
        <w:rPr>
          <w:sz w:val="28"/>
          <w:szCs w:val="28"/>
        </w:rPr>
      </w:pPr>
      <w:r w:rsidRPr="00D304BC">
        <w:rPr>
          <w:sz w:val="28"/>
          <w:szCs w:val="28"/>
        </w:rPr>
        <w:t xml:space="preserve">− умение использовать различные источники для получения естественнонаучной информации и оценивать ее достоверность для достижения поставленных целей и задач; </w:t>
      </w:r>
    </w:p>
    <w:p w:rsidR="00B612FC" w:rsidRPr="00D304BC" w:rsidRDefault="00B612FC" w:rsidP="00B612FC">
      <w:pPr>
        <w:pStyle w:val="Default"/>
        <w:jc w:val="both"/>
        <w:rPr>
          <w:i/>
          <w:sz w:val="28"/>
          <w:szCs w:val="28"/>
        </w:rPr>
      </w:pPr>
      <w:r w:rsidRPr="00D304BC">
        <w:rPr>
          <w:i/>
          <w:sz w:val="28"/>
          <w:szCs w:val="28"/>
        </w:rPr>
        <w:t xml:space="preserve">• предметных: </w:t>
      </w:r>
    </w:p>
    <w:p w:rsidR="00B612FC" w:rsidRPr="00D304BC" w:rsidRDefault="00B612FC" w:rsidP="00B612FC">
      <w:pPr>
        <w:pStyle w:val="Default"/>
        <w:jc w:val="both"/>
        <w:rPr>
          <w:sz w:val="28"/>
          <w:szCs w:val="28"/>
        </w:rPr>
      </w:pPr>
      <w:r w:rsidRPr="00D304BC">
        <w:rPr>
          <w:sz w:val="28"/>
          <w:szCs w:val="28"/>
        </w:rPr>
        <w:t xml:space="preserve">− </w:t>
      </w:r>
      <w:proofErr w:type="spellStart"/>
      <w:r w:rsidRPr="00D304BC">
        <w:rPr>
          <w:sz w:val="28"/>
          <w:szCs w:val="28"/>
        </w:rPr>
        <w:t>сформированность</w:t>
      </w:r>
      <w:proofErr w:type="spellEnd"/>
      <w:r w:rsidRPr="00D304BC">
        <w:rPr>
          <w:sz w:val="28"/>
          <w:szCs w:val="28"/>
        </w:rPr>
        <w:t xml:space="preserve"> представлений о целостной современной естественнонаучной картине мира, природе как единой целостной системе, взаимосвязи человека, природы и общества, пространственно-временных масштабах Вселенной; </w:t>
      </w:r>
    </w:p>
    <w:p w:rsidR="00B612FC" w:rsidRPr="00D304BC" w:rsidRDefault="00B612FC" w:rsidP="00B612FC">
      <w:pPr>
        <w:jc w:val="both"/>
        <w:rPr>
          <w:sz w:val="28"/>
          <w:szCs w:val="28"/>
        </w:rPr>
      </w:pPr>
      <w:r w:rsidRPr="00D304BC">
        <w:rPr>
          <w:sz w:val="28"/>
          <w:szCs w:val="28"/>
        </w:rPr>
        <w:t>− владение знаниями о наиболее важных открытиях и достижениях в области естествознания, повлиявших на эволюцию представлений о природе, на развитие техники и технологий;</w:t>
      </w:r>
    </w:p>
    <w:p w:rsidR="00B612FC" w:rsidRPr="00D304BC" w:rsidRDefault="00B612FC" w:rsidP="00B612FC">
      <w:pPr>
        <w:pStyle w:val="Default"/>
        <w:jc w:val="both"/>
        <w:rPr>
          <w:sz w:val="28"/>
          <w:szCs w:val="28"/>
        </w:rPr>
      </w:pPr>
      <w:r w:rsidRPr="00D304BC">
        <w:rPr>
          <w:sz w:val="28"/>
          <w:szCs w:val="28"/>
        </w:rPr>
        <w:t xml:space="preserve">− </w:t>
      </w:r>
      <w:proofErr w:type="spellStart"/>
      <w:r w:rsidRPr="00D304BC">
        <w:rPr>
          <w:sz w:val="28"/>
          <w:szCs w:val="28"/>
        </w:rPr>
        <w:t>сформированность</w:t>
      </w:r>
      <w:proofErr w:type="spellEnd"/>
      <w:r w:rsidRPr="00D304BC">
        <w:rPr>
          <w:sz w:val="28"/>
          <w:szCs w:val="28"/>
        </w:rPr>
        <w:t xml:space="preserve"> умения применять естественнонаучные знания для объяснения окружающих явлений, сохранения здоровья, обеспечения безопасности жизнедеятельности, бережного отношения к природе, </w:t>
      </w:r>
      <w:r w:rsidRPr="00D304BC">
        <w:rPr>
          <w:sz w:val="28"/>
          <w:szCs w:val="28"/>
        </w:rPr>
        <w:lastRenderedPageBreak/>
        <w:t xml:space="preserve">рационального природопользования, а также выполнения роли грамотного потребителя; </w:t>
      </w:r>
    </w:p>
    <w:p w:rsidR="00B612FC" w:rsidRPr="00D304BC" w:rsidRDefault="00B612FC" w:rsidP="00B612FC">
      <w:pPr>
        <w:pStyle w:val="Default"/>
        <w:jc w:val="both"/>
        <w:rPr>
          <w:sz w:val="28"/>
          <w:szCs w:val="28"/>
        </w:rPr>
      </w:pPr>
      <w:r w:rsidRPr="00D304BC">
        <w:rPr>
          <w:sz w:val="28"/>
          <w:szCs w:val="28"/>
        </w:rPr>
        <w:t xml:space="preserve">− </w:t>
      </w:r>
      <w:proofErr w:type="spellStart"/>
      <w:r w:rsidRPr="00D304BC">
        <w:rPr>
          <w:sz w:val="28"/>
          <w:szCs w:val="28"/>
        </w:rPr>
        <w:t>сформированность</w:t>
      </w:r>
      <w:proofErr w:type="spellEnd"/>
      <w:r w:rsidRPr="00D304BC">
        <w:rPr>
          <w:sz w:val="28"/>
          <w:szCs w:val="28"/>
        </w:rPr>
        <w:t xml:space="preserve"> представлений о научном методе познания природы и средствах изучения </w:t>
      </w:r>
      <w:proofErr w:type="spellStart"/>
      <w:r w:rsidRPr="00D304BC">
        <w:rPr>
          <w:sz w:val="28"/>
          <w:szCs w:val="28"/>
        </w:rPr>
        <w:t>мегамира</w:t>
      </w:r>
      <w:proofErr w:type="spellEnd"/>
      <w:r w:rsidRPr="00D304BC">
        <w:rPr>
          <w:sz w:val="28"/>
          <w:szCs w:val="28"/>
        </w:rPr>
        <w:t xml:space="preserve">, макромира и микромира; владение приемами естественнонаучных наблюдений, опытов, исследований и оценки достоверности полученных результатов; </w:t>
      </w:r>
    </w:p>
    <w:p w:rsidR="00B612FC" w:rsidRPr="00D304BC" w:rsidRDefault="00B612FC" w:rsidP="00B612FC">
      <w:pPr>
        <w:pStyle w:val="Default"/>
        <w:jc w:val="both"/>
        <w:rPr>
          <w:sz w:val="28"/>
          <w:szCs w:val="28"/>
        </w:rPr>
      </w:pPr>
      <w:r w:rsidRPr="00D304BC">
        <w:rPr>
          <w:sz w:val="28"/>
          <w:szCs w:val="28"/>
        </w:rPr>
        <w:t xml:space="preserve">− владение понятийным аппаратом естественных наук, позволяющим познавать мир, участвовать в дискуссиях по естественнонаучным вопросам, использовать различные источники информации для подготовки собственных работ, критически относиться к сообщениям СМИ, содержащим научную информацию; </w:t>
      </w:r>
    </w:p>
    <w:p w:rsidR="00B612FC" w:rsidRPr="00D304BC" w:rsidRDefault="00B612FC" w:rsidP="00B612FC">
      <w:pPr>
        <w:jc w:val="both"/>
        <w:rPr>
          <w:sz w:val="28"/>
          <w:szCs w:val="28"/>
        </w:rPr>
      </w:pPr>
      <w:r w:rsidRPr="00D304BC">
        <w:rPr>
          <w:sz w:val="28"/>
          <w:szCs w:val="28"/>
        </w:rPr>
        <w:t xml:space="preserve">− </w:t>
      </w:r>
      <w:proofErr w:type="spellStart"/>
      <w:r w:rsidRPr="00D304BC">
        <w:rPr>
          <w:sz w:val="28"/>
          <w:szCs w:val="28"/>
        </w:rPr>
        <w:t>сформированность</w:t>
      </w:r>
      <w:proofErr w:type="spellEnd"/>
      <w:r w:rsidRPr="00D304BC">
        <w:rPr>
          <w:sz w:val="28"/>
          <w:szCs w:val="28"/>
        </w:rPr>
        <w:t xml:space="preserve"> умений понимать значимость естественнонаучного знания для каждого человека независимо от его профессиональной деятельности, различать факты и оценки, сравнивать оценочные выводы, видеть их связь с критериями оценок и связь критериев с определенной системой ценностей.</w:t>
      </w:r>
    </w:p>
    <w:p w:rsidR="00B612FC" w:rsidRPr="00D304BC" w:rsidRDefault="00B612FC" w:rsidP="00B612FC">
      <w:pPr>
        <w:pStyle w:val="a7"/>
        <w:jc w:val="both"/>
        <w:rPr>
          <w:rStyle w:val="10"/>
          <w:rFonts w:ascii="Times New Roman" w:hAnsi="Times New Roman"/>
          <w:sz w:val="28"/>
          <w:szCs w:val="28"/>
        </w:rPr>
      </w:pPr>
    </w:p>
    <w:p w:rsidR="000C2EEB" w:rsidRPr="00D304BC" w:rsidRDefault="00B612FC" w:rsidP="00D304BC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D304BC">
        <w:rPr>
          <w:rFonts w:ascii="Times New Roman" w:hAnsi="Times New Roman"/>
          <w:sz w:val="28"/>
          <w:szCs w:val="28"/>
        </w:rPr>
        <w:t> </w:t>
      </w:r>
    </w:p>
    <w:p w:rsidR="000C2EEB" w:rsidRPr="00D304BC" w:rsidRDefault="0091025E" w:rsidP="000C2EEB">
      <w:pPr>
        <w:pStyle w:val="1"/>
        <w:numPr>
          <w:ilvl w:val="0"/>
          <w:numId w:val="0"/>
        </w:numPr>
        <w:jc w:val="center"/>
        <w:rPr>
          <w:rFonts w:ascii="Times New Roman" w:hAnsi="Times New Roman"/>
          <w:b/>
          <w:sz w:val="28"/>
          <w:szCs w:val="28"/>
        </w:rPr>
      </w:pPr>
      <w:r w:rsidRPr="00D304BC">
        <w:rPr>
          <w:rFonts w:ascii="Times New Roman" w:hAnsi="Times New Roman"/>
          <w:b/>
          <w:sz w:val="28"/>
          <w:szCs w:val="28"/>
        </w:rPr>
        <w:t>2.</w:t>
      </w:r>
      <w:r w:rsidR="000C2EEB" w:rsidRPr="00D304BC">
        <w:rPr>
          <w:rFonts w:ascii="Times New Roman" w:hAnsi="Times New Roman"/>
          <w:b/>
          <w:sz w:val="28"/>
          <w:szCs w:val="28"/>
        </w:rPr>
        <w:t>Содержание учебного предмета.</w:t>
      </w:r>
    </w:p>
    <w:p w:rsidR="000C2EEB" w:rsidRPr="00D304BC" w:rsidRDefault="000C2EEB" w:rsidP="000C2EEB">
      <w:pPr>
        <w:rPr>
          <w:sz w:val="28"/>
          <w:szCs w:val="28"/>
        </w:rPr>
      </w:pPr>
      <w:r w:rsidRPr="00D304BC">
        <w:rPr>
          <w:rFonts w:eastAsia="Arial"/>
          <w:sz w:val="28"/>
          <w:szCs w:val="28"/>
        </w:rPr>
        <w:t>Предмет астрономии</w:t>
      </w:r>
    </w:p>
    <w:p w:rsidR="000C2EEB" w:rsidRPr="00D304BC" w:rsidRDefault="000C2EEB" w:rsidP="000C2EEB">
      <w:pPr>
        <w:jc w:val="both"/>
        <w:rPr>
          <w:sz w:val="28"/>
          <w:szCs w:val="28"/>
        </w:rPr>
      </w:pPr>
      <w:r w:rsidRPr="00D304BC">
        <w:rPr>
          <w:sz w:val="28"/>
          <w:szCs w:val="28"/>
        </w:rPr>
        <w:t xml:space="preserve">      </w:t>
      </w:r>
      <w:r w:rsidRPr="00D304BC">
        <w:rPr>
          <w:rFonts w:eastAsia="Arial"/>
          <w:sz w:val="28"/>
          <w:szCs w:val="28"/>
        </w:rPr>
        <w:t>Роль астрономии в развитии цивилизации. Эволюция взглядов человека на Вселенную. Геоцентрическая и гелиоцентрическая системы. Особенности методов познания в астрономии. Практическое применение астрономических исследований. История развития отечественной космонавтики. Первый искусственный спутник Земли, полет Ю.А. Гагарина. Достижения современной космонавтики.</w:t>
      </w:r>
    </w:p>
    <w:p w:rsidR="000C2EEB" w:rsidRPr="00D304BC" w:rsidRDefault="000C2EEB" w:rsidP="000C2EEB">
      <w:pPr>
        <w:rPr>
          <w:sz w:val="28"/>
          <w:szCs w:val="28"/>
        </w:rPr>
      </w:pPr>
      <w:r w:rsidRPr="00D304BC">
        <w:rPr>
          <w:rFonts w:eastAsia="Arial"/>
          <w:sz w:val="28"/>
          <w:szCs w:val="28"/>
        </w:rPr>
        <w:t>Основы практической астрономии</w:t>
      </w:r>
    </w:p>
    <w:p w:rsidR="000C2EEB" w:rsidRPr="00D304BC" w:rsidRDefault="000C2EEB" w:rsidP="000C2EEB">
      <w:pPr>
        <w:jc w:val="both"/>
        <w:rPr>
          <w:sz w:val="28"/>
          <w:szCs w:val="28"/>
        </w:rPr>
      </w:pPr>
      <w:r w:rsidRPr="00D304BC">
        <w:rPr>
          <w:rFonts w:eastAsia="Arial"/>
          <w:sz w:val="28"/>
          <w:szCs w:val="28"/>
        </w:rPr>
        <w:t xml:space="preserve">     НЕБЕСНАЯ СФЕРА. ОСОБЫЕ ТОЧКИ НЕБЕСНОЙ СФЕРЫ. НЕБЕСНЫЕ КООРДИНАТЫ. Звездная карта, созвездия, использование компьютерных приложений для отображения звездного неба. Видимая звездная величина. Суточное движение светил. СВЯЗЬ ВИДИМОГО РАСПОЛОЖЕНИЯ ОБЪЕКТОВ НА НЕБЕ И ГЕОГРАФИЧЕСКИХ КООРДИНАТ НАБЛЮДАТЕЛЯ. Движение Земли вокруг Солнца. Видимое движение и фазы Луны. Солнечные и лунные затмения. Время и календарь.</w:t>
      </w:r>
    </w:p>
    <w:p w:rsidR="000C2EEB" w:rsidRPr="00D304BC" w:rsidRDefault="000C2EEB" w:rsidP="000C2EEB">
      <w:pPr>
        <w:rPr>
          <w:sz w:val="28"/>
          <w:szCs w:val="28"/>
        </w:rPr>
      </w:pPr>
      <w:r w:rsidRPr="00D304BC">
        <w:rPr>
          <w:rFonts w:eastAsia="Arial"/>
          <w:sz w:val="28"/>
          <w:szCs w:val="28"/>
        </w:rPr>
        <w:t>Законы движения небесных тел</w:t>
      </w:r>
    </w:p>
    <w:p w:rsidR="000C2EEB" w:rsidRPr="00D304BC" w:rsidRDefault="000C2EEB" w:rsidP="000C2EEB">
      <w:pPr>
        <w:jc w:val="both"/>
        <w:rPr>
          <w:sz w:val="28"/>
          <w:szCs w:val="28"/>
        </w:rPr>
      </w:pPr>
      <w:r w:rsidRPr="00D304BC">
        <w:rPr>
          <w:sz w:val="28"/>
          <w:szCs w:val="28"/>
        </w:rPr>
        <w:t xml:space="preserve">    </w:t>
      </w:r>
      <w:r w:rsidRPr="00D304BC">
        <w:rPr>
          <w:rFonts w:eastAsia="Arial"/>
          <w:sz w:val="28"/>
          <w:szCs w:val="28"/>
        </w:rPr>
        <w:t>Структура и масштабы Солнечной системы. Конфигурация и условия видимости планет. Методы определения расстояний до тел Солнечной системы и их размеров. НЕБЕСНАЯ МЕХАНИКА. ЗАКОНЫ КЕПЛЕРА. ОПРЕДЕЛЕНИЕ МАСС НЕБЕСНЫХ ТЕЛ. ДВИЖЕНИЕ ИСКУССТВЕННЫХ НЕБЕСНЫХ ТЕЛ.</w:t>
      </w:r>
    </w:p>
    <w:p w:rsidR="000C2EEB" w:rsidRPr="00D304BC" w:rsidRDefault="000C2EEB" w:rsidP="000C2EEB">
      <w:pPr>
        <w:rPr>
          <w:sz w:val="28"/>
          <w:szCs w:val="28"/>
        </w:rPr>
      </w:pPr>
      <w:r w:rsidRPr="00D304BC">
        <w:rPr>
          <w:rFonts w:eastAsia="Arial"/>
          <w:sz w:val="28"/>
          <w:szCs w:val="28"/>
        </w:rPr>
        <w:t>Солнечная система</w:t>
      </w:r>
    </w:p>
    <w:p w:rsidR="000C2EEB" w:rsidRPr="00D304BC" w:rsidRDefault="000C2EEB" w:rsidP="000C2EEB">
      <w:pPr>
        <w:jc w:val="both"/>
        <w:rPr>
          <w:sz w:val="28"/>
          <w:szCs w:val="28"/>
        </w:rPr>
      </w:pPr>
      <w:r w:rsidRPr="00D304BC">
        <w:rPr>
          <w:sz w:val="28"/>
          <w:szCs w:val="28"/>
        </w:rPr>
        <w:t xml:space="preserve">      </w:t>
      </w:r>
      <w:r w:rsidRPr="00D304BC">
        <w:rPr>
          <w:rFonts w:eastAsia="Arial"/>
          <w:sz w:val="28"/>
          <w:szCs w:val="28"/>
        </w:rPr>
        <w:t>Происхождение Солнечной системы. Система Земля - Луна. Планеты земной группы. Планеты-гиганты. Спутники и кольца планет. Малые тела Солнечной системы. АСТЕРОИДНАЯ ОПАСНОСТЬ.</w:t>
      </w:r>
    </w:p>
    <w:p w:rsidR="000C2EEB" w:rsidRPr="00D304BC" w:rsidRDefault="000C2EEB" w:rsidP="000C2EEB">
      <w:pPr>
        <w:rPr>
          <w:sz w:val="28"/>
          <w:szCs w:val="28"/>
        </w:rPr>
      </w:pPr>
      <w:r w:rsidRPr="00D304BC">
        <w:rPr>
          <w:rFonts w:eastAsia="Arial"/>
          <w:sz w:val="28"/>
          <w:szCs w:val="28"/>
        </w:rPr>
        <w:t>Методы астрономических исследований</w:t>
      </w:r>
    </w:p>
    <w:p w:rsidR="000C2EEB" w:rsidRPr="00D304BC" w:rsidRDefault="000C2EEB" w:rsidP="000C2EEB">
      <w:pPr>
        <w:jc w:val="both"/>
        <w:rPr>
          <w:sz w:val="28"/>
          <w:szCs w:val="28"/>
        </w:rPr>
      </w:pPr>
      <w:r w:rsidRPr="00D304BC">
        <w:rPr>
          <w:sz w:val="28"/>
          <w:szCs w:val="28"/>
        </w:rPr>
        <w:lastRenderedPageBreak/>
        <w:t xml:space="preserve">       </w:t>
      </w:r>
      <w:r w:rsidRPr="00D304BC">
        <w:rPr>
          <w:rFonts w:eastAsia="Arial"/>
          <w:sz w:val="28"/>
          <w:szCs w:val="28"/>
        </w:rPr>
        <w:t>Электромагнитное излучение, космические лучи и ГРАВИТАЦИОННЫЕ ВОЛНЫ как источник информации о природе и свойствах небесных тел. Наземные и космические телескопы, принцип их работы. Космические аппараты. Спектральный анализ. Эффект Доплера. ЗАКОН СМЕЩЕНИЯ ВИНА. ЗАКОН СТЕФАНА-БОЛЬЦМАНА.</w:t>
      </w:r>
    </w:p>
    <w:p w:rsidR="000C2EEB" w:rsidRPr="00D304BC" w:rsidRDefault="000C2EEB" w:rsidP="000C2EEB">
      <w:pPr>
        <w:rPr>
          <w:sz w:val="28"/>
          <w:szCs w:val="28"/>
        </w:rPr>
      </w:pPr>
      <w:r w:rsidRPr="00D304BC">
        <w:rPr>
          <w:rFonts w:eastAsia="Arial"/>
          <w:sz w:val="28"/>
          <w:szCs w:val="28"/>
        </w:rPr>
        <w:t>Звезды</w:t>
      </w:r>
    </w:p>
    <w:p w:rsidR="000C2EEB" w:rsidRPr="00D304BC" w:rsidRDefault="000C2EEB" w:rsidP="000C2EEB">
      <w:pPr>
        <w:jc w:val="both"/>
        <w:rPr>
          <w:sz w:val="28"/>
          <w:szCs w:val="28"/>
        </w:rPr>
      </w:pPr>
      <w:r w:rsidRPr="00D304BC">
        <w:rPr>
          <w:sz w:val="28"/>
          <w:szCs w:val="28"/>
        </w:rPr>
        <w:t xml:space="preserve">     </w:t>
      </w:r>
      <w:r w:rsidRPr="00D304BC">
        <w:rPr>
          <w:rFonts w:eastAsia="Arial"/>
          <w:sz w:val="28"/>
          <w:szCs w:val="28"/>
        </w:rPr>
        <w:t>Звезды: основные физико-химические характеристики и их взаимная связь. Разнообразие звездных характеристик и их закономерности. Определение расстояния до звезд, параллакс. ДВОЙНЫЕ И КРАТНЫЕ ЗВЕЗДЫ. Внесолнечные планеты. ПРОБЛЕМА СУЩЕСТВОВАНИЯ ЖИЗНИ ВО ВСЕЛЕННОЙ. Внутреннее строение и источники энергии звезд. Происхождение химических элементов. ПЕРЕМЕННЫЕ И ВСПЫХИВАЮЩИЕ ЗВЕЗДЫ. КОРИЧНЕВЫЕ КАРЛИКИ. Эволюция звезд, ее этапы и конечные стадии.</w:t>
      </w:r>
    </w:p>
    <w:p w:rsidR="000C2EEB" w:rsidRPr="00D304BC" w:rsidRDefault="000C2EEB" w:rsidP="000C2EEB">
      <w:pPr>
        <w:jc w:val="both"/>
        <w:rPr>
          <w:sz w:val="28"/>
          <w:szCs w:val="28"/>
        </w:rPr>
      </w:pPr>
      <w:r w:rsidRPr="00D304BC">
        <w:rPr>
          <w:rFonts w:eastAsia="Arial"/>
          <w:sz w:val="28"/>
          <w:szCs w:val="28"/>
        </w:rPr>
        <w:t>Строение Солнца, солнечной атмосферы. Проявления солнечной активности: пятна, вспышки, протуберанцы. Периодичность солнечной активности. РОЛЬ МАГНИТНЫХ ПОЛЕЙ НА СОЛНЦЕ. Солнечно-земные связи.</w:t>
      </w:r>
    </w:p>
    <w:p w:rsidR="000C2EEB" w:rsidRPr="00D304BC" w:rsidRDefault="000C2EEB" w:rsidP="000C2EEB">
      <w:pPr>
        <w:rPr>
          <w:sz w:val="28"/>
          <w:szCs w:val="28"/>
        </w:rPr>
      </w:pPr>
      <w:r w:rsidRPr="00D304BC">
        <w:rPr>
          <w:rFonts w:eastAsia="Arial"/>
          <w:sz w:val="28"/>
          <w:szCs w:val="28"/>
        </w:rPr>
        <w:t>Наша Галактика - Млечный Путь</w:t>
      </w:r>
    </w:p>
    <w:p w:rsidR="00D304BC" w:rsidRDefault="000C2EEB" w:rsidP="000C2EEB">
      <w:pPr>
        <w:tabs>
          <w:tab w:val="left" w:pos="1620"/>
          <w:tab w:val="left" w:pos="1900"/>
          <w:tab w:val="left" w:pos="2960"/>
          <w:tab w:val="left" w:pos="4120"/>
          <w:tab w:val="left" w:pos="5400"/>
          <w:tab w:val="left" w:pos="6880"/>
          <w:tab w:val="left" w:pos="8340"/>
          <w:tab w:val="left" w:pos="8780"/>
          <w:tab w:val="left" w:pos="9060"/>
        </w:tabs>
        <w:rPr>
          <w:rFonts w:eastAsia="Arial"/>
          <w:sz w:val="28"/>
          <w:szCs w:val="28"/>
        </w:rPr>
      </w:pPr>
      <w:r w:rsidRPr="00D304BC">
        <w:rPr>
          <w:rFonts w:eastAsia="Arial"/>
          <w:sz w:val="28"/>
          <w:szCs w:val="28"/>
        </w:rPr>
        <w:t>Состав</w:t>
      </w:r>
      <w:r w:rsidRPr="00D304BC">
        <w:rPr>
          <w:rFonts w:eastAsia="Arial"/>
          <w:sz w:val="28"/>
          <w:szCs w:val="28"/>
        </w:rPr>
        <w:tab/>
      </w:r>
      <w:r w:rsidR="00D304BC">
        <w:rPr>
          <w:rFonts w:eastAsia="Arial"/>
          <w:sz w:val="28"/>
          <w:szCs w:val="28"/>
        </w:rPr>
        <w:t>и</w:t>
      </w:r>
      <w:r w:rsidR="00D304BC">
        <w:rPr>
          <w:rFonts w:eastAsia="Arial"/>
          <w:sz w:val="28"/>
          <w:szCs w:val="28"/>
        </w:rPr>
        <w:tab/>
        <w:t>структура</w:t>
      </w:r>
      <w:r w:rsidR="00D304BC">
        <w:rPr>
          <w:rFonts w:eastAsia="Arial"/>
          <w:sz w:val="28"/>
          <w:szCs w:val="28"/>
        </w:rPr>
        <w:tab/>
        <w:t>Галактики.</w:t>
      </w:r>
      <w:r w:rsidR="00D304BC">
        <w:rPr>
          <w:rFonts w:eastAsia="Arial"/>
          <w:sz w:val="28"/>
          <w:szCs w:val="28"/>
        </w:rPr>
        <w:tab/>
      </w:r>
    </w:p>
    <w:p w:rsidR="00D304BC" w:rsidRDefault="00D304BC" w:rsidP="000C2EEB">
      <w:pPr>
        <w:tabs>
          <w:tab w:val="left" w:pos="1620"/>
          <w:tab w:val="left" w:pos="1900"/>
          <w:tab w:val="left" w:pos="2960"/>
          <w:tab w:val="left" w:pos="4120"/>
          <w:tab w:val="left" w:pos="5400"/>
          <w:tab w:val="left" w:pos="6880"/>
          <w:tab w:val="left" w:pos="8340"/>
          <w:tab w:val="left" w:pos="8780"/>
          <w:tab w:val="left" w:pos="9060"/>
        </w:tabs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 xml:space="preserve">ЗВЕЗДНЫЕ </w:t>
      </w:r>
      <w:r w:rsidR="000C2EEB" w:rsidRPr="00D304BC">
        <w:rPr>
          <w:rFonts w:eastAsia="Arial"/>
          <w:sz w:val="28"/>
          <w:szCs w:val="28"/>
        </w:rPr>
        <w:t>СКОПЛЕНИЯ.</w:t>
      </w:r>
      <w:r w:rsidR="000C2EEB" w:rsidRPr="00D304BC">
        <w:rPr>
          <w:rFonts w:eastAsia="Arial"/>
          <w:sz w:val="28"/>
          <w:szCs w:val="28"/>
        </w:rPr>
        <w:tab/>
      </w:r>
    </w:p>
    <w:p w:rsidR="000C2EEB" w:rsidRPr="00D304BC" w:rsidRDefault="000C2EEB" w:rsidP="000C2EEB">
      <w:pPr>
        <w:tabs>
          <w:tab w:val="left" w:pos="1620"/>
          <w:tab w:val="left" w:pos="1900"/>
          <w:tab w:val="left" w:pos="2960"/>
          <w:tab w:val="left" w:pos="4120"/>
          <w:tab w:val="left" w:pos="5400"/>
          <w:tab w:val="left" w:pos="6880"/>
          <w:tab w:val="left" w:pos="8340"/>
          <w:tab w:val="left" w:pos="8780"/>
          <w:tab w:val="left" w:pos="9060"/>
        </w:tabs>
        <w:rPr>
          <w:sz w:val="28"/>
          <w:szCs w:val="28"/>
        </w:rPr>
      </w:pPr>
      <w:r w:rsidRPr="00D304BC">
        <w:rPr>
          <w:rFonts w:eastAsia="Arial"/>
          <w:sz w:val="28"/>
          <w:szCs w:val="28"/>
        </w:rPr>
        <w:t>Межзвездный</w:t>
      </w:r>
      <w:r w:rsidRPr="00D304BC">
        <w:rPr>
          <w:rFonts w:eastAsia="Arial"/>
          <w:sz w:val="28"/>
          <w:szCs w:val="28"/>
        </w:rPr>
        <w:tab/>
        <w:t>газ</w:t>
      </w:r>
      <w:r w:rsidRPr="00D304BC">
        <w:rPr>
          <w:rFonts w:eastAsia="Arial"/>
          <w:sz w:val="28"/>
          <w:szCs w:val="28"/>
        </w:rPr>
        <w:tab/>
        <w:t>и</w:t>
      </w:r>
      <w:r w:rsidRPr="00D304BC">
        <w:rPr>
          <w:sz w:val="28"/>
          <w:szCs w:val="28"/>
        </w:rPr>
        <w:tab/>
      </w:r>
      <w:r w:rsidRPr="00D304BC">
        <w:rPr>
          <w:rFonts w:eastAsia="Arial"/>
          <w:sz w:val="28"/>
          <w:szCs w:val="28"/>
        </w:rPr>
        <w:t>пыль.</w:t>
      </w:r>
    </w:p>
    <w:p w:rsidR="000C2EEB" w:rsidRPr="00D304BC" w:rsidRDefault="000C2EEB" w:rsidP="000C2EEB">
      <w:pPr>
        <w:rPr>
          <w:sz w:val="28"/>
          <w:szCs w:val="28"/>
        </w:rPr>
      </w:pPr>
      <w:r w:rsidRPr="00D304BC">
        <w:rPr>
          <w:rFonts w:eastAsia="Arial"/>
          <w:sz w:val="28"/>
          <w:szCs w:val="28"/>
        </w:rPr>
        <w:t>Вращение Галактики. ТЕМНАЯ МАТЕРИЯ.</w:t>
      </w:r>
    </w:p>
    <w:p w:rsidR="000C2EEB" w:rsidRPr="00D304BC" w:rsidRDefault="000C2EEB" w:rsidP="000C2EEB">
      <w:pPr>
        <w:rPr>
          <w:sz w:val="28"/>
          <w:szCs w:val="28"/>
        </w:rPr>
      </w:pPr>
      <w:r w:rsidRPr="00D304BC">
        <w:rPr>
          <w:rFonts w:eastAsia="Arial"/>
          <w:sz w:val="28"/>
          <w:szCs w:val="28"/>
        </w:rPr>
        <w:t>Галактики. Строение и эволюция Вселенной</w:t>
      </w:r>
    </w:p>
    <w:p w:rsidR="00D304BC" w:rsidRDefault="000C2EEB" w:rsidP="00D304BC">
      <w:pPr>
        <w:rPr>
          <w:rFonts w:eastAsia="Times New Roman"/>
          <w:b/>
          <w:bCs/>
          <w:sz w:val="28"/>
          <w:szCs w:val="28"/>
        </w:rPr>
      </w:pPr>
      <w:r w:rsidRPr="00D304BC">
        <w:rPr>
          <w:rFonts w:eastAsia="Arial"/>
          <w:sz w:val="28"/>
          <w:szCs w:val="28"/>
        </w:rPr>
        <w:t>Открытие других галактик. Многообразие галактик и их основные характеристики. Сверхмассивные черные дыры и активность галактик. Представление о космологии. Красное смещение. Закон Хаббла. ЭВОЛЮЦИЯ ВСЕЛЕННОЙ. Большой Взрыв. Реликтовое излучение. ТЕМНАЯ ЭНЕРГИЯ</w:t>
      </w:r>
      <w:r w:rsidR="00D304BC" w:rsidRPr="00D304BC">
        <w:rPr>
          <w:rFonts w:eastAsia="Times New Roman"/>
          <w:b/>
          <w:bCs/>
          <w:sz w:val="28"/>
          <w:szCs w:val="28"/>
        </w:rPr>
        <w:t xml:space="preserve"> </w:t>
      </w:r>
    </w:p>
    <w:p w:rsidR="00D304BC" w:rsidRDefault="00D304BC" w:rsidP="00D304BC">
      <w:pPr>
        <w:rPr>
          <w:rFonts w:eastAsia="Times New Roman"/>
          <w:b/>
          <w:bCs/>
          <w:sz w:val="28"/>
          <w:szCs w:val="28"/>
        </w:rPr>
      </w:pPr>
    </w:p>
    <w:p w:rsidR="00D304BC" w:rsidRPr="00D304BC" w:rsidRDefault="00D304BC" w:rsidP="00D304BC">
      <w:pPr>
        <w:rPr>
          <w:sz w:val="28"/>
          <w:szCs w:val="28"/>
        </w:rPr>
      </w:pPr>
      <w:r w:rsidRPr="00D304BC">
        <w:rPr>
          <w:rFonts w:eastAsia="Times New Roman"/>
          <w:b/>
          <w:bCs/>
          <w:sz w:val="28"/>
          <w:szCs w:val="28"/>
        </w:rPr>
        <w:t>Рекомендуемое количество часов на освоение программы учебного предмета:</w:t>
      </w:r>
    </w:p>
    <w:p w:rsidR="00D304BC" w:rsidRPr="00D304BC" w:rsidRDefault="00D304BC" w:rsidP="00D304BC">
      <w:pPr>
        <w:spacing w:line="232" w:lineRule="auto"/>
        <w:rPr>
          <w:sz w:val="28"/>
          <w:szCs w:val="28"/>
        </w:rPr>
      </w:pPr>
      <w:r w:rsidRPr="00D304BC">
        <w:rPr>
          <w:rFonts w:eastAsia="Times New Roman"/>
          <w:sz w:val="28"/>
          <w:szCs w:val="28"/>
        </w:rPr>
        <w:t>максимальной учебной нагрузки обучающегося 52 часа, в том числе:</w:t>
      </w:r>
    </w:p>
    <w:p w:rsidR="00D304BC" w:rsidRPr="00D304BC" w:rsidRDefault="00D304BC" w:rsidP="00D304BC">
      <w:pPr>
        <w:spacing w:line="13" w:lineRule="exact"/>
        <w:rPr>
          <w:sz w:val="28"/>
          <w:szCs w:val="28"/>
        </w:rPr>
      </w:pPr>
    </w:p>
    <w:p w:rsidR="00D304BC" w:rsidRDefault="00D304BC" w:rsidP="00D304BC">
      <w:pPr>
        <w:spacing w:line="232" w:lineRule="auto"/>
        <w:ind w:right="2000"/>
        <w:rPr>
          <w:sz w:val="20"/>
          <w:szCs w:val="20"/>
        </w:rPr>
      </w:pPr>
      <w:r w:rsidRPr="00D304BC">
        <w:rPr>
          <w:rFonts w:eastAsia="Times New Roman"/>
          <w:sz w:val="28"/>
          <w:szCs w:val="28"/>
        </w:rPr>
        <w:t>обязательной аудиторной учебной нагрузки обучающегося 35 час; самостоятельной работы обучающегося 17 часов</w:t>
      </w:r>
      <w:r>
        <w:rPr>
          <w:rFonts w:eastAsia="Times New Roman"/>
          <w:sz w:val="24"/>
          <w:szCs w:val="24"/>
        </w:rPr>
        <w:t>.</w:t>
      </w:r>
    </w:p>
    <w:p w:rsidR="000C2EEB" w:rsidRPr="00D304BC" w:rsidRDefault="000C2EEB" w:rsidP="000C2EEB">
      <w:pPr>
        <w:rPr>
          <w:sz w:val="28"/>
          <w:szCs w:val="28"/>
        </w:rPr>
        <w:sectPr w:rsidR="000C2EEB" w:rsidRPr="00D304BC">
          <w:pgSz w:w="11900" w:h="16838"/>
          <w:pgMar w:top="1127" w:right="846" w:bottom="1004" w:left="1440" w:header="0" w:footer="0" w:gutter="0"/>
          <w:cols w:space="720" w:equalWidth="0">
            <w:col w:w="9620"/>
          </w:cols>
        </w:sectPr>
      </w:pPr>
    </w:p>
    <w:p w:rsidR="000C2EEB" w:rsidRDefault="000C2EEB" w:rsidP="000C2EEB">
      <w:pPr>
        <w:rPr>
          <w:sz w:val="20"/>
          <w:szCs w:val="20"/>
        </w:rPr>
      </w:pPr>
    </w:p>
    <w:p w:rsidR="00B612FC" w:rsidRDefault="00B612FC" w:rsidP="00B612FC"/>
    <w:p w:rsidR="00D304BC" w:rsidRDefault="00D304BC" w:rsidP="00D304BC">
      <w:pPr>
        <w:pStyle w:val="a8"/>
        <w:numPr>
          <w:ilvl w:val="0"/>
          <w:numId w:val="30"/>
        </w:numPr>
        <w:tabs>
          <w:tab w:val="left" w:pos="1662"/>
        </w:tabs>
        <w:spacing w:line="232" w:lineRule="auto"/>
        <w:ind w:right="1160"/>
        <w:rPr>
          <w:rFonts w:eastAsia="Times New Roman"/>
          <w:b/>
          <w:bCs/>
          <w:sz w:val="24"/>
          <w:szCs w:val="24"/>
        </w:rPr>
      </w:pPr>
      <w:r w:rsidRPr="0091025E">
        <w:rPr>
          <w:rFonts w:eastAsia="Times New Roman"/>
          <w:b/>
          <w:bCs/>
          <w:sz w:val="24"/>
          <w:szCs w:val="24"/>
        </w:rPr>
        <w:t xml:space="preserve">СТРУКТУРА </w:t>
      </w:r>
      <w:r>
        <w:rPr>
          <w:rFonts w:eastAsia="Times New Roman"/>
          <w:b/>
          <w:bCs/>
          <w:sz w:val="24"/>
          <w:szCs w:val="24"/>
        </w:rPr>
        <w:t>И СОДЕРЖАНИЕ УЧЕБНОГО ПРЕДМЕТА</w:t>
      </w:r>
    </w:p>
    <w:p w:rsidR="00D304BC" w:rsidRPr="0091025E" w:rsidRDefault="00D304BC" w:rsidP="00D304BC">
      <w:pPr>
        <w:pStyle w:val="a8"/>
        <w:tabs>
          <w:tab w:val="left" w:pos="1662"/>
        </w:tabs>
        <w:spacing w:line="232" w:lineRule="auto"/>
        <w:ind w:right="11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3</w:t>
      </w:r>
      <w:r w:rsidRPr="0091025E">
        <w:rPr>
          <w:rFonts w:eastAsia="Times New Roman"/>
          <w:b/>
          <w:bCs/>
          <w:sz w:val="24"/>
          <w:szCs w:val="24"/>
        </w:rPr>
        <w:t>.1. Объем учебного предмета и виды учебной работы</w:t>
      </w:r>
    </w:p>
    <w:p w:rsidR="00D304BC" w:rsidRDefault="00D304BC" w:rsidP="00D304BC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 wp14:anchorId="24680FEE" wp14:editId="4737E910">
                <wp:simplePos x="0" y="0"/>
                <wp:positionH relativeFrom="column">
                  <wp:posOffset>97790</wp:posOffset>
                </wp:positionH>
                <wp:positionV relativeFrom="paragraph">
                  <wp:posOffset>179705</wp:posOffset>
                </wp:positionV>
                <wp:extent cx="0" cy="2533015"/>
                <wp:effectExtent l="0" t="0" r="19050" b="19685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33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7pt,14.15pt" to="7.7pt,2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 wp14:anchorId="46F4EF37" wp14:editId="3D89FA1B">
                <wp:simplePos x="0" y="0"/>
                <wp:positionH relativeFrom="column">
                  <wp:posOffset>6109335</wp:posOffset>
                </wp:positionH>
                <wp:positionV relativeFrom="paragraph">
                  <wp:posOffset>179705</wp:posOffset>
                </wp:positionV>
                <wp:extent cx="0" cy="2533015"/>
                <wp:effectExtent l="0" t="0" r="19050" b="19685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330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05pt,14.15pt" to="481.05pt,2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" o:allowincell="f" filled="t" strokeweight=".25397mm">
                <v:stroke joinstyle="miter"/>
                <o:lock v:ext="edit" shapetype="f"/>
              </v:line>
            </w:pict>
          </mc:Fallback>
        </mc:AlternateContent>
      </w:r>
    </w:p>
    <w:p w:rsidR="00D304BC" w:rsidRDefault="00D304BC" w:rsidP="00D304BC">
      <w:pPr>
        <w:spacing w:line="243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20"/>
        <w:gridCol w:w="1560"/>
      </w:tblGrid>
      <w:tr w:rsidR="00D304BC" w:rsidTr="00803019">
        <w:trPr>
          <w:trHeight w:val="290"/>
        </w:trPr>
        <w:tc>
          <w:tcPr>
            <w:tcW w:w="79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304BC" w:rsidRDefault="00D304BC" w:rsidP="00803019">
            <w:pPr>
              <w:ind w:left="28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D304BC" w:rsidRDefault="00D304BC" w:rsidP="0080301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Количество</w:t>
            </w:r>
          </w:p>
        </w:tc>
      </w:tr>
      <w:tr w:rsidR="00D304BC" w:rsidTr="00803019">
        <w:trPr>
          <w:trHeight w:val="317"/>
        </w:trPr>
        <w:tc>
          <w:tcPr>
            <w:tcW w:w="7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304BC" w:rsidRDefault="00D304BC" w:rsidP="0080301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  <w:hideMark/>
          </w:tcPr>
          <w:p w:rsidR="00D304BC" w:rsidRDefault="00D304BC" w:rsidP="0080301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часов</w:t>
            </w:r>
          </w:p>
        </w:tc>
      </w:tr>
      <w:tr w:rsidR="00D304BC" w:rsidTr="00803019">
        <w:trPr>
          <w:trHeight w:val="44"/>
        </w:trPr>
        <w:tc>
          <w:tcPr>
            <w:tcW w:w="7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304BC" w:rsidRDefault="00D304BC" w:rsidP="00803019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304BC" w:rsidRDefault="00D304BC" w:rsidP="00803019">
            <w:pPr>
              <w:rPr>
                <w:sz w:val="3"/>
                <w:szCs w:val="3"/>
              </w:rPr>
            </w:pPr>
          </w:p>
        </w:tc>
      </w:tr>
      <w:tr w:rsidR="00D304BC" w:rsidTr="00803019">
        <w:trPr>
          <w:trHeight w:val="268"/>
        </w:trPr>
        <w:tc>
          <w:tcPr>
            <w:tcW w:w="7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304BC" w:rsidRDefault="00D304BC" w:rsidP="00803019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560" w:type="dxa"/>
            <w:vAlign w:val="bottom"/>
            <w:hideMark/>
          </w:tcPr>
          <w:p w:rsidR="00D304BC" w:rsidRDefault="00D304BC" w:rsidP="00803019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52</w:t>
            </w:r>
          </w:p>
        </w:tc>
      </w:tr>
      <w:tr w:rsidR="00D304BC" w:rsidTr="00803019">
        <w:trPr>
          <w:trHeight w:val="46"/>
        </w:trPr>
        <w:tc>
          <w:tcPr>
            <w:tcW w:w="7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304BC" w:rsidRDefault="00D304BC" w:rsidP="00803019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304BC" w:rsidRDefault="00D304BC" w:rsidP="00803019">
            <w:pPr>
              <w:rPr>
                <w:sz w:val="4"/>
                <w:szCs w:val="4"/>
              </w:rPr>
            </w:pPr>
          </w:p>
        </w:tc>
      </w:tr>
      <w:tr w:rsidR="00D304BC" w:rsidTr="00803019">
        <w:trPr>
          <w:trHeight w:val="268"/>
        </w:trPr>
        <w:tc>
          <w:tcPr>
            <w:tcW w:w="7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304BC" w:rsidRDefault="00D304BC" w:rsidP="00803019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1560" w:type="dxa"/>
            <w:vAlign w:val="bottom"/>
            <w:hideMark/>
          </w:tcPr>
          <w:p w:rsidR="00D304BC" w:rsidRDefault="00D304BC" w:rsidP="00803019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35</w:t>
            </w:r>
          </w:p>
        </w:tc>
      </w:tr>
      <w:tr w:rsidR="00D304BC" w:rsidTr="00803019">
        <w:trPr>
          <w:trHeight w:val="44"/>
        </w:trPr>
        <w:tc>
          <w:tcPr>
            <w:tcW w:w="7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304BC" w:rsidRDefault="00D304BC" w:rsidP="00803019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304BC" w:rsidRDefault="00D304BC" w:rsidP="00803019">
            <w:pPr>
              <w:rPr>
                <w:sz w:val="3"/>
                <w:szCs w:val="3"/>
              </w:rPr>
            </w:pPr>
          </w:p>
        </w:tc>
      </w:tr>
      <w:tr w:rsidR="00D304BC" w:rsidTr="00803019">
        <w:trPr>
          <w:trHeight w:val="263"/>
        </w:trPr>
        <w:tc>
          <w:tcPr>
            <w:tcW w:w="7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304BC" w:rsidRDefault="00D304BC" w:rsidP="00803019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1560" w:type="dxa"/>
            <w:vAlign w:val="bottom"/>
          </w:tcPr>
          <w:p w:rsidR="00D304BC" w:rsidRDefault="00D304BC" w:rsidP="00803019"/>
        </w:tc>
      </w:tr>
      <w:tr w:rsidR="00D304BC" w:rsidTr="00803019">
        <w:trPr>
          <w:trHeight w:val="51"/>
        </w:trPr>
        <w:tc>
          <w:tcPr>
            <w:tcW w:w="7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304BC" w:rsidRDefault="00D304BC" w:rsidP="00803019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304BC" w:rsidRDefault="00D304BC" w:rsidP="00803019">
            <w:pPr>
              <w:rPr>
                <w:sz w:val="4"/>
                <w:szCs w:val="4"/>
              </w:rPr>
            </w:pPr>
          </w:p>
        </w:tc>
      </w:tr>
      <w:tr w:rsidR="00D304BC" w:rsidTr="00803019">
        <w:trPr>
          <w:trHeight w:val="263"/>
        </w:trPr>
        <w:tc>
          <w:tcPr>
            <w:tcW w:w="7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304BC" w:rsidRDefault="00D304BC" w:rsidP="00803019">
            <w:pPr>
              <w:spacing w:line="263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1560" w:type="dxa"/>
            <w:vAlign w:val="bottom"/>
          </w:tcPr>
          <w:p w:rsidR="00D304BC" w:rsidRDefault="00D304BC" w:rsidP="00803019"/>
        </w:tc>
      </w:tr>
      <w:tr w:rsidR="00D304BC" w:rsidTr="00803019">
        <w:trPr>
          <w:trHeight w:val="48"/>
        </w:trPr>
        <w:tc>
          <w:tcPr>
            <w:tcW w:w="7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304BC" w:rsidRDefault="00D304BC" w:rsidP="00803019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304BC" w:rsidRDefault="00D304BC" w:rsidP="00803019">
            <w:pPr>
              <w:rPr>
                <w:sz w:val="4"/>
                <w:szCs w:val="4"/>
              </w:rPr>
            </w:pPr>
          </w:p>
        </w:tc>
      </w:tr>
      <w:tr w:rsidR="00D304BC" w:rsidTr="00803019">
        <w:trPr>
          <w:trHeight w:val="263"/>
        </w:trPr>
        <w:tc>
          <w:tcPr>
            <w:tcW w:w="7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304BC" w:rsidRDefault="00D304BC" w:rsidP="00803019">
            <w:pPr>
              <w:spacing w:line="263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560" w:type="dxa"/>
            <w:vAlign w:val="bottom"/>
            <w:hideMark/>
          </w:tcPr>
          <w:p w:rsidR="00D304BC" w:rsidRDefault="00D304BC" w:rsidP="0080301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D304BC" w:rsidTr="00803019">
        <w:trPr>
          <w:trHeight w:val="51"/>
        </w:trPr>
        <w:tc>
          <w:tcPr>
            <w:tcW w:w="7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304BC" w:rsidRDefault="00D304BC" w:rsidP="00803019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304BC" w:rsidRDefault="00D304BC" w:rsidP="00803019">
            <w:pPr>
              <w:rPr>
                <w:sz w:val="4"/>
                <w:szCs w:val="4"/>
              </w:rPr>
            </w:pPr>
          </w:p>
        </w:tc>
      </w:tr>
      <w:tr w:rsidR="00D304BC" w:rsidTr="00803019">
        <w:trPr>
          <w:trHeight w:val="268"/>
        </w:trPr>
        <w:tc>
          <w:tcPr>
            <w:tcW w:w="7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304BC" w:rsidRDefault="00D304BC" w:rsidP="00803019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560" w:type="dxa"/>
            <w:vAlign w:val="bottom"/>
            <w:hideMark/>
          </w:tcPr>
          <w:p w:rsidR="00D304BC" w:rsidRDefault="00D304BC" w:rsidP="00803019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17</w:t>
            </w:r>
          </w:p>
        </w:tc>
      </w:tr>
      <w:tr w:rsidR="00D304BC" w:rsidTr="00803019">
        <w:trPr>
          <w:trHeight w:val="44"/>
        </w:trPr>
        <w:tc>
          <w:tcPr>
            <w:tcW w:w="7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304BC" w:rsidRDefault="00D304BC" w:rsidP="00803019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304BC" w:rsidRDefault="00D304BC" w:rsidP="00803019">
            <w:pPr>
              <w:rPr>
                <w:sz w:val="3"/>
                <w:szCs w:val="3"/>
              </w:rPr>
            </w:pPr>
          </w:p>
        </w:tc>
      </w:tr>
      <w:tr w:rsidR="00D304BC" w:rsidTr="00803019">
        <w:trPr>
          <w:trHeight w:val="263"/>
        </w:trPr>
        <w:tc>
          <w:tcPr>
            <w:tcW w:w="7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304BC" w:rsidRDefault="00D304BC" w:rsidP="00803019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1560" w:type="dxa"/>
            <w:vAlign w:val="bottom"/>
          </w:tcPr>
          <w:p w:rsidR="00D304BC" w:rsidRDefault="00D304BC" w:rsidP="00803019"/>
        </w:tc>
      </w:tr>
      <w:tr w:rsidR="00D304BC" w:rsidTr="00803019">
        <w:trPr>
          <w:trHeight w:val="51"/>
        </w:trPr>
        <w:tc>
          <w:tcPr>
            <w:tcW w:w="7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304BC" w:rsidRDefault="00D304BC" w:rsidP="00803019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304BC" w:rsidRDefault="00D304BC" w:rsidP="00803019">
            <w:pPr>
              <w:rPr>
                <w:sz w:val="4"/>
                <w:szCs w:val="4"/>
              </w:rPr>
            </w:pPr>
          </w:p>
        </w:tc>
      </w:tr>
      <w:tr w:rsidR="00D304BC" w:rsidTr="00803019">
        <w:trPr>
          <w:trHeight w:val="263"/>
        </w:trPr>
        <w:tc>
          <w:tcPr>
            <w:tcW w:w="7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304BC" w:rsidRDefault="00D304BC" w:rsidP="00803019">
            <w:pPr>
              <w:spacing w:line="263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реферат</w:t>
            </w:r>
          </w:p>
        </w:tc>
        <w:tc>
          <w:tcPr>
            <w:tcW w:w="1560" w:type="dxa"/>
            <w:vAlign w:val="bottom"/>
            <w:hideMark/>
          </w:tcPr>
          <w:p w:rsidR="00D304BC" w:rsidRDefault="00D304BC" w:rsidP="0080301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D304BC" w:rsidTr="00803019">
        <w:trPr>
          <w:trHeight w:val="48"/>
        </w:trPr>
        <w:tc>
          <w:tcPr>
            <w:tcW w:w="7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304BC" w:rsidRDefault="00D304BC" w:rsidP="00803019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304BC" w:rsidRDefault="00D304BC" w:rsidP="00803019">
            <w:pPr>
              <w:rPr>
                <w:sz w:val="4"/>
                <w:szCs w:val="4"/>
              </w:rPr>
            </w:pPr>
          </w:p>
        </w:tc>
      </w:tr>
      <w:tr w:rsidR="00D304BC" w:rsidTr="00803019">
        <w:trPr>
          <w:trHeight w:val="314"/>
        </w:trPr>
        <w:tc>
          <w:tcPr>
            <w:tcW w:w="7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304BC" w:rsidRDefault="00D304BC" w:rsidP="00803019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304BC" w:rsidRDefault="00D304BC" w:rsidP="00803019">
            <w:pPr>
              <w:rPr>
                <w:sz w:val="24"/>
                <w:szCs w:val="24"/>
              </w:rPr>
            </w:pPr>
          </w:p>
        </w:tc>
      </w:tr>
    </w:tbl>
    <w:p w:rsidR="00D304BC" w:rsidRDefault="00D304BC" w:rsidP="00D304BC">
      <w:pPr>
        <w:spacing w:line="232" w:lineRule="auto"/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Итоговая аттестация </w:t>
      </w:r>
      <w:r>
        <w:rPr>
          <w:rFonts w:eastAsia="Times New Roman"/>
          <w:sz w:val="24"/>
          <w:szCs w:val="24"/>
        </w:rPr>
        <w:t>в форме дифференцированного зачета</w:t>
      </w:r>
    </w:p>
    <w:p w:rsidR="00D304BC" w:rsidRDefault="00D304BC" w:rsidP="00D304BC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 wp14:anchorId="714CB193" wp14:editId="26455774">
                <wp:simplePos x="0" y="0"/>
                <wp:positionH relativeFrom="column">
                  <wp:posOffset>92710</wp:posOffset>
                </wp:positionH>
                <wp:positionV relativeFrom="paragraph">
                  <wp:posOffset>35560</wp:posOffset>
                </wp:positionV>
                <wp:extent cx="6021070" cy="0"/>
                <wp:effectExtent l="0" t="0" r="17780" b="19050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2107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3pt,2.8pt" to="481.4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" o:allowincell="f" filled="t" strokeweight=".25397mm">
                <v:stroke joinstyle="miter"/>
                <o:lock v:ext="edit" shapetype="f"/>
              </v:line>
            </w:pict>
          </mc:Fallback>
        </mc:AlternateContent>
      </w:r>
    </w:p>
    <w:p w:rsidR="00D304BC" w:rsidRDefault="00D304BC" w:rsidP="00B612FC">
      <w:pPr>
        <w:sectPr w:rsidR="00D304BC">
          <w:pgSz w:w="11900" w:h="16838"/>
          <w:pgMar w:top="1127" w:right="666" w:bottom="1440" w:left="1440" w:header="0" w:footer="0" w:gutter="0"/>
          <w:cols w:space="720"/>
        </w:sectPr>
      </w:pPr>
    </w:p>
    <w:p w:rsidR="00B612FC" w:rsidRDefault="0091025E" w:rsidP="00B612FC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3</w:t>
      </w:r>
      <w:r w:rsidR="00B612FC">
        <w:rPr>
          <w:rFonts w:eastAsia="Times New Roman"/>
          <w:b/>
          <w:bCs/>
          <w:sz w:val="28"/>
          <w:szCs w:val="28"/>
        </w:rPr>
        <w:t>.2. Тематический план</w:t>
      </w:r>
      <w:r w:rsidR="000C2EEB">
        <w:rPr>
          <w:rFonts w:eastAsia="Times New Roman"/>
          <w:b/>
          <w:bCs/>
          <w:sz w:val="28"/>
          <w:szCs w:val="28"/>
        </w:rPr>
        <w:t xml:space="preserve"> и содержание учебного предмета ОУП 08.</w:t>
      </w:r>
      <w:r w:rsidR="00B612FC">
        <w:rPr>
          <w:rFonts w:eastAsia="Times New Roman"/>
          <w:b/>
          <w:bCs/>
          <w:sz w:val="28"/>
          <w:szCs w:val="28"/>
        </w:rPr>
        <w:t xml:space="preserve"> «Астрономия»</w:t>
      </w:r>
    </w:p>
    <w:p w:rsidR="00B612FC" w:rsidRDefault="00B612FC" w:rsidP="00B612FC">
      <w:pPr>
        <w:spacing w:line="213" w:lineRule="exact"/>
        <w:rPr>
          <w:sz w:val="20"/>
          <w:szCs w:val="20"/>
        </w:rPr>
      </w:pPr>
    </w:p>
    <w:tbl>
      <w:tblPr>
        <w:tblW w:w="1365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20"/>
        <w:gridCol w:w="620"/>
        <w:gridCol w:w="6840"/>
        <w:gridCol w:w="1240"/>
        <w:gridCol w:w="30"/>
      </w:tblGrid>
      <w:tr w:rsidR="000C2EEB" w:rsidTr="000C2EEB">
        <w:trPr>
          <w:trHeight w:val="449"/>
        </w:trPr>
        <w:tc>
          <w:tcPr>
            <w:tcW w:w="49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0C2EEB" w:rsidRDefault="000C2E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21"/>
                <w:szCs w:val="21"/>
              </w:rPr>
            </w:pPr>
          </w:p>
        </w:tc>
        <w:tc>
          <w:tcPr>
            <w:tcW w:w="6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Содержание учебного материала, лабораторные работы и практические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Объем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64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C2EEB" w:rsidRDefault="000C2EEB"/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/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занятия, самостоятельная работа </w:t>
            </w:r>
            <w:proofErr w:type="gramStart"/>
            <w:r>
              <w:rPr>
                <w:rFonts w:eastAsia="Times New Roman"/>
                <w:b/>
                <w:bCs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часов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47"/>
        </w:trPr>
        <w:tc>
          <w:tcPr>
            <w:tcW w:w="49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C2EEB" w:rsidRDefault="000C2EEB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4"/>
                <w:szCs w:val="4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19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0C2EEB" w:rsidRDefault="000C2EEB">
            <w:pPr>
              <w:spacing w:line="219" w:lineRule="exact"/>
              <w:ind w:left="27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9"/>
                <w:szCs w:val="19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9" w:lineRule="exact"/>
              <w:ind w:left="3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0"/>
                <w:szCs w:val="20"/>
              </w:rPr>
              <w:t>3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37"/>
        </w:trPr>
        <w:tc>
          <w:tcPr>
            <w:tcW w:w="49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19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0C2EEB" w:rsidRDefault="000C2EEB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Раздел 1. Солнечная система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9"/>
                <w:szCs w:val="19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18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55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C2EEB" w:rsidRDefault="000C2EEB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4"/>
                <w:szCs w:val="4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0C2EEB" w:rsidRDefault="000C2EEB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90"/>
        </w:trPr>
        <w:tc>
          <w:tcPr>
            <w:tcW w:w="49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C2EEB" w:rsidRDefault="000C2EEB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7"/>
                <w:szCs w:val="7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7"/>
                <w:szCs w:val="7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14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1.1. движение небесных тел и их законы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Введение. Видимые движения небесных тел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Pr="000C2EEB" w:rsidRDefault="000C2EEB" w:rsidP="000C2EEB">
            <w:pPr>
              <w:jc w:val="center"/>
              <w:rPr>
                <w:sz w:val="24"/>
                <w:szCs w:val="24"/>
              </w:rPr>
            </w:pPr>
            <w:r w:rsidRPr="000C2EEB"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42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0C2EEB" w:rsidRPr="000C2EEB" w:rsidRDefault="000C2EEB" w:rsidP="000C2E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56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6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Законы движения планет. Законы Кеплера. Определение расстояний и</w:t>
            </w: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0C2EEB" w:rsidRPr="000C2EEB" w:rsidRDefault="000C2EEB" w:rsidP="000C2E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158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0C2EEB" w:rsidRDefault="000C2EEB">
            <w:pPr>
              <w:rPr>
                <w:sz w:val="20"/>
                <w:szCs w:val="20"/>
              </w:rPr>
            </w:pPr>
          </w:p>
        </w:tc>
        <w:tc>
          <w:tcPr>
            <w:tcW w:w="6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0C2EEB" w:rsidRDefault="000C2EEB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bottom"/>
          </w:tcPr>
          <w:p w:rsidR="000C2EEB" w:rsidRPr="000C2EEB" w:rsidRDefault="000C2EEB" w:rsidP="000C2EEB">
            <w:pPr>
              <w:jc w:val="center"/>
              <w:rPr>
                <w:sz w:val="24"/>
                <w:szCs w:val="24"/>
              </w:rPr>
            </w:pPr>
            <w:r w:rsidRPr="000C2EEB"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132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1"/>
                <w:szCs w:val="11"/>
              </w:rPr>
            </w:pPr>
          </w:p>
        </w:tc>
        <w:tc>
          <w:tcPr>
            <w:tcW w:w="684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размеров тел в Солнечной системе.</w:t>
            </w:r>
          </w:p>
        </w:tc>
        <w:tc>
          <w:tcPr>
            <w:tcW w:w="124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0C2EEB" w:rsidRPr="000C2EEB" w:rsidRDefault="000C2EEB" w:rsidP="000C2E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172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4"/>
                <w:szCs w:val="1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4"/>
                <w:szCs w:val="14"/>
              </w:rPr>
            </w:pPr>
          </w:p>
        </w:tc>
        <w:tc>
          <w:tcPr>
            <w:tcW w:w="68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2EEB" w:rsidRDefault="000C2EEB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:rsidR="000C2EEB" w:rsidRPr="000C2EEB" w:rsidRDefault="000C2EEB" w:rsidP="000C2E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15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Система Земля – Луна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 xml:space="preserve"> .</w:t>
            </w:r>
            <w:proofErr w:type="gramEnd"/>
            <w:r>
              <w:rPr>
                <w:rFonts w:eastAsia="Times New Roman"/>
                <w:sz w:val="20"/>
                <w:szCs w:val="20"/>
              </w:rPr>
              <w:t>Форма и размеры Земли. Видимое движение Луны.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Pr="000C2EEB" w:rsidRDefault="000C2EEB" w:rsidP="000C2EEB">
            <w:pPr>
              <w:jc w:val="center"/>
              <w:rPr>
                <w:sz w:val="24"/>
                <w:szCs w:val="24"/>
              </w:rPr>
            </w:pPr>
            <w:r w:rsidRPr="000C2EEB"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66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23"/>
                <w:szCs w:val="23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Солнечные и лунные затмения. Приливы и отливы.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Pr="000C2EEB" w:rsidRDefault="000C2EEB" w:rsidP="000C2E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40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Pr="000C2EEB" w:rsidRDefault="000C2EEB" w:rsidP="000C2E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14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Физическая природа планет и малых тел Солнечной системы. Планеты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Pr="000C2EEB" w:rsidRDefault="000C2EEB" w:rsidP="000C2EEB">
            <w:pPr>
              <w:jc w:val="center"/>
              <w:rPr>
                <w:sz w:val="24"/>
                <w:szCs w:val="24"/>
              </w:rPr>
            </w:pPr>
            <w:r w:rsidRPr="000C2EEB"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28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9"/>
                <w:szCs w:val="19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земной группы: Меркурий, Венера Марс.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Pr="000C2EEB" w:rsidRDefault="000C2EEB" w:rsidP="000C2E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76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6"/>
                <w:szCs w:val="6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6"/>
                <w:szCs w:val="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Pr="000C2EEB" w:rsidRDefault="000C2EEB" w:rsidP="000C2E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12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Планеты – гиганты, их спутники и кольца. Астероиды, кометы, метеоры и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Pr="000C2EEB" w:rsidRDefault="000C2EEB" w:rsidP="000C2EEB">
            <w:pPr>
              <w:jc w:val="center"/>
              <w:rPr>
                <w:sz w:val="24"/>
                <w:szCs w:val="24"/>
              </w:rPr>
            </w:pPr>
            <w:r w:rsidRPr="000C2EEB"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115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0"/>
                <w:szCs w:val="10"/>
              </w:rPr>
            </w:pPr>
          </w:p>
        </w:tc>
        <w:tc>
          <w:tcPr>
            <w:tcW w:w="684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метеориты.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119"/>
        </w:trPr>
        <w:tc>
          <w:tcPr>
            <w:tcW w:w="4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0"/>
                <w:szCs w:val="10"/>
              </w:rPr>
            </w:pPr>
          </w:p>
        </w:tc>
        <w:tc>
          <w:tcPr>
            <w:tcW w:w="68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2EEB" w:rsidRDefault="000C2EEB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25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характеристики Солнца. Строение солнечной атмосферы,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26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125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0"/>
                <w:szCs w:val="10"/>
              </w:rPr>
            </w:pPr>
          </w:p>
        </w:tc>
        <w:tc>
          <w:tcPr>
            <w:tcW w:w="6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солнечная активность.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132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1"/>
                <w:szCs w:val="11"/>
              </w:rPr>
            </w:pPr>
          </w:p>
        </w:tc>
        <w:tc>
          <w:tcPr>
            <w:tcW w:w="6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0C2EEB" w:rsidRDefault="000C2EEB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42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14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характеристики звезд. Красные гиганты, сверхгиганты, белые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2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132"/>
        </w:trPr>
        <w:tc>
          <w:tcPr>
            <w:tcW w:w="4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1.2. Солнце и звезды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1"/>
                <w:szCs w:val="11"/>
              </w:rPr>
            </w:pPr>
          </w:p>
        </w:tc>
        <w:tc>
          <w:tcPr>
            <w:tcW w:w="6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карлики. Массы звезд. Источники энергии Солнца и звезд.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132"/>
        </w:trPr>
        <w:tc>
          <w:tcPr>
            <w:tcW w:w="4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C2EEB" w:rsidRDefault="000C2EEB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1"/>
                <w:szCs w:val="11"/>
              </w:rPr>
            </w:pPr>
          </w:p>
        </w:tc>
        <w:tc>
          <w:tcPr>
            <w:tcW w:w="6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0C2EEB" w:rsidRDefault="000C2EEB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40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187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18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18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Внутреннее строение Солнца и звезд. Пульсары и нейтронные звезды.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2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104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9"/>
                <w:szCs w:val="9"/>
              </w:rPr>
            </w:pPr>
          </w:p>
        </w:tc>
        <w:tc>
          <w:tcPr>
            <w:tcW w:w="684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Черные дыры.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116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0"/>
                <w:szCs w:val="10"/>
              </w:rPr>
            </w:pPr>
          </w:p>
        </w:tc>
        <w:tc>
          <w:tcPr>
            <w:tcW w:w="68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2EEB" w:rsidRDefault="000C2EEB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63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/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Эволюция звезд.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r>
              <w:t xml:space="preserve">         2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54"/>
        </w:trPr>
        <w:tc>
          <w:tcPr>
            <w:tcW w:w="4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4"/>
                <w:szCs w:val="4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33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Раздел 2. Строение Вселенной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20"/>
                <w:szCs w:val="20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12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0"/>
        </w:trPr>
        <w:tc>
          <w:tcPr>
            <w:tcW w:w="4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69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Млечный путь – наша галактика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Pr="0068471C" w:rsidRDefault="0068471C" w:rsidP="0068471C">
            <w:pPr>
              <w:jc w:val="center"/>
              <w:rPr>
                <w:sz w:val="24"/>
                <w:szCs w:val="24"/>
              </w:rPr>
            </w:pPr>
            <w:r w:rsidRPr="0068471C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55"/>
        </w:trPr>
        <w:tc>
          <w:tcPr>
            <w:tcW w:w="4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2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2.1. Галактики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684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Галактики: эллиптические, спиральные, неправильные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Pr="0068471C" w:rsidRDefault="000C2EEB" w:rsidP="006847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172"/>
        </w:trPr>
        <w:tc>
          <w:tcPr>
            <w:tcW w:w="4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C2EEB" w:rsidRDefault="000C2EEB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2EEB" w:rsidRDefault="000C2EEB">
            <w:pPr>
              <w:rPr>
                <w:sz w:val="20"/>
                <w:szCs w:val="20"/>
              </w:rPr>
            </w:pPr>
          </w:p>
        </w:tc>
        <w:tc>
          <w:tcPr>
            <w:tcW w:w="68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C2EEB" w:rsidRDefault="000C2EEB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Pr="0068471C" w:rsidRDefault="0068471C" w:rsidP="0068471C">
            <w:pPr>
              <w:jc w:val="center"/>
              <w:rPr>
                <w:sz w:val="24"/>
                <w:szCs w:val="24"/>
              </w:rPr>
            </w:pPr>
            <w:r w:rsidRPr="0068471C"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40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Скопления галактик. Закон Хаббла.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Pr="0068471C" w:rsidRDefault="0068471C" w:rsidP="0068471C">
            <w:pPr>
              <w:jc w:val="center"/>
              <w:rPr>
                <w:sz w:val="24"/>
                <w:szCs w:val="24"/>
              </w:rPr>
            </w:pPr>
            <w:r w:rsidRPr="0068471C"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66"/>
        </w:trPr>
        <w:tc>
          <w:tcPr>
            <w:tcW w:w="4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5"/>
                <w:szCs w:val="5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5"/>
                <w:szCs w:val="5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Pr="0068471C" w:rsidRDefault="000C2EEB" w:rsidP="006847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53"/>
        </w:trPr>
        <w:tc>
          <w:tcPr>
            <w:tcW w:w="4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2.2. Строение и эволюция Вселенной.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Строение и эволюция Вселенной. Радиус Вселенной, ее возраст.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Pr="0068471C" w:rsidRDefault="0068471C" w:rsidP="0068471C">
            <w:pPr>
              <w:jc w:val="center"/>
              <w:rPr>
                <w:sz w:val="24"/>
                <w:szCs w:val="24"/>
              </w:rPr>
            </w:pPr>
            <w:r w:rsidRPr="0068471C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68471C">
        <w:trPr>
          <w:trHeight w:val="117"/>
        </w:trPr>
        <w:tc>
          <w:tcPr>
            <w:tcW w:w="4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C2EEB" w:rsidRDefault="000C2EEB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Pr="0068471C" w:rsidRDefault="000C2EEB" w:rsidP="0068471C">
            <w:pPr>
              <w:spacing w:line="2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68471C" w:rsidTr="002A1730">
        <w:trPr>
          <w:trHeight w:val="230"/>
        </w:trPr>
        <w:tc>
          <w:tcPr>
            <w:tcW w:w="4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8471C" w:rsidRDefault="0068471C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8471C" w:rsidRDefault="0068471C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</w:t>
            </w:r>
          </w:p>
        </w:tc>
        <w:tc>
          <w:tcPr>
            <w:tcW w:w="6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8471C" w:rsidRDefault="0068471C">
            <w:pPr>
              <w:spacing w:line="21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Расширяющаяся Вселенная</w:t>
            </w:r>
          </w:p>
        </w:tc>
        <w:tc>
          <w:tcPr>
            <w:tcW w:w="1270" w:type="dxa"/>
            <w:gridSpan w:val="2"/>
            <w:vMerge w:val="restart"/>
            <w:tcBorders>
              <w:top w:val="nil"/>
              <w:left w:val="nil"/>
            </w:tcBorders>
            <w:vAlign w:val="bottom"/>
          </w:tcPr>
          <w:p w:rsidR="0068471C" w:rsidRPr="0068471C" w:rsidRDefault="0068471C" w:rsidP="006847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8471C" w:rsidTr="002A1730">
        <w:trPr>
          <w:trHeight w:val="132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8471C" w:rsidRDefault="0068471C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68471C" w:rsidRDefault="0068471C">
            <w:pPr>
              <w:rPr>
                <w:sz w:val="20"/>
                <w:szCs w:val="20"/>
              </w:rPr>
            </w:pPr>
          </w:p>
        </w:tc>
        <w:tc>
          <w:tcPr>
            <w:tcW w:w="6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68471C" w:rsidRDefault="0068471C">
            <w:pPr>
              <w:rPr>
                <w:sz w:val="20"/>
                <w:szCs w:val="20"/>
              </w:rPr>
            </w:pPr>
          </w:p>
        </w:tc>
        <w:tc>
          <w:tcPr>
            <w:tcW w:w="1270" w:type="dxa"/>
            <w:gridSpan w:val="2"/>
            <w:vMerge/>
            <w:tcBorders>
              <w:left w:val="nil"/>
              <w:bottom w:val="nil"/>
            </w:tcBorders>
            <w:vAlign w:val="bottom"/>
          </w:tcPr>
          <w:p w:rsidR="0068471C" w:rsidRPr="0068471C" w:rsidRDefault="0068471C" w:rsidP="0068471C">
            <w:pPr>
              <w:jc w:val="center"/>
              <w:rPr>
                <w:sz w:val="24"/>
                <w:szCs w:val="24"/>
              </w:rPr>
            </w:pPr>
          </w:p>
        </w:tc>
      </w:tr>
      <w:tr w:rsidR="000C2EEB" w:rsidTr="000C2EEB">
        <w:trPr>
          <w:trHeight w:val="40"/>
        </w:trPr>
        <w:tc>
          <w:tcPr>
            <w:tcW w:w="4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Pr="0068471C" w:rsidRDefault="000C2EEB" w:rsidP="006847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14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 задач.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Pr="0068471C" w:rsidRDefault="0068471C" w:rsidP="0068471C">
            <w:pPr>
              <w:jc w:val="center"/>
              <w:rPr>
                <w:sz w:val="24"/>
                <w:szCs w:val="24"/>
              </w:rPr>
            </w:pPr>
            <w:r w:rsidRPr="0068471C"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42"/>
        </w:trPr>
        <w:tc>
          <w:tcPr>
            <w:tcW w:w="4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18"/>
        </w:trPr>
        <w:tc>
          <w:tcPr>
            <w:tcW w:w="4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lastRenderedPageBreak/>
              <w:t>Раздел 3.Единая физическая картина мира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8"/>
                <w:szCs w:val="18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C2EEB" w:rsidRDefault="0068471C">
            <w:pPr>
              <w:spacing w:line="218" w:lineRule="exact"/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13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Механическая картина мира. Электромагнитная картина мира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68471C" w:rsidP="006847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58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5"/>
                <w:szCs w:val="5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5"/>
                <w:szCs w:val="5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 w:rsidP="0068471C">
            <w:pPr>
              <w:jc w:val="center"/>
              <w:rPr>
                <w:sz w:val="5"/>
                <w:szCs w:val="5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95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8"/>
                <w:szCs w:val="8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 w:rsidP="0068471C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55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/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Единство строения материи. Научное мировоззрение.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68471C" w:rsidP="0068471C">
            <w:pPr>
              <w:jc w:val="center"/>
            </w:pPr>
            <w:r>
              <w:t>1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80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6"/>
                <w:szCs w:val="6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6"/>
                <w:szCs w:val="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 w:rsidP="0068471C">
            <w:pPr>
              <w:jc w:val="center"/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24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</w:t>
            </w: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68471C" w:rsidP="0068471C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52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4"/>
                <w:szCs w:val="4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214"/>
        </w:trPr>
        <w:tc>
          <w:tcPr>
            <w:tcW w:w="4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8"/>
                <w:szCs w:val="18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C2EEB" w:rsidRDefault="000C2EEB">
            <w:pPr>
              <w:spacing w:line="21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Самостоятельная работа обучающихся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 xml:space="preserve"> .</w:t>
            </w:r>
            <w:proofErr w:type="gramEnd"/>
            <w:r>
              <w:rPr>
                <w:rFonts w:eastAsia="Times New Roman"/>
                <w:sz w:val="20"/>
                <w:szCs w:val="20"/>
              </w:rPr>
              <w:t>(Реферат)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  <w:tr w:rsidR="000C2EEB" w:rsidTr="000C2EEB">
        <w:trPr>
          <w:trHeight w:val="74"/>
        </w:trPr>
        <w:tc>
          <w:tcPr>
            <w:tcW w:w="4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6"/>
                <w:szCs w:val="6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6"/>
                <w:szCs w:val="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C2EEB" w:rsidRDefault="000C2EEB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0C2EEB" w:rsidRDefault="000C2EEB">
            <w:pPr>
              <w:rPr>
                <w:sz w:val="2"/>
                <w:szCs w:val="2"/>
              </w:rPr>
            </w:pPr>
          </w:p>
        </w:tc>
      </w:tr>
    </w:tbl>
    <w:p w:rsidR="00B612FC" w:rsidRDefault="00B612FC" w:rsidP="00B612FC">
      <w:pPr>
        <w:spacing w:line="2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-4420235</wp:posOffset>
            </wp:positionV>
            <wp:extent cx="6350" cy="63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2FC" w:rsidRDefault="00B612FC" w:rsidP="00B612FC">
      <w:pPr>
        <w:sectPr w:rsidR="00B612FC" w:rsidSect="00D304BC">
          <w:pgSz w:w="16840" w:h="11906" w:orient="landscape"/>
          <w:pgMar w:top="1135" w:right="1021" w:bottom="494" w:left="880" w:header="0" w:footer="0" w:gutter="0"/>
          <w:cols w:space="720"/>
        </w:sectPr>
      </w:pPr>
    </w:p>
    <w:p w:rsidR="00B612FC" w:rsidRDefault="00B612FC" w:rsidP="00B612FC">
      <w:pPr>
        <w:spacing w:line="201" w:lineRule="exact"/>
        <w:rPr>
          <w:sz w:val="20"/>
          <w:szCs w:val="20"/>
        </w:rPr>
      </w:pPr>
    </w:p>
    <w:p w:rsidR="00B612FC" w:rsidRDefault="00B612FC" w:rsidP="00B612FC">
      <w:pPr>
        <w:sectPr w:rsidR="00B612FC" w:rsidSect="0068471C">
          <w:type w:val="continuous"/>
          <w:pgSz w:w="16840" w:h="11906" w:orient="landscape"/>
          <w:pgMar w:top="2552" w:right="1021" w:bottom="494" w:left="880" w:header="0" w:footer="0" w:gutter="0"/>
          <w:cols w:space="720"/>
        </w:sectPr>
      </w:pPr>
    </w:p>
    <w:p w:rsidR="00B612FC" w:rsidRDefault="00B612FC" w:rsidP="00B612FC">
      <w:pPr>
        <w:spacing w:line="12" w:lineRule="exact"/>
        <w:rPr>
          <w:sz w:val="20"/>
          <w:szCs w:val="20"/>
        </w:rPr>
      </w:pPr>
    </w:p>
    <w:p w:rsidR="00B612FC" w:rsidRPr="00D304BC" w:rsidRDefault="00B612FC" w:rsidP="0091025E">
      <w:pPr>
        <w:pStyle w:val="a8"/>
        <w:numPr>
          <w:ilvl w:val="0"/>
          <w:numId w:val="29"/>
        </w:numPr>
        <w:tabs>
          <w:tab w:val="left" w:pos="500"/>
        </w:tabs>
        <w:rPr>
          <w:rFonts w:eastAsia="Times New Roman"/>
          <w:b/>
          <w:bCs/>
          <w:sz w:val="28"/>
          <w:szCs w:val="28"/>
        </w:rPr>
      </w:pPr>
      <w:r w:rsidRPr="00D304BC">
        <w:rPr>
          <w:rFonts w:eastAsia="Times New Roman"/>
          <w:b/>
          <w:bCs/>
          <w:sz w:val="28"/>
          <w:szCs w:val="28"/>
        </w:rPr>
        <w:t>УСЛОВ</w:t>
      </w:r>
      <w:r w:rsidR="00A96C5B" w:rsidRPr="00D304BC">
        <w:rPr>
          <w:rFonts w:eastAsia="Times New Roman"/>
          <w:b/>
          <w:bCs/>
          <w:sz w:val="28"/>
          <w:szCs w:val="28"/>
        </w:rPr>
        <w:t>ИЯ РЕАЛИЗАЦИИ УЧЕБНОГО ПРЕДМЕТА</w:t>
      </w:r>
    </w:p>
    <w:p w:rsidR="00B612FC" w:rsidRPr="00D304BC" w:rsidRDefault="00B612FC" w:rsidP="00B612FC">
      <w:pPr>
        <w:spacing w:line="13" w:lineRule="exact"/>
        <w:rPr>
          <w:sz w:val="28"/>
          <w:szCs w:val="28"/>
        </w:rPr>
      </w:pPr>
    </w:p>
    <w:p w:rsidR="00B612FC" w:rsidRPr="00D304BC" w:rsidRDefault="0091025E" w:rsidP="00B612FC">
      <w:pPr>
        <w:spacing w:line="230" w:lineRule="auto"/>
        <w:ind w:left="260" w:right="600"/>
        <w:rPr>
          <w:sz w:val="28"/>
          <w:szCs w:val="28"/>
        </w:rPr>
      </w:pPr>
      <w:r w:rsidRPr="00D304BC">
        <w:rPr>
          <w:rFonts w:eastAsia="Times New Roman"/>
          <w:b/>
          <w:bCs/>
          <w:sz w:val="28"/>
          <w:szCs w:val="28"/>
        </w:rPr>
        <w:t>4</w:t>
      </w:r>
      <w:r w:rsidR="00B612FC" w:rsidRPr="00D304BC">
        <w:rPr>
          <w:rFonts w:eastAsia="Times New Roman"/>
          <w:b/>
          <w:bCs/>
          <w:sz w:val="28"/>
          <w:szCs w:val="28"/>
        </w:rPr>
        <w:t xml:space="preserve">.1. Требования к минимальному материально-техническому обеспечению </w:t>
      </w:r>
      <w:r w:rsidR="00A96C5B" w:rsidRPr="00D304BC">
        <w:rPr>
          <w:rFonts w:eastAsia="Times New Roman"/>
          <w:sz w:val="28"/>
          <w:szCs w:val="28"/>
        </w:rPr>
        <w:t>Реализация учебного предмета</w:t>
      </w:r>
      <w:r w:rsidR="00B612FC" w:rsidRPr="00D304BC">
        <w:rPr>
          <w:rFonts w:eastAsia="Times New Roman"/>
          <w:sz w:val="28"/>
          <w:szCs w:val="28"/>
        </w:rPr>
        <w:t xml:space="preserve"> требует наличия учебного кабинета «Астрономия».</w:t>
      </w:r>
    </w:p>
    <w:p w:rsidR="00B612FC" w:rsidRPr="00D304BC" w:rsidRDefault="00B612FC" w:rsidP="00B612FC">
      <w:pPr>
        <w:spacing w:line="277" w:lineRule="exact"/>
        <w:rPr>
          <w:sz w:val="28"/>
          <w:szCs w:val="28"/>
        </w:rPr>
      </w:pPr>
    </w:p>
    <w:p w:rsidR="00B612FC" w:rsidRPr="00D304BC" w:rsidRDefault="00B612FC" w:rsidP="00B612FC">
      <w:pPr>
        <w:ind w:left="260"/>
        <w:rPr>
          <w:sz w:val="28"/>
          <w:szCs w:val="28"/>
        </w:rPr>
      </w:pPr>
      <w:r w:rsidRPr="00D304BC">
        <w:rPr>
          <w:rFonts w:eastAsia="Times New Roman"/>
          <w:sz w:val="28"/>
          <w:szCs w:val="28"/>
        </w:rPr>
        <w:t>Оборудование учебного кабинета:</w:t>
      </w:r>
    </w:p>
    <w:p w:rsidR="00B612FC" w:rsidRPr="00D304BC" w:rsidRDefault="00B612FC" w:rsidP="00B612FC">
      <w:pPr>
        <w:numPr>
          <w:ilvl w:val="0"/>
          <w:numId w:val="14"/>
        </w:numPr>
        <w:tabs>
          <w:tab w:val="left" w:pos="400"/>
        </w:tabs>
        <w:ind w:left="400" w:hanging="138"/>
        <w:rPr>
          <w:rFonts w:eastAsia="Times New Roman"/>
          <w:sz w:val="28"/>
          <w:szCs w:val="28"/>
        </w:rPr>
      </w:pPr>
      <w:r w:rsidRPr="00D304BC">
        <w:rPr>
          <w:rFonts w:eastAsia="Times New Roman"/>
          <w:sz w:val="28"/>
          <w:szCs w:val="28"/>
        </w:rPr>
        <w:t xml:space="preserve">посадочные места по количеству </w:t>
      </w:r>
      <w:proofErr w:type="gramStart"/>
      <w:r w:rsidRPr="00D304BC">
        <w:rPr>
          <w:rFonts w:eastAsia="Times New Roman"/>
          <w:sz w:val="28"/>
          <w:szCs w:val="28"/>
        </w:rPr>
        <w:t>обучающихся</w:t>
      </w:r>
      <w:proofErr w:type="gramEnd"/>
      <w:r w:rsidRPr="00D304BC">
        <w:rPr>
          <w:rFonts w:eastAsia="Times New Roman"/>
          <w:sz w:val="28"/>
          <w:szCs w:val="28"/>
        </w:rPr>
        <w:t>;</w:t>
      </w:r>
    </w:p>
    <w:p w:rsidR="00B612FC" w:rsidRPr="00D304BC" w:rsidRDefault="00B612FC" w:rsidP="00B612FC">
      <w:pPr>
        <w:numPr>
          <w:ilvl w:val="0"/>
          <w:numId w:val="14"/>
        </w:numPr>
        <w:tabs>
          <w:tab w:val="left" w:pos="400"/>
        </w:tabs>
        <w:ind w:left="400" w:hanging="138"/>
        <w:rPr>
          <w:rFonts w:eastAsia="Times New Roman"/>
          <w:sz w:val="28"/>
          <w:szCs w:val="28"/>
        </w:rPr>
      </w:pPr>
      <w:r w:rsidRPr="00D304BC">
        <w:rPr>
          <w:rFonts w:eastAsia="Times New Roman"/>
          <w:sz w:val="28"/>
          <w:szCs w:val="28"/>
        </w:rPr>
        <w:t>рабочее место преподавателя;</w:t>
      </w:r>
    </w:p>
    <w:p w:rsidR="00B612FC" w:rsidRPr="00D304BC" w:rsidRDefault="00B612FC" w:rsidP="00B612FC">
      <w:pPr>
        <w:numPr>
          <w:ilvl w:val="0"/>
          <w:numId w:val="14"/>
        </w:numPr>
        <w:tabs>
          <w:tab w:val="left" w:pos="400"/>
        </w:tabs>
        <w:ind w:left="400" w:hanging="138"/>
        <w:rPr>
          <w:rFonts w:eastAsia="Times New Roman"/>
          <w:sz w:val="28"/>
          <w:szCs w:val="28"/>
        </w:rPr>
      </w:pPr>
      <w:r w:rsidRPr="00D304BC">
        <w:rPr>
          <w:rFonts w:eastAsia="Times New Roman"/>
          <w:sz w:val="28"/>
          <w:szCs w:val="28"/>
        </w:rPr>
        <w:t>комплект учебно-наглядных пособий «Астрономия»;</w:t>
      </w:r>
    </w:p>
    <w:p w:rsidR="00B612FC" w:rsidRPr="00D304BC" w:rsidRDefault="00B612FC" w:rsidP="00B612FC">
      <w:pPr>
        <w:spacing w:line="12" w:lineRule="exact"/>
        <w:rPr>
          <w:rFonts w:eastAsia="Times New Roman"/>
          <w:sz w:val="28"/>
          <w:szCs w:val="28"/>
        </w:rPr>
      </w:pPr>
    </w:p>
    <w:p w:rsidR="00B612FC" w:rsidRPr="00D304BC" w:rsidRDefault="00B612FC" w:rsidP="00B612FC">
      <w:pPr>
        <w:numPr>
          <w:ilvl w:val="0"/>
          <w:numId w:val="14"/>
        </w:numPr>
        <w:tabs>
          <w:tab w:val="left" w:pos="0"/>
        </w:tabs>
        <w:rPr>
          <w:rFonts w:eastAsia="Times New Roman"/>
          <w:sz w:val="28"/>
          <w:szCs w:val="28"/>
        </w:rPr>
      </w:pPr>
    </w:p>
    <w:p w:rsidR="00B612FC" w:rsidRPr="00D304BC" w:rsidRDefault="00B612FC" w:rsidP="00B612FC">
      <w:pPr>
        <w:spacing w:line="264" w:lineRule="exact"/>
        <w:rPr>
          <w:sz w:val="28"/>
          <w:szCs w:val="28"/>
        </w:rPr>
      </w:pPr>
    </w:p>
    <w:p w:rsidR="00B612FC" w:rsidRPr="00D304BC" w:rsidRDefault="00B612FC" w:rsidP="00B612FC">
      <w:pPr>
        <w:ind w:left="260"/>
        <w:rPr>
          <w:sz w:val="28"/>
          <w:szCs w:val="28"/>
        </w:rPr>
      </w:pPr>
      <w:r w:rsidRPr="00D304BC">
        <w:rPr>
          <w:rFonts w:eastAsia="Times New Roman"/>
          <w:sz w:val="28"/>
          <w:szCs w:val="28"/>
        </w:rPr>
        <w:t>Технические средства обучения:</w:t>
      </w:r>
    </w:p>
    <w:p w:rsidR="00B612FC" w:rsidRPr="00D304BC" w:rsidRDefault="00B612FC" w:rsidP="00B612FC">
      <w:pPr>
        <w:numPr>
          <w:ilvl w:val="0"/>
          <w:numId w:val="16"/>
        </w:numPr>
        <w:tabs>
          <w:tab w:val="left" w:pos="400"/>
        </w:tabs>
        <w:ind w:left="400" w:hanging="138"/>
        <w:rPr>
          <w:rFonts w:eastAsia="Times New Roman"/>
          <w:sz w:val="28"/>
          <w:szCs w:val="28"/>
        </w:rPr>
      </w:pPr>
      <w:r w:rsidRPr="00D304BC">
        <w:rPr>
          <w:rFonts w:eastAsia="Times New Roman"/>
          <w:sz w:val="28"/>
          <w:szCs w:val="28"/>
        </w:rPr>
        <w:t xml:space="preserve">компьютер с лицензионным программным обеспечением и </w:t>
      </w:r>
      <w:proofErr w:type="spellStart"/>
      <w:r w:rsidRPr="00D304BC">
        <w:rPr>
          <w:rFonts w:eastAsia="Times New Roman"/>
          <w:sz w:val="28"/>
          <w:szCs w:val="28"/>
        </w:rPr>
        <w:t>мультимедиапроектор</w:t>
      </w:r>
      <w:proofErr w:type="spellEnd"/>
      <w:r w:rsidRPr="00D304BC">
        <w:rPr>
          <w:rFonts w:eastAsia="Times New Roman"/>
          <w:sz w:val="28"/>
          <w:szCs w:val="28"/>
        </w:rPr>
        <w:t>.</w:t>
      </w:r>
    </w:p>
    <w:p w:rsidR="00B612FC" w:rsidRPr="00D304BC" w:rsidRDefault="00B612FC" w:rsidP="00B612FC">
      <w:pPr>
        <w:spacing w:line="200" w:lineRule="exact"/>
        <w:rPr>
          <w:sz w:val="28"/>
          <w:szCs w:val="28"/>
        </w:rPr>
      </w:pPr>
    </w:p>
    <w:p w:rsidR="00B612FC" w:rsidRPr="00D304BC" w:rsidRDefault="00B612FC" w:rsidP="00B612FC">
      <w:pPr>
        <w:spacing w:line="357" w:lineRule="exact"/>
        <w:rPr>
          <w:sz w:val="28"/>
          <w:szCs w:val="28"/>
        </w:rPr>
      </w:pPr>
    </w:p>
    <w:p w:rsidR="00B612FC" w:rsidRPr="00D304BC" w:rsidRDefault="0091025E" w:rsidP="00B612FC">
      <w:pPr>
        <w:ind w:left="260"/>
        <w:rPr>
          <w:sz w:val="28"/>
          <w:szCs w:val="28"/>
        </w:rPr>
      </w:pPr>
      <w:r w:rsidRPr="00D304BC">
        <w:rPr>
          <w:rFonts w:eastAsia="Times New Roman"/>
          <w:b/>
          <w:bCs/>
          <w:sz w:val="28"/>
          <w:szCs w:val="28"/>
        </w:rPr>
        <w:t>4</w:t>
      </w:r>
      <w:r w:rsidR="00B612FC" w:rsidRPr="00D304BC">
        <w:rPr>
          <w:rFonts w:eastAsia="Times New Roman"/>
          <w:b/>
          <w:bCs/>
          <w:sz w:val="28"/>
          <w:szCs w:val="28"/>
        </w:rPr>
        <w:t>.2. Информационное обеспечение обучения</w:t>
      </w:r>
    </w:p>
    <w:p w:rsidR="00B612FC" w:rsidRDefault="00B612FC" w:rsidP="00B612FC">
      <w:pPr>
        <w:spacing w:line="13" w:lineRule="exact"/>
        <w:rPr>
          <w:sz w:val="20"/>
          <w:szCs w:val="20"/>
        </w:rPr>
      </w:pPr>
    </w:p>
    <w:p w:rsidR="00B612FC" w:rsidRDefault="00B612FC" w:rsidP="00B612FC">
      <w:pPr>
        <w:spacing w:line="282" w:lineRule="exact"/>
        <w:rPr>
          <w:sz w:val="20"/>
          <w:szCs w:val="20"/>
        </w:rPr>
      </w:pPr>
    </w:p>
    <w:p w:rsidR="00B612FC" w:rsidRPr="00D304BC" w:rsidRDefault="00B612FC" w:rsidP="00B612FC">
      <w:pPr>
        <w:ind w:left="260"/>
        <w:rPr>
          <w:sz w:val="28"/>
          <w:szCs w:val="28"/>
        </w:rPr>
      </w:pPr>
      <w:r w:rsidRPr="00D304BC">
        <w:rPr>
          <w:rFonts w:eastAsia="Times New Roman"/>
          <w:b/>
          <w:bCs/>
          <w:sz w:val="28"/>
          <w:szCs w:val="28"/>
        </w:rPr>
        <w:t>Основные источники:</w:t>
      </w:r>
    </w:p>
    <w:p w:rsidR="00B612FC" w:rsidRDefault="00B612FC" w:rsidP="00B612FC">
      <w:pPr>
        <w:spacing w:line="288" w:lineRule="exact"/>
        <w:rPr>
          <w:sz w:val="20"/>
          <w:szCs w:val="20"/>
        </w:rPr>
      </w:pPr>
    </w:p>
    <w:p w:rsidR="00B612FC" w:rsidRDefault="005D14E8" w:rsidP="00B612FC">
      <w:pPr>
        <w:rPr>
          <w:sz w:val="28"/>
          <w:szCs w:val="28"/>
        </w:rPr>
      </w:pPr>
      <w:r w:rsidRPr="005D14E8">
        <w:rPr>
          <w:sz w:val="28"/>
          <w:szCs w:val="28"/>
        </w:rPr>
        <w:t>Е</w:t>
      </w:r>
      <w:proofErr w:type="gramStart"/>
      <w:r w:rsidRPr="005D14E8">
        <w:rPr>
          <w:sz w:val="28"/>
          <w:szCs w:val="28"/>
        </w:rPr>
        <w:t>,П</w:t>
      </w:r>
      <w:proofErr w:type="gramEnd"/>
      <w:r w:rsidRPr="005D14E8">
        <w:rPr>
          <w:sz w:val="28"/>
          <w:szCs w:val="28"/>
        </w:rPr>
        <w:t>, Левитан «Астрономия» 11 класс Москва «Просвещение» 2019 г.</w:t>
      </w:r>
    </w:p>
    <w:p w:rsidR="005D14E8" w:rsidRDefault="005D14E8" w:rsidP="00B612FC">
      <w:pPr>
        <w:rPr>
          <w:sz w:val="28"/>
          <w:szCs w:val="28"/>
        </w:rPr>
      </w:pPr>
    </w:p>
    <w:p w:rsidR="005D14E8" w:rsidRPr="00553615" w:rsidRDefault="005D14E8" w:rsidP="005D14E8">
      <w:pPr>
        <w:pStyle w:val="1"/>
        <w:numPr>
          <w:ilvl w:val="0"/>
          <w:numId w:val="3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after="100" w:line="100" w:lineRule="atLeast"/>
        <w:jc w:val="both"/>
        <w:rPr>
          <w:rStyle w:val="10"/>
          <w:rFonts w:ascii="Times New Roman" w:hAnsi="Times New Roman"/>
          <w:b/>
          <w:bCs/>
          <w:sz w:val="26"/>
          <w:szCs w:val="26"/>
        </w:rPr>
      </w:pPr>
      <w:r>
        <w:rPr>
          <w:rStyle w:val="10"/>
          <w:rFonts w:ascii="Times New Roman" w:hAnsi="Times New Roman"/>
          <w:b/>
          <w:bCs/>
          <w:sz w:val="26"/>
          <w:szCs w:val="26"/>
        </w:rPr>
        <w:t>Интернет источник</w:t>
      </w:r>
    </w:p>
    <w:p w:rsidR="005D14E8" w:rsidRPr="00553615" w:rsidRDefault="005D14E8" w:rsidP="005D14E8">
      <w:pPr>
        <w:pStyle w:val="a8"/>
        <w:numPr>
          <w:ilvl w:val="0"/>
          <w:numId w:val="31"/>
        </w:numPr>
        <w:tabs>
          <w:tab w:val="left" w:pos="426"/>
        </w:tabs>
        <w:spacing w:line="100" w:lineRule="atLeast"/>
        <w:ind w:left="1440" w:hanging="1440"/>
        <w:contextualSpacing w:val="0"/>
        <w:jc w:val="both"/>
        <w:rPr>
          <w:rStyle w:val="a3"/>
          <w:rFonts w:eastAsia="Times New Roman"/>
          <w:color w:val="auto"/>
          <w:sz w:val="26"/>
          <w:szCs w:val="26"/>
          <w:u w:val="none"/>
        </w:rPr>
      </w:pPr>
      <w:hyperlink r:id="rId10" w:anchor="_blank" w:history="1">
        <w:r w:rsidRPr="00553615">
          <w:rPr>
            <w:rStyle w:val="a3"/>
            <w:color w:val="auto"/>
            <w:sz w:val="26"/>
            <w:szCs w:val="26"/>
          </w:rPr>
          <w:t>http://www.astronet.ru/</w:t>
        </w:r>
      </w:hyperlink>
      <w:bookmarkStart w:id="0" w:name="_GoBack"/>
      <w:bookmarkEnd w:id="0"/>
    </w:p>
    <w:p w:rsidR="005D14E8" w:rsidRPr="00553615" w:rsidRDefault="005D14E8" w:rsidP="005D14E8">
      <w:pPr>
        <w:pStyle w:val="a8"/>
        <w:tabs>
          <w:tab w:val="left" w:pos="1440"/>
        </w:tabs>
        <w:spacing w:line="100" w:lineRule="atLeast"/>
        <w:ind w:left="1440"/>
        <w:jc w:val="both"/>
        <w:rPr>
          <w:rFonts w:eastAsia="Times New Roman"/>
          <w:sz w:val="26"/>
          <w:szCs w:val="26"/>
        </w:rPr>
      </w:pPr>
    </w:p>
    <w:p w:rsidR="005D14E8" w:rsidRDefault="005D14E8" w:rsidP="005D14E8">
      <w:pPr>
        <w:pStyle w:val="1"/>
        <w:numPr>
          <w:ilvl w:val="0"/>
          <w:numId w:val="0"/>
        </w:numPr>
        <w:tabs>
          <w:tab w:val="left" w:pos="360"/>
        </w:tabs>
        <w:spacing w:after="0" w:line="100" w:lineRule="atLeast"/>
        <w:rPr>
          <w:rFonts w:ascii="Times New Roman" w:eastAsia="Times New Roman" w:hAnsi="Times New Roman"/>
          <w:sz w:val="28"/>
          <w:szCs w:val="28"/>
        </w:rPr>
      </w:pPr>
    </w:p>
    <w:p w:rsidR="005D14E8" w:rsidRPr="005D14E8" w:rsidRDefault="005D14E8" w:rsidP="00B612FC">
      <w:pPr>
        <w:rPr>
          <w:sz w:val="28"/>
          <w:szCs w:val="28"/>
        </w:rPr>
        <w:sectPr w:rsidR="005D14E8" w:rsidRPr="005D14E8">
          <w:pgSz w:w="11900" w:h="16838"/>
          <w:pgMar w:top="1440" w:right="846" w:bottom="1440" w:left="1440" w:header="0" w:footer="0" w:gutter="0"/>
          <w:cols w:space="720"/>
        </w:sectPr>
      </w:pPr>
    </w:p>
    <w:p w:rsidR="00D304BC" w:rsidRDefault="0091025E" w:rsidP="0091025E">
      <w:pPr>
        <w:tabs>
          <w:tab w:val="left" w:pos="540"/>
        </w:tabs>
        <w:spacing w:line="232" w:lineRule="auto"/>
        <w:ind w:right="3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5.</w:t>
      </w:r>
      <w:r w:rsidR="00B612FC">
        <w:rPr>
          <w:rFonts w:eastAsia="Times New Roman"/>
          <w:b/>
          <w:bCs/>
          <w:sz w:val="24"/>
          <w:szCs w:val="24"/>
        </w:rPr>
        <w:t>КОНТРОЛЬ И ОЦЕ</w:t>
      </w:r>
      <w:r w:rsidR="00A96C5B">
        <w:rPr>
          <w:rFonts w:eastAsia="Times New Roman"/>
          <w:b/>
          <w:bCs/>
          <w:sz w:val="24"/>
          <w:szCs w:val="24"/>
        </w:rPr>
        <w:t>НКА РЕЗУЛЬТАТОВ ОСВОЕНИЯ УЧЕБНОГО ПРЕДМЕТА</w:t>
      </w:r>
    </w:p>
    <w:p w:rsidR="00D304BC" w:rsidRDefault="00B612FC" w:rsidP="0091025E">
      <w:pPr>
        <w:tabs>
          <w:tab w:val="left" w:pos="540"/>
        </w:tabs>
        <w:spacing w:line="232" w:lineRule="auto"/>
        <w:ind w:right="3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</w:t>
      </w:r>
    </w:p>
    <w:p w:rsidR="00B612FC" w:rsidRPr="00D304BC" w:rsidRDefault="00B612FC" w:rsidP="0091025E">
      <w:pPr>
        <w:tabs>
          <w:tab w:val="left" w:pos="540"/>
        </w:tabs>
        <w:spacing w:line="232" w:lineRule="auto"/>
        <w:ind w:right="320"/>
        <w:rPr>
          <w:rFonts w:eastAsia="Times New Roman"/>
          <w:b/>
          <w:bCs/>
          <w:sz w:val="28"/>
          <w:szCs w:val="28"/>
        </w:rPr>
      </w:pPr>
      <w:r w:rsidRPr="00D304BC">
        <w:rPr>
          <w:rFonts w:eastAsia="Times New Roman"/>
          <w:b/>
          <w:bCs/>
          <w:sz w:val="28"/>
          <w:szCs w:val="28"/>
        </w:rPr>
        <w:t xml:space="preserve">Контроль и оценка </w:t>
      </w:r>
      <w:r w:rsidRPr="00D304BC">
        <w:rPr>
          <w:rFonts w:eastAsia="Times New Roman"/>
          <w:sz w:val="28"/>
          <w:szCs w:val="28"/>
        </w:rPr>
        <w:t>результ</w:t>
      </w:r>
      <w:r w:rsidR="00A96C5B" w:rsidRPr="00D304BC">
        <w:rPr>
          <w:rFonts w:eastAsia="Times New Roman"/>
          <w:sz w:val="28"/>
          <w:szCs w:val="28"/>
        </w:rPr>
        <w:t>атов освоения учебного предмета</w:t>
      </w:r>
      <w:r w:rsidRPr="00D304BC">
        <w:rPr>
          <w:rFonts w:eastAsia="Times New Roman"/>
          <w:sz w:val="28"/>
          <w:szCs w:val="28"/>
        </w:rPr>
        <w:t xml:space="preserve"> осуществляется</w:t>
      </w:r>
    </w:p>
    <w:p w:rsidR="00B612FC" w:rsidRPr="00D304BC" w:rsidRDefault="00B612FC" w:rsidP="00B612FC">
      <w:pPr>
        <w:spacing w:line="12" w:lineRule="exact"/>
        <w:rPr>
          <w:rFonts w:eastAsia="Times New Roman"/>
          <w:b/>
          <w:bCs/>
          <w:sz w:val="28"/>
          <w:szCs w:val="28"/>
        </w:rPr>
      </w:pPr>
    </w:p>
    <w:p w:rsidR="00B612FC" w:rsidRDefault="00B612FC" w:rsidP="00B612FC">
      <w:pPr>
        <w:spacing w:line="232" w:lineRule="auto"/>
        <w:ind w:left="300" w:right="300"/>
        <w:rPr>
          <w:rFonts w:eastAsia="Times New Roman"/>
          <w:b/>
          <w:bCs/>
          <w:sz w:val="24"/>
          <w:szCs w:val="24"/>
        </w:rPr>
      </w:pPr>
      <w:r w:rsidRPr="00D304BC">
        <w:rPr>
          <w:rFonts w:eastAsia="Times New Roman"/>
          <w:sz w:val="28"/>
          <w:szCs w:val="28"/>
        </w:rPr>
        <w:t xml:space="preserve">преподавателем в процессе проведения теоретических занятий тестирования, а также выполнения </w:t>
      </w:r>
      <w:proofErr w:type="gramStart"/>
      <w:r w:rsidRPr="00D304BC">
        <w:rPr>
          <w:rFonts w:eastAsia="Times New Roman"/>
          <w:sz w:val="28"/>
          <w:szCs w:val="28"/>
        </w:rPr>
        <w:t>обучающимися</w:t>
      </w:r>
      <w:proofErr w:type="gramEnd"/>
      <w:r w:rsidRPr="00D304BC">
        <w:rPr>
          <w:rFonts w:eastAsia="Times New Roman"/>
          <w:sz w:val="28"/>
          <w:szCs w:val="28"/>
        </w:rPr>
        <w:t xml:space="preserve"> индивидуальных заданий, рефератов, исследований</w:t>
      </w:r>
      <w:r>
        <w:rPr>
          <w:rFonts w:eastAsia="Times New Roman"/>
          <w:sz w:val="24"/>
          <w:szCs w:val="24"/>
        </w:rPr>
        <w:t>.</w:t>
      </w:r>
    </w:p>
    <w:p w:rsidR="00B612FC" w:rsidRDefault="00B612FC" w:rsidP="00B612FC">
      <w:pPr>
        <w:spacing w:line="26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960"/>
        <w:gridCol w:w="340"/>
        <w:gridCol w:w="320"/>
        <w:gridCol w:w="440"/>
        <w:gridCol w:w="600"/>
        <w:gridCol w:w="460"/>
        <w:gridCol w:w="1340"/>
        <w:gridCol w:w="4860"/>
      </w:tblGrid>
      <w:tr w:rsidR="00B612FC" w:rsidTr="00B612FC">
        <w:trPr>
          <w:trHeight w:val="285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B612FC" w:rsidRDefault="00B612FC">
            <w:pPr>
              <w:ind w:lef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Результаты обучения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</w:tc>
      </w:tr>
      <w:tr w:rsidR="00B612FC" w:rsidTr="00B612FC">
        <w:trPr>
          <w:trHeight w:val="317"/>
        </w:trPr>
        <w:tc>
          <w:tcPr>
            <w:tcW w:w="5100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B612FC" w:rsidTr="00B612FC">
        <w:trPr>
          <w:trHeight w:val="44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3"/>
                <w:szCs w:val="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3"/>
                <w:szCs w:val="3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3"/>
                <w:szCs w:val="3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3"/>
                <w:szCs w:val="3"/>
              </w:rPr>
            </w:pPr>
          </w:p>
        </w:tc>
      </w:tr>
      <w:tr w:rsidR="00B612FC" w:rsidTr="00B612FC">
        <w:trPr>
          <w:trHeight w:val="258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/>
        </w:tc>
        <w:tc>
          <w:tcPr>
            <w:tcW w:w="960" w:type="dxa"/>
            <w:vAlign w:val="bottom"/>
          </w:tcPr>
          <w:p w:rsidR="00B612FC" w:rsidRDefault="00B612FC"/>
        </w:tc>
        <w:tc>
          <w:tcPr>
            <w:tcW w:w="340" w:type="dxa"/>
            <w:vAlign w:val="bottom"/>
          </w:tcPr>
          <w:p w:rsidR="00B612FC" w:rsidRDefault="00B612FC"/>
        </w:tc>
        <w:tc>
          <w:tcPr>
            <w:tcW w:w="320" w:type="dxa"/>
            <w:vAlign w:val="bottom"/>
          </w:tcPr>
          <w:p w:rsidR="00B612FC" w:rsidRDefault="00B612FC"/>
        </w:tc>
        <w:tc>
          <w:tcPr>
            <w:tcW w:w="440" w:type="dxa"/>
            <w:vAlign w:val="bottom"/>
            <w:hideMark/>
          </w:tcPr>
          <w:p w:rsidR="00B612FC" w:rsidRDefault="00B612FC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600" w:type="dxa"/>
            <w:vAlign w:val="bottom"/>
          </w:tcPr>
          <w:p w:rsidR="00B612FC" w:rsidRDefault="00B612FC"/>
        </w:tc>
        <w:tc>
          <w:tcPr>
            <w:tcW w:w="460" w:type="dxa"/>
            <w:vAlign w:val="bottom"/>
          </w:tcPr>
          <w:p w:rsidR="00B612FC" w:rsidRDefault="00B612FC"/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/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2</w:t>
            </w:r>
          </w:p>
        </w:tc>
      </w:tr>
      <w:tr w:rsidR="00B612FC" w:rsidTr="00B612FC">
        <w:trPr>
          <w:trHeight w:val="48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206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</w:tr>
      <w:tr w:rsidR="00B612FC" w:rsidTr="00B612FC">
        <w:trPr>
          <w:trHeight w:val="38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4"/>
            <w:vAlign w:val="bottom"/>
            <w:hideMark/>
          </w:tcPr>
          <w:p w:rsidR="00B612FC" w:rsidRDefault="00B612FC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знать/понимать</w:t>
            </w:r>
            <w:r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60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24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21"/>
                <w:szCs w:val="21"/>
              </w:rPr>
            </w:pPr>
          </w:p>
        </w:tc>
        <w:tc>
          <w:tcPr>
            <w:tcW w:w="24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1"/>
                <w:szCs w:val="21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1"/>
                <w:szCs w:val="21"/>
              </w:rPr>
            </w:pPr>
          </w:p>
        </w:tc>
      </w:tr>
      <w:tr w:rsidR="00B612FC" w:rsidTr="00B612FC">
        <w:trPr>
          <w:trHeight w:val="281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B612FC" w:rsidRDefault="00B612FC">
            <w:pPr>
              <w:spacing w:line="281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960" w:type="dxa"/>
            <w:vAlign w:val="bottom"/>
            <w:hideMark/>
          </w:tcPr>
          <w:p w:rsidR="00B612FC" w:rsidRDefault="00B612FC">
            <w:pPr>
              <w:spacing w:line="27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смысл</w:t>
            </w:r>
          </w:p>
        </w:tc>
        <w:tc>
          <w:tcPr>
            <w:tcW w:w="1100" w:type="dxa"/>
            <w:gridSpan w:val="3"/>
            <w:vAlign w:val="bottom"/>
            <w:hideMark/>
          </w:tcPr>
          <w:p w:rsidR="00B612FC" w:rsidRDefault="00B612FC">
            <w:pPr>
              <w:spacing w:line="27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понятий:</w:t>
            </w:r>
          </w:p>
        </w:tc>
        <w:tc>
          <w:tcPr>
            <w:tcW w:w="2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физическое  явление,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13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гипотеза,   закон,   теория,   вещество,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контрольная работа,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дифференцированный</w:t>
            </w:r>
            <w:proofErr w:type="gramEnd"/>
          </w:p>
        </w:tc>
      </w:tr>
      <w:tr w:rsidR="00B612FC" w:rsidTr="00B612FC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4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взаимодействие,</w:t>
            </w:r>
          </w:p>
        </w:tc>
        <w:tc>
          <w:tcPr>
            <w:tcW w:w="2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электромагнитное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зачет</w:t>
            </w:r>
          </w:p>
        </w:tc>
      </w:tr>
      <w:tr w:rsidR="00B612FC" w:rsidTr="00B612FC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поле, волна, фотон, атом, атомное ядро,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ионизирующие    излучения,    планета,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практические занятия,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внеаудиторная</w:t>
            </w:r>
            <w:proofErr w:type="gramEnd"/>
          </w:p>
        </w:tc>
      </w:tr>
      <w:tr w:rsidR="00B612FC" w:rsidTr="00B612FC">
        <w:trPr>
          <w:trHeight w:val="319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звезда, галактика, Вселенная;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</w:t>
            </w:r>
          </w:p>
        </w:tc>
      </w:tr>
      <w:tr w:rsidR="00B612FC" w:rsidTr="00B612FC">
        <w:trPr>
          <w:trHeight w:val="48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4460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</w:tr>
      <w:tr w:rsidR="00B612FC" w:rsidTr="00B612FC">
        <w:trPr>
          <w:trHeight w:val="281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B612FC" w:rsidRDefault="00B612FC">
            <w:pPr>
              <w:spacing w:line="281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4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spacing w:line="27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смысл физических величин: </w:t>
            </w:r>
            <w:r>
              <w:rPr>
                <w:rFonts w:eastAsia="Times New Roman"/>
                <w:sz w:val="24"/>
                <w:szCs w:val="24"/>
              </w:rPr>
              <w:t>скорость,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контрольная работа,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дифференцированный</w:t>
            </w:r>
            <w:proofErr w:type="gramEnd"/>
          </w:p>
        </w:tc>
      </w:tr>
      <w:tr w:rsidR="00B612FC" w:rsidTr="00B612FC">
        <w:trPr>
          <w:trHeight w:val="311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ускорение, масса, сила, импульс, работа,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зачет</w:t>
            </w:r>
          </w:p>
        </w:tc>
      </w:tr>
      <w:tr w:rsidR="00B612FC" w:rsidTr="00B612FC">
        <w:trPr>
          <w:trHeight w:val="319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механическая</w:t>
            </w:r>
          </w:p>
        </w:tc>
        <w:tc>
          <w:tcPr>
            <w:tcW w:w="1500" w:type="dxa"/>
            <w:gridSpan w:val="3"/>
            <w:vAlign w:val="bottom"/>
            <w:hideMark/>
          </w:tcPr>
          <w:p w:rsidR="00B612FC" w:rsidRDefault="00B612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энергия,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внутренняя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энергия,</w:t>
            </w:r>
          </w:p>
        </w:tc>
        <w:tc>
          <w:tcPr>
            <w:tcW w:w="1360" w:type="dxa"/>
            <w:gridSpan w:val="3"/>
            <w:vAlign w:val="bottom"/>
            <w:hideMark/>
          </w:tcPr>
          <w:p w:rsidR="00B612FC" w:rsidRDefault="00B612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абсолютная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температура,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средняя</w:t>
            </w:r>
          </w:p>
        </w:tc>
        <w:tc>
          <w:tcPr>
            <w:tcW w:w="1700" w:type="dxa"/>
            <w:gridSpan w:val="4"/>
            <w:vAlign w:val="bottom"/>
            <w:hideMark/>
          </w:tcPr>
          <w:p w:rsidR="00B612FC" w:rsidRDefault="00B612FC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кинетическая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энергия  частиц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вещества,</w:t>
            </w:r>
          </w:p>
        </w:tc>
        <w:tc>
          <w:tcPr>
            <w:tcW w:w="32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3"/>
            <w:vAlign w:val="bottom"/>
            <w:hideMark/>
          </w:tcPr>
          <w:p w:rsidR="00B612FC" w:rsidRDefault="00B612F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теплоты,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практические занятия,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внеаудиторная</w:t>
            </w:r>
            <w:proofErr w:type="gramEnd"/>
          </w:p>
        </w:tc>
      </w:tr>
      <w:tr w:rsidR="00B612FC" w:rsidTr="00B612FC">
        <w:trPr>
          <w:trHeight w:val="319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элементарный электрический заряд;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</w:t>
            </w:r>
          </w:p>
        </w:tc>
      </w:tr>
      <w:tr w:rsidR="00B612FC" w:rsidTr="00B612FC">
        <w:trPr>
          <w:trHeight w:val="48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182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</w:tr>
      <w:tr w:rsidR="00B612FC" w:rsidTr="00B612FC">
        <w:trPr>
          <w:trHeight w:val="28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B612FC" w:rsidRDefault="00B612FC">
            <w:pPr>
              <w:spacing w:line="280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960" w:type="dxa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смысл</w:t>
            </w:r>
          </w:p>
        </w:tc>
        <w:tc>
          <w:tcPr>
            <w:tcW w:w="34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4"/>
            <w:vAlign w:val="bottom"/>
            <w:hideMark/>
          </w:tcPr>
          <w:p w:rsidR="00B612FC" w:rsidRDefault="00B612FC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физических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законов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</w:t>
            </w:r>
          </w:p>
        </w:tc>
      </w:tr>
      <w:tr w:rsidR="00B612FC" w:rsidTr="00B612FC">
        <w:trPr>
          <w:trHeight w:val="31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классической</w:t>
            </w:r>
          </w:p>
        </w:tc>
        <w:tc>
          <w:tcPr>
            <w:tcW w:w="1500" w:type="dxa"/>
            <w:gridSpan w:val="3"/>
            <w:vAlign w:val="bottom"/>
            <w:hideMark/>
          </w:tcPr>
          <w:p w:rsidR="00B612FC" w:rsidRDefault="00B612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механики,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всемирного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тяготения,</w:t>
            </w:r>
          </w:p>
        </w:tc>
        <w:tc>
          <w:tcPr>
            <w:tcW w:w="32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3"/>
            <w:vAlign w:val="bottom"/>
            <w:hideMark/>
          </w:tcPr>
          <w:p w:rsidR="00B612FC" w:rsidRDefault="00B612F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сохранения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энергии,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импульса   и   электрического   заряда,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практические занятия,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внеаудиторная</w:t>
            </w:r>
            <w:proofErr w:type="gramEnd"/>
          </w:p>
        </w:tc>
      </w:tr>
      <w:tr w:rsidR="00B612FC" w:rsidTr="00B612FC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4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термодинамики,</w:t>
            </w:r>
          </w:p>
        </w:tc>
        <w:tc>
          <w:tcPr>
            <w:tcW w:w="24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электромагнитной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</w:t>
            </w:r>
          </w:p>
        </w:tc>
      </w:tr>
      <w:tr w:rsidR="00B612FC" w:rsidTr="00B612FC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5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индукции, фотоэффекта;</w:t>
            </w:r>
          </w:p>
        </w:tc>
        <w:tc>
          <w:tcPr>
            <w:tcW w:w="46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51"/>
        </w:trPr>
        <w:tc>
          <w:tcPr>
            <w:tcW w:w="16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350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</w:tr>
      <w:tr w:rsidR="00B612FC" w:rsidTr="00B612FC">
        <w:trPr>
          <w:trHeight w:val="280"/>
        </w:trPr>
        <w:tc>
          <w:tcPr>
            <w:tcW w:w="16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B612FC" w:rsidRDefault="00B612FC">
            <w:pPr>
              <w:spacing w:line="280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вклад</w:t>
            </w:r>
          </w:p>
        </w:tc>
        <w:tc>
          <w:tcPr>
            <w:tcW w:w="35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российских   и   зарубежных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практические занятия,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внеаудиторная</w:t>
            </w:r>
            <w:proofErr w:type="gramEnd"/>
          </w:p>
        </w:tc>
      </w:tr>
      <w:tr w:rsidR="00B612FC" w:rsidTr="00B612FC">
        <w:trPr>
          <w:trHeight w:val="31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ученых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оказавших наибольшее влияние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</w:t>
            </w:r>
          </w:p>
        </w:tc>
      </w:tr>
      <w:tr w:rsidR="00B612FC" w:rsidTr="00B612FC">
        <w:trPr>
          <w:trHeight w:val="319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развитие физики и астрономии;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48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</w:tr>
      <w:tr w:rsidR="00B612FC" w:rsidTr="00B612FC">
        <w:trPr>
          <w:trHeight w:val="378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  <w:hideMark/>
          </w:tcPr>
          <w:p w:rsidR="00B612FC" w:rsidRDefault="00B612FC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34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48"/>
        </w:trPr>
        <w:tc>
          <w:tcPr>
            <w:tcW w:w="5100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</w:tr>
      <w:tr w:rsidR="00B612FC" w:rsidTr="00B612FC">
        <w:trPr>
          <w:trHeight w:val="280"/>
        </w:trPr>
        <w:tc>
          <w:tcPr>
            <w:tcW w:w="5100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spacing w:line="280" w:lineRule="exact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описывать  и  объяснять  физические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контрольная работа,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дифференцированный</w:t>
            </w:r>
            <w:proofErr w:type="gramEnd"/>
          </w:p>
        </w:tc>
      </w:tr>
      <w:tr w:rsidR="00B612FC" w:rsidTr="00B612FC">
        <w:trPr>
          <w:trHeight w:val="31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явления  и  свойства  тел:  </w:t>
            </w:r>
            <w:r>
              <w:rPr>
                <w:rFonts w:eastAsia="Times New Roman"/>
                <w:sz w:val="24"/>
                <w:szCs w:val="24"/>
              </w:rPr>
              <w:t>движение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зачет</w:t>
            </w:r>
          </w:p>
        </w:tc>
      </w:tr>
      <w:tr w:rsidR="00B612FC" w:rsidTr="00B612FC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небесных тел и искусственных спутников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практические занятия,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внеаудиторная</w:t>
            </w:r>
            <w:proofErr w:type="gramEnd"/>
          </w:p>
        </w:tc>
      </w:tr>
      <w:tr w:rsidR="00B612FC" w:rsidTr="00B612FC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7"/>
                <w:sz w:val="24"/>
                <w:szCs w:val="24"/>
              </w:rPr>
              <w:t>Земли</w:t>
            </w:r>
            <w:proofErr w:type="gramStart"/>
            <w:r>
              <w:rPr>
                <w:rFonts w:eastAsia="Times New Roman"/>
                <w:w w:val="97"/>
                <w:sz w:val="24"/>
                <w:szCs w:val="24"/>
              </w:rPr>
              <w:t>;р</w:t>
            </w:r>
            <w:proofErr w:type="gramEnd"/>
            <w:r>
              <w:rPr>
                <w:rFonts w:eastAsia="Times New Roman"/>
                <w:w w:val="97"/>
                <w:sz w:val="24"/>
                <w:szCs w:val="24"/>
              </w:rPr>
              <w:t>аспространение</w:t>
            </w:r>
            <w:proofErr w:type="spellEnd"/>
            <w:r>
              <w:rPr>
                <w:rFonts w:eastAsia="Times New Roman"/>
                <w:w w:val="97"/>
                <w:sz w:val="24"/>
                <w:szCs w:val="24"/>
              </w:rPr>
              <w:t xml:space="preserve"> электромагнитных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</w:t>
            </w:r>
          </w:p>
        </w:tc>
      </w:tr>
      <w:tr w:rsidR="00B612FC" w:rsidTr="00B612FC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волн; волновые свойства света; излучение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19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поглощение света атомом; фотоэффект;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612"/>
        </w:trPr>
        <w:tc>
          <w:tcPr>
            <w:tcW w:w="5100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279"/>
        </w:trPr>
        <w:tc>
          <w:tcPr>
            <w:tcW w:w="5100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spacing w:line="279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отличать </w:t>
            </w:r>
            <w:r>
              <w:rPr>
                <w:rFonts w:eastAsia="Times New Roman"/>
                <w:sz w:val="24"/>
                <w:szCs w:val="24"/>
              </w:rPr>
              <w:t>гипотезы от научных теорий;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44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3"/>
                <w:szCs w:val="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3"/>
                <w:szCs w:val="3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3"/>
                <w:szCs w:val="3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3"/>
                <w:szCs w:val="3"/>
              </w:rPr>
            </w:pPr>
          </w:p>
        </w:tc>
      </w:tr>
      <w:tr w:rsidR="00B612FC" w:rsidTr="00B612FC">
        <w:trPr>
          <w:trHeight w:val="279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B612FC" w:rsidRDefault="00B612FC">
            <w:pPr>
              <w:spacing w:line="279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96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3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B612FC" w:rsidRDefault="00B612FC">
            <w:pPr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960" w:type="dxa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делать</w:t>
            </w:r>
          </w:p>
        </w:tc>
        <w:tc>
          <w:tcPr>
            <w:tcW w:w="34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3"/>
            <w:vAlign w:val="bottom"/>
            <w:hideMark/>
          </w:tcPr>
          <w:p w:rsidR="00B612FC" w:rsidRDefault="00B612F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выводы</w:t>
            </w:r>
          </w:p>
        </w:tc>
        <w:tc>
          <w:tcPr>
            <w:tcW w:w="460" w:type="dxa"/>
            <w:vAlign w:val="bottom"/>
            <w:hideMark/>
          </w:tcPr>
          <w:p w:rsidR="00B612FC" w:rsidRDefault="00B612FC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основе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128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11"/>
                <w:szCs w:val="11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11"/>
                <w:szCs w:val="11"/>
              </w:rPr>
            </w:pPr>
          </w:p>
        </w:tc>
      </w:tr>
    </w:tbl>
    <w:p w:rsidR="00B612FC" w:rsidRDefault="00B612FC" w:rsidP="00B612FC">
      <w:pPr>
        <w:sectPr w:rsidR="00B612FC">
          <w:pgSz w:w="11900" w:h="16838"/>
          <w:pgMar w:top="1139" w:right="546" w:bottom="718" w:left="140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740"/>
        <w:gridCol w:w="580"/>
        <w:gridCol w:w="140"/>
        <w:gridCol w:w="520"/>
        <w:gridCol w:w="400"/>
        <w:gridCol w:w="520"/>
        <w:gridCol w:w="460"/>
        <w:gridCol w:w="860"/>
        <w:gridCol w:w="240"/>
        <w:gridCol w:w="4860"/>
      </w:tblGrid>
      <w:tr w:rsidR="00B612FC" w:rsidTr="00B612FC">
        <w:trPr>
          <w:trHeight w:val="280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7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экспериментальных данных;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480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28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B612FC" w:rsidRDefault="00B612FC">
            <w:pPr>
              <w:spacing w:line="280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20" w:type="dxa"/>
            <w:gridSpan w:val="8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приводить примеры, показывающие,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104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9"/>
                <w:szCs w:val="9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9"/>
                <w:szCs w:val="9"/>
              </w:rPr>
            </w:pPr>
          </w:p>
        </w:tc>
      </w:tr>
      <w:tr w:rsidR="00B612FC" w:rsidTr="00B612FC">
        <w:trPr>
          <w:trHeight w:val="26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/>
        </w:tc>
        <w:tc>
          <w:tcPr>
            <w:tcW w:w="740" w:type="dxa"/>
            <w:vAlign w:val="bottom"/>
            <w:hideMark/>
          </w:tcPr>
          <w:p w:rsidR="00B612FC" w:rsidRDefault="00B612FC">
            <w:pPr>
              <w:spacing w:line="26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что:</w:t>
            </w:r>
          </w:p>
        </w:tc>
        <w:tc>
          <w:tcPr>
            <w:tcW w:w="1640" w:type="dxa"/>
            <w:gridSpan w:val="4"/>
            <w:vAlign w:val="bottom"/>
            <w:hideMark/>
          </w:tcPr>
          <w:p w:rsidR="00B612FC" w:rsidRDefault="00B612FC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наблюдения</w:t>
            </w:r>
          </w:p>
        </w:tc>
        <w:tc>
          <w:tcPr>
            <w:tcW w:w="520" w:type="dxa"/>
            <w:vAlign w:val="bottom"/>
            <w:hideMark/>
          </w:tcPr>
          <w:p w:rsidR="00B612FC" w:rsidRDefault="00B612FC">
            <w:pPr>
              <w:spacing w:line="26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практические занятия,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внеаудиторная</w:t>
            </w:r>
            <w:proofErr w:type="gramEnd"/>
          </w:p>
        </w:tc>
      </w:tr>
      <w:tr w:rsidR="00B612FC" w:rsidTr="00B612FC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являются</w:t>
            </w:r>
          </w:p>
        </w:tc>
        <w:tc>
          <w:tcPr>
            <w:tcW w:w="1060" w:type="dxa"/>
            <w:gridSpan w:val="3"/>
            <w:vAlign w:val="bottom"/>
            <w:hideMark/>
          </w:tcPr>
          <w:p w:rsidR="00B612FC" w:rsidRDefault="00B612FC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основой</w:t>
            </w:r>
          </w:p>
        </w:tc>
        <w:tc>
          <w:tcPr>
            <w:tcW w:w="520" w:type="dxa"/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выдвижения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работа, контрольная работа</w:t>
            </w:r>
          </w:p>
        </w:tc>
      </w:tr>
      <w:tr w:rsidR="00B612FC" w:rsidTr="00B612FC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гипотез и теорий, позволяют проверить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истинность</w:t>
            </w:r>
          </w:p>
        </w:tc>
        <w:tc>
          <w:tcPr>
            <w:tcW w:w="14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4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теоретических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выводов;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19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физическая</w:t>
            </w:r>
          </w:p>
        </w:tc>
        <w:tc>
          <w:tcPr>
            <w:tcW w:w="14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vAlign w:val="bottom"/>
            <w:hideMark/>
          </w:tcPr>
          <w:p w:rsidR="00B612FC" w:rsidRDefault="00B612FC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теория</w:t>
            </w:r>
          </w:p>
        </w:tc>
        <w:tc>
          <w:tcPr>
            <w:tcW w:w="520" w:type="dxa"/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дает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возможность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объяснять известные явления природы 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научные   факты,   предсказывать   еще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5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неизвестные явления;</w:t>
            </w:r>
          </w:p>
        </w:tc>
        <w:tc>
          <w:tcPr>
            <w:tcW w:w="52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51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4220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</w:tr>
      <w:tr w:rsidR="00B612FC" w:rsidTr="00B612FC">
        <w:trPr>
          <w:trHeight w:val="323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B612FC" w:rsidRDefault="00B612FC">
            <w:pPr>
              <w:spacing w:line="280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20" w:type="dxa"/>
            <w:gridSpan w:val="8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приводить примеры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практического</w:t>
            </w:r>
            <w:proofErr w:type="gramEnd"/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258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/>
        </w:tc>
        <w:tc>
          <w:tcPr>
            <w:tcW w:w="1980" w:type="dxa"/>
            <w:gridSpan w:val="4"/>
            <w:vAlign w:val="bottom"/>
            <w:hideMark/>
          </w:tcPr>
          <w:p w:rsidR="00B612FC" w:rsidRDefault="00B612FC">
            <w:pPr>
              <w:spacing w:line="251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использования</w:t>
            </w:r>
          </w:p>
        </w:tc>
        <w:tc>
          <w:tcPr>
            <w:tcW w:w="1380" w:type="dxa"/>
            <w:gridSpan w:val="3"/>
            <w:vAlign w:val="bottom"/>
            <w:hideMark/>
          </w:tcPr>
          <w:p w:rsidR="00B612FC" w:rsidRDefault="00B612FC">
            <w:pPr>
              <w:spacing w:line="25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физических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spacing w:line="25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знаний: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практические занятия,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внеаудиторная</w:t>
            </w:r>
            <w:proofErr w:type="gramEnd"/>
          </w:p>
        </w:tc>
      </w:tr>
      <w:tr w:rsidR="00B612FC" w:rsidTr="00B612FC">
        <w:trPr>
          <w:trHeight w:val="27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5"/>
            <w:vAlign w:val="bottom"/>
            <w:hideMark/>
          </w:tcPr>
          <w:p w:rsidR="00B612FC" w:rsidRDefault="00B612FC">
            <w:pPr>
              <w:spacing w:line="26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законов  механики,</w:t>
            </w:r>
          </w:p>
        </w:tc>
        <w:tc>
          <w:tcPr>
            <w:tcW w:w="1840" w:type="dxa"/>
            <w:gridSpan w:val="3"/>
            <w:vAlign w:val="bottom"/>
            <w:hideMark/>
          </w:tcPr>
          <w:p w:rsidR="00B612FC" w:rsidRDefault="00B612FC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термодинамики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7"/>
                <w:sz w:val="24"/>
                <w:szCs w:val="24"/>
              </w:rPr>
              <w:t>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</w:t>
            </w:r>
          </w:p>
        </w:tc>
      </w:tr>
      <w:tr w:rsidR="00B612FC" w:rsidTr="00B612FC">
        <w:trPr>
          <w:trHeight w:val="26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/>
        </w:tc>
        <w:tc>
          <w:tcPr>
            <w:tcW w:w="1980" w:type="dxa"/>
            <w:gridSpan w:val="4"/>
            <w:vAlign w:val="bottom"/>
            <w:hideMark/>
          </w:tcPr>
          <w:p w:rsidR="00B612FC" w:rsidRDefault="00B612FC">
            <w:pPr>
              <w:spacing w:line="26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электродинамики</w:t>
            </w:r>
          </w:p>
        </w:tc>
        <w:tc>
          <w:tcPr>
            <w:tcW w:w="400" w:type="dxa"/>
            <w:vAlign w:val="bottom"/>
          </w:tcPr>
          <w:p w:rsidR="00B612FC" w:rsidRDefault="00B612FC"/>
        </w:tc>
        <w:tc>
          <w:tcPr>
            <w:tcW w:w="520" w:type="dxa"/>
            <w:vAlign w:val="bottom"/>
            <w:hideMark/>
          </w:tcPr>
          <w:p w:rsidR="00B612FC" w:rsidRDefault="00B612FC">
            <w:pPr>
              <w:spacing w:line="264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энергетике;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/>
        </w:tc>
      </w:tr>
      <w:tr w:rsidR="00B612FC" w:rsidTr="00B612FC">
        <w:trPr>
          <w:trHeight w:val="276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</w:t>
            </w:r>
          </w:p>
        </w:tc>
        <w:tc>
          <w:tcPr>
            <w:tcW w:w="14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vAlign w:val="bottom"/>
            <w:hideMark/>
          </w:tcPr>
          <w:p w:rsidR="00B612FC" w:rsidRDefault="00B612F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видов</w:t>
            </w:r>
          </w:p>
        </w:tc>
        <w:tc>
          <w:tcPr>
            <w:tcW w:w="208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электромагнитных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276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излучений   для   развития   радио   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276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телекоммуникаций, квантовой физики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276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gridSpan w:val="8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создании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ядерной энергетики, лазеров;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80"/>
        </w:trPr>
        <w:tc>
          <w:tcPr>
            <w:tcW w:w="4000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6"/>
                <w:szCs w:val="6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6"/>
                <w:szCs w:val="6"/>
              </w:rPr>
            </w:pPr>
          </w:p>
        </w:tc>
      </w:tr>
      <w:tr w:rsidR="00B612FC" w:rsidTr="00B612FC">
        <w:trPr>
          <w:trHeight w:val="282"/>
        </w:trPr>
        <w:tc>
          <w:tcPr>
            <w:tcW w:w="4000" w:type="dxa"/>
            <w:gridSpan w:val="8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B612FC" w:rsidRDefault="00B612FC">
            <w:pPr>
              <w:spacing w:line="282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воспринимать и на основе</w:t>
            </w:r>
          </w:p>
        </w:tc>
        <w:tc>
          <w:tcPr>
            <w:tcW w:w="86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2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"/>
                <w:szCs w:val="2"/>
              </w:rPr>
            </w:pPr>
          </w:p>
        </w:tc>
        <w:tc>
          <w:tcPr>
            <w:tcW w:w="446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"/>
                <w:szCs w:val="2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"/>
                <w:szCs w:val="2"/>
              </w:rPr>
            </w:pPr>
          </w:p>
        </w:tc>
      </w:tr>
      <w:tr w:rsidR="00B612FC" w:rsidTr="00B612FC">
        <w:trPr>
          <w:trHeight w:val="268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3"/>
                <w:szCs w:val="23"/>
              </w:rPr>
            </w:pPr>
          </w:p>
        </w:tc>
        <w:tc>
          <w:tcPr>
            <w:tcW w:w="446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полученных  знаний  самостоятельно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практические занятия,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внеаудиторная</w:t>
            </w:r>
            <w:proofErr w:type="gramEnd"/>
          </w:p>
        </w:tc>
      </w:tr>
      <w:tr w:rsidR="00B612FC" w:rsidTr="00B612FC">
        <w:trPr>
          <w:trHeight w:val="283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vAlign w:val="bottom"/>
            <w:hideMark/>
          </w:tcPr>
          <w:p w:rsidR="00B612FC" w:rsidRDefault="00B612FC">
            <w:pPr>
              <w:spacing w:line="27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оценивать</w:t>
            </w:r>
          </w:p>
        </w:tc>
        <w:tc>
          <w:tcPr>
            <w:tcW w:w="14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информацию,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</w:t>
            </w:r>
          </w:p>
        </w:tc>
      </w:tr>
      <w:tr w:rsidR="00B612FC" w:rsidTr="00B612FC">
        <w:trPr>
          <w:trHeight w:val="26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/>
        </w:tc>
        <w:tc>
          <w:tcPr>
            <w:tcW w:w="446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spacing w:line="264" w:lineRule="exact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содержащуюся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 в   сообщениях   СМИ,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/>
        </w:tc>
      </w:tr>
      <w:tr w:rsidR="00B612FC" w:rsidTr="00B612FC">
        <w:trPr>
          <w:trHeight w:val="281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Интернете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научно-популярных статьях.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601"/>
        </w:trPr>
        <w:tc>
          <w:tcPr>
            <w:tcW w:w="4860" w:type="dxa"/>
            <w:gridSpan w:val="9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B612FC" w:rsidRDefault="00B612FC">
            <w:pPr>
              <w:ind w:left="4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применять полученные знания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20"/>
        </w:trPr>
        <w:tc>
          <w:tcPr>
            <w:tcW w:w="3540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B612FC" w:rsidRDefault="00B612FC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решения физических задач;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283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B612FC" w:rsidRDefault="00B612FC">
            <w:pPr>
              <w:spacing w:line="283" w:lineRule="exact"/>
              <w:ind w:left="4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460" w:type="dxa"/>
            <w:gridSpan w:val="3"/>
            <w:vAlign w:val="bottom"/>
            <w:hideMark/>
          </w:tcPr>
          <w:p w:rsidR="00B612FC" w:rsidRDefault="00B612FC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определять</w:t>
            </w:r>
          </w:p>
        </w:tc>
        <w:tc>
          <w:tcPr>
            <w:tcW w:w="1440" w:type="dxa"/>
            <w:gridSpan w:val="3"/>
            <w:vAlign w:val="bottom"/>
            <w:hideMark/>
          </w:tcPr>
          <w:p w:rsidR="00B612FC" w:rsidRDefault="00B612FC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</w:t>
            </w: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физического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практические занятия,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внеаудиторная</w:t>
            </w:r>
            <w:proofErr w:type="gramEnd"/>
          </w:p>
        </w:tc>
      </w:tr>
      <w:tr w:rsidR="00B612FC" w:rsidTr="00B612FC">
        <w:trPr>
          <w:trHeight w:val="311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vAlign w:val="bottom"/>
            <w:hideMark/>
          </w:tcPr>
          <w:p w:rsidR="00B612FC" w:rsidRDefault="00B612FC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процесса</w:t>
            </w:r>
          </w:p>
        </w:tc>
        <w:tc>
          <w:tcPr>
            <w:tcW w:w="14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  <w:hideMark/>
          </w:tcPr>
          <w:p w:rsidR="00B612FC" w:rsidRDefault="00B612FC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1380" w:type="dxa"/>
            <w:gridSpan w:val="3"/>
            <w:vAlign w:val="bottom"/>
            <w:hideMark/>
          </w:tcPr>
          <w:p w:rsidR="00B612FC" w:rsidRDefault="00B612FC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графику,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таблице,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</w:t>
            </w:r>
          </w:p>
        </w:tc>
      </w:tr>
      <w:tr w:rsidR="00B612FC" w:rsidTr="00B612FC">
        <w:trPr>
          <w:trHeight w:val="368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B612FC" w:rsidRDefault="00B612FC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формуле</w:t>
            </w:r>
            <w:r>
              <w:rPr>
                <w:rFonts w:eastAsia="Times New Roman"/>
                <w:sz w:val="32"/>
                <w:szCs w:val="32"/>
                <w:vertAlign w:val="superscript"/>
              </w:rPr>
              <w:t>*</w:t>
            </w:r>
            <w:r>
              <w:rPr>
                <w:rFonts w:eastAsia="Times New Roman"/>
                <w:sz w:val="24"/>
                <w:szCs w:val="24"/>
              </w:rPr>
              <w:t>;</w:t>
            </w: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281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B612FC" w:rsidRDefault="00B612FC">
            <w:pPr>
              <w:spacing w:line="281" w:lineRule="exact"/>
              <w:ind w:left="4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320" w:type="dxa"/>
            <w:gridSpan w:val="2"/>
            <w:vAlign w:val="bottom"/>
            <w:hideMark/>
          </w:tcPr>
          <w:p w:rsidR="00B612FC" w:rsidRDefault="00B612FC">
            <w:pPr>
              <w:spacing w:line="27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измерять</w:t>
            </w:r>
          </w:p>
        </w:tc>
        <w:tc>
          <w:tcPr>
            <w:tcW w:w="660" w:type="dxa"/>
            <w:gridSpan w:val="2"/>
            <w:vAlign w:val="bottom"/>
            <w:hideMark/>
          </w:tcPr>
          <w:p w:rsidR="00B612FC" w:rsidRDefault="00B612FC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ряд</w:t>
            </w:r>
          </w:p>
        </w:tc>
        <w:tc>
          <w:tcPr>
            <w:tcW w:w="1380" w:type="dxa"/>
            <w:gridSpan w:val="3"/>
            <w:vAlign w:val="bottom"/>
            <w:hideMark/>
          </w:tcPr>
          <w:p w:rsidR="00B612FC" w:rsidRDefault="00B612FC">
            <w:pPr>
              <w:spacing w:line="27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физических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величин,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13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vAlign w:val="bottom"/>
            <w:hideMark/>
          </w:tcPr>
          <w:p w:rsidR="00B612FC" w:rsidRDefault="00B612FC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представляя</w:t>
            </w:r>
          </w:p>
        </w:tc>
        <w:tc>
          <w:tcPr>
            <w:tcW w:w="1440" w:type="dxa"/>
            <w:gridSpan w:val="3"/>
            <w:vAlign w:val="bottom"/>
            <w:hideMark/>
          </w:tcPr>
          <w:p w:rsidR="00B612FC" w:rsidRDefault="00B612FC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результаты</w:t>
            </w:r>
          </w:p>
        </w:tc>
        <w:tc>
          <w:tcPr>
            <w:tcW w:w="1320" w:type="dxa"/>
            <w:gridSpan w:val="2"/>
            <w:vAlign w:val="bottom"/>
            <w:hideMark/>
          </w:tcPr>
          <w:p w:rsidR="00B612FC" w:rsidRDefault="00B612FC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измерений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с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6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B612FC" w:rsidRDefault="00B612FC">
            <w:pPr>
              <w:spacing w:line="365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учетом их погрешностей</w:t>
            </w:r>
            <w:r>
              <w:rPr>
                <w:rFonts w:eastAsia="Times New Roman"/>
                <w:w w:val="99"/>
                <w:sz w:val="32"/>
                <w:szCs w:val="32"/>
                <w:vertAlign w:val="superscript"/>
              </w:rPr>
              <w:t>*</w:t>
            </w:r>
            <w:r>
              <w:rPr>
                <w:rFonts w:eastAsia="Times New Roman"/>
                <w:w w:val="99"/>
                <w:sz w:val="24"/>
                <w:szCs w:val="24"/>
              </w:rPr>
              <w:t>;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83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использовать приобретенные знания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  <w:hideMark/>
          </w:tcPr>
          <w:p w:rsidR="00B612FC" w:rsidRDefault="00B612FC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1240" w:type="dxa"/>
            <w:gridSpan w:val="3"/>
            <w:vAlign w:val="bottom"/>
            <w:hideMark/>
          </w:tcPr>
          <w:p w:rsidR="00B612FC" w:rsidRDefault="00B612FC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умения</w:t>
            </w:r>
          </w:p>
        </w:tc>
        <w:tc>
          <w:tcPr>
            <w:tcW w:w="400" w:type="dxa"/>
            <w:vAlign w:val="bottom"/>
            <w:hideMark/>
          </w:tcPr>
          <w:p w:rsidR="00B612FC" w:rsidRDefault="00B612FC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208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практической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1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9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деятельности и повседневной жизни</w:t>
            </w:r>
            <w:r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3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B612FC" w:rsidRDefault="00B612FC">
            <w:pPr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740" w:type="dxa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640" w:type="dxa"/>
            <w:gridSpan w:val="4"/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обеспечения</w:t>
            </w:r>
          </w:p>
        </w:tc>
        <w:tc>
          <w:tcPr>
            <w:tcW w:w="52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17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5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жизнедеятельности</w:t>
            </w:r>
          </w:p>
        </w:tc>
        <w:tc>
          <w:tcPr>
            <w:tcW w:w="520" w:type="dxa"/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460" w:type="dxa"/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B612FC" w:rsidRDefault="00B612FC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процессе</w:t>
            </w:r>
            <w:proofErr w:type="gramEnd"/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320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gridSpan w:val="8"/>
            <w:vAlign w:val="bottom"/>
            <w:hideMark/>
          </w:tcPr>
          <w:p w:rsidR="00B612FC" w:rsidRDefault="00B612FC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использования транспортных средств,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24"/>
                <w:szCs w:val="24"/>
              </w:rPr>
            </w:pPr>
          </w:p>
        </w:tc>
      </w:tr>
      <w:tr w:rsidR="00B612FC" w:rsidTr="00B612FC">
        <w:trPr>
          <w:trHeight w:val="48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B612FC" w:rsidRDefault="00B612FC">
            <w:pPr>
              <w:rPr>
                <w:sz w:val="4"/>
                <w:szCs w:val="4"/>
              </w:rPr>
            </w:pPr>
          </w:p>
        </w:tc>
      </w:tr>
    </w:tbl>
    <w:p w:rsidR="00B612FC" w:rsidRDefault="00B612FC" w:rsidP="00B612FC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-5344160</wp:posOffset>
                </wp:positionV>
                <wp:extent cx="12700" cy="12700"/>
                <wp:effectExtent l="0" t="0" r="0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.05pt;margin-top:-420.8pt;width:1pt;height: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" o:allowincell="f" fillcolor="black" stroked="f">
                <v:path arrowok="t"/>
              </v:rect>
            </w:pict>
          </mc:Fallback>
        </mc:AlternateContent>
      </w:r>
    </w:p>
    <w:p w:rsidR="00B612FC" w:rsidRDefault="00B612FC" w:rsidP="00B612FC">
      <w:pPr>
        <w:sectPr w:rsidR="00B612FC">
          <w:pgSz w:w="11900" w:h="16838"/>
          <w:pgMar w:top="1112" w:right="546" w:bottom="1440" w:left="1400" w:header="0" w:footer="0" w:gutter="0"/>
          <w:cols w:space="720"/>
        </w:sectPr>
      </w:pPr>
    </w:p>
    <w:p w:rsidR="00B612FC" w:rsidRDefault="00B612FC" w:rsidP="00B612FC">
      <w:pPr>
        <w:numPr>
          <w:ilvl w:val="0"/>
          <w:numId w:val="24"/>
        </w:numPr>
        <w:tabs>
          <w:tab w:val="left" w:pos="800"/>
        </w:tabs>
        <w:ind w:left="800" w:hanging="428"/>
        <w:rPr>
          <w:rFonts w:ascii="Symbol" w:eastAsia="Symbol" w:hAnsi="Symbol" w:cs="Symbol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891540</wp:posOffset>
                </wp:positionH>
                <wp:positionV relativeFrom="page">
                  <wp:posOffset>721995</wp:posOffset>
                </wp:positionV>
                <wp:extent cx="6319520" cy="0"/>
                <wp:effectExtent l="0" t="0" r="24130" b="1905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1952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2pt,56.85pt" to="567.8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891540</wp:posOffset>
                </wp:positionH>
                <wp:positionV relativeFrom="page">
                  <wp:posOffset>2152015</wp:posOffset>
                </wp:positionV>
                <wp:extent cx="6319520" cy="0"/>
                <wp:effectExtent l="0" t="0" r="24130" b="190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1952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2pt,169.45pt" to="567.8pt,1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894715</wp:posOffset>
                </wp:positionH>
                <wp:positionV relativeFrom="page">
                  <wp:posOffset>718820</wp:posOffset>
                </wp:positionV>
                <wp:extent cx="0" cy="2058035"/>
                <wp:effectExtent l="0" t="0" r="19050" b="18415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580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45pt,56.6pt" to="70.45pt,2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4121785</wp:posOffset>
                </wp:positionH>
                <wp:positionV relativeFrom="page">
                  <wp:posOffset>718820</wp:posOffset>
                </wp:positionV>
                <wp:extent cx="0" cy="2058035"/>
                <wp:effectExtent l="0" t="0" r="19050" b="18415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580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55pt,56.6pt" to="324.55pt,2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891540</wp:posOffset>
                </wp:positionH>
                <wp:positionV relativeFrom="page">
                  <wp:posOffset>2773680</wp:posOffset>
                </wp:positionV>
                <wp:extent cx="6319520" cy="0"/>
                <wp:effectExtent l="0" t="0" r="24130" b="1905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1952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2pt,218.4pt" to="567.8pt,2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7208520</wp:posOffset>
                </wp:positionH>
                <wp:positionV relativeFrom="page">
                  <wp:posOffset>718820</wp:posOffset>
                </wp:positionV>
                <wp:extent cx="0" cy="2058035"/>
                <wp:effectExtent l="0" t="0" r="19050" b="18415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580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.6pt,56.6pt" to="567.6pt,2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sz w:val="24"/>
          <w:szCs w:val="24"/>
        </w:rPr>
        <w:t xml:space="preserve">бытовых    электроприборов,    средств   практические занятия, </w:t>
      </w:r>
      <w:proofErr w:type="gramStart"/>
      <w:r>
        <w:rPr>
          <w:rFonts w:eastAsia="Times New Roman"/>
          <w:sz w:val="24"/>
          <w:szCs w:val="24"/>
        </w:rPr>
        <w:t>внеаудиторная</w:t>
      </w:r>
      <w:proofErr w:type="gramEnd"/>
    </w:p>
    <w:p w:rsidR="00B612FC" w:rsidRDefault="00B612FC" w:rsidP="00B612FC">
      <w:pPr>
        <w:spacing w:line="24" w:lineRule="exact"/>
        <w:rPr>
          <w:sz w:val="20"/>
          <w:szCs w:val="20"/>
        </w:rPr>
      </w:pPr>
    </w:p>
    <w:p w:rsidR="00B612FC" w:rsidRDefault="00B612FC" w:rsidP="00B612FC">
      <w:pPr>
        <w:tabs>
          <w:tab w:val="left" w:pos="5140"/>
        </w:tabs>
        <w:ind w:left="7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радио- и телекоммуникационной связи;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самостоятельная работа</w:t>
      </w:r>
    </w:p>
    <w:p w:rsidR="00B612FC" w:rsidRDefault="00B612FC" w:rsidP="00B612FC">
      <w:pPr>
        <w:spacing w:line="57" w:lineRule="exact"/>
        <w:rPr>
          <w:sz w:val="20"/>
          <w:szCs w:val="20"/>
        </w:rPr>
      </w:pPr>
    </w:p>
    <w:p w:rsidR="00B612FC" w:rsidRDefault="00B612FC" w:rsidP="00B612FC">
      <w:pPr>
        <w:numPr>
          <w:ilvl w:val="0"/>
          <w:numId w:val="26"/>
        </w:numPr>
        <w:tabs>
          <w:tab w:val="left" w:pos="740"/>
        </w:tabs>
        <w:ind w:left="740" w:hanging="36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оценки влияния на организм человека и</w:t>
      </w:r>
    </w:p>
    <w:p w:rsidR="00B612FC" w:rsidRDefault="00B612FC" w:rsidP="00B612FC">
      <w:pPr>
        <w:spacing w:line="41" w:lineRule="exact"/>
        <w:rPr>
          <w:sz w:val="20"/>
          <w:szCs w:val="20"/>
        </w:rPr>
      </w:pPr>
    </w:p>
    <w:p w:rsidR="00B612FC" w:rsidRDefault="00B612FC" w:rsidP="00B612FC">
      <w:pPr>
        <w:tabs>
          <w:tab w:val="left" w:pos="2020"/>
          <w:tab w:val="left" w:pos="3700"/>
        </w:tabs>
        <w:ind w:left="8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другие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организмы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загрязнения</w:t>
      </w:r>
    </w:p>
    <w:p w:rsidR="00B612FC" w:rsidRDefault="00B612FC" w:rsidP="00B612FC">
      <w:pPr>
        <w:ind w:left="7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окружающей среды;</w:t>
      </w:r>
    </w:p>
    <w:p w:rsidR="00B612FC" w:rsidRDefault="00B612FC" w:rsidP="00B612FC">
      <w:pPr>
        <w:spacing w:line="200" w:lineRule="exact"/>
        <w:rPr>
          <w:sz w:val="20"/>
          <w:szCs w:val="20"/>
        </w:rPr>
      </w:pPr>
    </w:p>
    <w:p w:rsidR="00B612FC" w:rsidRDefault="00B612FC" w:rsidP="00B612FC">
      <w:pPr>
        <w:spacing w:line="200" w:lineRule="exact"/>
        <w:rPr>
          <w:sz w:val="20"/>
          <w:szCs w:val="20"/>
        </w:rPr>
      </w:pPr>
    </w:p>
    <w:p w:rsidR="00B612FC" w:rsidRDefault="00B612FC" w:rsidP="00B612FC">
      <w:pPr>
        <w:spacing w:line="312" w:lineRule="exact"/>
        <w:rPr>
          <w:sz w:val="20"/>
          <w:szCs w:val="20"/>
        </w:rPr>
      </w:pPr>
    </w:p>
    <w:p w:rsidR="00B612FC" w:rsidRDefault="00B612FC" w:rsidP="00B612FC">
      <w:pPr>
        <w:numPr>
          <w:ilvl w:val="0"/>
          <w:numId w:val="28"/>
        </w:numPr>
        <w:tabs>
          <w:tab w:val="left" w:pos="740"/>
        </w:tabs>
        <w:ind w:left="740" w:hanging="36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рационального  природопользования  и  практические занятия, </w:t>
      </w:r>
      <w:proofErr w:type="gramStart"/>
      <w:r>
        <w:rPr>
          <w:rFonts w:eastAsia="Times New Roman"/>
          <w:sz w:val="24"/>
          <w:szCs w:val="24"/>
        </w:rPr>
        <w:t>внеаудиторная</w:t>
      </w:r>
      <w:proofErr w:type="gramEnd"/>
    </w:p>
    <w:p w:rsidR="00B612FC" w:rsidRDefault="00B612FC" w:rsidP="00B612FC">
      <w:pPr>
        <w:spacing w:line="24" w:lineRule="exact"/>
        <w:rPr>
          <w:sz w:val="20"/>
          <w:szCs w:val="20"/>
        </w:rPr>
      </w:pPr>
    </w:p>
    <w:tbl>
      <w:tblPr>
        <w:tblW w:w="0" w:type="auto"/>
        <w:tblInd w:w="7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60"/>
        <w:gridCol w:w="3200"/>
      </w:tblGrid>
      <w:tr w:rsidR="00B612FC" w:rsidTr="00B612FC">
        <w:trPr>
          <w:trHeight w:val="293"/>
        </w:trPr>
        <w:tc>
          <w:tcPr>
            <w:tcW w:w="3660" w:type="dxa"/>
            <w:vAlign w:val="bottom"/>
            <w:hideMark/>
          </w:tcPr>
          <w:p w:rsidR="00B612FC" w:rsidRDefault="00B612FC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защиты окружающей среды.</w:t>
            </w:r>
          </w:p>
        </w:tc>
        <w:tc>
          <w:tcPr>
            <w:tcW w:w="3200" w:type="dxa"/>
            <w:vAlign w:val="bottom"/>
            <w:hideMark/>
          </w:tcPr>
          <w:p w:rsidR="00B612FC" w:rsidRDefault="00B612FC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самостоятельная работа</w:t>
            </w:r>
          </w:p>
        </w:tc>
      </w:tr>
    </w:tbl>
    <w:p w:rsidR="00B612FC" w:rsidRDefault="00B612FC" w:rsidP="00B612FC">
      <w:pPr>
        <w:sectPr w:rsidR="00B612FC">
          <w:pgSz w:w="11900" w:h="16838"/>
          <w:pgMar w:top="1135" w:right="1440" w:bottom="1440" w:left="1440" w:header="0" w:footer="0" w:gutter="0"/>
          <w:cols w:space="720"/>
        </w:sectPr>
      </w:pPr>
    </w:p>
    <w:p w:rsidR="005A5A4B" w:rsidRDefault="005A5A4B" w:rsidP="005A5A4B">
      <w:pPr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 xml:space="preserve">     </w:t>
      </w:r>
      <w:r>
        <w:rPr>
          <w:b/>
          <w:sz w:val="24"/>
          <w:szCs w:val="24"/>
        </w:rPr>
        <w:t>6</w:t>
      </w:r>
      <w:r>
        <w:rPr>
          <w:b/>
          <w:bCs/>
          <w:color w:val="333333"/>
          <w:sz w:val="24"/>
          <w:szCs w:val="24"/>
        </w:rPr>
        <w:t>.</w:t>
      </w:r>
      <w:r>
        <w:rPr>
          <w:color w:val="33333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ЛИСТ ВНЕСЕНИЯ ИЗМЕНЕНИЙ</w:t>
      </w:r>
    </w:p>
    <w:tbl>
      <w:tblPr>
        <w:tblW w:w="9360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2"/>
        <w:gridCol w:w="1842"/>
      </w:tblGrid>
      <w:tr w:rsidR="005A5A4B" w:rsidTr="005A5A4B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5A5A4B" w:rsidRDefault="005A5A4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A5A4B" w:rsidRDefault="005A5A4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A4B" w:rsidRDefault="005A5A4B">
            <w:pPr>
              <w:tabs>
                <w:tab w:val="center" w:pos="2695"/>
                <w:tab w:val="left" w:pos="4236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ФИО лица, внесшего изменение, подпись</w:t>
            </w:r>
          </w:p>
        </w:tc>
      </w:tr>
      <w:tr w:rsidR="005A5A4B" w:rsidTr="005A5A4B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  <w:p w:rsidR="005A5A4B" w:rsidRDefault="005A5A4B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5A5A4B" w:rsidTr="005A5A4B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5A5A4B" w:rsidTr="005A5A4B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5A5A4B" w:rsidTr="005A5A4B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5A5A4B" w:rsidTr="005A5A4B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5A5A4B" w:rsidTr="005A5A4B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5A5A4B" w:rsidTr="005A5A4B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5A5A4B" w:rsidTr="005A5A4B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5A5A4B" w:rsidTr="005A5A4B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5A5A4B" w:rsidTr="005A5A4B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A4B" w:rsidRDefault="005A5A4B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</w:tbl>
    <w:p w:rsidR="005A5A4B" w:rsidRDefault="005A5A4B" w:rsidP="005A5A4B">
      <w:pPr>
        <w:ind w:firstLine="720"/>
        <w:jc w:val="both"/>
        <w:rPr>
          <w:sz w:val="28"/>
          <w:szCs w:val="28"/>
        </w:rPr>
      </w:pPr>
    </w:p>
    <w:p w:rsidR="005A5A4B" w:rsidRDefault="005A5A4B" w:rsidP="005A5A4B">
      <w:pPr>
        <w:jc w:val="center"/>
        <w:rPr>
          <w:b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pStyle w:val="a7"/>
        <w:rPr>
          <w:rFonts w:ascii="Times New Roman" w:hAnsi="Times New Roman"/>
          <w:sz w:val="24"/>
          <w:szCs w:val="24"/>
        </w:rPr>
      </w:pPr>
    </w:p>
    <w:p w:rsidR="005A5A4B" w:rsidRDefault="005A5A4B" w:rsidP="005A5A4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Лист </w:t>
      </w:r>
      <w:proofErr w:type="spellStart"/>
      <w:r>
        <w:rPr>
          <w:b/>
          <w:sz w:val="28"/>
          <w:szCs w:val="28"/>
        </w:rPr>
        <w:t>переутверждения</w:t>
      </w:r>
      <w:proofErr w:type="spellEnd"/>
      <w:r>
        <w:rPr>
          <w:b/>
          <w:sz w:val="28"/>
          <w:szCs w:val="28"/>
        </w:rPr>
        <w:t xml:space="preserve"> рабочей программы учебного предмета</w:t>
      </w:r>
    </w:p>
    <w:p w:rsidR="00D304BC" w:rsidRPr="0052167F" w:rsidRDefault="00D304BC" w:rsidP="00D304BC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304BC" w:rsidRPr="0052167F" w:rsidRDefault="00D304BC" w:rsidP="00D304BC">
      <w:pPr>
        <w:pStyle w:val="a7"/>
        <w:rPr>
          <w:rFonts w:ascii="Times New Roman" w:hAnsi="Times New Roman"/>
          <w:sz w:val="28"/>
          <w:szCs w:val="28"/>
        </w:rPr>
      </w:pP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304BC" w:rsidRDefault="00D304BC" w:rsidP="00D304BC">
      <w:pPr>
        <w:rPr>
          <w:sz w:val="28"/>
          <w:szCs w:val="28"/>
        </w:rPr>
      </w:pP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304BC" w:rsidRDefault="00D304BC" w:rsidP="00D304BC">
      <w:pPr>
        <w:pStyle w:val="a7"/>
        <w:rPr>
          <w:rFonts w:ascii="Times New Roman" w:hAnsi="Times New Roman"/>
          <w:sz w:val="28"/>
          <w:szCs w:val="28"/>
        </w:rPr>
      </w:pPr>
      <w:r w:rsidRPr="0052167F">
        <w:rPr>
          <w:rFonts w:ascii="Times New Roman" w:hAnsi="Times New Roman"/>
          <w:sz w:val="28"/>
          <w:szCs w:val="28"/>
        </w:rPr>
        <w:t xml:space="preserve">    </w:t>
      </w: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304BC" w:rsidRDefault="00D304BC" w:rsidP="00D304BC">
      <w:pPr>
        <w:pStyle w:val="a7"/>
        <w:rPr>
          <w:rFonts w:ascii="Times New Roman" w:hAnsi="Times New Roman"/>
          <w:sz w:val="28"/>
          <w:szCs w:val="28"/>
        </w:rPr>
      </w:pP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304BC" w:rsidRDefault="00D304BC" w:rsidP="00D304BC">
      <w:pPr>
        <w:pStyle w:val="a7"/>
        <w:rPr>
          <w:rFonts w:ascii="Times New Roman" w:hAnsi="Times New Roman"/>
          <w:sz w:val="28"/>
          <w:szCs w:val="28"/>
        </w:rPr>
      </w:pP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304BC" w:rsidRDefault="00D304BC" w:rsidP="00D304BC">
      <w:pPr>
        <w:pStyle w:val="a7"/>
        <w:rPr>
          <w:rFonts w:ascii="Times New Roman" w:hAnsi="Times New Roman"/>
          <w:sz w:val="28"/>
          <w:szCs w:val="28"/>
        </w:rPr>
      </w:pP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304BC" w:rsidRDefault="00D304BC" w:rsidP="00D304BC">
      <w:pPr>
        <w:pStyle w:val="a7"/>
        <w:rPr>
          <w:rFonts w:ascii="Times New Roman" w:hAnsi="Times New Roman"/>
          <w:sz w:val="28"/>
          <w:szCs w:val="28"/>
        </w:rPr>
      </w:pP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304BC" w:rsidRDefault="00D304BC" w:rsidP="00D304BC">
      <w:pPr>
        <w:pStyle w:val="a7"/>
        <w:rPr>
          <w:rFonts w:ascii="Times New Roman" w:hAnsi="Times New Roman"/>
          <w:sz w:val="28"/>
          <w:szCs w:val="28"/>
        </w:rPr>
      </w:pP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304BC" w:rsidRDefault="00D304BC" w:rsidP="00D304BC">
      <w:pPr>
        <w:pStyle w:val="a7"/>
        <w:rPr>
          <w:rFonts w:ascii="Times New Roman" w:hAnsi="Times New Roman"/>
          <w:sz w:val="28"/>
          <w:szCs w:val="28"/>
        </w:rPr>
      </w:pP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304BC" w:rsidRPr="0052167F" w:rsidRDefault="00D304BC" w:rsidP="00D304BC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..</w:t>
      </w:r>
    </w:p>
    <w:p w:rsidR="00D304BC" w:rsidRPr="0052167F" w:rsidRDefault="00D304BC" w:rsidP="00D304BC">
      <w:pPr>
        <w:pStyle w:val="a7"/>
        <w:rPr>
          <w:rFonts w:ascii="Times New Roman" w:hAnsi="Times New Roman"/>
          <w:sz w:val="28"/>
          <w:szCs w:val="28"/>
        </w:rPr>
      </w:pPr>
    </w:p>
    <w:p w:rsidR="00D304BC" w:rsidRPr="00C17CC7" w:rsidRDefault="00D304BC" w:rsidP="00D304BC">
      <w:pPr>
        <w:rPr>
          <w:b/>
          <w:sz w:val="28"/>
          <w:szCs w:val="28"/>
        </w:rPr>
      </w:pPr>
    </w:p>
    <w:p w:rsidR="005A5A4B" w:rsidRDefault="005A5A4B" w:rsidP="005A5A4B">
      <w:pPr>
        <w:rPr>
          <w:b/>
          <w:sz w:val="28"/>
          <w:szCs w:val="28"/>
        </w:rPr>
      </w:pPr>
    </w:p>
    <w:sectPr w:rsidR="005A5A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13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1"/>
        </w:tabs>
        <w:ind w:left="6481" w:firstLine="0"/>
      </w:pPr>
    </w:lvl>
  </w:abstractNum>
  <w:abstractNum w:abstractNumId="2">
    <w:nsid w:val="00000099"/>
    <w:multiLevelType w:val="hybridMultilevel"/>
    <w:tmpl w:val="27F656FE"/>
    <w:lvl w:ilvl="0" w:tplc="A97210C4">
      <w:start w:val="1"/>
      <w:numFmt w:val="bullet"/>
      <w:lvlText w:val=""/>
      <w:lvlJc w:val="left"/>
      <w:pPr>
        <w:ind w:left="0" w:firstLine="0"/>
      </w:pPr>
    </w:lvl>
    <w:lvl w:ilvl="1" w:tplc="6CF6B372">
      <w:numFmt w:val="decimal"/>
      <w:lvlText w:val=""/>
      <w:lvlJc w:val="left"/>
      <w:pPr>
        <w:ind w:left="0" w:firstLine="0"/>
      </w:pPr>
    </w:lvl>
    <w:lvl w:ilvl="2" w:tplc="A9D84350">
      <w:numFmt w:val="decimal"/>
      <w:lvlText w:val=""/>
      <w:lvlJc w:val="left"/>
      <w:pPr>
        <w:ind w:left="0" w:firstLine="0"/>
      </w:pPr>
    </w:lvl>
    <w:lvl w:ilvl="3" w:tplc="C5DE69B8">
      <w:numFmt w:val="decimal"/>
      <w:lvlText w:val=""/>
      <w:lvlJc w:val="left"/>
      <w:pPr>
        <w:ind w:left="0" w:firstLine="0"/>
      </w:pPr>
    </w:lvl>
    <w:lvl w:ilvl="4" w:tplc="497202FC">
      <w:numFmt w:val="decimal"/>
      <w:lvlText w:val=""/>
      <w:lvlJc w:val="left"/>
      <w:pPr>
        <w:ind w:left="0" w:firstLine="0"/>
      </w:pPr>
    </w:lvl>
    <w:lvl w:ilvl="5" w:tplc="BCE08E42">
      <w:numFmt w:val="decimal"/>
      <w:lvlText w:val=""/>
      <w:lvlJc w:val="left"/>
      <w:pPr>
        <w:ind w:left="0" w:firstLine="0"/>
      </w:pPr>
    </w:lvl>
    <w:lvl w:ilvl="6" w:tplc="E5CC728E">
      <w:numFmt w:val="decimal"/>
      <w:lvlText w:val=""/>
      <w:lvlJc w:val="left"/>
      <w:pPr>
        <w:ind w:left="0" w:firstLine="0"/>
      </w:pPr>
    </w:lvl>
    <w:lvl w:ilvl="7" w:tplc="26285312">
      <w:numFmt w:val="decimal"/>
      <w:lvlText w:val=""/>
      <w:lvlJc w:val="left"/>
      <w:pPr>
        <w:ind w:left="0" w:firstLine="0"/>
      </w:pPr>
    </w:lvl>
    <w:lvl w:ilvl="8" w:tplc="6F22DA5C">
      <w:numFmt w:val="decimal"/>
      <w:lvlText w:val=""/>
      <w:lvlJc w:val="left"/>
      <w:pPr>
        <w:ind w:left="0" w:firstLine="0"/>
      </w:pPr>
    </w:lvl>
  </w:abstractNum>
  <w:abstractNum w:abstractNumId="3">
    <w:nsid w:val="00000124"/>
    <w:multiLevelType w:val="hybridMultilevel"/>
    <w:tmpl w:val="B726C916"/>
    <w:lvl w:ilvl="0" w:tplc="CB6A3A0C">
      <w:start w:val="1"/>
      <w:numFmt w:val="bullet"/>
      <w:lvlText w:val=""/>
      <w:lvlJc w:val="left"/>
      <w:pPr>
        <w:ind w:left="0" w:firstLine="0"/>
      </w:pPr>
    </w:lvl>
    <w:lvl w:ilvl="1" w:tplc="49BAF0DC">
      <w:numFmt w:val="decimal"/>
      <w:lvlText w:val=""/>
      <w:lvlJc w:val="left"/>
      <w:pPr>
        <w:ind w:left="0" w:firstLine="0"/>
      </w:pPr>
    </w:lvl>
    <w:lvl w:ilvl="2" w:tplc="E16C939C">
      <w:numFmt w:val="decimal"/>
      <w:lvlText w:val=""/>
      <w:lvlJc w:val="left"/>
      <w:pPr>
        <w:ind w:left="0" w:firstLine="0"/>
      </w:pPr>
    </w:lvl>
    <w:lvl w:ilvl="3" w:tplc="57EA2590">
      <w:numFmt w:val="decimal"/>
      <w:lvlText w:val=""/>
      <w:lvlJc w:val="left"/>
      <w:pPr>
        <w:ind w:left="0" w:firstLine="0"/>
      </w:pPr>
    </w:lvl>
    <w:lvl w:ilvl="4" w:tplc="667C27D0">
      <w:numFmt w:val="decimal"/>
      <w:lvlText w:val=""/>
      <w:lvlJc w:val="left"/>
      <w:pPr>
        <w:ind w:left="0" w:firstLine="0"/>
      </w:pPr>
    </w:lvl>
    <w:lvl w:ilvl="5" w:tplc="9A8E9FE6">
      <w:numFmt w:val="decimal"/>
      <w:lvlText w:val=""/>
      <w:lvlJc w:val="left"/>
      <w:pPr>
        <w:ind w:left="0" w:firstLine="0"/>
      </w:pPr>
    </w:lvl>
    <w:lvl w:ilvl="6" w:tplc="CD5E3B04">
      <w:numFmt w:val="decimal"/>
      <w:lvlText w:val=""/>
      <w:lvlJc w:val="left"/>
      <w:pPr>
        <w:ind w:left="0" w:firstLine="0"/>
      </w:pPr>
    </w:lvl>
    <w:lvl w:ilvl="7" w:tplc="7E02B4C2">
      <w:numFmt w:val="decimal"/>
      <w:lvlText w:val=""/>
      <w:lvlJc w:val="left"/>
      <w:pPr>
        <w:ind w:left="0" w:firstLine="0"/>
      </w:pPr>
    </w:lvl>
    <w:lvl w:ilvl="8" w:tplc="2B3AC0BE">
      <w:numFmt w:val="decimal"/>
      <w:lvlText w:val=""/>
      <w:lvlJc w:val="left"/>
      <w:pPr>
        <w:ind w:left="0" w:firstLine="0"/>
      </w:pPr>
    </w:lvl>
  </w:abstractNum>
  <w:abstractNum w:abstractNumId="4">
    <w:nsid w:val="000001EB"/>
    <w:multiLevelType w:val="hybridMultilevel"/>
    <w:tmpl w:val="851AC680"/>
    <w:lvl w:ilvl="0" w:tplc="BCC0BA24">
      <w:start w:val="2"/>
      <w:numFmt w:val="decimal"/>
      <w:lvlText w:val="%1."/>
      <w:lvlJc w:val="left"/>
      <w:pPr>
        <w:ind w:left="0" w:firstLine="0"/>
      </w:pPr>
    </w:lvl>
    <w:lvl w:ilvl="1" w:tplc="9BEAC8D6">
      <w:numFmt w:val="decimal"/>
      <w:lvlText w:val=""/>
      <w:lvlJc w:val="left"/>
      <w:pPr>
        <w:ind w:left="0" w:firstLine="0"/>
      </w:pPr>
    </w:lvl>
    <w:lvl w:ilvl="2" w:tplc="60286700">
      <w:numFmt w:val="decimal"/>
      <w:lvlText w:val=""/>
      <w:lvlJc w:val="left"/>
      <w:pPr>
        <w:ind w:left="0" w:firstLine="0"/>
      </w:pPr>
    </w:lvl>
    <w:lvl w:ilvl="3" w:tplc="E26613EC">
      <w:numFmt w:val="decimal"/>
      <w:lvlText w:val=""/>
      <w:lvlJc w:val="left"/>
      <w:pPr>
        <w:ind w:left="0" w:firstLine="0"/>
      </w:pPr>
    </w:lvl>
    <w:lvl w:ilvl="4" w:tplc="B302F7D0">
      <w:numFmt w:val="decimal"/>
      <w:lvlText w:val=""/>
      <w:lvlJc w:val="left"/>
      <w:pPr>
        <w:ind w:left="0" w:firstLine="0"/>
      </w:pPr>
    </w:lvl>
    <w:lvl w:ilvl="5" w:tplc="A18E55B2">
      <w:numFmt w:val="decimal"/>
      <w:lvlText w:val=""/>
      <w:lvlJc w:val="left"/>
      <w:pPr>
        <w:ind w:left="0" w:firstLine="0"/>
      </w:pPr>
    </w:lvl>
    <w:lvl w:ilvl="6" w:tplc="F484FA04">
      <w:numFmt w:val="decimal"/>
      <w:lvlText w:val=""/>
      <w:lvlJc w:val="left"/>
      <w:pPr>
        <w:ind w:left="0" w:firstLine="0"/>
      </w:pPr>
    </w:lvl>
    <w:lvl w:ilvl="7" w:tplc="2B829F3A">
      <w:numFmt w:val="decimal"/>
      <w:lvlText w:val=""/>
      <w:lvlJc w:val="left"/>
      <w:pPr>
        <w:ind w:left="0" w:firstLine="0"/>
      </w:pPr>
    </w:lvl>
    <w:lvl w:ilvl="8" w:tplc="073A80F6">
      <w:numFmt w:val="decimal"/>
      <w:lvlText w:val=""/>
      <w:lvlJc w:val="left"/>
      <w:pPr>
        <w:ind w:left="0" w:firstLine="0"/>
      </w:pPr>
    </w:lvl>
  </w:abstractNum>
  <w:abstractNum w:abstractNumId="5">
    <w:nsid w:val="00000BB3"/>
    <w:multiLevelType w:val="hybridMultilevel"/>
    <w:tmpl w:val="E5EC472A"/>
    <w:lvl w:ilvl="0" w:tplc="6B28561A">
      <w:start w:val="1"/>
      <w:numFmt w:val="bullet"/>
      <w:lvlText w:val="*"/>
      <w:lvlJc w:val="left"/>
      <w:pPr>
        <w:ind w:left="0" w:firstLine="0"/>
      </w:pPr>
    </w:lvl>
    <w:lvl w:ilvl="1" w:tplc="92A06ED4">
      <w:numFmt w:val="decimal"/>
      <w:lvlText w:val=""/>
      <w:lvlJc w:val="left"/>
      <w:pPr>
        <w:ind w:left="0" w:firstLine="0"/>
      </w:pPr>
    </w:lvl>
    <w:lvl w:ilvl="2" w:tplc="1BE8E7F8">
      <w:numFmt w:val="decimal"/>
      <w:lvlText w:val=""/>
      <w:lvlJc w:val="left"/>
      <w:pPr>
        <w:ind w:left="0" w:firstLine="0"/>
      </w:pPr>
    </w:lvl>
    <w:lvl w:ilvl="3" w:tplc="C9A67172">
      <w:numFmt w:val="decimal"/>
      <w:lvlText w:val=""/>
      <w:lvlJc w:val="left"/>
      <w:pPr>
        <w:ind w:left="0" w:firstLine="0"/>
      </w:pPr>
    </w:lvl>
    <w:lvl w:ilvl="4" w:tplc="7C60D85A">
      <w:numFmt w:val="decimal"/>
      <w:lvlText w:val=""/>
      <w:lvlJc w:val="left"/>
      <w:pPr>
        <w:ind w:left="0" w:firstLine="0"/>
      </w:pPr>
    </w:lvl>
    <w:lvl w:ilvl="5" w:tplc="788E4CCC">
      <w:numFmt w:val="decimal"/>
      <w:lvlText w:val=""/>
      <w:lvlJc w:val="left"/>
      <w:pPr>
        <w:ind w:left="0" w:firstLine="0"/>
      </w:pPr>
    </w:lvl>
    <w:lvl w:ilvl="6" w:tplc="BDC238BA">
      <w:numFmt w:val="decimal"/>
      <w:lvlText w:val=""/>
      <w:lvlJc w:val="left"/>
      <w:pPr>
        <w:ind w:left="0" w:firstLine="0"/>
      </w:pPr>
    </w:lvl>
    <w:lvl w:ilvl="7" w:tplc="A96E5A82">
      <w:numFmt w:val="decimal"/>
      <w:lvlText w:val=""/>
      <w:lvlJc w:val="left"/>
      <w:pPr>
        <w:ind w:left="0" w:firstLine="0"/>
      </w:pPr>
    </w:lvl>
    <w:lvl w:ilvl="8" w:tplc="A330D110">
      <w:numFmt w:val="decimal"/>
      <w:lvlText w:val=""/>
      <w:lvlJc w:val="left"/>
      <w:pPr>
        <w:ind w:left="0" w:firstLine="0"/>
      </w:pPr>
    </w:lvl>
  </w:abstractNum>
  <w:abstractNum w:abstractNumId="6">
    <w:nsid w:val="00000F3E"/>
    <w:multiLevelType w:val="hybridMultilevel"/>
    <w:tmpl w:val="09B4B2DC"/>
    <w:lvl w:ilvl="0" w:tplc="2D50B82A">
      <w:start w:val="4"/>
      <w:numFmt w:val="decimal"/>
      <w:lvlText w:val="%1."/>
      <w:lvlJc w:val="left"/>
      <w:pPr>
        <w:ind w:left="0" w:firstLine="0"/>
      </w:pPr>
    </w:lvl>
    <w:lvl w:ilvl="1" w:tplc="AA74B8D2">
      <w:numFmt w:val="decimal"/>
      <w:lvlText w:val=""/>
      <w:lvlJc w:val="left"/>
      <w:pPr>
        <w:ind w:left="0" w:firstLine="0"/>
      </w:pPr>
    </w:lvl>
    <w:lvl w:ilvl="2" w:tplc="FBAC7E12">
      <w:numFmt w:val="decimal"/>
      <w:lvlText w:val=""/>
      <w:lvlJc w:val="left"/>
      <w:pPr>
        <w:ind w:left="0" w:firstLine="0"/>
      </w:pPr>
    </w:lvl>
    <w:lvl w:ilvl="3" w:tplc="E774D1FC">
      <w:numFmt w:val="decimal"/>
      <w:lvlText w:val=""/>
      <w:lvlJc w:val="left"/>
      <w:pPr>
        <w:ind w:left="0" w:firstLine="0"/>
      </w:pPr>
    </w:lvl>
    <w:lvl w:ilvl="4" w:tplc="657E2EB8">
      <w:numFmt w:val="decimal"/>
      <w:lvlText w:val=""/>
      <w:lvlJc w:val="left"/>
      <w:pPr>
        <w:ind w:left="0" w:firstLine="0"/>
      </w:pPr>
    </w:lvl>
    <w:lvl w:ilvl="5" w:tplc="D066753A">
      <w:numFmt w:val="decimal"/>
      <w:lvlText w:val=""/>
      <w:lvlJc w:val="left"/>
      <w:pPr>
        <w:ind w:left="0" w:firstLine="0"/>
      </w:pPr>
    </w:lvl>
    <w:lvl w:ilvl="6" w:tplc="A8928B54">
      <w:numFmt w:val="decimal"/>
      <w:lvlText w:val=""/>
      <w:lvlJc w:val="left"/>
      <w:pPr>
        <w:ind w:left="0" w:firstLine="0"/>
      </w:pPr>
    </w:lvl>
    <w:lvl w:ilvl="7" w:tplc="AF5258D6">
      <w:numFmt w:val="decimal"/>
      <w:lvlText w:val=""/>
      <w:lvlJc w:val="left"/>
      <w:pPr>
        <w:ind w:left="0" w:firstLine="0"/>
      </w:pPr>
    </w:lvl>
    <w:lvl w:ilvl="8" w:tplc="97144540">
      <w:numFmt w:val="decimal"/>
      <w:lvlText w:val=""/>
      <w:lvlJc w:val="left"/>
      <w:pPr>
        <w:ind w:left="0" w:firstLine="0"/>
      </w:pPr>
    </w:lvl>
  </w:abstractNum>
  <w:abstractNum w:abstractNumId="7">
    <w:nsid w:val="000012DB"/>
    <w:multiLevelType w:val="hybridMultilevel"/>
    <w:tmpl w:val="C57CA0DC"/>
    <w:lvl w:ilvl="0" w:tplc="B486F5FC">
      <w:start w:val="1"/>
      <w:numFmt w:val="bullet"/>
      <w:lvlText w:val="-"/>
      <w:lvlJc w:val="left"/>
      <w:pPr>
        <w:ind w:left="0" w:firstLine="0"/>
      </w:pPr>
    </w:lvl>
    <w:lvl w:ilvl="1" w:tplc="607CFF94">
      <w:numFmt w:val="decimal"/>
      <w:lvlText w:val=""/>
      <w:lvlJc w:val="left"/>
      <w:pPr>
        <w:ind w:left="0" w:firstLine="0"/>
      </w:pPr>
    </w:lvl>
    <w:lvl w:ilvl="2" w:tplc="792E6CA0">
      <w:numFmt w:val="decimal"/>
      <w:lvlText w:val=""/>
      <w:lvlJc w:val="left"/>
      <w:pPr>
        <w:ind w:left="0" w:firstLine="0"/>
      </w:pPr>
    </w:lvl>
    <w:lvl w:ilvl="3" w:tplc="D6A27F98">
      <w:numFmt w:val="decimal"/>
      <w:lvlText w:val=""/>
      <w:lvlJc w:val="left"/>
      <w:pPr>
        <w:ind w:left="0" w:firstLine="0"/>
      </w:pPr>
    </w:lvl>
    <w:lvl w:ilvl="4" w:tplc="77940302">
      <w:numFmt w:val="decimal"/>
      <w:lvlText w:val=""/>
      <w:lvlJc w:val="left"/>
      <w:pPr>
        <w:ind w:left="0" w:firstLine="0"/>
      </w:pPr>
    </w:lvl>
    <w:lvl w:ilvl="5" w:tplc="BDC25ACC">
      <w:numFmt w:val="decimal"/>
      <w:lvlText w:val=""/>
      <w:lvlJc w:val="left"/>
      <w:pPr>
        <w:ind w:left="0" w:firstLine="0"/>
      </w:pPr>
    </w:lvl>
    <w:lvl w:ilvl="6" w:tplc="BEBE2AF6">
      <w:numFmt w:val="decimal"/>
      <w:lvlText w:val=""/>
      <w:lvlJc w:val="left"/>
      <w:pPr>
        <w:ind w:left="0" w:firstLine="0"/>
      </w:pPr>
    </w:lvl>
    <w:lvl w:ilvl="7" w:tplc="87CE499A">
      <w:numFmt w:val="decimal"/>
      <w:lvlText w:val=""/>
      <w:lvlJc w:val="left"/>
      <w:pPr>
        <w:ind w:left="0" w:firstLine="0"/>
      </w:pPr>
    </w:lvl>
    <w:lvl w:ilvl="8" w:tplc="18E8C320">
      <w:numFmt w:val="decimal"/>
      <w:lvlText w:val=""/>
      <w:lvlJc w:val="left"/>
      <w:pPr>
        <w:ind w:left="0" w:firstLine="0"/>
      </w:pPr>
    </w:lvl>
  </w:abstractNum>
  <w:abstractNum w:abstractNumId="8">
    <w:nsid w:val="0000153C"/>
    <w:multiLevelType w:val="hybridMultilevel"/>
    <w:tmpl w:val="3C92FAD4"/>
    <w:lvl w:ilvl="0" w:tplc="2BD86E30">
      <w:start w:val="1"/>
      <w:numFmt w:val="bullet"/>
      <w:lvlText w:val="-"/>
      <w:lvlJc w:val="left"/>
      <w:pPr>
        <w:ind w:left="0" w:firstLine="0"/>
      </w:pPr>
    </w:lvl>
    <w:lvl w:ilvl="1" w:tplc="954631D4">
      <w:numFmt w:val="decimal"/>
      <w:lvlText w:val=""/>
      <w:lvlJc w:val="left"/>
      <w:pPr>
        <w:ind w:left="0" w:firstLine="0"/>
      </w:pPr>
    </w:lvl>
    <w:lvl w:ilvl="2" w:tplc="0C465BC0">
      <w:numFmt w:val="decimal"/>
      <w:lvlText w:val=""/>
      <w:lvlJc w:val="left"/>
      <w:pPr>
        <w:ind w:left="0" w:firstLine="0"/>
      </w:pPr>
    </w:lvl>
    <w:lvl w:ilvl="3" w:tplc="3FCAB3C2">
      <w:numFmt w:val="decimal"/>
      <w:lvlText w:val=""/>
      <w:lvlJc w:val="left"/>
      <w:pPr>
        <w:ind w:left="0" w:firstLine="0"/>
      </w:pPr>
    </w:lvl>
    <w:lvl w:ilvl="4" w:tplc="C0C00E8E">
      <w:numFmt w:val="decimal"/>
      <w:lvlText w:val=""/>
      <w:lvlJc w:val="left"/>
      <w:pPr>
        <w:ind w:left="0" w:firstLine="0"/>
      </w:pPr>
    </w:lvl>
    <w:lvl w:ilvl="5" w:tplc="D598E416">
      <w:numFmt w:val="decimal"/>
      <w:lvlText w:val=""/>
      <w:lvlJc w:val="left"/>
      <w:pPr>
        <w:ind w:left="0" w:firstLine="0"/>
      </w:pPr>
    </w:lvl>
    <w:lvl w:ilvl="6" w:tplc="DAFA2296">
      <w:numFmt w:val="decimal"/>
      <w:lvlText w:val=""/>
      <w:lvlJc w:val="left"/>
      <w:pPr>
        <w:ind w:left="0" w:firstLine="0"/>
      </w:pPr>
    </w:lvl>
    <w:lvl w:ilvl="7" w:tplc="4E9C388A">
      <w:numFmt w:val="decimal"/>
      <w:lvlText w:val=""/>
      <w:lvlJc w:val="left"/>
      <w:pPr>
        <w:ind w:left="0" w:firstLine="0"/>
      </w:pPr>
    </w:lvl>
    <w:lvl w:ilvl="8" w:tplc="6D9430AA">
      <w:numFmt w:val="decimal"/>
      <w:lvlText w:val=""/>
      <w:lvlJc w:val="left"/>
      <w:pPr>
        <w:ind w:left="0" w:firstLine="0"/>
      </w:pPr>
    </w:lvl>
  </w:abstractNum>
  <w:abstractNum w:abstractNumId="9">
    <w:nsid w:val="000026E9"/>
    <w:multiLevelType w:val="hybridMultilevel"/>
    <w:tmpl w:val="6EA421AE"/>
    <w:lvl w:ilvl="0" w:tplc="59C0A0A8">
      <w:start w:val="1"/>
      <w:numFmt w:val="bullet"/>
      <w:pStyle w:val="1"/>
      <w:lvlText w:val=""/>
      <w:lvlJc w:val="left"/>
      <w:pPr>
        <w:ind w:left="0" w:firstLine="0"/>
      </w:pPr>
    </w:lvl>
    <w:lvl w:ilvl="1" w:tplc="C96A8FE2">
      <w:numFmt w:val="decimal"/>
      <w:lvlText w:val=""/>
      <w:lvlJc w:val="left"/>
      <w:pPr>
        <w:ind w:left="0" w:firstLine="0"/>
      </w:pPr>
    </w:lvl>
    <w:lvl w:ilvl="2" w:tplc="5C9C40C4">
      <w:numFmt w:val="decimal"/>
      <w:lvlText w:val=""/>
      <w:lvlJc w:val="left"/>
      <w:pPr>
        <w:ind w:left="0" w:firstLine="0"/>
      </w:pPr>
    </w:lvl>
    <w:lvl w:ilvl="3" w:tplc="FC9CB8CE">
      <w:numFmt w:val="decimal"/>
      <w:lvlText w:val=""/>
      <w:lvlJc w:val="left"/>
      <w:pPr>
        <w:ind w:left="0" w:firstLine="0"/>
      </w:pPr>
    </w:lvl>
    <w:lvl w:ilvl="4" w:tplc="56D4834C">
      <w:numFmt w:val="decimal"/>
      <w:lvlText w:val=""/>
      <w:lvlJc w:val="left"/>
      <w:pPr>
        <w:ind w:left="0" w:firstLine="0"/>
      </w:pPr>
    </w:lvl>
    <w:lvl w:ilvl="5" w:tplc="8188DBA0">
      <w:numFmt w:val="decimal"/>
      <w:lvlText w:val=""/>
      <w:lvlJc w:val="left"/>
      <w:pPr>
        <w:ind w:left="0" w:firstLine="0"/>
      </w:pPr>
    </w:lvl>
    <w:lvl w:ilvl="6" w:tplc="0218A17A">
      <w:numFmt w:val="decimal"/>
      <w:lvlText w:val=""/>
      <w:lvlJc w:val="left"/>
      <w:pPr>
        <w:ind w:left="0" w:firstLine="0"/>
      </w:pPr>
    </w:lvl>
    <w:lvl w:ilvl="7" w:tplc="49409528">
      <w:numFmt w:val="decimal"/>
      <w:lvlText w:val=""/>
      <w:lvlJc w:val="left"/>
      <w:pPr>
        <w:ind w:left="0" w:firstLine="0"/>
      </w:pPr>
    </w:lvl>
    <w:lvl w:ilvl="8" w:tplc="889A1A04">
      <w:numFmt w:val="decimal"/>
      <w:lvlText w:val=""/>
      <w:lvlJc w:val="left"/>
      <w:pPr>
        <w:ind w:left="0" w:firstLine="0"/>
      </w:pPr>
    </w:lvl>
  </w:abstractNum>
  <w:abstractNum w:abstractNumId="10">
    <w:nsid w:val="00002EA6"/>
    <w:multiLevelType w:val="hybridMultilevel"/>
    <w:tmpl w:val="143208FC"/>
    <w:lvl w:ilvl="0" w:tplc="0D2A6104">
      <w:start w:val="3"/>
      <w:numFmt w:val="decimal"/>
      <w:lvlText w:val="%1."/>
      <w:lvlJc w:val="left"/>
      <w:pPr>
        <w:ind w:left="0" w:firstLine="0"/>
      </w:pPr>
    </w:lvl>
    <w:lvl w:ilvl="1" w:tplc="5EF8C256">
      <w:numFmt w:val="decimal"/>
      <w:lvlText w:val=""/>
      <w:lvlJc w:val="left"/>
      <w:pPr>
        <w:ind w:left="0" w:firstLine="0"/>
      </w:pPr>
    </w:lvl>
    <w:lvl w:ilvl="2" w:tplc="0EE2338C">
      <w:numFmt w:val="decimal"/>
      <w:lvlText w:val=""/>
      <w:lvlJc w:val="left"/>
      <w:pPr>
        <w:ind w:left="0" w:firstLine="0"/>
      </w:pPr>
    </w:lvl>
    <w:lvl w:ilvl="3" w:tplc="FA369916">
      <w:numFmt w:val="decimal"/>
      <w:lvlText w:val=""/>
      <w:lvlJc w:val="left"/>
      <w:pPr>
        <w:ind w:left="0" w:firstLine="0"/>
      </w:pPr>
    </w:lvl>
    <w:lvl w:ilvl="4" w:tplc="55CCC53C">
      <w:numFmt w:val="decimal"/>
      <w:lvlText w:val=""/>
      <w:lvlJc w:val="left"/>
      <w:pPr>
        <w:ind w:left="0" w:firstLine="0"/>
      </w:pPr>
    </w:lvl>
    <w:lvl w:ilvl="5" w:tplc="1CAAE4EE">
      <w:numFmt w:val="decimal"/>
      <w:lvlText w:val=""/>
      <w:lvlJc w:val="left"/>
      <w:pPr>
        <w:ind w:left="0" w:firstLine="0"/>
      </w:pPr>
    </w:lvl>
    <w:lvl w:ilvl="6" w:tplc="1A64E312">
      <w:numFmt w:val="decimal"/>
      <w:lvlText w:val=""/>
      <w:lvlJc w:val="left"/>
      <w:pPr>
        <w:ind w:left="0" w:firstLine="0"/>
      </w:pPr>
    </w:lvl>
    <w:lvl w:ilvl="7" w:tplc="B292F820">
      <w:numFmt w:val="decimal"/>
      <w:lvlText w:val=""/>
      <w:lvlJc w:val="left"/>
      <w:pPr>
        <w:ind w:left="0" w:firstLine="0"/>
      </w:pPr>
    </w:lvl>
    <w:lvl w:ilvl="8" w:tplc="917E0720">
      <w:numFmt w:val="decimal"/>
      <w:lvlText w:val=""/>
      <w:lvlJc w:val="left"/>
      <w:pPr>
        <w:ind w:left="0" w:firstLine="0"/>
      </w:pPr>
    </w:lvl>
  </w:abstractNum>
  <w:abstractNum w:abstractNumId="11">
    <w:nsid w:val="0000305E"/>
    <w:multiLevelType w:val="hybridMultilevel"/>
    <w:tmpl w:val="B6DCC5C8"/>
    <w:lvl w:ilvl="0" w:tplc="22521DAE">
      <w:start w:val="1"/>
      <w:numFmt w:val="bullet"/>
      <w:lvlText w:val=""/>
      <w:lvlJc w:val="left"/>
      <w:pPr>
        <w:ind w:left="0" w:firstLine="0"/>
      </w:pPr>
    </w:lvl>
    <w:lvl w:ilvl="1" w:tplc="E0304B0C">
      <w:numFmt w:val="decimal"/>
      <w:lvlText w:val=""/>
      <w:lvlJc w:val="left"/>
      <w:pPr>
        <w:ind w:left="0" w:firstLine="0"/>
      </w:pPr>
    </w:lvl>
    <w:lvl w:ilvl="2" w:tplc="A42CC8C8">
      <w:numFmt w:val="decimal"/>
      <w:lvlText w:val=""/>
      <w:lvlJc w:val="left"/>
      <w:pPr>
        <w:ind w:left="0" w:firstLine="0"/>
      </w:pPr>
    </w:lvl>
    <w:lvl w:ilvl="3" w:tplc="181A24D2">
      <w:numFmt w:val="decimal"/>
      <w:lvlText w:val=""/>
      <w:lvlJc w:val="left"/>
      <w:pPr>
        <w:ind w:left="0" w:firstLine="0"/>
      </w:pPr>
    </w:lvl>
    <w:lvl w:ilvl="4" w:tplc="0082DC60">
      <w:numFmt w:val="decimal"/>
      <w:lvlText w:val=""/>
      <w:lvlJc w:val="left"/>
      <w:pPr>
        <w:ind w:left="0" w:firstLine="0"/>
      </w:pPr>
    </w:lvl>
    <w:lvl w:ilvl="5" w:tplc="E54C57A0">
      <w:numFmt w:val="decimal"/>
      <w:lvlText w:val=""/>
      <w:lvlJc w:val="left"/>
      <w:pPr>
        <w:ind w:left="0" w:firstLine="0"/>
      </w:pPr>
    </w:lvl>
    <w:lvl w:ilvl="6" w:tplc="EDFC76A8">
      <w:numFmt w:val="decimal"/>
      <w:lvlText w:val=""/>
      <w:lvlJc w:val="left"/>
      <w:pPr>
        <w:ind w:left="0" w:firstLine="0"/>
      </w:pPr>
    </w:lvl>
    <w:lvl w:ilvl="7" w:tplc="9A1CCEE4">
      <w:numFmt w:val="decimal"/>
      <w:lvlText w:val=""/>
      <w:lvlJc w:val="left"/>
      <w:pPr>
        <w:ind w:left="0" w:firstLine="0"/>
      </w:pPr>
    </w:lvl>
    <w:lvl w:ilvl="8" w:tplc="8D86C594">
      <w:numFmt w:val="decimal"/>
      <w:lvlText w:val=""/>
      <w:lvlJc w:val="left"/>
      <w:pPr>
        <w:ind w:left="0" w:firstLine="0"/>
      </w:pPr>
    </w:lvl>
  </w:abstractNum>
  <w:abstractNum w:abstractNumId="12">
    <w:nsid w:val="0000390C"/>
    <w:multiLevelType w:val="hybridMultilevel"/>
    <w:tmpl w:val="10E2228A"/>
    <w:lvl w:ilvl="0" w:tplc="8B164778">
      <w:start w:val="1"/>
      <w:numFmt w:val="decimal"/>
      <w:lvlText w:val="%1."/>
      <w:lvlJc w:val="left"/>
      <w:pPr>
        <w:ind w:left="0" w:firstLine="0"/>
      </w:pPr>
    </w:lvl>
    <w:lvl w:ilvl="1" w:tplc="393401A0">
      <w:numFmt w:val="decimal"/>
      <w:lvlText w:val=""/>
      <w:lvlJc w:val="left"/>
      <w:pPr>
        <w:ind w:left="0" w:firstLine="0"/>
      </w:pPr>
    </w:lvl>
    <w:lvl w:ilvl="2" w:tplc="9CC6E66E">
      <w:numFmt w:val="decimal"/>
      <w:lvlText w:val=""/>
      <w:lvlJc w:val="left"/>
      <w:pPr>
        <w:ind w:left="0" w:firstLine="0"/>
      </w:pPr>
    </w:lvl>
    <w:lvl w:ilvl="3" w:tplc="C7BCF7B2">
      <w:numFmt w:val="decimal"/>
      <w:lvlText w:val=""/>
      <w:lvlJc w:val="left"/>
      <w:pPr>
        <w:ind w:left="0" w:firstLine="0"/>
      </w:pPr>
    </w:lvl>
    <w:lvl w:ilvl="4" w:tplc="28661C8A">
      <w:numFmt w:val="decimal"/>
      <w:lvlText w:val=""/>
      <w:lvlJc w:val="left"/>
      <w:pPr>
        <w:ind w:left="0" w:firstLine="0"/>
      </w:pPr>
    </w:lvl>
    <w:lvl w:ilvl="5" w:tplc="5AB065DC">
      <w:numFmt w:val="decimal"/>
      <w:lvlText w:val=""/>
      <w:lvlJc w:val="left"/>
      <w:pPr>
        <w:ind w:left="0" w:firstLine="0"/>
      </w:pPr>
    </w:lvl>
    <w:lvl w:ilvl="6" w:tplc="452E4D9E">
      <w:numFmt w:val="decimal"/>
      <w:lvlText w:val=""/>
      <w:lvlJc w:val="left"/>
      <w:pPr>
        <w:ind w:left="0" w:firstLine="0"/>
      </w:pPr>
    </w:lvl>
    <w:lvl w:ilvl="7" w:tplc="0B8070EE">
      <w:numFmt w:val="decimal"/>
      <w:lvlText w:val=""/>
      <w:lvlJc w:val="left"/>
      <w:pPr>
        <w:ind w:left="0" w:firstLine="0"/>
      </w:pPr>
    </w:lvl>
    <w:lvl w:ilvl="8" w:tplc="F822D85E">
      <w:numFmt w:val="decimal"/>
      <w:lvlText w:val=""/>
      <w:lvlJc w:val="left"/>
      <w:pPr>
        <w:ind w:left="0" w:firstLine="0"/>
      </w:pPr>
    </w:lvl>
  </w:abstractNum>
  <w:abstractNum w:abstractNumId="13">
    <w:nsid w:val="000041BB"/>
    <w:multiLevelType w:val="hybridMultilevel"/>
    <w:tmpl w:val="C6BC9D90"/>
    <w:lvl w:ilvl="0" w:tplc="041E6B16">
      <w:start w:val="1"/>
      <w:numFmt w:val="decimal"/>
      <w:lvlText w:val="%1."/>
      <w:lvlJc w:val="left"/>
      <w:pPr>
        <w:ind w:left="0" w:firstLine="0"/>
      </w:pPr>
    </w:lvl>
    <w:lvl w:ilvl="1" w:tplc="A5DA4EB4">
      <w:numFmt w:val="decimal"/>
      <w:lvlText w:val=""/>
      <w:lvlJc w:val="left"/>
      <w:pPr>
        <w:ind w:left="0" w:firstLine="0"/>
      </w:pPr>
    </w:lvl>
    <w:lvl w:ilvl="2" w:tplc="C26C5B70">
      <w:numFmt w:val="decimal"/>
      <w:lvlText w:val=""/>
      <w:lvlJc w:val="left"/>
      <w:pPr>
        <w:ind w:left="0" w:firstLine="0"/>
      </w:pPr>
    </w:lvl>
    <w:lvl w:ilvl="3" w:tplc="5D145FAE">
      <w:numFmt w:val="decimal"/>
      <w:lvlText w:val=""/>
      <w:lvlJc w:val="left"/>
      <w:pPr>
        <w:ind w:left="0" w:firstLine="0"/>
      </w:pPr>
    </w:lvl>
    <w:lvl w:ilvl="4" w:tplc="2FD45AF2">
      <w:numFmt w:val="decimal"/>
      <w:lvlText w:val=""/>
      <w:lvlJc w:val="left"/>
      <w:pPr>
        <w:ind w:left="0" w:firstLine="0"/>
      </w:pPr>
    </w:lvl>
    <w:lvl w:ilvl="5" w:tplc="7188F026">
      <w:numFmt w:val="decimal"/>
      <w:lvlText w:val=""/>
      <w:lvlJc w:val="left"/>
      <w:pPr>
        <w:ind w:left="0" w:firstLine="0"/>
      </w:pPr>
    </w:lvl>
    <w:lvl w:ilvl="6" w:tplc="8B5A82AA">
      <w:numFmt w:val="decimal"/>
      <w:lvlText w:val=""/>
      <w:lvlJc w:val="left"/>
      <w:pPr>
        <w:ind w:left="0" w:firstLine="0"/>
      </w:pPr>
    </w:lvl>
    <w:lvl w:ilvl="7" w:tplc="376EED86">
      <w:numFmt w:val="decimal"/>
      <w:lvlText w:val=""/>
      <w:lvlJc w:val="left"/>
      <w:pPr>
        <w:ind w:left="0" w:firstLine="0"/>
      </w:pPr>
    </w:lvl>
    <w:lvl w:ilvl="8" w:tplc="BA7CA7F2">
      <w:numFmt w:val="decimal"/>
      <w:lvlText w:val=""/>
      <w:lvlJc w:val="left"/>
      <w:pPr>
        <w:ind w:left="0" w:firstLine="0"/>
      </w:pPr>
    </w:lvl>
  </w:abstractNum>
  <w:abstractNum w:abstractNumId="14">
    <w:nsid w:val="00007E87"/>
    <w:multiLevelType w:val="hybridMultilevel"/>
    <w:tmpl w:val="7144C4EE"/>
    <w:lvl w:ilvl="0" w:tplc="946A4632">
      <w:start w:val="2"/>
      <w:numFmt w:val="decimal"/>
      <w:lvlText w:val="%1."/>
      <w:lvlJc w:val="left"/>
      <w:pPr>
        <w:ind w:left="0" w:firstLine="0"/>
      </w:pPr>
    </w:lvl>
    <w:lvl w:ilvl="1" w:tplc="6180C716">
      <w:numFmt w:val="decimal"/>
      <w:lvlText w:val=""/>
      <w:lvlJc w:val="left"/>
      <w:pPr>
        <w:ind w:left="0" w:firstLine="0"/>
      </w:pPr>
    </w:lvl>
    <w:lvl w:ilvl="2" w:tplc="0B809DC8">
      <w:numFmt w:val="decimal"/>
      <w:lvlText w:val=""/>
      <w:lvlJc w:val="left"/>
      <w:pPr>
        <w:ind w:left="0" w:firstLine="0"/>
      </w:pPr>
    </w:lvl>
    <w:lvl w:ilvl="3" w:tplc="8892C6B2">
      <w:numFmt w:val="decimal"/>
      <w:lvlText w:val=""/>
      <w:lvlJc w:val="left"/>
      <w:pPr>
        <w:ind w:left="0" w:firstLine="0"/>
      </w:pPr>
    </w:lvl>
    <w:lvl w:ilvl="4" w:tplc="21E6E5D8">
      <w:numFmt w:val="decimal"/>
      <w:lvlText w:val=""/>
      <w:lvlJc w:val="left"/>
      <w:pPr>
        <w:ind w:left="0" w:firstLine="0"/>
      </w:pPr>
    </w:lvl>
    <w:lvl w:ilvl="5" w:tplc="2AD6A256">
      <w:numFmt w:val="decimal"/>
      <w:lvlText w:val=""/>
      <w:lvlJc w:val="left"/>
      <w:pPr>
        <w:ind w:left="0" w:firstLine="0"/>
      </w:pPr>
    </w:lvl>
    <w:lvl w:ilvl="6" w:tplc="3D0EAE9A">
      <w:numFmt w:val="decimal"/>
      <w:lvlText w:val=""/>
      <w:lvlJc w:val="left"/>
      <w:pPr>
        <w:ind w:left="0" w:firstLine="0"/>
      </w:pPr>
    </w:lvl>
    <w:lvl w:ilvl="7" w:tplc="CC9AA5F8">
      <w:numFmt w:val="decimal"/>
      <w:lvlText w:val=""/>
      <w:lvlJc w:val="left"/>
      <w:pPr>
        <w:ind w:left="0" w:firstLine="0"/>
      </w:pPr>
    </w:lvl>
    <w:lvl w:ilvl="8" w:tplc="B2C01EA6">
      <w:numFmt w:val="decimal"/>
      <w:lvlText w:val=""/>
      <w:lvlJc w:val="left"/>
      <w:pPr>
        <w:ind w:left="0" w:firstLine="0"/>
      </w:pPr>
    </w:lvl>
  </w:abstractNum>
  <w:abstractNum w:abstractNumId="15">
    <w:nsid w:val="61B40DA9"/>
    <w:multiLevelType w:val="hybridMultilevel"/>
    <w:tmpl w:val="E878FA7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EC0088"/>
    <w:multiLevelType w:val="hybridMultilevel"/>
    <w:tmpl w:val="2E7CC8D0"/>
    <w:lvl w:ilvl="0" w:tplc="4B985DA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4"/>
  </w:num>
  <w:num w:numId="8">
    <w:abstractNumId w:val="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5"/>
  </w:num>
  <w:num w:numId="10">
    <w:abstractNumId w:val="5"/>
  </w:num>
  <w:num w:numId="11">
    <w:abstractNumId w:val="10"/>
  </w:num>
  <w:num w:numId="12">
    <w:abstractNumId w:val="10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7"/>
  </w:num>
  <w:num w:numId="14">
    <w:abstractNumId w:val="7"/>
  </w:num>
  <w:num w:numId="15">
    <w:abstractNumId w:val="8"/>
  </w:num>
  <w:num w:numId="16">
    <w:abstractNumId w:val="8"/>
  </w:num>
  <w:num w:numId="17">
    <w:abstractNumId w:val="14"/>
  </w:num>
  <w:num w:numId="18">
    <w:abstractNumId w:val="1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2"/>
  </w:num>
  <w:num w:numId="20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6"/>
  </w:num>
  <w:num w:numId="22">
    <w:abstractNumId w:val="6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"/>
  </w:num>
  <w:num w:numId="24">
    <w:abstractNumId w:val="2"/>
  </w:num>
  <w:num w:numId="25">
    <w:abstractNumId w:val="3"/>
  </w:num>
  <w:num w:numId="26">
    <w:abstractNumId w:val="3"/>
  </w:num>
  <w:num w:numId="27">
    <w:abstractNumId w:val="11"/>
  </w:num>
  <w:num w:numId="28">
    <w:abstractNumId w:val="11"/>
  </w:num>
  <w:num w:numId="29">
    <w:abstractNumId w:val="15"/>
  </w:num>
  <w:num w:numId="30">
    <w:abstractNumId w:val="16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990"/>
    <w:rsid w:val="000C2EEB"/>
    <w:rsid w:val="0011459A"/>
    <w:rsid w:val="00242025"/>
    <w:rsid w:val="00443F18"/>
    <w:rsid w:val="004C3990"/>
    <w:rsid w:val="005A5A4B"/>
    <w:rsid w:val="005D14E8"/>
    <w:rsid w:val="0068471C"/>
    <w:rsid w:val="006D43C8"/>
    <w:rsid w:val="0091025E"/>
    <w:rsid w:val="00A96C5B"/>
    <w:rsid w:val="00B612FC"/>
    <w:rsid w:val="00CF49F5"/>
    <w:rsid w:val="00D304BC"/>
    <w:rsid w:val="00DD3790"/>
    <w:rsid w:val="00EB5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2FC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612F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612FC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612F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12FC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 Spacing"/>
    <w:qFormat/>
    <w:rsid w:val="00B612FC"/>
    <w:pPr>
      <w:spacing w:after="0" w:line="100" w:lineRule="atLeast"/>
    </w:pPr>
    <w:rPr>
      <w:rFonts w:ascii="Calibri" w:eastAsia="Calibri" w:hAnsi="Calibri" w:cs="Times New Roman"/>
      <w:kern w:val="2"/>
      <w:lang w:eastAsia="ar-SA"/>
    </w:rPr>
  </w:style>
  <w:style w:type="paragraph" w:styleId="a8">
    <w:name w:val="List Paragraph"/>
    <w:basedOn w:val="a"/>
    <w:link w:val="a9"/>
    <w:uiPriority w:val="99"/>
    <w:qFormat/>
    <w:rsid w:val="00B612FC"/>
    <w:pPr>
      <w:ind w:left="720"/>
      <w:contextualSpacing/>
    </w:pPr>
  </w:style>
  <w:style w:type="paragraph" w:customStyle="1" w:styleId="1">
    <w:name w:val="Обычный1"/>
    <w:rsid w:val="00B612FC"/>
    <w:pPr>
      <w:numPr>
        <w:numId w:val="1"/>
      </w:numPr>
    </w:pPr>
    <w:rPr>
      <w:rFonts w:ascii="Calibri" w:eastAsia="Calibri" w:hAnsi="Calibri" w:cs="Times New Roman"/>
      <w:kern w:val="2"/>
      <w:lang w:eastAsia="ar-SA"/>
    </w:rPr>
  </w:style>
  <w:style w:type="paragraph" w:customStyle="1" w:styleId="Default">
    <w:name w:val="Default"/>
    <w:rsid w:val="00B612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Основной шрифт абзаца1"/>
    <w:rsid w:val="00B612FC"/>
  </w:style>
  <w:style w:type="character" w:customStyle="1" w:styleId="aa">
    <w:name w:val="Гипертекстовая ссылка"/>
    <w:basedOn w:val="a0"/>
    <w:uiPriority w:val="99"/>
    <w:rsid w:val="00B612FC"/>
    <w:rPr>
      <w:color w:val="106BBE"/>
    </w:rPr>
  </w:style>
  <w:style w:type="character" w:customStyle="1" w:styleId="a9">
    <w:name w:val="Абзац списка Знак"/>
    <w:link w:val="a8"/>
    <w:uiPriority w:val="99"/>
    <w:locked/>
    <w:rsid w:val="00A96C5B"/>
    <w:rPr>
      <w:rFonts w:ascii="Times New Roman" w:eastAsiaTheme="minorEastAsia" w:hAnsi="Times New Roman" w:cs="Times New Roman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5A5A4B"/>
    <w:pPr>
      <w:spacing w:after="120" w:line="480" w:lineRule="auto"/>
    </w:pPr>
    <w:rPr>
      <w:rFonts w:ascii="Calibri" w:eastAsia="Times New Roman" w:hAnsi="Calibr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5A5A4B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2FC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612F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612FC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612F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12FC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 Spacing"/>
    <w:qFormat/>
    <w:rsid w:val="00B612FC"/>
    <w:pPr>
      <w:spacing w:after="0" w:line="100" w:lineRule="atLeast"/>
    </w:pPr>
    <w:rPr>
      <w:rFonts w:ascii="Calibri" w:eastAsia="Calibri" w:hAnsi="Calibri" w:cs="Times New Roman"/>
      <w:kern w:val="2"/>
      <w:lang w:eastAsia="ar-SA"/>
    </w:rPr>
  </w:style>
  <w:style w:type="paragraph" w:styleId="a8">
    <w:name w:val="List Paragraph"/>
    <w:basedOn w:val="a"/>
    <w:link w:val="a9"/>
    <w:uiPriority w:val="99"/>
    <w:qFormat/>
    <w:rsid w:val="00B612FC"/>
    <w:pPr>
      <w:ind w:left="720"/>
      <w:contextualSpacing/>
    </w:pPr>
  </w:style>
  <w:style w:type="paragraph" w:customStyle="1" w:styleId="1">
    <w:name w:val="Обычный1"/>
    <w:rsid w:val="00B612FC"/>
    <w:pPr>
      <w:numPr>
        <w:numId w:val="1"/>
      </w:numPr>
    </w:pPr>
    <w:rPr>
      <w:rFonts w:ascii="Calibri" w:eastAsia="Calibri" w:hAnsi="Calibri" w:cs="Times New Roman"/>
      <w:kern w:val="2"/>
      <w:lang w:eastAsia="ar-SA"/>
    </w:rPr>
  </w:style>
  <w:style w:type="paragraph" w:customStyle="1" w:styleId="Default">
    <w:name w:val="Default"/>
    <w:rsid w:val="00B612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Основной шрифт абзаца1"/>
    <w:rsid w:val="00B612FC"/>
  </w:style>
  <w:style w:type="character" w:customStyle="1" w:styleId="aa">
    <w:name w:val="Гипертекстовая ссылка"/>
    <w:basedOn w:val="a0"/>
    <w:uiPriority w:val="99"/>
    <w:rsid w:val="00B612FC"/>
    <w:rPr>
      <w:color w:val="106BBE"/>
    </w:rPr>
  </w:style>
  <w:style w:type="character" w:customStyle="1" w:styleId="a9">
    <w:name w:val="Абзац списка Знак"/>
    <w:link w:val="a8"/>
    <w:uiPriority w:val="99"/>
    <w:locked/>
    <w:rsid w:val="00A96C5B"/>
    <w:rPr>
      <w:rFonts w:ascii="Times New Roman" w:eastAsiaTheme="minorEastAsia" w:hAnsi="Times New Roman" w:cs="Times New Roman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5A5A4B"/>
    <w:pPr>
      <w:spacing w:after="120" w:line="480" w:lineRule="auto"/>
    </w:pPr>
    <w:rPr>
      <w:rFonts w:ascii="Calibri" w:eastAsia="Times New Roman" w:hAnsi="Calibr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5A5A4B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1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Petrova\Desktop\&#1055;&#1088;&#1086;&#1074;&#1077;&#1088;&#1082;&#1072;%20&#1086;&#1073;&#1097;&#1077;&#1086;&#1073;&#1088;&#1072;&#1079;&#1086;&#1074;&#1072;&#1090;&#1077;&#1083;&#1100;&#1085;&#1099;&#1077;%20&#1077;&#1089;&#1090;&#1077;&#1089;&#1090;&#1074;&#1077;&#1085;&#1085;&#1099;&#1081;\&#1054;&#1059;&#1044;%2014.docx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astronet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BF215-DD99-4A12-BA25-7490F0CF8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15</Pages>
  <Words>2427</Words>
  <Characters>13839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18</cp:revision>
  <cp:lastPrinted>2019-12-11T18:52:00Z</cp:lastPrinted>
  <dcterms:created xsi:type="dcterms:W3CDTF">2019-12-06T04:09:00Z</dcterms:created>
  <dcterms:modified xsi:type="dcterms:W3CDTF">2019-12-15T13:14:00Z</dcterms:modified>
</cp:coreProperties>
</file>