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95" w:rsidRPr="009D4C39"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hAnsi="Times New Roman" w:cs="Times New Roman"/>
          <w:sz w:val="28"/>
          <w:szCs w:val="28"/>
        </w:rPr>
      </w:pPr>
    </w:p>
    <w:p w:rsidR="006B1195" w:rsidRPr="009D4C39" w:rsidRDefault="006B1195" w:rsidP="009D4C39">
      <w:pPr>
        <w:spacing w:after="0"/>
        <w:jc w:val="center"/>
        <w:rPr>
          <w:rFonts w:ascii="Times New Roman" w:eastAsia="Times New Roman" w:hAnsi="Times New Roman" w:cs="Times New Roman"/>
          <w:b/>
          <w:sz w:val="24"/>
          <w:szCs w:val="24"/>
        </w:rPr>
      </w:pPr>
      <w:r w:rsidRPr="009D4C39">
        <w:rPr>
          <w:rFonts w:ascii="Times New Roman" w:eastAsia="Times New Roman" w:hAnsi="Times New Roman" w:cs="Times New Roman"/>
          <w:b/>
          <w:sz w:val="24"/>
          <w:szCs w:val="24"/>
        </w:rPr>
        <w:t>ГОСУДАРСТВЕННОЕ БЮДЖЕТНОЕ ПРОФЕССИОНАЛЬНОЕ</w:t>
      </w:r>
    </w:p>
    <w:p w:rsidR="006B1195" w:rsidRPr="009D4C39" w:rsidRDefault="006B1195" w:rsidP="009D4C39">
      <w:pPr>
        <w:spacing w:after="0"/>
        <w:jc w:val="center"/>
        <w:rPr>
          <w:rFonts w:ascii="Times New Roman" w:eastAsia="Times New Roman" w:hAnsi="Times New Roman" w:cs="Times New Roman"/>
          <w:b/>
          <w:sz w:val="24"/>
          <w:szCs w:val="24"/>
        </w:rPr>
      </w:pPr>
      <w:r w:rsidRPr="009D4C39">
        <w:rPr>
          <w:rFonts w:ascii="Times New Roman" w:eastAsia="Times New Roman" w:hAnsi="Times New Roman" w:cs="Times New Roman"/>
          <w:b/>
          <w:sz w:val="24"/>
          <w:szCs w:val="24"/>
        </w:rPr>
        <w:t>ОБРАЗОВАТЕЛЬНОЕ УЧРЕЖДЕНИЕ КАЛУЖСКОЙ ОБЛАСТИ</w:t>
      </w:r>
    </w:p>
    <w:p w:rsidR="006B1195" w:rsidRPr="009D4C39" w:rsidRDefault="006B1195" w:rsidP="009D4C39">
      <w:pPr>
        <w:spacing w:after="0"/>
        <w:jc w:val="center"/>
        <w:rPr>
          <w:rFonts w:ascii="Times New Roman" w:eastAsia="Times New Roman" w:hAnsi="Times New Roman" w:cs="Times New Roman"/>
          <w:b/>
          <w:sz w:val="24"/>
          <w:szCs w:val="24"/>
        </w:rPr>
      </w:pPr>
      <w:r w:rsidRPr="009D4C39">
        <w:rPr>
          <w:rFonts w:ascii="Times New Roman" w:eastAsia="Times New Roman" w:hAnsi="Times New Roman" w:cs="Times New Roman"/>
          <w:b/>
          <w:sz w:val="24"/>
          <w:szCs w:val="24"/>
        </w:rPr>
        <w:t>«ТАРУССКИЙ МНОГОПРОФИЛЬНЫЙ ТЕХНИКУМ»</w:t>
      </w:r>
    </w:p>
    <w:p w:rsidR="006B1195" w:rsidRDefault="006B1195" w:rsidP="009D4C39">
      <w:pPr>
        <w:spacing w:after="0"/>
        <w:jc w:val="center"/>
        <w:rPr>
          <w:rFonts w:ascii="Times New Roman" w:eastAsia="Times New Roman" w:hAnsi="Times New Roman" w:cs="Times New Roman"/>
          <w:b/>
          <w:sz w:val="24"/>
          <w:szCs w:val="24"/>
        </w:rPr>
      </w:pPr>
      <w:r w:rsidRPr="009D4C39">
        <w:rPr>
          <w:rFonts w:ascii="Times New Roman" w:eastAsia="Times New Roman" w:hAnsi="Times New Roman" w:cs="Times New Roman"/>
          <w:b/>
          <w:sz w:val="24"/>
          <w:szCs w:val="24"/>
        </w:rPr>
        <w:t>(ГБПОУ КО «ТМТ»)</w:t>
      </w:r>
    </w:p>
    <w:p w:rsidR="009D4C39" w:rsidRDefault="009D4C39" w:rsidP="009D4C39">
      <w:pPr>
        <w:spacing w:after="0"/>
        <w:jc w:val="center"/>
        <w:rPr>
          <w:rFonts w:ascii="Times New Roman" w:eastAsia="Times New Roman" w:hAnsi="Times New Roman" w:cs="Times New Roman"/>
          <w:b/>
          <w:sz w:val="24"/>
          <w:szCs w:val="24"/>
        </w:rPr>
      </w:pPr>
    </w:p>
    <w:p w:rsidR="009D4C39" w:rsidRPr="009D4C39" w:rsidRDefault="009D4C39" w:rsidP="009D4C39">
      <w:pPr>
        <w:spacing w:after="0"/>
        <w:jc w:val="center"/>
        <w:rPr>
          <w:rFonts w:ascii="Times New Roman" w:eastAsia="Times New Roman" w:hAnsi="Times New Roman" w:cs="Times New Roman"/>
          <w:b/>
          <w:sz w:val="24"/>
          <w:szCs w:val="24"/>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6B1195" w:rsidRPr="009D4C39" w:rsidTr="006B1195">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Рассмотрено:</w:t>
            </w:r>
          </w:p>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на заседании методической комиссии</w:t>
            </w:r>
          </w:p>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П</w:t>
            </w:r>
            <w:r w:rsidR="009D4C39">
              <w:rPr>
                <w:rFonts w:ascii="Times New Roman" w:eastAsia="Times New Roman" w:hAnsi="Times New Roman" w:cs="Times New Roman"/>
                <w:lang w:eastAsia="en-US"/>
              </w:rPr>
              <w:t xml:space="preserve">ротокол </w:t>
            </w:r>
            <w:r w:rsidR="000B0A03">
              <w:rPr>
                <w:rFonts w:ascii="Times New Roman" w:eastAsia="Times New Roman" w:hAnsi="Times New Roman" w:cs="Times New Roman"/>
                <w:lang w:eastAsia="en-US"/>
              </w:rPr>
              <w:t xml:space="preserve">№    от «    »              20    </w:t>
            </w:r>
            <w:r w:rsidRPr="009D4C39">
              <w:rPr>
                <w:rFonts w:ascii="Times New Roman" w:eastAsia="Times New Roman" w:hAnsi="Times New Roman" w:cs="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B1195" w:rsidRPr="009D4C39" w:rsidRDefault="006B1195" w:rsidP="009D4C39">
            <w:pPr>
              <w:spacing w:line="240" w:lineRule="auto"/>
              <w:jc w:val="right"/>
              <w:rPr>
                <w:rFonts w:ascii="Times New Roman" w:eastAsia="Times New Roman" w:hAnsi="Times New Roman" w:cs="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Утверждено:</w:t>
            </w:r>
          </w:p>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Директор ГБПОУ КО «ТМТ»</w:t>
            </w:r>
          </w:p>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____________С.А. Петров</w:t>
            </w:r>
          </w:p>
          <w:p w:rsidR="006B1195" w:rsidRPr="009D4C39" w:rsidRDefault="006B1195" w:rsidP="009D4C39">
            <w:pPr>
              <w:spacing w:line="240" w:lineRule="auto"/>
              <w:jc w:val="center"/>
              <w:rPr>
                <w:rFonts w:ascii="Times New Roman" w:eastAsia="Times New Roman" w:hAnsi="Times New Roman" w:cs="Times New Roman"/>
                <w:lang w:eastAsia="en-US"/>
              </w:rPr>
            </w:pPr>
            <w:r w:rsidRPr="009D4C39">
              <w:rPr>
                <w:rFonts w:ascii="Times New Roman" w:eastAsia="Times New Roman" w:hAnsi="Times New Roman" w:cs="Times New Roman"/>
                <w:lang w:eastAsia="en-US"/>
              </w:rPr>
              <w:t>При</w:t>
            </w:r>
            <w:r w:rsidR="009D4C39">
              <w:rPr>
                <w:rFonts w:ascii="Times New Roman" w:eastAsia="Times New Roman" w:hAnsi="Times New Roman" w:cs="Times New Roman"/>
                <w:lang w:eastAsia="en-US"/>
              </w:rPr>
              <w:t>каз №</w:t>
            </w:r>
            <w:r w:rsidR="000B0A03">
              <w:rPr>
                <w:rFonts w:ascii="Times New Roman" w:eastAsia="Times New Roman" w:hAnsi="Times New Roman" w:cs="Times New Roman"/>
                <w:lang w:eastAsia="en-US"/>
              </w:rPr>
              <w:t xml:space="preserve">     от «    »              20   </w:t>
            </w:r>
            <w:r w:rsidRPr="009D4C39">
              <w:rPr>
                <w:rFonts w:ascii="Times New Roman" w:eastAsia="Times New Roman" w:hAnsi="Times New Roman" w:cs="Times New Roman"/>
                <w:lang w:eastAsia="en-US"/>
              </w:rPr>
              <w:t xml:space="preserve">  г.</w:t>
            </w:r>
          </w:p>
        </w:tc>
      </w:tr>
    </w:tbl>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9D4C39" w:rsidRDefault="009D4C39"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9D4C39" w:rsidRDefault="009D4C39"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9D4C39" w:rsidRDefault="009D4C39"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9D4C39" w:rsidRPr="009D4C39" w:rsidRDefault="009D4C39"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6B1195" w:rsidRPr="009D4C39" w:rsidRDefault="006B1195" w:rsidP="009D4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9D4C39">
        <w:rPr>
          <w:rFonts w:ascii="Times New Roman" w:eastAsia="Times New Roman" w:hAnsi="Times New Roman" w:cs="Times New Roman"/>
          <w:b/>
          <w:caps/>
          <w:sz w:val="24"/>
          <w:szCs w:val="24"/>
        </w:rPr>
        <w:t xml:space="preserve">РАБОЧАЯ ПРОГРАММа </w:t>
      </w:r>
    </w:p>
    <w:p w:rsidR="006B1195" w:rsidRPr="009D4C39" w:rsidRDefault="00DC36FB" w:rsidP="009D4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общеобразовательной дисциплины</w:t>
      </w:r>
      <w:r w:rsidR="006B1195" w:rsidRPr="009D4C39">
        <w:rPr>
          <w:rFonts w:ascii="Times New Roman" w:eastAsia="Times New Roman" w:hAnsi="Times New Roman" w:cs="Times New Roman"/>
          <w:b/>
          <w:caps/>
          <w:sz w:val="24"/>
          <w:szCs w:val="24"/>
        </w:rPr>
        <w:t xml:space="preserve"> </w:t>
      </w:r>
    </w:p>
    <w:p w:rsidR="006B1195" w:rsidRPr="009D4C39" w:rsidRDefault="000B0A03" w:rsidP="009D4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оД</w:t>
      </w:r>
      <w:r w:rsidR="006B1195" w:rsidRPr="009D4C39">
        <w:rPr>
          <w:rFonts w:ascii="Times New Roman" w:eastAsia="Times New Roman" w:hAnsi="Times New Roman" w:cs="Times New Roman"/>
          <w:b/>
          <w:caps/>
          <w:sz w:val="24"/>
          <w:szCs w:val="24"/>
        </w:rPr>
        <w:t>.</w:t>
      </w:r>
      <w:r>
        <w:rPr>
          <w:rFonts w:ascii="Times New Roman" w:eastAsia="Times New Roman" w:hAnsi="Times New Roman" w:cs="Times New Roman"/>
          <w:b/>
          <w:caps/>
          <w:sz w:val="24"/>
          <w:szCs w:val="24"/>
        </w:rPr>
        <w:t xml:space="preserve"> </w:t>
      </w:r>
      <w:r w:rsidR="006B1195" w:rsidRPr="009D4C39">
        <w:rPr>
          <w:rFonts w:ascii="Times New Roman" w:eastAsia="Times New Roman" w:hAnsi="Times New Roman" w:cs="Times New Roman"/>
          <w:b/>
          <w:caps/>
          <w:sz w:val="24"/>
          <w:szCs w:val="24"/>
        </w:rPr>
        <w:t>02 «ЛИТЕРАТУРА»</w:t>
      </w:r>
    </w:p>
    <w:p w:rsidR="006B1195" w:rsidRPr="009D4C39" w:rsidRDefault="006B1195" w:rsidP="009D4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rPr>
      </w:pPr>
    </w:p>
    <w:p w:rsidR="006B1195" w:rsidRPr="009D4C39" w:rsidRDefault="006B1195" w:rsidP="009D4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9D4C39">
        <w:rPr>
          <w:rFonts w:ascii="Times New Roman" w:eastAsia="Times New Roman" w:hAnsi="Times New Roman" w:cs="Times New Roman"/>
          <w:sz w:val="24"/>
          <w:szCs w:val="24"/>
        </w:rPr>
        <w:t>по специальности</w:t>
      </w:r>
    </w:p>
    <w:p w:rsidR="006B1195" w:rsidRPr="009D4C39" w:rsidRDefault="006308FE" w:rsidP="009D4C39">
      <w:pPr>
        <w:tabs>
          <w:tab w:val="left" w:pos="980"/>
        </w:tabs>
        <w:spacing w:after="0" w:line="240" w:lineRule="auto"/>
        <w:jc w:val="center"/>
        <w:rPr>
          <w:rFonts w:ascii="Times New Roman" w:eastAsia="Wingdings" w:hAnsi="Times New Roman" w:cs="Times New Roman"/>
          <w:b/>
          <w:sz w:val="28"/>
          <w:szCs w:val="28"/>
          <w:vertAlign w:val="superscript"/>
        </w:rPr>
      </w:pPr>
      <w:r w:rsidRPr="009D4C39">
        <w:rPr>
          <w:rFonts w:ascii="Times New Roman" w:eastAsia="Times New Roman" w:hAnsi="Times New Roman" w:cs="Times New Roman"/>
          <w:b/>
          <w:sz w:val="28"/>
          <w:szCs w:val="28"/>
        </w:rPr>
        <w:t>43.02.16 Туризм и гостеприимство.</w:t>
      </w:r>
    </w:p>
    <w:p w:rsidR="006B1195" w:rsidRPr="009D4C39"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sz w:val="28"/>
          <w:szCs w:val="28"/>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308FE" w:rsidRDefault="006308FE" w:rsidP="006308F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r>
        <w:rPr>
          <w:rFonts w:eastAsia="Times New Roman"/>
        </w:rPr>
        <w:t xml:space="preserve">Таруса </w:t>
      </w:r>
      <w:r>
        <w:rPr>
          <w:rFonts w:eastAsia="Times New Roman"/>
          <w:bCs/>
        </w:rPr>
        <w:t>2024</w:t>
      </w: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B1195" w:rsidRDefault="006B1195" w:rsidP="006B1195">
      <w:pPr>
        <w:pStyle w:val="af3"/>
        <w:spacing w:before="0"/>
        <w:jc w:val="center"/>
        <w:rPr>
          <w:rFonts w:ascii="Calibri" w:eastAsia="Calibri" w:hAnsi="Calibri" w:cs="Calibri"/>
          <w:color w:val="auto"/>
          <w:sz w:val="22"/>
          <w:szCs w:val="22"/>
        </w:rPr>
      </w:pPr>
    </w:p>
    <w:p w:rsidR="006B1195" w:rsidRPr="009D4C39" w:rsidRDefault="006B1195" w:rsidP="009D4C39">
      <w:pPr>
        <w:ind w:left="260"/>
        <w:jc w:val="both"/>
        <w:rPr>
          <w:rFonts w:ascii="Times New Roman" w:hAnsi="Times New Roman" w:cs="Times New Roman"/>
          <w:sz w:val="28"/>
          <w:szCs w:val="28"/>
        </w:rPr>
      </w:pPr>
      <w:r w:rsidRPr="009D4C39">
        <w:rPr>
          <w:rFonts w:ascii="Times New Roman" w:eastAsia="Times New Roman" w:hAnsi="Times New Roman" w:cs="Times New Roman"/>
          <w:sz w:val="28"/>
          <w:szCs w:val="28"/>
        </w:rPr>
        <w:t xml:space="preserve">Рабочая программа </w:t>
      </w:r>
      <w:r w:rsidR="001103AC">
        <w:rPr>
          <w:rFonts w:ascii="Times New Roman" w:eastAsia="Times New Roman" w:hAnsi="Times New Roman" w:cs="Times New Roman"/>
          <w:sz w:val="28"/>
          <w:szCs w:val="28"/>
        </w:rPr>
        <w:t>общеобразовательной</w:t>
      </w:r>
      <w:bookmarkStart w:id="0" w:name="_GoBack"/>
      <w:bookmarkEnd w:id="0"/>
      <w:r w:rsidRPr="009D4C39">
        <w:rPr>
          <w:rFonts w:ascii="Times New Roman" w:eastAsia="Times New Roman" w:hAnsi="Times New Roman" w:cs="Times New Roman"/>
          <w:sz w:val="28"/>
          <w:szCs w:val="28"/>
        </w:rPr>
        <w:t xml:space="preserve"> дисциплины «</w:t>
      </w:r>
      <w:r w:rsidRPr="009D4C39">
        <w:rPr>
          <w:rFonts w:ascii="Times New Roman" w:eastAsia="Times New Roman" w:hAnsi="Times New Roman" w:cs="Times New Roman"/>
          <w:sz w:val="28"/>
          <w:szCs w:val="28"/>
          <w:u w:val="single"/>
        </w:rPr>
        <w:t>Литература»</w:t>
      </w:r>
      <w:r w:rsidRPr="009D4C39">
        <w:rPr>
          <w:rFonts w:ascii="Times New Roman" w:eastAsia="Times New Roman" w:hAnsi="Times New Roman" w:cs="Times New Roman"/>
          <w:sz w:val="28"/>
          <w:szCs w:val="28"/>
        </w:rPr>
        <w:t xml:space="preserve"> разработана на основе:</w:t>
      </w:r>
    </w:p>
    <w:p w:rsidR="006B1195" w:rsidRPr="004D7C11" w:rsidRDefault="009D4C39" w:rsidP="004D7C11">
      <w:pPr>
        <w:spacing w:after="0" w:line="240" w:lineRule="auto"/>
        <w:jc w:val="both"/>
        <w:rPr>
          <w:rFonts w:ascii="Times New Roman" w:eastAsia="Wingdings" w:hAnsi="Times New Roman" w:cs="Times New Roman"/>
          <w:sz w:val="28"/>
          <w:szCs w:val="28"/>
          <w:vertAlign w:val="superscript"/>
        </w:rPr>
      </w:pPr>
      <w:r w:rsidRPr="004D7C11">
        <w:rPr>
          <w:rFonts w:ascii="Times New Roman" w:eastAsia="Times New Roman" w:hAnsi="Times New Roman" w:cs="Times New Roman"/>
          <w:sz w:val="28"/>
          <w:szCs w:val="28"/>
        </w:rPr>
        <w:t xml:space="preserve">   </w:t>
      </w:r>
      <w:r w:rsidR="006B1195" w:rsidRPr="004D7C11">
        <w:rPr>
          <w:rFonts w:ascii="Times New Roman" w:eastAsia="Times New Roman" w:hAnsi="Times New Roman" w:cs="Times New Roman"/>
          <w:sz w:val="28"/>
          <w:szCs w:val="28"/>
        </w:rPr>
        <w:t>Приказ</w:t>
      </w:r>
      <w:r w:rsidRPr="004D7C11">
        <w:rPr>
          <w:rFonts w:ascii="Times New Roman" w:eastAsia="Times New Roman" w:hAnsi="Times New Roman" w:cs="Times New Roman"/>
          <w:sz w:val="28"/>
          <w:szCs w:val="28"/>
        </w:rPr>
        <w:t>а</w:t>
      </w:r>
      <w:r w:rsidR="006B1195" w:rsidRPr="004D7C11">
        <w:rPr>
          <w:rFonts w:ascii="Times New Roman" w:eastAsia="Times New Roman" w:hAnsi="Times New Roman" w:cs="Times New Roman"/>
          <w:sz w:val="28"/>
          <w:szCs w:val="28"/>
        </w:rPr>
        <w:t xml:space="preserve">   </w:t>
      </w:r>
      <w:proofErr w:type="spellStart"/>
      <w:r w:rsidR="006B1195" w:rsidRPr="004D7C11">
        <w:rPr>
          <w:rFonts w:ascii="Times New Roman" w:eastAsia="Times New Roman" w:hAnsi="Times New Roman" w:cs="Times New Roman"/>
          <w:sz w:val="28"/>
          <w:szCs w:val="28"/>
        </w:rPr>
        <w:t>Минпросвещения</w:t>
      </w:r>
      <w:proofErr w:type="spellEnd"/>
      <w:r w:rsidR="006B1195" w:rsidRPr="004D7C11">
        <w:rPr>
          <w:rFonts w:ascii="Times New Roman" w:eastAsia="Times New Roman" w:hAnsi="Times New Roman" w:cs="Times New Roman"/>
          <w:sz w:val="28"/>
          <w:szCs w:val="28"/>
        </w:rPr>
        <w:t xml:space="preserve">   России   от   09.12.2016 №1568   «Об   утверждении</w:t>
      </w:r>
      <w:r w:rsidR="004D7C11">
        <w:rPr>
          <w:rFonts w:ascii="Times New Roman" w:eastAsia="Wingdings" w:hAnsi="Times New Roman" w:cs="Times New Roman"/>
          <w:sz w:val="28"/>
          <w:szCs w:val="28"/>
          <w:vertAlign w:val="superscript"/>
        </w:rPr>
        <w:t xml:space="preserve"> </w:t>
      </w:r>
      <w:r w:rsidR="006B1195" w:rsidRPr="004D7C11">
        <w:rPr>
          <w:rFonts w:ascii="Times New Roman" w:eastAsia="Times New Roman" w:hAnsi="Times New Roman" w:cs="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43.02.16 Туризм и гостеприимство. </w:t>
      </w:r>
    </w:p>
    <w:p w:rsidR="006B1195" w:rsidRPr="004D7C11" w:rsidRDefault="009D4C39" w:rsidP="004D7C11">
      <w:pPr>
        <w:spacing w:after="0" w:line="240" w:lineRule="auto"/>
        <w:jc w:val="both"/>
        <w:rPr>
          <w:rFonts w:ascii="Times New Roman" w:eastAsia="Wingdings" w:hAnsi="Times New Roman" w:cs="Times New Roman"/>
          <w:sz w:val="28"/>
          <w:szCs w:val="28"/>
          <w:vertAlign w:val="superscript"/>
        </w:rPr>
      </w:pPr>
      <w:r w:rsidRPr="004D7C11">
        <w:rPr>
          <w:rFonts w:ascii="Times New Roman" w:eastAsia="Times New Roman" w:hAnsi="Times New Roman" w:cs="Times New Roman"/>
          <w:sz w:val="28"/>
          <w:szCs w:val="28"/>
        </w:rPr>
        <w:t xml:space="preserve">   Примерной рабочей программы</w:t>
      </w:r>
      <w:r w:rsidR="006B1195" w:rsidRPr="004D7C11">
        <w:rPr>
          <w:rFonts w:ascii="Times New Roman" w:eastAsia="Times New Roman" w:hAnsi="Times New Roman" w:cs="Times New Roman"/>
          <w:sz w:val="28"/>
          <w:szCs w:val="28"/>
        </w:rPr>
        <w:t xml:space="preserve"> общеобразовательной дисциплины «Литература» (базовый уровень) (108 ч.) разработана Институтом развития профессионального образования от 30.11.2022;</w:t>
      </w:r>
    </w:p>
    <w:p w:rsidR="006B1195" w:rsidRPr="004D7C11" w:rsidRDefault="009D4C39" w:rsidP="004D7C11">
      <w:pPr>
        <w:spacing w:after="0" w:line="240" w:lineRule="auto"/>
        <w:jc w:val="both"/>
        <w:rPr>
          <w:rFonts w:ascii="Times New Roman" w:eastAsia="Wingdings" w:hAnsi="Times New Roman" w:cs="Times New Roman"/>
          <w:sz w:val="28"/>
          <w:szCs w:val="28"/>
          <w:vertAlign w:val="superscript"/>
        </w:rPr>
      </w:pPr>
      <w:r w:rsidRPr="004D7C11">
        <w:rPr>
          <w:rFonts w:ascii="Times New Roman" w:eastAsia="Times New Roman" w:hAnsi="Times New Roman" w:cs="Times New Roman"/>
          <w:sz w:val="28"/>
          <w:szCs w:val="28"/>
        </w:rPr>
        <w:t xml:space="preserve">   Примерной основной образовательной программы</w:t>
      </w:r>
      <w:r w:rsidR="00E10749">
        <w:rPr>
          <w:rFonts w:ascii="Times New Roman" w:eastAsia="Times New Roman" w:hAnsi="Times New Roman" w:cs="Times New Roman"/>
          <w:sz w:val="28"/>
          <w:szCs w:val="28"/>
        </w:rPr>
        <w:t xml:space="preserve"> по специальности</w:t>
      </w:r>
      <w:r w:rsidR="006B1195" w:rsidRPr="004D7C11">
        <w:rPr>
          <w:rFonts w:ascii="Times New Roman" w:eastAsia="Times New Roman" w:hAnsi="Times New Roman" w:cs="Times New Roman"/>
          <w:sz w:val="28"/>
          <w:szCs w:val="28"/>
        </w:rPr>
        <w:t xml:space="preserve"> среднего профессионального образования (далее – ПООП СПО) </w:t>
      </w:r>
      <w:proofErr w:type="gramStart"/>
      <w:r w:rsidR="006B1195" w:rsidRPr="004D7C11">
        <w:rPr>
          <w:rFonts w:ascii="Times New Roman" w:eastAsia="Times New Roman" w:hAnsi="Times New Roman" w:cs="Times New Roman"/>
          <w:sz w:val="28"/>
          <w:szCs w:val="28"/>
        </w:rPr>
        <w:t>разработана</w:t>
      </w:r>
      <w:proofErr w:type="gramEnd"/>
      <w:r w:rsidR="006B1195" w:rsidRPr="004D7C11">
        <w:rPr>
          <w:rFonts w:ascii="Times New Roman" w:eastAsia="Times New Roman" w:hAnsi="Times New Roman" w:cs="Times New Roman"/>
          <w:sz w:val="28"/>
          <w:szCs w:val="28"/>
        </w:rPr>
        <w:t xml:space="preserve"> на основе ФГОС по специальности 43.02.16 Туризм и гостеприимство. </w:t>
      </w:r>
    </w:p>
    <w:p w:rsidR="006B1195" w:rsidRPr="004D7C11" w:rsidRDefault="009D4C39" w:rsidP="004D7C11">
      <w:pPr>
        <w:spacing w:after="0" w:line="240" w:lineRule="auto"/>
        <w:jc w:val="both"/>
        <w:rPr>
          <w:rFonts w:ascii="Times New Roman" w:eastAsia="Wingdings" w:hAnsi="Times New Roman" w:cs="Times New Roman"/>
          <w:color w:val="333333"/>
          <w:sz w:val="28"/>
          <w:szCs w:val="28"/>
          <w:vertAlign w:val="superscript"/>
        </w:rPr>
      </w:pPr>
      <w:r w:rsidRPr="004D7C11">
        <w:rPr>
          <w:rFonts w:ascii="Times New Roman" w:eastAsia="Times New Roman" w:hAnsi="Times New Roman" w:cs="Times New Roman"/>
          <w:sz w:val="28"/>
          <w:szCs w:val="28"/>
        </w:rPr>
        <w:t xml:space="preserve">   Федеральной образовательной программы</w:t>
      </w:r>
      <w:r w:rsidR="006B1195" w:rsidRPr="004D7C11">
        <w:rPr>
          <w:rFonts w:ascii="Times New Roman" w:eastAsia="Times New Roman" w:hAnsi="Times New Roman" w:cs="Times New Roman"/>
          <w:sz w:val="28"/>
          <w:szCs w:val="28"/>
        </w:rPr>
        <w:t xml:space="preserve"> среднего общего образования (далее - ФОП СОО) (приказ </w:t>
      </w:r>
      <w:proofErr w:type="spellStart"/>
      <w:r w:rsidR="006B1195" w:rsidRPr="004D7C11">
        <w:rPr>
          <w:rFonts w:ascii="Times New Roman" w:eastAsia="Times New Roman" w:hAnsi="Times New Roman" w:cs="Times New Roman"/>
          <w:sz w:val="28"/>
          <w:szCs w:val="28"/>
        </w:rPr>
        <w:t>Минпросвещения</w:t>
      </w:r>
      <w:proofErr w:type="spellEnd"/>
      <w:r w:rsidR="006B1195" w:rsidRPr="004D7C11">
        <w:rPr>
          <w:rFonts w:ascii="Times New Roman" w:eastAsia="Times New Roman" w:hAnsi="Times New Roman" w:cs="Times New Roman"/>
          <w:sz w:val="28"/>
          <w:szCs w:val="28"/>
        </w:rPr>
        <w:t xml:space="preserve"> России от 23.11.2022 №1014)</w:t>
      </w:r>
    </w:p>
    <w:p w:rsidR="006B1195" w:rsidRPr="00E10749" w:rsidRDefault="009D4C39" w:rsidP="00E10749">
      <w:pPr>
        <w:jc w:val="both"/>
        <w:rPr>
          <w:rFonts w:ascii="Times New Roman" w:eastAsia="Wingdings" w:hAnsi="Times New Roman" w:cs="Times New Roman"/>
          <w:sz w:val="28"/>
          <w:szCs w:val="28"/>
          <w:vertAlign w:val="superscript"/>
        </w:rPr>
      </w:pPr>
      <w:r w:rsidRPr="004D7C11">
        <w:rPr>
          <w:rFonts w:eastAsia="Times New Roman"/>
        </w:rPr>
        <w:t xml:space="preserve">   </w:t>
      </w:r>
      <w:r w:rsidRPr="00E10749">
        <w:rPr>
          <w:rFonts w:ascii="Times New Roman" w:eastAsia="Times New Roman" w:hAnsi="Times New Roman" w:cs="Times New Roman"/>
          <w:sz w:val="28"/>
          <w:szCs w:val="28"/>
        </w:rPr>
        <w:t>Рекомендацией</w:t>
      </w:r>
      <w:r w:rsidR="006B1195" w:rsidRPr="00E10749">
        <w:rPr>
          <w:rFonts w:ascii="Times New Roman" w:eastAsia="Times New Roman" w:hAnsi="Times New Roman" w:cs="Times New Roman"/>
          <w:sz w:val="28"/>
          <w:szCs w:val="28"/>
        </w:rPr>
        <w:t xml:space="preserve"> </w:t>
      </w:r>
      <w:proofErr w:type="spellStart"/>
      <w:r w:rsidR="006B1195" w:rsidRPr="00E10749">
        <w:rPr>
          <w:rFonts w:ascii="Times New Roman" w:eastAsia="Times New Roman" w:hAnsi="Times New Roman" w:cs="Times New Roman"/>
          <w:sz w:val="28"/>
          <w:szCs w:val="28"/>
        </w:rPr>
        <w:t>Минпросвещения</w:t>
      </w:r>
      <w:proofErr w:type="spellEnd"/>
      <w:r w:rsidR="006B1195" w:rsidRPr="00E10749">
        <w:rPr>
          <w:rFonts w:ascii="Times New Roman" w:eastAsia="Times New Roman" w:hAnsi="Times New Roman" w:cs="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6B1195" w:rsidRPr="004D7C11" w:rsidRDefault="006B1195" w:rsidP="004D7C11">
      <w:pPr>
        <w:rPr>
          <w:rFonts w:ascii="Times New Roman" w:hAnsi="Times New Roman" w:cs="Times New Roman"/>
          <w:sz w:val="28"/>
          <w:szCs w:val="28"/>
        </w:rPr>
      </w:pPr>
    </w:p>
    <w:p w:rsidR="006B1195" w:rsidRPr="004D7C11" w:rsidRDefault="006B1195" w:rsidP="004D7C11">
      <w:pPr>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Организация-разработчик: ГБПОУ </w:t>
      </w:r>
      <w:proofErr w:type="gramStart"/>
      <w:r w:rsidRPr="004D7C11">
        <w:rPr>
          <w:rFonts w:ascii="Times New Roman" w:eastAsia="Times New Roman" w:hAnsi="Times New Roman" w:cs="Times New Roman"/>
          <w:sz w:val="28"/>
          <w:szCs w:val="28"/>
        </w:rPr>
        <w:t>КО</w:t>
      </w:r>
      <w:proofErr w:type="gramEnd"/>
      <w:r w:rsidRPr="004D7C11">
        <w:rPr>
          <w:rFonts w:ascii="Times New Roman" w:eastAsia="Times New Roman" w:hAnsi="Times New Roman" w:cs="Times New Roman"/>
          <w:sz w:val="28"/>
          <w:szCs w:val="28"/>
        </w:rPr>
        <w:t xml:space="preserve"> «Тарусский многопрофильный техникум»</w:t>
      </w:r>
    </w:p>
    <w:p w:rsidR="006B1195" w:rsidRPr="004D7C11" w:rsidRDefault="006B1195" w:rsidP="004D7C11">
      <w:pPr>
        <w:rPr>
          <w:rFonts w:ascii="Times New Roman" w:eastAsia="Times New Roman" w:hAnsi="Times New Roman" w:cs="Times New Roman"/>
          <w:sz w:val="28"/>
          <w:szCs w:val="28"/>
        </w:rPr>
      </w:pPr>
    </w:p>
    <w:p w:rsidR="006B1195" w:rsidRPr="004D7C11" w:rsidRDefault="006B1195" w:rsidP="004D7C11">
      <w:pPr>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Разработчик:   Бардина Е.Н. </w:t>
      </w:r>
    </w:p>
    <w:p w:rsidR="006B1195" w:rsidRPr="004D7C11" w:rsidRDefault="006B1195" w:rsidP="00747A9B">
      <w:pPr>
        <w:spacing w:after="0"/>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 </w:t>
      </w:r>
      <w:proofErr w:type="gramStart"/>
      <w:r w:rsidRPr="004D7C11">
        <w:rPr>
          <w:rFonts w:ascii="Times New Roman" w:eastAsia="Times New Roman" w:hAnsi="Times New Roman" w:cs="Times New Roman"/>
          <w:sz w:val="28"/>
          <w:szCs w:val="28"/>
        </w:rPr>
        <w:t>Рассмотрена</w:t>
      </w:r>
      <w:proofErr w:type="gramEnd"/>
      <w:r w:rsidRPr="004D7C11">
        <w:rPr>
          <w:rFonts w:ascii="Times New Roman" w:eastAsia="Times New Roman" w:hAnsi="Times New Roman" w:cs="Times New Roman"/>
          <w:sz w:val="28"/>
          <w:szCs w:val="28"/>
        </w:rPr>
        <w:t xml:space="preserve">  на Методическом объединении общеобразовательных</w:t>
      </w:r>
    </w:p>
    <w:p w:rsidR="006B1195" w:rsidRPr="004D7C11" w:rsidRDefault="006B1195" w:rsidP="00747A9B">
      <w:pPr>
        <w:spacing w:after="0"/>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дисциплин ГБПОУ КО «ТМТ»   </w:t>
      </w:r>
    </w:p>
    <w:p w:rsidR="006B1195" w:rsidRPr="004D7C11" w:rsidRDefault="006B1195" w:rsidP="00747A9B">
      <w:pPr>
        <w:spacing w:after="0"/>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   </w:t>
      </w:r>
    </w:p>
    <w:p w:rsidR="006B1195" w:rsidRPr="004D7C11" w:rsidRDefault="006B1195" w:rsidP="00747A9B">
      <w:pPr>
        <w:spacing w:after="0"/>
        <w:rPr>
          <w:rFonts w:ascii="Times New Roman" w:eastAsia="Times New Roman" w:hAnsi="Times New Roman" w:cs="Times New Roman"/>
          <w:sz w:val="28"/>
          <w:szCs w:val="28"/>
        </w:rPr>
      </w:pPr>
      <w:r w:rsidRPr="004D7C11">
        <w:rPr>
          <w:rFonts w:ascii="Times New Roman" w:eastAsia="Times New Roman" w:hAnsi="Times New Roman" w:cs="Times New Roman"/>
          <w:sz w:val="28"/>
          <w:szCs w:val="28"/>
        </w:rPr>
        <w:t xml:space="preserve">  Протокол заседания № ____ от « __ » ________ 20 __ г.</w:t>
      </w:r>
    </w:p>
    <w:p w:rsidR="006B1195" w:rsidRDefault="006B1195" w:rsidP="006B1195">
      <w:pPr>
        <w:rPr>
          <w:sz w:val="28"/>
          <w:szCs w:val="28"/>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4D7C11" w:rsidRDefault="004D7C11"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4D7C11" w:rsidRDefault="004D7C11"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4D7C11" w:rsidRDefault="004D7C11"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4D7C11" w:rsidRDefault="004D7C11"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308FE" w:rsidRDefault="006308FE" w:rsidP="00747A9B">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rPr>
          <w:rFonts w:eastAsia="Times New Roman"/>
          <w:bCs/>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747A9B" w:rsidRDefault="00747A9B"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747A9B" w:rsidRDefault="00747A9B"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747A9B" w:rsidRDefault="00747A9B"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747A9B" w:rsidRDefault="00747A9B"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747A9B" w:rsidRDefault="00747A9B"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B1195" w:rsidRPr="004D7C11" w:rsidRDefault="006B1195" w:rsidP="006B1195">
      <w:pPr>
        <w:jc w:val="center"/>
        <w:rPr>
          <w:rFonts w:ascii="Times New Roman" w:hAnsi="Times New Roman" w:cs="Times New Roman"/>
          <w:b/>
          <w:sz w:val="28"/>
          <w:szCs w:val="28"/>
        </w:rPr>
      </w:pPr>
      <w:r w:rsidRPr="004D7C11">
        <w:rPr>
          <w:rFonts w:ascii="Times New Roman" w:hAnsi="Times New Roman" w:cs="Times New Roman"/>
          <w:b/>
          <w:sz w:val="28"/>
          <w:szCs w:val="28"/>
        </w:rPr>
        <w:t>СОДЕРЖАНИЕ</w:t>
      </w:r>
    </w:p>
    <w:p w:rsidR="006B1195" w:rsidRPr="004D7C11" w:rsidRDefault="006B1195" w:rsidP="006B1195">
      <w:pPr>
        <w:pStyle w:val="af3"/>
        <w:rPr>
          <w:rFonts w:ascii="Times New Roman" w:hAnsi="Times New Roman"/>
        </w:rPr>
      </w:pPr>
    </w:p>
    <w:p w:rsidR="006B1195" w:rsidRPr="004D7C11" w:rsidRDefault="006B1195" w:rsidP="006B1195">
      <w:pPr>
        <w:pStyle w:val="11"/>
        <w:tabs>
          <w:tab w:val="right" w:leader="dot" w:pos="9345"/>
        </w:tabs>
        <w:spacing w:after="0" w:line="276" w:lineRule="auto"/>
        <w:rPr>
          <w:rFonts w:ascii="Times New Roman" w:eastAsiaTheme="minorEastAsia" w:hAnsi="Times New Roman"/>
          <w:noProof/>
          <w:sz w:val="28"/>
          <w:szCs w:val="28"/>
          <w:lang w:eastAsia="ru-RU"/>
        </w:rPr>
      </w:pPr>
      <w:r w:rsidRPr="004D7C11">
        <w:rPr>
          <w:rFonts w:ascii="Times New Roman" w:hAnsi="Times New Roman"/>
          <w:sz w:val="28"/>
          <w:szCs w:val="28"/>
        </w:rPr>
        <w:fldChar w:fldCharType="begin"/>
      </w:r>
      <w:r w:rsidRPr="004D7C11">
        <w:rPr>
          <w:rFonts w:ascii="Times New Roman" w:hAnsi="Times New Roman"/>
          <w:sz w:val="28"/>
          <w:szCs w:val="28"/>
        </w:rPr>
        <w:instrText xml:space="preserve"> TOC \o "1-3" \h \z \u </w:instrText>
      </w:r>
      <w:r w:rsidRPr="004D7C11">
        <w:rPr>
          <w:rFonts w:ascii="Times New Roman" w:hAnsi="Times New Roman"/>
          <w:sz w:val="28"/>
          <w:szCs w:val="28"/>
        </w:rPr>
        <w:fldChar w:fldCharType="separate"/>
      </w:r>
      <w:hyperlink r:id="rId8" w:anchor="_Toc125033093" w:history="1">
        <w:r w:rsidRPr="004D7C11">
          <w:rPr>
            <w:rStyle w:val="a3"/>
            <w:noProof/>
            <w:sz w:val="28"/>
            <w:szCs w:val="28"/>
          </w:rPr>
          <w:t>1. Общая характеристика рабочей программы общеобразовательной дисциплины «Литература»</w:t>
        </w:r>
        <w:r w:rsidRPr="004D7C11">
          <w:rPr>
            <w:rStyle w:val="a3"/>
            <w:noProof/>
            <w:webHidden/>
            <w:sz w:val="28"/>
            <w:szCs w:val="28"/>
          </w:rPr>
          <w:tab/>
        </w:r>
        <w:r w:rsidRPr="004D7C11">
          <w:rPr>
            <w:rStyle w:val="a3"/>
            <w:noProof/>
            <w:webHidden/>
            <w:sz w:val="28"/>
            <w:szCs w:val="28"/>
          </w:rPr>
          <w:fldChar w:fldCharType="begin"/>
        </w:r>
        <w:r w:rsidRPr="004D7C11">
          <w:rPr>
            <w:rStyle w:val="a3"/>
            <w:noProof/>
            <w:webHidden/>
            <w:sz w:val="28"/>
            <w:szCs w:val="28"/>
          </w:rPr>
          <w:instrText xml:space="preserve"> PAGEREF _Toc125033093 \h </w:instrText>
        </w:r>
        <w:r w:rsidRPr="004D7C11">
          <w:rPr>
            <w:rStyle w:val="a3"/>
            <w:noProof/>
            <w:webHidden/>
            <w:sz w:val="28"/>
            <w:szCs w:val="28"/>
          </w:rPr>
        </w:r>
        <w:r w:rsidRPr="004D7C11">
          <w:rPr>
            <w:rStyle w:val="a3"/>
            <w:noProof/>
            <w:webHidden/>
            <w:sz w:val="28"/>
            <w:szCs w:val="28"/>
          </w:rPr>
          <w:fldChar w:fldCharType="separate"/>
        </w:r>
        <w:r w:rsidR="000B0A03">
          <w:rPr>
            <w:rStyle w:val="a3"/>
            <w:noProof/>
            <w:webHidden/>
            <w:sz w:val="28"/>
            <w:szCs w:val="28"/>
          </w:rPr>
          <w:t>4</w:t>
        </w:r>
        <w:r w:rsidRPr="004D7C11">
          <w:rPr>
            <w:rStyle w:val="a3"/>
            <w:noProof/>
            <w:webHidden/>
            <w:sz w:val="28"/>
            <w:szCs w:val="28"/>
          </w:rPr>
          <w:fldChar w:fldCharType="end"/>
        </w:r>
      </w:hyperlink>
    </w:p>
    <w:p w:rsidR="006B1195" w:rsidRPr="004D7C11" w:rsidRDefault="001103AC" w:rsidP="006B1195">
      <w:pPr>
        <w:pStyle w:val="11"/>
        <w:tabs>
          <w:tab w:val="right" w:leader="dot" w:pos="9345"/>
        </w:tabs>
        <w:spacing w:after="0" w:line="276" w:lineRule="auto"/>
        <w:rPr>
          <w:rFonts w:ascii="Times New Roman" w:eastAsiaTheme="minorEastAsia" w:hAnsi="Times New Roman"/>
          <w:noProof/>
          <w:sz w:val="28"/>
          <w:szCs w:val="28"/>
          <w:lang w:eastAsia="ru-RU"/>
        </w:rPr>
      </w:pPr>
      <w:hyperlink r:id="rId9" w:anchor="_Toc125033094" w:history="1">
        <w:r w:rsidR="006B1195" w:rsidRPr="004D7C11">
          <w:rPr>
            <w:rStyle w:val="a3"/>
            <w:noProof/>
            <w:sz w:val="28"/>
            <w:szCs w:val="28"/>
          </w:rPr>
          <w:t>2. Структура и содержание общеобразовательной дисциплины</w:t>
        </w:r>
        <w:r w:rsidR="006B1195" w:rsidRPr="004D7C11">
          <w:rPr>
            <w:rStyle w:val="a3"/>
            <w:noProof/>
            <w:webHidden/>
            <w:sz w:val="28"/>
            <w:szCs w:val="28"/>
          </w:rPr>
          <w:tab/>
        </w:r>
        <w:r w:rsidR="006B1195" w:rsidRPr="004D7C11">
          <w:rPr>
            <w:rStyle w:val="a3"/>
            <w:noProof/>
            <w:webHidden/>
            <w:sz w:val="28"/>
            <w:szCs w:val="28"/>
          </w:rPr>
          <w:fldChar w:fldCharType="begin"/>
        </w:r>
        <w:r w:rsidR="006B1195" w:rsidRPr="004D7C11">
          <w:rPr>
            <w:rStyle w:val="a3"/>
            <w:noProof/>
            <w:webHidden/>
            <w:sz w:val="28"/>
            <w:szCs w:val="28"/>
          </w:rPr>
          <w:instrText xml:space="preserve"> PAGEREF _Toc125033094 \h </w:instrText>
        </w:r>
        <w:r w:rsidR="006B1195" w:rsidRPr="004D7C11">
          <w:rPr>
            <w:rStyle w:val="a3"/>
            <w:noProof/>
            <w:webHidden/>
            <w:sz w:val="28"/>
            <w:szCs w:val="28"/>
          </w:rPr>
        </w:r>
        <w:r w:rsidR="006B1195" w:rsidRPr="004D7C11">
          <w:rPr>
            <w:rStyle w:val="a3"/>
            <w:noProof/>
            <w:webHidden/>
            <w:sz w:val="28"/>
            <w:szCs w:val="28"/>
          </w:rPr>
          <w:fldChar w:fldCharType="separate"/>
        </w:r>
        <w:r w:rsidR="000B0A03">
          <w:rPr>
            <w:rStyle w:val="a3"/>
            <w:noProof/>
            <w:webHidden/>
            <w:sz w:val="28"/>
            <w:szCs w:val="28"/>
          </w:rPr>
          <w:t>16</w:t>
        </w:r>
        <w:r w:rsidR="006B1195" w:rsidRPr="004D7C11">
          <w:rPr>
            <w:rStyle w:val="a3"/>
            <w:noProof/>
            <w:webHidden/>
            <w:sz w:val="28"/>
            <w:szCs w:val="28"/>
          </w:rPr>
          <w:fldChar w:fldCharType="end"/>
        </w:r>
      </w:hyperlink>
    </w:p>
    <w:p w:rsidR="006B1195" w:rsidRPr="004D7C11" w:rsidRDefault="001103AC" w:rsidP="006B1195">
      <w:pPr>
        <w:pStyle w:val="11"/>
        <w:tabs>
          <w:tab w:val="right" w:leader="dot" w:pos="9345"/>
        </w:tabs>
        <w:spacing w:after="0" w:line="276" w:lineRule="auto"/>
        <w:rPr>
          <w:rFonts w:ascii="Times New Roman" w:eastAsiaTheme="minorEastAsia" w:hAnsi="Times New Roman"/>
          <w:noProof/>
          <w:sz w:val="28"/>
          <w:szCs w:val="28"/>
          <w:lang w:eastAsia="ru-RU"/>
        </w:rPr>
      </w:pPr>
      <w:hyperlink r:id="rId10" w:anchor="_Toc125033095" w:history="1">
        <w:r w:rsidR="006B1195" w:rsidRPr="004D7C11">
          <w:rPr>
            <w:rStyle w:val="a3"/>
            <w:caps/>
            <w:noProof/>
            <w:sz w:val="28"/>
            <w:szCs w:val="28"/>
          </w:rPr>
          <w:t xml:space="preserve">3. </w:t>
        </w:r>
        <w:r w:rsidR="006B1195" w:rsidRPr="004D7C11">
          <w:rPr>
            <w:rStyle w:val="a3"/>
            <w:noProof/>
            <w:sz w:val="28"/>
            <w:szCs w:val="28"/>
          </w:rPr>
          <w:t>Условия реализации программы общеобразовательной дисциплины</w:t>
        </w:r>
        <w:r w:rsidR="006B1195" w:rsidRPr="004D7C11">
          <w:rPr>
            <w:rStyle w:val="a3"/>
            <w:noProof/>
            <w:webHidden/>
            <w:sz w:val="28"/>
            <w:szCs w:val="28"/>
          </w:rPr>
          <w:tab/>
        </w:r>
        <w:r w:rsidR="006B1195" w:rsidRPr="004D7C11">
          <w:rPr>
            <w:rStyle w:val="a3"/>
            <w:noProof/>
            <w:webHidden/>
            <w:sz w:val="28"/>
            <w:szCs w:val="28"/>
          </w:rPr>
          <w:fldChar w:fldCharType="begin"/>
        </w:r>
        <w:r w:rsidR="006B1195" w:rsidRPr="004D7C11">
          <w:rPr>
            <w:rStyle w:val="a3"/>
            <w:noProof/>
            <w:webHidden/>
            <w:sz w:val="28"/>
            <w:szCs w:val="28"/>
          </w:rPr>
          <w:instrText xml:space="preserve"> PAGEREF _Toc125033095 \h </w:instrText>
        </w:r>
        <w:r w:rsidR="006B1195" w:rsidRPr="004D7C11">
          <w:rPr>
            <w:rStyle w:val="a3"/>
            <w:noProof/>
            <w:webHidden/>
            <w:sz w:val="28"/>
            <w:szCs w:val="28"/>
          </w:rPr>
        </w:r>
        <w:r w:rsidR="006B1195" w:rsidRPr="004D7C11">
          <w:rPr>
            <w:rStyle w:val="a3"/>
            <w:noProof/>
            <w:webHidden/>
            <w:sz w:val="28"/>
            <w:szCs w:val="28"/>
          </w:rPr>
          <w:fldChar w:fldCharType="separate"/>
        </w:r>
        <w:r w:rsidR="000B0A03">
          <w:rPr>
            <w:rStyle w:val="a3"/>
            <w:noProof/>
            <w:webHidden/>
            <w:sz w:val="28"/>
            <w:szCs w:val="28"/>
          </w:rPr>
          <w:t>37</w:t>
        </w:r>
        <w:r w:rsidR="006B1195" w:rsidRPr="004D7C11">
          <w:rPr>
            <w:rStyle w:val="a3"/>
            <w:noProof/>
            <w:webHidden/>
            <w:sz w:val="28"/>
            <w:szCs w:val="28"/>
          </w:rPr>
          <w:fldChar w:fldCharType="end"/>
        </w:r>
      </w:hyperlink>
    </w:p>
    <w:p w:rsidR="006B1195" w:rsidRPr="004D7C11" w:rsidRDefault="001103AC" w:rsidP="006B1195">
      <w:pPr>
        <w:pStyle w:val="11"/>
        <w:tabs>
          <w:tab w:val="right" w:leader="dot" w:pos="9345"/>
        </w:tabs>
        <w:spacing w:after="0" w:line="276" w:lineRule="auto"/>
        <w:rPr>
          <w:rFonts w:ascii="Times New Roman" w:eastAsiaTheme="minorEastAsia" w:hAnsi="Times New Roman"/>
          <w:noProof/>
          <w:sz w:val="28"/>
          <w:szCs w:val="28"/>
          <w:lang w:eastAsia="ru-RU"/>
        </w:rPr>
      </w:pPr>
      <w:hyperlink r:id="rId11" w:anchor="_Toc125033096" w:history="1">
        <w:r w:rsidR="006B1195" w:rsidRPr="004D7C11">
          <w:rPr>
            <w:rStyle w:val="a3"/>
            <w:caps/>
            <w:noProof/>
            <w:sz w:val="28"/>
            <w:szCs w:val="28"/>
          </w:rPr>
          <w:t xml:space="preserve">4. </w:t>
        </w:r>
        <w:r w:rsidR="006B1195" w:rsidRPr="004D7C11">
          <w:rPr>
            <w:rStyle w:val="a3"/>
            <w:noProof/>
            <w:sz w:val="28"/>
            <w:szCs w:val="28"/>
          </w:rPr>
          <w:t>Контроль и оценка результатов освоения дисциплины</w:t>
        </w:r>
        <w:r w:rsidR="006B1195" w:rsidRPr="004D7C11">
          <w:rPr>
            <w:rStyle w:val="a3"/>
            <w:noProof/>
            <w:webHidden/>
            <w:sz w:val="28"/>
            <w:szCs w:val="28"/>
          </w:rPr>
          <w:tab/>
        </w:r>
        <w:r w:rsidR="006B1195" w:rsidRPr="004D7C11">
          <w:rPr>
            <w:rStyle w:val="a3"/>
            <w:noProof/>
            <w:webHidden/>
            <w:sz w:val="28"/>
            <w:szCs w:val="28"/>
          </w:rPr>
          <w:fldChar w:fldCharType="begin"/>
        </w:r>
        <w:r w:rsidR="006B1195" w:rsidRPr="004D7C11">
          <w:rPr>
            <w:rStyle w:val="a3"/>
            <w:noProof/>
            <w:webHidden/>
            <w:sz w:val="28"/>
            <w:szCs w:val="28"/>
          </w:rPr>
          <w:instrText xml:space="preserve"> PAGEREF _Toc125033096 \h </w:instrText>
        </w:r>
        <w:r w:rsidR="006B1195" w:rsidRPr="004D7C11">
          <w:rPr>
            <w:rStyle w:val="a3"/>
            <w:noProof/>
            <w:webHidden/>
            <w:sz w:val="28"/>
            <w:szCs w:val="28"/>
          </w:rPr>
        </w:r>
        <w:r w:rsidR="006B1195" w:rsidRPr="004D7C11">
          <w:rPr>
            <w:rStyle w:val="a3"/>
            <w:noProof/>
            <w:webHidden/>
            <w:sz w:val="28"/>
            <w:szCs w:val="28"/>
          </w:rPr>
          <w:fldChar w:fldCharType="separate"/>
        </w:r>
        <w:r w:rsidR="000B0A03">
          <w:rPr>
            <w:rStyle w:val="a3"/>
            <w:noProof/>
            <w:webHidden/>
            <w:sz w:val="28"/>
            <w:szCs w:val="28"/>
          </w:rPr>
          <w:t>38</w:t>
        </w:r>
        <w:r w:rsidR="006B1195" w:rsidRPr="004D7C11">
          <w:rPr>
            <w:rStyle w:val="a3"/>
            <w:noProof/>
            <w:webHidden/>
            <w:sz w:val="28"/>
            <w:szCs w:val="28"/>
          </w:rPr>
          <w:fldChar w:fldCharType="end"/>
        </w:r>
      </w:hyperlink>
    </w:p>
    <w:p w:rsidR="006B1195" w:rsidRDefault="006B1195" w:rsidP="006B1195">
      <w:pPr>
        <w:spacing w:after="0"/>
      </w:pPr>
      <w:r w:rsidRPr="004D7C11">
        <w:rPr>
          <w:rFonts w:ascii="Times New Roman" w:hAnsi="Times New Roman" w:cs="Times New Roman"/>
          <w:sz w:val="28"/>
          <w:szCs w:val="28"/>
        </w:rPr>
        <w:fldChar w:fldCharType="end"/>
      </w:r>
    </w:p>
    <w:p w:rsidR="006B1195" w:rsidRDefault="006B1195" w:rsidP="006B1195">
      <w:pPr>
        <w:spacing w:after="0"/>
        <w:rPr>
          <w:rFonts w:ascii="OfficinaSansBookC" w:hAnsi="OfficinaSansBookC"/>
          <w:bCs/>
          <w:iCs/>
          <w:sz w:val="28"/>
          <w:szCs w:val="28"/>
        </w:rPr>
      </w:pPr>
    </w:p>
    <w:p w:rsidR="006B1195" w:rsidRDefault="006B1195" w:rsidP="006B1195">
      <w:pPr>
        <w:spacing w:after="0"/>
        <w:rPr>
          <w:rFonts w:ascii="OfficinaSansBookC" w:hAnsi="OfficinaSansBookC"/>
          <w:bCs/>
          <w:iCs/>
          <w:sz w:val="28"/>
          <w:szCs w:val="28"/>
        </w:rPr>
      </w:pPr>
    </w:p>
    <w:p w:rsidR="006B1195" w:rsidRDefault="006B1195" w:rsidP="006B1195">
      <w:pPr>
        <w:rPr>
          <w:rFonts w:ascii="OfficinaSansBookC" w:hAnsi="OfficinaSansBookC"/>
        </w:rPr>
      </w:pPr>
      <w:r>
        <w:rPr>
          <w:rFonts w:ascii="OfficinaSansBookC" w:hAnsi="OfficinaSansBookC"/>
        </w:rPr>
        <w:br w:type="page"/>
      </w:r>
    </w:p>
    <w:p w:rsidR="006B1195" w:rsidRPr="004D7C11" w:rsidRDefault="006B1195" w:rsidP="004D7C11">
      <w:pPr>
        <w:pStyle w:val="1"/>
        <w:jc w:val="both"/>
        <w:rPr>
          <w:b/>
          <w:bCs/>
          <w:sz w:val="28"/>
          <w:szCs w:val="28"/>
        </w:rPr>
      </w:pPr>
      <w:bookmarkStart w:id="1" w:name="_Toc113637405"/>
      <w:bookmarkStart w:id="2" w:name="_Toc125032986"/>
      <w:bookmarkStart w:id="3" w:name="_Toc125033093"/>
      <w:r w:rsidRPr="004D7C11">
        <w:rPr>
          <w:b/>
          <w:bCs/>
          <w:sz w:val="28"/>
          <w:szCs w:val="28"/>
        </w:rPr>
        <w:lastRenderedPageBreak/>
        <w:t>1. Общая характеристика  рабочей программы общеобразовательной дисциплины</w:t>
      </w:r>
      <w:bookmarkEnd w:id="1"/>
      <w:r w:rsidRPr="004D7C11">
        <w:rPr>
          <w:b/>
          <w:bCs/>
          <w:sz w:val="28"/>
          <w:szCs w:val="28"/>
        </w:rPr>
        <w:t xml:space="preserve"> «Литература»</w:t>
      </w:r>
      <w:bookmarkEnd w:id="2"/>
      <w:bookmarkEnd w:id="3"/>
    </w:p>
    <w:p w:rsidR="006B1195" w:rsidRPr="004D7C11" w:rsidRDefault="006B1195" w:rsidP="004D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6B1195" w:rsidRPr="004D7C11" w:rsidRDefault="006B1195" w:rsidP="004D7C11">
      <w:pPr>
        <w:pStyle w:val="af2"/>
        <w:widowControl w:val="0"/>
        <w:numPr>
          <w:ilvl w:val="1"/>
          <w:numId w:val="4"/>
        </w:numPr>
        <w:tabs>
          <w:tab w:val="left" w:pos="1276"/>
          <w:tab w:val="left" w:pos="10992"/>
          <w:tab w:val="left" w:pos="11908"/>
          <w:tab w:val="left" w:pos="12824"/>
          <w:tab w:val="left" w:pos="13740"/>
          <w:tab w:val="left" w:pos="14656"/>
        </w:tabs>
        <w:autoSpaceDE w:val="0"/>
        <w:autoSpaceDN w:val="0"/>
        <w:spacing w:after="0" w:line="276" w:lineRule="auto"/>
        <w:ind w:left="0" w:firstLine="709"/>
        <w:jc w:val="both"/>
        <w:rPr>
          <w:b/>
          <w:bCs/>
          <w:sz w:val="28"/>
          <w:szCs w:val="28"/>
          <w:lang w:eastAsia="ru-RU"/>
        </w:rPr>
      </w:pPr>
      <w:r w:rsidRPr="004D7C11">
        <w:rPr>
          <w:b/>
          <w:bCs/>
          <w:sz w:val="28"/>
          <w:szCs w:val="28"/>
          <w:lang w:eastAsia="ru-RU"/>
        </w:rPr>
        <w:t>Место дисциплины в структуре основной образовательной программы</w:t>
      </w:r>
    </w:p>
    <w:p w:rsidR="00065851" w:rsidRPr="004D7C11" w:rsidRDefault="006B1195" w:rsidP="00065851">
      <w:pPr>
        <w:spacing w:after="0" w:line="240" w:lineRule="auto"/>
        <w:jc w:val="both"/>
        <w:rPr>
          <w:rFonts w:ascii="Times New Roman" w:eastAsia="Wingdings" w:hAnsi="Times New Roman" w:cs="Times New Roman"/>
          <w:sz w:val="28"/>
          <w:szCs w:val="28"/>
          <w:vertAlign w:val="superscript"/>
        </w:rPr>
      </w:pPr>
      <w:r w:rsidRPr="004D7C11">
        <w:rPr>
          <w:rFonts w:ascii="Times New Roman" w:hAnsi="Times New Roman" w:cs="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w:t>
      </w:r>
      <w:r w:rsidR="00747A9B">
        <w:rPr>
          <w:rFonts w:ascii="Times New Roman" w:hAnsi="Times New Roman" w:cs="Times New Roman"/>
          <w:sz w:val="28"/>
          <w:szCs w:val="28"/>
        </w:rPr>
        <w:t>граммы в соответствии с ФГОС по</w:t>
      </w:r>
      <w:r w:rsidRPr="004D7C11">
        <w:rPr>
          <w:rFonts w:ascii="Times New Roman" w:hAnsi="Times New Roman" w:cs="Times New Roman"/>
          <w:sz w:val="28"/>
          <w:szCs w:val="28"/>
        </w:rPr>
        <w:t xml:space="preserve"> специальности</w:t>
      </w:r>
      <w:r w:rsidR="00065851">
        <w:rPr>
          <w:rFonts w:ascii="Times New Roman" w:hAnsi="Times New Roman" w:cs="Times New Roman"/>
          <w:sz w:val="28"/>
          <w:szCs w:val="28"/>
        </w:rPr>
        <w:t xml:space="preserve"> </w:t>
      </w:r>
      <w:r w:rsidR="00065851" w:rsidRPr="004D7C11">
        <w:rPr>
          <w:rFonts w:ascii="Times New Roman" w:eastAsia="Times New Roman" w:hAnsi="Times New Roman" w:cs="Times New Roman"/>
          <w:sz w:val="28"/>
          <w:szCs w:val="28"/>
        </w:rPr>
        <w:t xml:space="preserve">43.02.16 Туризм и гостеприимство. </w:t>
      </w:r>
    </w:p>
    <w:p w:rsidR="006B1195" w:rsidRPr="004D7C11" w:rsidRDefault="006B1195" w:rsidP="004D7C11">
      <w:pPr>
        <w:spacing w:line="252" w:lineRule="auto"/>
        <w:ind w:right="-259"/>
        <w:jc w:val="both"/>
        <w:rPr>
          <w:rFonts w:ascii="Times New Roman" w:hAnsi="Times New Roman" w:cs="Times New Roman"/>
          <w:sz w:val="28"/>
          <w:szCs w:val="28"/>
        </w:rPr>
      </w:pPr>
    </w:p>
    <w:p w:rsidR="006B1195" w:rsidRPr="004D7C11" w:rsidRDefault="006B1195" w:rsidP="004D7C11">
      <w:pPr>
        <w:spacing w:after="0"/>
        <w:jc w:val="both"/>
        <w:rPr>
          <w:rFonts w:ascii="Times New Roman" w:hAnsi="Times New Roman" w:cs="Times New Roman"/>
          <w:b/>
          <w:sz w:val="28"/>
          <w:szCs w:val="28"/>
        </w:rPr>
      </w:pPr>
      <w:r w:rsidRPr="004D7C11">
        <w:rPr>
          <w:rFonts w:ascii="Times New Roman" w:hAnsi="Times New Roman" w:cs="Times New Roman"/>
          <w:b/>
          <w:sz w:val="28"/>
          <w:szCs w:val="28"/>
        </w:rPr>
        <w:t>1.2. Цели и планируемые результаты освоения дисциплины:</w:t>
      </w:r>
    </w:p>
    <w:p w:rsidR="006B1195" w:rsidRPr="004D7C11" w:rsidRDefault="006B1195" w:rsidP="004D7C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6B1195" w:rsidRPr="004D7C11" w:rsidRDefault="006B1195" w:rsidP="004D7C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4D7C11">
        <w:rPr>
          <w:rFonts w:ascii="Times New Roman" w:hAnsi="Times New Roman" w:cs="Times New Roman"/>
          <w:b/>
          <w:bCs/>
          <w:sz w:val="28"/>
          <w:szCs w:val="28"/>
        </w:rPr>
        <w:t xml:space="preserve">1.2.1. Цель общеобразовательной дисциплины </w:t>
      </w:r>
    </w:p>
    <w:p w:rsidR="006B1195" w:rsidRPr="004D7C11" w:rsidRDefault="006B1195" w:rsidP="004D7C11">
      <w:pPr>
        <w:suppressAutoHyphens/>
        <w:spacing w:after="0" w:line="240" w:lineRule="auto"/>
        <w:jc w:val="both"/>
        <w:rPr>
          <w:rFonts w:ascii="Times New Roman" w:hAnsi="Times New Roman" w:cs="Times New Roman"/>
          <w:sz w:val="28"/>
          <w:szCs w:val="28"/>
        </w:rPr>
      </w:pPr>
    </w:p>
    <w:p w:rsidR="006B1195" w:rsidRPr="004D7C11" w:rsidRDefault="006B1195" w:rsidP="004D7C11">
      <w:pPr>
        <w:suppressAutoHyphens/>
        <w:spacing w:after="0" w:line="240" w:lineRule="auto"/>
        <w:jc w:val="both"/>
        <w:rPr>
          <w:rFonts w:ascii="Times New Roman" w:hAnsi="Times New Roman" w:cs="Times New Roman"/>
          <w:sz w:val="28"/>
          <w:szCs w:val="28"/>
        </w:rPr>
      </w:pPr>
      <w:r w:rsidRPr="004D7C11">
        <w:rPr>
          <w:rFonts w:ascii="Times New Roman" w:hAnsi="Times New Roman" w:cs="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6B1195" w:rsidRPr="004D7C11" w:rsidRDefault="006B1195" w:rsidP="004D7C11">
      <w:pPr>
        <w:suppressAutoHyphens/>
        <w:spacing w:after="0" w:line="240" w:lineRule="auto"/>
        <w:jc w:val="both"/>
        <w:rPr>
          <w:rFonts w:ascii="Times New Roman" w:hAnsi="Times New Roman" w:cs="Times New Roman"/>
          <w:b/>
          <w:bCs/>
          <w:sz w:val="28"/>
          <w:szCs w:val="28"/>
        </w:rPr>
      </w:pPr>
    </w:p>
    <w:p w:rsidR="006B1195" w:rsidRPr="004D7C11" w:rsidRDefault="006B1195" w:rsidP="004D7C11">
      <w:pPr>
        <w:suppressAutoHyphens/>
        <w:spacing w:after="0" w:line="240" w:lineRule="auto"/>
        <w:jc w:val="both"/>
        <w:rPr>
          <w:rFonts w:ascii="Times New Roman" w:hAnsi="Times New Roman" w:cs="Times New Roman"/>
          <w:b/>
          <w:bCs/>
          <w:sz w:val="28"/>
          <w:szCs w:val="28"/>
        </w:rPr>
      </w:pPr>
      <w:r w:rsidRPr="004D7C11">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6B1195" w:rsidRPr="004D7C11" w:rsidRDefault="006B1195" w:rsidP="004D7C11">
      <w:pPr>
        <w:suppressAutoHyphens/>
        <w:spacing w:after="0" w:line="240" w:lineRule="auto"/>
        <w:ind w:firstLine="709"/>
        <w:jc w:val="both"/>
        <w:rPr>
          <w:rFonts w:ascii="Times New Roman" w:hAnsi="Times New Roman" w:cs="Times New Roman"/>
          <w:sz w:val="28"/>
          <w:szCs w:val="28"/>
        </w:rPr>
      </w:pPr>
    </w:p>
    <w:p w:rsidR="006B1195" w:rsidRPr="004D7C11" w:rsidRDefault="006B1195" w:rsidP="004D7C11">
      <w:pPr>
        <w:suppressAutoHyphens/>
        <w:spacing w:after="0" w:line="240" w:lineRule="auto"/>
        <w:ind w:firstLine="709"/>
        <w:jc w:val="both"/>
        <w:rPr>
          <w:rFonts w:ascii="Times New Roman" w:hAnsi="Times New Roman" w:cs="Times New Roman"/>
          <w:sz w:val="28"/>
          <w:szCs w:val="28"/>
        </w:rPr>
      </w:pPr>
      <w:bookmarkStart w:id="4" w:name="_Hlk113618735"/>
      <w:r w:rsidRPr="004D7C11">
        <w:rPr>
          <w:rFonts w:ascii="Times New Roman" w:hAnsi="Times New Roman" w:cs="Times New Roman"/>
          <w:sz w:val="28"/>
          <w:szCs w:val="28"/>
        </w:rPr>
        <w:t xml:space="preserve">Особое значение дисциплина имеет при формировании и развитии </w:t>
      </w:r>
      <w:proofErr w:type="gramStart"/>
      <w:r w:rsidRPr="004D7C11">
        <w:rPr>
          <w:rFonts w:ascii="Times New Roman" w:hAnsi="Times New Roman" w:cs="Times New Roman"/>
          <w:sz w:val="28"/>
          <w:szCs w:val="28"/>
        </w:rPr>
        <w:t>ОК</w:t>
      </w:r>
      <w:proofErr w:type="gramEnd"/>
      <w:r w:rsidRPr="004D7C11">
        <w:rPr>
          <w:rFonts w:ascii="Times New Roman" w:hAnsi="Times New Roman" w:cs="Times New Roman"/>
          <w:sz w:val="28"/>
          <w:szCs w:val="28"/>
        </w:rPr>
        <w:t xml:space="preserve"> и ПК </w:t>
      </w:r>
      <w:bookmarkEnd w:id="4"/>
    </w:p>
    <w:p w:rsidR="006B1195" w:rsidRPr="004D7C11" w:rsidRDefault="006B1195" w:rsidP="004D7C11">
      <w:pPr>
        <w:suppressAutoHyphens/>
        <w:spacing w:after="0" w:line="240" w:lineRule="auto"/>
        <w:jc w:val="both"/>
        <w:rPr>
          <w:rFonts w:ascii="Times New Roman" w:hAnsi="Times New Roman" w:cs="Times New Roman"/>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uppressAutoHyphens/>
        <w:spacing w:after="0" w:line="240" w:lineRule="auto"/>
        <w:jc w:val="both"/>
        <w:rPr>
          <w:rFonts w:ascii="OfficinaSansBookC" w:hAnsi="OfficinaSansBookC"/>
          <w:sz w:val="28"/>
          <w:szCs w:val="28"/>
        </w:rPr>
      </w:pPr>
    </w:p>
    <w:p w:rsidR="006B1195" w:rsidRDefault="006B1195" w:rsidP="006B1195">
      <w:pPr>
        <w:spacing w:after="0" w:line="240" w:lineRule="auto"/>
        <w:rPr>
          <w:rFonts w:ascii="OfficinaSansBookC" w:hAnsi="OfficinaSansBookC"/>
          <w:sz w:val="28"/>
          <w:szCs w:val="28"/>
        </w:rPr>
        <w:sectPr w:rsidR="006B1195">
          <w:pgSz w:w="11906" w:h="16838"/>
          <w:pgMar w:top="1134" w:right="850" w:bottom="1134" w:left="1701" w:header="708" w:footer="708" w:gutter="0"/>
          <w:cols w:space="720"/>
        </w:sectPr>
      </w:pPr>
    </w:p>
    <w:tbl>
      <w:tblPr>
        <w:tblW w:w="14737" w:type="dxa"/>
        <w:tblLook w:val="04A0" w:firstRow="1" w:lastRow="0" w:firstColumn="1" w:lastColumn="0" w:noHBand="0" w:noVBand="1"/>
      </w:tblPr>
      <w:tblGrid>
        <w:gridCol w:w="3539"/>
        <w:gridCol w:w="6237"/>
        <w:gridCol w:w="4961"/>
      </w:tblGrid>
      <w:tr w:rsidR="006B1195" w:rsidRPr="00747A9B" w:rsidTr="006B1195">
        <w:tc>
          <w:tcPr>
            <w:tcW w:w="3539" w:type="dxa"/>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jc w:val="center"/>
              <w:rPr>
                <w:rFonts w:ascii="Times New Roman" w:hAnsi="Times New Roman" w:cs="Times New Roman"/>
                <w:sz w:val="24"/>
                <w:szCs w:val="24"/>
                <w:lang w:eastAsia="en-US"/>
              </w:rPr>
            </w:pPr>
            <w:bookmarkStart w:id="5" w:name="_Hlk120300275"/>
            <w:r w:rsidRPr="00747A9B">
              <w:rPr>
                <w:rFonts w:ascii="Times New Roman" w:hAnsi="Times New Roman" w:cs="Times New Roman"/>
                <w:sz w:val="24"/>
                <w:szCs w:val="24"/>
                <w:lang w:eastAsia="en-US"/>
              </w:rPr>
              <w:lastRenderedPageBreak/>
              <w:t>Общие компетенции</w:t>
            </w:r>
          </w:p>
        </w:tc>
        <w:tc>
          <w:tcPr>
            <w:tcW w:w="11198" w:type="dxa"/>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Планируемые результаты</w:t>
            </w:r>
          </w:p>
        </w:tc>
      </w:tr>
      <w:tr w:rsidR="006B1195" w:rsidRPr="00747A9B" w:rsidTr="006B1195">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Общие </w:t>
            </w:r>
          </w:p>
        </w:tc>
        <w:tc>
          <w:tcPr>
            <w:tcW w:w="4961"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Дисциплинарные</w:t>
            </w:r>
            <w:r w:rsidRPr="00747A9B">
              <w:rPr>
                <w:rStyle w:val="af4"/>
                <w:sz w:val="24"/>
                <w:szCs w:val="24"/>
                <w:lang w:eastAsia="en-US"/>
              </w:rPr>
              <w:footnoteReference w:id="1"/>
            </w: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Выбирать способы решения задач профессиональной деятельности применительно </w:t>
            </w:r>
            <w:r w:rsidRPr="00747A9B">
              <w:rPr>
                <w:rFonts w:ascii="Times New Roman" w:hAnsi="Times New Roman" w:cs="Times New Roman"/>
                <w:iCs/>
                <w:sz w:val="24"/>
                <w:szCs w:val="24"/>
                <w:lang w:eastAsia="en-US"/>
              </w:rPr>
              <w:br/>
              <w:t>к различным контекстам</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В части трудового воспитания: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готовность к труду, осознание ценности мастерства, трудолюбие;</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strike/>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интерес к различным сферам профессиональной деятельности,</w:t>
            </w:r>
          </w:p>
          <w:p w:rsidR="006B1195" w:rsidRPr="00747A9B" w:rsidRDefault="006B1195">
            <w:pPr>
              <w:jc w:val="both"/>
              <w:rPr>
                <w:rStyle w:val="dt-m"/>
                <w:color w:val="808080"/>
              </w:rPr>
            </w:pPr>
            <w:r w:rsidRPr="00747A9B">
              <w:rPr>
                <w:rFonts w:ascii="Times New Roman" w:hAnsi="Times New Roman" w:cs="Times New Roman"/>
                <w:color w:val="000000"/>
                <w:sz w:val="24"/>
                <w:szCs w:val="24"/>
                <w:shd w:val="clear" w:color="auto" w:fill="FFFFFF"/>
                <w:lang w:eastAsia="en-US"/>
              </w:rPr>
              <w:t>Овладение универсальными учебными познавательными действиями:</w:t>
            </w:r>
          </w:p>
          <w:p w:rsidR="006B1195" w:rsidRPr="00747A9B" w:rsidRDefault="006B1195">
            <w:pPr>
              <w:jc w:val="both"/>
              <w:rPr>
                <w:rFonts w:ascii="Times New Roman" w:hAnsi="Times New Roman" w:cs="Times New Roman"/>
                <w:color w:val="000000"/>
              </w:rPr>
            </w:pPr>
            <w:r w:rsidRPr="00747A9B">
              <w:rPr>
                <w:rStyle w:val="dt-m"/>
                <w:color w:val="808080"/>
                <w:sz w:val="24"/>
                <w:szCs w:val="24"/>
                <w:shd w:val="clear" w:color="auto" w:fill="FFFFFF"/>
                <w:lang w:eastAsia="en-US"/>
              </w:rPr>
              <w:t xml:space="preserve"> а) </w:t>
            </w:r>
            <w:r w:rsidRPr="00747A9B">
              <w:rPr>
                <w:rFonts w:ascii="Times New Roman" w:hAnsi="Times New Roman" w:cs="Times New Roman"/>
                <w:color w:val="000000"/>
                <w:sz w:val="24"/>
                <w:szCs w:val="24"/>
                <w:shd w:val="clear" w:color="auto" w:fill="FFFFFF"/>
                <w:lang w:eastAsia="en-US"/>
              </w:rPr>
              <w:t>базовые логические действия: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t xml:space="preserve">- устанавливать существенный признак или основания для сравнения, классификации и обобщения; </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t>- определять цели деятельности, задавать параметры и критерии их достижения;</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t xml:space="preserve">- выявлять закономерности и противоречия в рассматриваемых явлениях; </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lastRenderedPageBreak/>
              <w:t>- вносить коррективы в деятельность, оценивать соответствие результатов целям, оценивать риски последствий деятельности;</w:t>
            </w:r>
            <w:r w:rsidRPr="00747A9B">
              <w:rPr>
                <w:iCs/>
                <w:lang w:eastAsia="en-US"/>
              </w:rPr>
              <w:t xml:space="preserve">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развивать креативное мышление при решении жизненных проблем</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Style w:val="dt-m"/>
                <w:color w:val="808080"/>
                <w:sz w:val="24"/>
                <w:szCs w:val="24"/>
                <w:shd w:val="clear" w:color="auto" w:fill="FFFFFF"/>
                <w:lang w:eastAsia="en-US"/>
              </w:rPr>
              <w:t>б)</w:t>
            </w:r>
            <w:r w:rsidRPr="00747A9B">
              <w:rPr>
                <w:rFonts w:ascii="Times New Roman" w:hAnsi="Times New Roman" w:cs="Times New Roman"/>
                <w:color w:val="000000"/>
                <w:sz w:val="24"/>
                <w:szCs w:val="24"/>
                <w:shd w:val="clear" w:color="auto" w:fill="FFFFFF"/>
                <w:lang w:eastAsia="en-US"/>
              </w:rPr>
              <w:t> базовые исследовательские действия:</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iCs/>
                <w:sz w:val="24"/>
                <w:szCs w:val="24"/>
                <w:lang w:eastAsia="en-US"/>
              </w:rPr>
            </w:pPr>
            <w:r w:rsidRPr="00747A9B">
              <w:rPr>
                <w:rFonts w:ascii="Times New Roman" w:hAnsi="Times New Roman" w:cs="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уметь переносить знания в познавательную и практическую области жизнедеятельности;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уметь интегрировать знания из разных предметных областей;</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выдвигать новые идеи, предлагать оригинальные подходы и решения;</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strike/>
                <w:sz w:val="24"/>
                <w:szCs w:val="24"/>
                <w:lang w:eastAsia="en-US"/>
              </w:rPr>
            </w:pPr>
            <w:r w:rsidRPr="00747A9B">
              <w:rPr>
                <w:rFonts w:ascii="Times New Roman" w:hAnsi="Times New Roman" w:cs="Times New Roman"/>
                <w:color w:val="000000"/>
                <w:sz w:val="24"/>
                <w:szCs w:val="24"/>
                <w:lang w:eastAsia="en-US"/>
              </w:rPr>
              <w:t xml:space="preserve">- способность их использования в познавательной и социальной практике </w:t>
            </w:r>
          </w:p>
        </w:tc>
        <w:tc>
          <w:tcPr>
            <w:tcW w:w="4961" w:type="dxa"/>
            <w:tcBorders>
              <w:top w:val="single" w:sz="4" w:space="0" w:color="auto"/>
              <w:left w:val="single" w:sz="4" w:space="0" w:color="auto"/>
              <w:bottom w:val="single" w:sz="4" w:space="0" w:color="auto"/>
              <w:right w:val="single" w:sz="4" w:space="0" w:color="auto"/>
            </w:tcBorders>
            <w:hideMark/>
          </w:tcPr>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47A9B">
              <w:rPr>
                <w:rFonts w:ascii="Times New Roman" w:hAnsi="Times New Roman" w:cs="Times New Roman"/>
                <w:sz w:val="24"/>
                <w:szCs w:val="24"/>
                <w:lang w:eastAsia="en-US"/>
              </w:rPr>
              <w:t>сформированность</w:t>
            </w:r>
            <w:proofErr w:type="spellEnd"/>
            <w:r w:rsidRPr="00747A9B">
              <w:rPr>
                <w:rFonts w:ascii="Times New Roman" w:hAnsi="Times New Roman" w:cs="Times New Roman"/>
                <w:sz w:val="24"/>
                <w:szCs w:val="24"/>
                <w:lang w:eastAsia="en-US"/>
              </w:rPr>
              <w:t xml:space="preserve"> ценностного отношения к литературе как неотъемлемой части культуры;</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сформировать умения определять и учитывать историко-культурный контекст и конте</w:t>
            </w:r>
            <w:proofErr w:type="gramStart"/>
            <w:r w:rsidRPr="00747A9B">
              <w:rPr>
                <w:rFonts w:ascii="Times New Roman" w:hAnsi="Times New Roman" w:cs="Times New Roman"/>
                <w:sz w:val="24"/>
                <w:szCs w:val="24"/>
                <w:lang w:eastAsia="en-US"/>
              </w:rPr>
              <w:t>кст тв</w:t>
            </w:r>
            <w:proofErr w:type="gramEnd"/>
            <w:r w:rsidRPr="00747A9B">
              <w:rPr>
                <w:rFonts w:ascii="Times New Roman" w:hAnsi="Times New Roman" w:cs="Times New Roman"/>
                <w:sz w:val="24"/>
                <w:szCs w:val="24"/>
                <w:lang w:eastAsia="en-US"/>
              </w:rPr>
              <w:t>орчества писателя в процессе анализа художественных произведений, выявлять их связь с современностью;</w:t>
            </w:r>
          </w:p>
          <w:p w:rsidR="006B1195" w:rsidRPr="00747A9B" w:rsidRDefault="006B1195">
            <w:pPr>
              <w:widowControl w:val="0"/>
              <w:autoSpaceDE w:val="0"/>
              <w:autoSpaceDN w:val="0"/>
              <w:adjustRightInd w:val="0"/>
              <w:jc w:val="both"/>
              <w:rPr>
                <w:rFonts w:ascii="Times New Roman" w:hAnsi="Times New Roman" w:cs="Times New Roman"/>
                <w:color w:val="000000"/>
                <w:lang w:eastAsia="en-US"/>
              </w:rPr>
            </w:pPr>
            <w:r w:rsidRPr="00747A9B">
              <w:rPr>
                <w:rFonts w:ascii="Times New Roman" w:hAnsi="Times New Roman" w:cs="Times New Roman"/>
                <w:sz w:val="24"/>
                <w:szCs w:val="24"/>
                <w:lang w:eastAsia="en-US"/>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02. </w:t>
            </w:r>
            <w:r w:rsidRPr="00747A9B">
              <w:rPr>
                <w:rFonts w:ascii="Times New Roman"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В области ценности научного познания: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w:t>
            </w:r>
            <w:proofErr w:type="spellStart"/>
            <w:r w:rsidRPr="00747A9B">
              <w:rPr>
                <w:rFonts w:ascii="Times New Roman" w:hAnsi="Times New Roman" w:cs="Times New Roman"/>
                <w:color w:val="000000"/>
                <w:sz w:val="24"/>
                <w:szCs w:val="24"/>
                <w:shd w:val="clear" w:color="auto" w:fill="FFFFFF"/>
                <w:lang w:eastAsia="en-US"/>
              </w:rPr>
              <w:t>сформированность</w:t>
            </w:r>
            <w:proofErr w:type="spellEnd"/>
            <w:r w:rsidRPr="00747A9B">
              <w:rPr>
                <w:rFonts w:ascii="Times New Roman" w:hAnsi="Times New Roman" w:cs="Times New Roman"/>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6B1195" w:rsidRPr="00747A9B" w:rsidRDefault="006B1195">
            <w:pPr>
              <w:jc w:val="both"/>
              <w:rPr>
                <w:rFonts w:ascii="Times New Roman" w:hAnsi="Times New Roman" w:cs="Times New Roman"/>
                <w:iCs/>
                <w:sz w:val="24"/>
                <w:szCs w:val="24"/>
                <w:lang w:eastAsia="en-US"/>
              </w:rPr>
            </w:pPr>
            <w:r w:rsidRPr="00747A9B">
              <w:rPr>
                <w:rFonts w:ascii="Times New Roman" w:hAnsi="Times New Roman" w:cs="Times New Roman"/>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6B1195" w:rsidRPr="00747A9B" w:rsidRDefault="006B1195">
            <w:pPr>
              <w:jc w:val="both"/>
              <w:rPr>
                <w:rStyle w:val="dt-m"/>
                <w:color w:val="808080"/>
                <w:shd w:val="clear" w:color="auto" w:fill="FFFFFF"/>
              </w:rPr>
            </w:pPr>
            <w:r w:rsidRPr="00747A9B">
              <w:rPr>
                <w:rFonts w:ascii="Times New Roman" w:hAnsi="Times New Roman" w:cs="Times New Roman"/>
                <w:color w:val="000000"/>
                <w:sz w:val="24"/>
                <w:szCs w:val="24"/>
                <w:shd w:val="clear" w:color="auto" w:fill="FFFFFF"/>
                <w:lang w:eastAsia="en-US"/>
              </w:rPr>
              <w:t>Овладение универсальными учебными познавательными действиями:</w:t>
            </w:r>
          </w:p>
          <w:p w:rsidR="006B1195" w:rsidRPr="00747A9B" w:rsidRDefault="006B1195">
            <w:pPr>
              <w:shd w:val="clear" w:color="auto" w:fill="FFFFFF"/>
              <w:jc w:val="both"/>
              <w:textAlignment w:val="baseline"/>
              <w:rPr>
                <w:rFonts w:ascii="Times New Roman" w:hAnsi="Times New Roman" w:cs="Times New Roman"/>
                <w:color w:val="000000"/>
              </w:rPr>
            </w:pPr>
            <w:r w:rsidRPr="00747A9B">
              <w:rPr>
                <w:rFonts w:ascii="Times New Roman" w:hAnsi="Times New Roman" w:cs="Times New Roman"/>
                <w:color w:val="808080"/>
                <w:sz w:val="24"/>
                <w:szCs w:val="24"/>
                <w:lang w:eastAsia="en-US"/>
              </w:rPr>
              <w:t>в)</w:t>
            </w:r>
            <w:r w:rsidRPr="00747A9B">
              <w:rPr>
                <w:rFonts w:ascii="Times New Roman" w:hAnsi="Times New Roman" w:cs="Times New Roman"/>
                <w:color w:val="000000"/>
                <w:sz w:val="24"/>
                <w:szCs w:val="24"/>
                <w:lang w:eastAsia="en-US"/>
              </w:rPr>
              <w:t> работа с информацией:</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xml:space="preserve">- оценивать достоверность, легитимность информации, ее </w:t>
            </w:r>
            <w:r w:rsidRPr="00747A9B">
              <w:rPr>
                <w:rFonts w:ascii="Times New Roman" w:hAnsi="Times New Roman" w:cs="Times New Roman"/>
                <w:color w:val="000000"/>
                <w:sz w:val="24"/>
                <w:szCs w:val="24"/>
                <w:lang w:eastAsia="en-US"/>
              </w:rPr>
              <w:lastRenderedPageBreak/>
              <w:t>соответствие правовым и морально-этическим нормам;</w:t>
            </w:r>
            <w:r w:rsidRPr="00747A9B">
              <w:rPr>
                <w:rFonts w:ascii="Times New Roman" w:hAnsi="Times New Roman" w:cs="Times New Roman"/>
                <w:color w:val="000000"/>
                <w:sz w:val="24"/>
                <w:szCs w:val="24"/>
                <w:shd w:val="clear" w:color="auto" w:fill="FFFFFF"/>
                <w:lang w:eastAsia="en-US"/>
              </w:rPr>
              <w:t xml:space="preserve">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владеть навыками распознавания и защиты информации, информационной безопасности личности</w:t>
            </w:r>
            <w:r w:rsidRPr="00747A9B">
              <w:rPr>
                <w:rFonts w:ascii="Times New Roman" w:hAnsi="Times New Roman" w:cs="Times New Roman"/>
                <w:color w:val="000000"/>
                <w:sz w:val="24"/>
                <w:szCs w:val="24"/>
                <w:shd w:val="clear" w:color="auto" w:fill="FFFFFF"/>
                <w:lang w:eastAsia="en-US"/>
              </w:rPr>
              <w:t xml:space="preserve">; </w:t>
            </w:r>
            <w:r w:rsidRPr="00747A9B">
              <w:rPr>
                <w:rFonts w:ascii="Times New Roman" w:hAnsi="Times New Roman" w:cs="Times New Roman"/>
                <w:iCs/>
                <w:sz w:val="24"/>
                <w:szCs w:val="24"/>
                <w:lang w:eastAsia="en-US"/>
              </w:rPr>
              <w:t xml:space="preserve"> </w:t>
            </w:r>
          </w:p>
        </w:tc>
        <w:tc>
          <w:tcPr>
            <w:tcW w:w="4961" w:type="dxa"/>
            <w:tcBorders>
              <w:top w:val="single" w:sz="4" w:space="0" w:color="auto"/>
              <w:left w:val="single" w:sz="4" w:space="0" w:color="auto"/>
              <w:bottom w:val="single" w:sz="4" w:space="0" w:color="auto"/>
              <w:right w:val="single" w:sz="4" w:space="0" w:color="auto"/>
            </w:tcBorders>
          </w:tcPr>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47A9B">
              <w:rPr>
                <w:rFonts w:ascii="Times New Roman" w:hAnsi="Times New Roman" w:cs="Times New Roman"/>
                <w:sz w:val="24"/>
                <w:szCs w:val="24"/>
                <w:lang w:eastAsia="en-US"/>
              </w:rPr>
              <w:t>к</w:t>
            </w:r>
            <w:proofErr w:type="gramEnd"/>
            <w:r w:rsidRPr="00747A9B">
              <w:rPr>
                <w:rFonts w:ascii="Times New Roman" w:hAnsi="Times New Roman" w:cs="Times New Roman"/>
                <w:sz w:val="24"/>
                <w:szCs w:val="24"/>
                <w:lang w:eastAsia="en-US"/>
              </w:rPr>
              <w:t xml:space="preserve"> изученным на уровне начального общего и основного общего образования);</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 уметь работать с разными информационными источниками, в том числе в </w:t>
            </w:r>
            <w:proofErr w:type="spellStart"/>
            <w:r w:rsidRPr="00747A9B">
              <w:rPr>
                <w:rFonts w:ascii="Times New Roman" w:hAnsi="Times New Roman" w:cs="Times New Roman"/>
                <w:sz w:val="24"/>
                <w:szCs w:val="24"/>
                <w:lang w:eastAsia="en-US"/>
              </w:rPr>
              <w:t>медиапространстве</w:t>
            </w:r>
            <w:proofErr w:type="spellEnd"/>
            <w:r w:rsidRPr="00747A9B">
              <w:rPr>
                <w:rFonts w:ascii="Times New Roman" w:hAnsi="Times New Roman" w:cs="Times New Roman"/>
                <w:sz w:val="24"/>
                <w:szCs w:val="24"/>
                <w:lang w:eastAsia="en-US"/>
              </w:rPr>
              <w:t>, использовать ресурсы традиционных библиотек и электронных библиотечных систем;</w:t>
            </w:r>
          </w:p>
          <w:p w:rsidR="006B1195" w:rsidRPr="00747A9B" w:rsidRDefault="006B1195">
            <w:pPr>
              <w:rPr>
                <w:rFonts w:ascii="Times New Roman" w:hAnsi="Times New Roman" w:cs="Times New Roman"/>
                <w:sz w:val="24"/>
                <w:szCs w:val="24"/>
                <w:highlight w:val="green"/>
                <w:lang w:eastAsia="en-US"/>
              </w:rPr>
            </w:pP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03. </w:t>
            </w:r>
            <w:r w:rsidRPr="00747A9B">
              <w:rPr>
                <w:rFonts w:ascii="Times New Roman" w:hAnsi="Times New Roman" w:cs="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182"/>
              </w:tabs>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xml:space="preserve"> В области духовно-нравственного воспитания:</w:t>
            </w:r>
          </w:p>
          <w:p w:rsidR="006B1195" w:rsidRPr="00747A9B" w:rsidRDefault="006B1195">
            <w:pPr>
              <w:jc w:val="both"/>
              <w:rPr>
                <w:rFonts w:ascii="Times New Roman" w:hAnsi="Times New Roman" w:cs="Times New Roman"/>
                <w:iCs/>
                <w:sz w:val="24"/>
                <w:szCs w:val="24"/>
                <w:lang w:eastAsia="en-US"/>
              </w:rPr>
            </w:pPr>
            <w:r w:rsidRPr="00747A9B">
              <w:rPr>
                <w:rFonts w:ascii="Times New Roman" w:hAnsi="Times New Roman" w:cs="Times New Roman"/>
                <w:color w:val="000000"/>
                <w:sz w:val="24"/>
                <w:szCs w:val="24"/>
                <w:shd w:val="clear" w:color="auto" w:fill="FFFFFF"/>
                <w:lang w:eastAsia="en-US"/>
              </w:rPr>
              <w:t xml:space="preserve">-- </w:t>
            </w:r>
            <w:proofErr w:type="spellStart"/>
            <w:r w:rsidRPr="00747A9B">
              <w:rPr>
                <w:rFonts w:ascii="Times New Roman" w:hAnsi="Times New Roman" w:cs="Times New Roman"/>
                <w:color w:val="000000"/>
                <w:sz w:val="24"/>
                <w:szCs w:val="24"/>
                <w:shd w:val="clear" w:color="auto" w:fill="FFFFFF"/>
                <w:lang w:eastAsia="en-US"/>
              </w:rPr>
              <w:t>сформированность</w:t>
            </w:r>
            <w:proofErr w:type="spellEnd"/>
            <w:r w:rsidRPr="00747A9B">
              <w:rPr>
                <w:rFonts w:ascii="Times New Roman" w:hAnsi="Times New Roman" w:cs="Times New Roman"/>
                <w:color w:val="000000"/>
                <w:sz w:val="24"/>
                <w:szCs w:val="24"/>
                <w:shd w:val="clear" w:color="auto" w:fill="FFFFFF"/>
                <w:lang w:eastAsia="en-US"/>
              </w:rPr>
              <w:t xml:space="preserve"> нравственного сознания, этического поведения;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осознание личного вклада в построение устойчивого будущего;</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Овладение универсальными регулятивными действиями: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а)</w:t>
            </w:r>
            <w:r w:rsidRPr="00747A9B">
              <w:rPr>
                <w:rFonts w:ascii="Times New Roman" w:hAnsi="Times New Roman" w:cs="Times New Roman"/>
                <w:color w:val="000000"/>
                <w:sz w:val="24"/>
                <w:szCs w:val="24"/>
                <w:lang w:eastAsia="en-US"/>
              </w:rPr>
              <w:t> самоорганизация:</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давать оценку новым ситуациям;</w:t>
            </w:r>
          </w:p>
          <w:p w:rsidR="006B1195" w:rsidRPr="00747A9B" w:rsidRDefault="006B1195">
            <w:pPr>
              <w:jc w:val="both"/>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б)</w:t>
            </w:r>
            <w:r w:rsidRPr="00747A9B">
              <w:rPr>
                <w:rFonts w:ascii="Times New Roman" w:hAnsi="Times New Roman" w:cs="Times New Roman"/>
                <w:color w:val="000000"/>
                <w:sz w:val="24"/>
                <w:szCs w:val="24"/>
                <w:lang w:eastAsia="en-US"/>
              </w:rPr>
              <w:t> самоконтроль:</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использовать приемы рефлексии для оценки ситуации, выбора верного решения;</w:t>
            </w:r>
          </w:p>
          <w:p w:rsidR="006B1195" w:rsidRPr="00747A9B" w:rsidRDefault="006B1195">
            <w:pPr>
              <w:jc w:val="both"/>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уметь оценивать риски и своевременно принимать решения по их снижению;</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в)</w:t>
            </w:r>
            <w:r w:rsidRPr="00747A9B">
              <w:rPr>
                <w:rFonts w:ascii="Times New Roman" w:hAnsi="Times New Roman" w:cs="Times New Roman"/>
                <w:color w:val="000000"/>
                <w:sz w:val="24"/>
                <w:szCs w:val="24"/>
                <w:lang w:eastAsia="en-US"/>
              </w:rPr>
              <w:t xml:space="preserve"> эмоциональный интеллект, предполагающий </w:t>
            </w:r>
            <w:proofErr w:type="spellStart"/>
            <w:r w:rsidRPr="00747A9B">
              <w:rPr>
                <w:rFonts w:ascii="Times New Roman" w:hAnsi="Times New Roman" w:cs="Times New Roman"/>
                <w:color w:val="000000"/>
                <w:sz w:val="24"/>
                <w:szCs w:val="24"/>
                <w:lang w:eastAsia="en-US"/>
              </w:rPr>
              <w:t>сформированность</w:t>
            </w:r>
            <w:proofErr w:type="spellEnd"/>
            <w:r w:rsidRPr="00747A9B">
              <w:rPr>
                <w:rFonts w:ascii="Times New Roman" w:hAnsi="Times New Roman" w:cs="Times New Roman"/>
                <w:color w:val="000000"/>
                <w:sz w:val="24"/>
                <w:szCs w:val="24"/>
                <w:lang w:eastAsia="en-US"/>
              </w:rPr>
              <w:t>:</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xml:space="preserve">- </w:t>
            </w:r>
            <w:proofErr w:type="spellStart"/>
            <w:r w:rsidRPr="00747A9B">
              <w:rPr>
                <w:rFonts w:ascii="Times New Roman" w:hAnsi="Times New Roman" w:cs="Times New Roman"/>
                <w:color w:val="000000"/>
                <w:sz w:val="24"/>
                <w:szCs w:val="24"/>
                <w:lang w:eastAsia="en-US"/>
              </w:rPr>
              <w:t>эмпатии</w:t>
            </w:r>
            <w:proofErr w:type="spellEnd"/>
            <w:r w:rsidRPr="00747A9B">
              <w:rPr>
                <w:rFonts w:ascii="Times New Roman" w:hAnsi="Times New Roman" w:cs="Times New Roman"/>
                <w:color w:val="000000"/>
                <w:sz w:val="24"/>
                <w:szCs w:val="24"/>
                <w:lang w:eastAsia="en-US"/>
              </w:rPr>
              <w:t xml:space="preserve">, включающей способность понимать эмоциональное состояние других, учитывать его при </w:t>
            </w:r>
            <w:r w:rsidRPr="00747A9B">
              <w:rPr>
                <w:rFonts w:ascii="Times New Roman" w:hAnsi="Times New Roman" w:cs="Times New Roman"/>
                <w:color w:val="000000"/>
                <w:sz w:val="24"/>
                <w:szCs w:val="24"/>
                <w:lang w:eastAsia="en-US"/>
              </w:rPr>
              <w:lastRenderedPageBreak/>
              <w:t>осуществлении коммуникации, способность к сочувствию и сопереживанию;</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Borders>
              <w:top w:val="single" w:sz="4" w:space="0" w:color="auto"/>
              <w:left w:val="single" w:sz="4" w:space="0" w:color="auto"/>
              <w:bottom w:val="single" w:sz="4" w:space="0" w:color="auto"/>
              <w:right w:val="single" w:sz="4" w:space="0" w:color="auto"/>
            </w:tcBorders>
          </w:tcPr>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 осознавать </w:t>
            </w:r>
            <w:proofErr w:type="gramStart"/>
            <w:r w:rsidRPr="00747A9B">
              <w:rPr>
                <w:rFonts w:ascii="Times New Roman" w:hAnsi="Times New Roman" w:cs="Times New Roman"/>
                <w:sz w:val="24"/>
                <w:szCs w:val="24"/>
                <w:lang w:eastAsia="en-US"/>
              </w:rPr>
              <w:t>художественную</w:t>
            </w:r>
            <w:proofErr w:type="gramEnd"/>
            <w:r w:rsidRPr="00747A9B">
              <w:rPr>
                <w:rFonts w:ascii="Times New Roman" w:hAnsi="Times New Roman" w:cs="Times New Roman"/>
                <w:sz w:val="24"/>
                <w:szCs w:val="24"/>
                <w:lang w:eastAsia="en-US"/>
              </w:rPr>
              <w:t xml:space="preserve"> картины жизни, созданная автором в литературном произведении, в единстве эмоционального личностного восприятия и интеллектуального </w:t>
            </w:r>
            <w:r w:rsidRPr="00747A9B">
              <w:rPr>
                <w:rFonts w:ascii="Times New Roman" w:hAnsi="Times New Roman" w:cs="Times New Roman"/>
                <w:sz w:val="24"/>
                <w:szCs w:val="24"/>
                <w:lang w:eastAsia="en-US"/>
              </w:rPr>
              <w:lastRenderedPageBreak/>
              <w:t>понимания;</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B1195" w:rsidRPr="00747A9B" w:rsidRDefault="006B1195">
            <w:pPr>
              <w:shd w:val="clear" w:color="auto" w:fill="FFFFFF"/>
              <w:textAlignment w:val="baseline"/>
              <w:rPr>
                <w:rFonts w:ascii="Times New Roman" w:hAnsi="Times New Roman" w:cs="Times New Roman"/>
                <w:color w:val="000000"/>
                <w:sz w:val="24"/>
                <w:szCs w:val="24"/>
                <w:lang w:eastAsia="en-US"/>
              </w:rPr>
            </w:pP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04. </w:t>
            </w:r>
            <w:r w:rsidRPr="00747A9B">
              <w:rPr>
                <w:rFonts w:ascii="Times New Roman" w:hAnsi="Times New Roman" w:cs="Times New Roman"/>
                <w:sz w:val="24"/>
                <w:szCs w:val="24"/>
                <w:lang w:eastAsia="en-US"/>
              </w:rPr>
              <w:t>Эффективно взаимодействовать и работать в коллективе и команде</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t>-овладение навыками учебно-исследовательской, проектной и социальной деятельности;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Овладение универсальными коммуникативными действиями: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б)</w:t>
            </w:r>
            <w:r w:rsidRPr="00747A9B">
              <w:rPr>
                <w:rFonts w:ascii="Times New Roman" w:hAnsi="Times New Roman" w:cs="Times New Roman"/>
                <w:color w:val="000000"/>
                <w:sz w:val="24"/>
                <w:szCs w:val="24"/>
                <w:lang w:eastAsia="en-US"/>
              </w:rPr>
              <w:t> совместная деятельность:</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понимать и использовать преимущества командной и индивидуальной работы;</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6B1195" w:rsidRPr="00747A9B" w:rsidRDefault="006B1195">
            <w:pPr>
              <w:jc w:val="both"/>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xml:space="preserve">- осуществлять позитивное стратегическое поведение в различных ситуациях, проявлять творчество и </w:t>
            </w:r>
            <w:r w:rsidRPr="00747A9B">
              <w:rPr>
                <w:rFonts w:ascii="Times New Roman" w:hAnsi="Times New Roman" w:cs="Times New Roman"/>
                <w:color w:val="000000"/>
                <w:sz w:val="24"/>
                <w:szCs w:val="24"/>
                <w:lang w:eastAsia="en-US"/>
              </w:rPr>
              <w:lastRenderedPageBreak/>
              <w:t>воображение, быть инициативным</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Овладение универсальными регулятивными действиями: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г)</w:t>
            </w:r>
            <w:r w:rsidRPr="00747A9B">
              <w:rPr>
                <w:rFonts w:ascii="Times New Roman" w:hAnsi="Times New Roman" w:cs="Times New Roman"/>
                <w:color w:val="000000"/>
                <w:sz w:val="24"/>
                <w:szCs w:val="24"/>
                <w:lang w:eastAsia="en-US"/>
              </w:rPr>
              <w:t> принятие себя и других людей:</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принимать мотивы и аргументы других людей при анализе результатов деятельности;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признавать свое право и право других людей на ошибки;</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 развивать способность понимать мир с позиции другого человека;</w:t>
            </w:r>
          </w:p>
        </w:tc>
        <w:tc>
          <w:tcPr>
            <w:tcW w:w="4961"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осознавать взаимосвязь между языковым, литературным, интеллектуальным, духовно-нравственным развитием личности;</w:t>
            </w:r>
          </w:p>
          <w:p w:rsidR="006B1195" w:rsidRPr="00747A9B" w:rsidRDefault="006B1195">
            <w:pPr>
              <w:rPr>
                <w:rFonts w:ascii="Times New Roman" w:hAnsi="Times New Roman" w:cs="Times New Roman"/>
                <w:sz w:val="24"/>
                <w:szCs w:val="24"/>
                <w:lang w:eastAsia="en-US"/>
              </w:rPr>
            </w:pPr>
            <w:r w:rsidRPr="00747A9B">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05. </w:t>
            </w:r>
            <w:r w:rsidRPr="00747A9B">
              <w:rPr>
                <w:rFonts w:ascii="Times New Roman" w:hAnsi="Times New Roman" w:cs="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В области эстетического воспитания: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6B1195" w:rsidRPr="00747A9B" w:rsidRDefault="006B1195">
            <w:pPr>
              <w:shd w:val="clear" w:color="auto" w:fill="FFFFFF"/>
              <w:jc w:val="both"/>
              <w:textAlignment w:val="baseline"/>
              <w:rPr>
                <w:rFonts w:ascii="Times New Roman" w:hAnsi="Times New Roman" w:cs="Times New Roman"/>
                <w:color w:val="000000"/>
                <w:sz w:val="24"/>
                <w:szCs w:val="24"/>
                <w:u w:val="single"/>
                <w:lang w:eastAsia="en-US"/>
              </w:rPr>
            </w:pPr>
            <w:r w:rsidRPr="00747A9B">
              <w:rPr>
                <w:rFonts w:ascii="Times New Roman" w:hAnsi="Times New Roman" w:cs="Times New Roman"/>
                <w:color w:val="000000"/>
                <w:sz w:val="24"/>
                <w:szCs w:val="24"/>
                <w:lang w:eastAsia="en-US"/>
              </w:rPr>
              <w:t xml:space="preserve">Овладение универсальными коммуникативными </w:t>
            </w:r>
            <w:r w:rsidRPr="00747A9B">
              <w:rPr>
                <w:rFonts w:ascii="Times New Roman" w:hAnsi="Times New Roman" w:cs="Times New Roman"/>
                <w:color w:val="000000"/>
                <w:sz w:val="24"/>
                <w:szCs w:val="24"/>
                <w:lang w:eastAsia="en-US"/>
              </w:rPr>
              <w:lastRenderedPageBreak/>
              <w:t>действиями: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808080"/>
                <w:sz w:val="24"/>
                <w:szCs w:val="24"/>
                <w:lang w:eastAsia="en-US"/>
              </w:rPr>
              <w:t>а)</w:t>
            </w:r>
            <w:r w:rsidRPr="00747A9B">
              <w:rPr>
                <w:rFonts w:ascii="Times New Roman" w:hAnsi="Times New Roman" w:cs="Times New Roman"/>
                <w:color w:val="000000"/>
                <w:sz w:val="24"/>
                <w:szCs w:val="24"/>
                <w:lang w:eastAsia="en-US"/>
              </w:rPr>
              <w:t> общение:</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осуществлять коммуникации во всех сферах жизни;</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B1195" w:rsidRPr="00747A9B" w:rsidRDefault="006B1195">
            <w:pPr>
              <w:pStyle w:val="dt-p"/>
              <w:shd w:val="clear" w:color="auto" w:fill="FFFFFF"/>
              <w:spacing w:before="0" w:beforeAutospacing="0" w:after="0" w:afterAutospacing="0"/>
              <w:jc w:val="both"/>
              <w:textAlignment w:val="baseline"/>
              <w:rPr>
                <w:lang w:eastAsia="en-US"/>
              </w:rPr>
            </w:pPr>
            <w:r w:rsidRPr="00747A9B">
              <w:rPr>
                <w:color w:val="000000"/>
                <w:lang w:eastAsia="en-US"/>
              </w:rPr>
              <w:t>- развернуто и логично излагать свою точку зрения с использованием языковых средств;</w:t>
            </w:r>
          </w:p>
        </w:tc>
        <w:tc>
          <w:tcPr>
            <w:tcW w:w="4961" w:type="dxa"/>
            <w:tcBorders>
              <w:top w:val="single" w:sz="4" w:space="0" w:color="auto"/>
              <w:left w:val="single" w:sz="4" w:space="0" w:color="auto"/>
              <w:bottom w:val="single" w:sz="4" w:space="0" w:color="auto"/>
              <w:right w:val="single" w:sz="4" w:space="0" w:color="auto"/>
            </w:tcBorders>
          </w:tcPr>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47A9B">
              <w:rPr>
                <w:rFonts w:ascii="Times New Roman" w:hAnsi="Times New Roman" w:cs="Times New Roman"/>
                <w:sz w:val="24"/>
                <w:szCs w:val="24"/>
                <w:lang w:eastAsia="en-US"/>
              </w:rPr>
              <w:t>к</w:t>
            </w:r>
            <w:proofErr w:type="gramEnd"/>
            <w:r w:rsidRPr="00747A9B">
              <w:rPr>
                <w:rFonts w:ascii="Times New Roman" w:hAnsi="Times New Roman" w:cs="Times New Roman"/>
                <w:sz w:val="24"/>
                <w:szCs w:val="24"/>
                <w:lang w:eastAsia="en-US"/>
              </w:rPr>
              <w:t xml:space="preserve"> изученным на уровне начального общего и основного общего образования);</w:t>
            </w:r>
          </w:p>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 сформировать представления о литературном произведении как явлении </w:t>
            </w:r>
            <w:r w:rsidRPr="00747A9B">
              <w:rPr>
                <w:rFonts w:ascii="Times New Roman" w:hAnsi="Times New Roman" w:cs="Times New Roman"/>
                <w:sz w:val="24"/>
                <w:szCs w:val="24"/>
                <w:lang w:eastAsia="en-US"/>
              </w:rPr>
              <w:lastRenderedPageBreak/>
              <w:t>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6B1195" w:rsidRPr="00747A9B" w:rsidRDefault="006B1195">
            <w:pPr>
              <w:rPr>
                <w:rFonts w:ascii="Times New Roman" w:hAnsi="Times New Roman" w:cs="Times New Roman"/>
                <w:sz w:val="24"/>
                <w:szCs w:val="24"/>
                <w:lang w:eastAsia="en-US"/>
              </w:rPr>
            </w:pP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06. </w:t>
            </w:r>
            <w:r w:rsidRPr="00747A9B">
              <w:rPr>
                <w:rFonts w:ascii="Times New Roman" w:hAnsi="Times New Roman" w:cs="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iCs/>
                <w:sz w:val="24"/>
                <w:szCs w:val="24"/>
                <w:lang w:eastAsia="en-US"/>
              </w:rPr>
            </w:pPr>
            <w:r w:rsidRPr="00747A9B">
              <w:rPr>
                <w:rFonts w:ascii="Times New Roman" w:hAnsi="Times New Roman" w:cs="Times New Roman"/>
                <w:color w:val="000000"/>
                <w:sz w:val="24"/>
                <w:szCs w:val="24"/>
                <w:shd w:val="clear" w:color="auto" w:fill="FFFFFF"/>
                <w:lang w:eastAsia="en-US"/>
              </w:rPr>
              <w:t xml:space="preserve">- осознание </w:t>
            </w:r>
            <w:proofErr w:type="gramStart"/>
            <w:r w:rsidRPr="00747A9B">
              <w:rPr>
                <w:rFonts w:ascii="Times New Roman" w:hAnsi="Times New Roman" w:cs="Times New Roman"/>
                <w:color w:val="000000"/>
                <w:sz w:val="24"/>
                <w:szCs w:val="24"/>
                <w:shd w:val="clear" w:color="auto" w:fill="FFFFFF"/>
                <w:lang w:eastAsia="en-US"/>
              </w:rPr>
              <w:t>обучающимися</w:t>
            </w:r>
            <w:proofErr w:type="gramEnd"/>
            <w:r w:rsidRPr="00747A9B">
              <w:rPr>
                <w:rFonts w:ascii="Times New Roman" w:hAnsi="Times New Roman" w:cs="Times New Roman"/>
                <w:color w:val="000000"/>
                <w:sz w:val="24"/>
                <w:szCs w:val="24"/>
                <w:shd w:val="clear" w:color="auto" w:fill="FFFFFF"/>
                <w:lang w:eastAsia="en-US"/>
              </w:rPr>
              <w:t xml:space="preserve"> российской гражданской идентичности;</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В части гражданского воспитания: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осознание своих конституционных прав и обязанностей, уважение закона и правопорядка;</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принятие традиционных национальных, общечеловеческих гуманистических и демократических </w:t>
            </w:r>
            <w:r w:rsidRPr="00747A9B">
              <w:rPr>
                <w:rFonts w:ascii="Times New Roman" w:hAnsi="Times New Roman" w:cs="Times New Roman"/>
                <w:color w:val="000000"/>
                <w:sz w:val="24"/>
                <w:szCs w:val="24"/>
                <w:shd w:val="clear" w:color="auto" w:fill="FFFFFF"/>
                <w:lang w:eastAsia="en-US"/>
              </w:rPr>
              <w:lastRenderedPageBreak/>
              <w:t>ценностей;</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B1195" w:rsidRPr="00747A9B" w:rsidRDefault="006B1195">
            <w:pPr>
              <w:tabs>
                <w:tab w:val="left" w:pos="419"/>
              </w:tabs>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готовность к гуманитарной и волонтерской деятельности;</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патриотического воспитания: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w:t>
            </w:r>
            <w:proofErr w:type="spellStart"/>
            <w:r w:rsidRPr="00747A9B">
              <w:rPr>
                <w:rFonts w:ascii="Times New Roman" w:hAnsi="Times New Roman" w:cs="Times New Roman"/>
                <w:color w:val="000000"/>
                <w:sz w:val="24"/>
                <w:szCs w:val="24"/>
                <w:shd w:val="clear" w:color="auto" w:fill="FFFFFF"/>
                <w:lang w:eastAsia="en-US"/>
              </w:rPr>
              <w:t>сформированность</w:t>
            </w:r>
            <w:proofErr w:type="spellEnd"/>
            <w:r w:rsidRPr="00747A9B">
              <w:rPr>
                <w:rFonts w:ascii="Times New Roman" w:hAnsi="Times New Roman" w:cs="Times New Roman"/>
                <w:color w:val="000000"/>
                <w:sz w:val="24"/>
                <w:szCs w:val="24"/>
                <w:shd w:val="clear" w:color="auto" w:fill="FFFFFF"/>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xml:space="preserve">- идейная убежденность, готовность к служению и защите </w:t>
            </w:r>
            <w:r w:rsidRPr="00747A9B">
              <w:rPr>
                <w:rFonts w:ascii="Times New Roman" w:hAnsi="Times New Roman" w:cs="Times New Roman"/>
                <w:color w:val="000000"/>
                <w:sz w:val="24"/>
                <w:szCs w:val="24"/>
                <w:shd w:val="clear" w:color="auto" w:fill="FFFFFF"/>
                <w:lang w:eastAsia="en-US"/>
              </w:rPr>
              <w:lastRenderedPageBreak/>
              <w:t>Отечества, ответственность за его судьбу;</w:t>
            </w:r>
          </w:p>
          <w:p w:rsidR="006B1195" w:rsidRPr="00747A9B" w:rsidRDefault="006B1195">
            <w:pPr>
              <w:jc w:val="both"/>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shd w:val="clear" w:color="auto" w:fill="FFFFFF"/>
                <w:lang w:eastAsia="en-US"/>
              </w:rPr>
              <w:t xml:space="preserve">освоенные </w:t>
            </w:r>
            <w:proofErr w:type="gramStart"/>
            <w:r w:rsidRPr="00747A9B">
              <w:rPr>
                <w:rFonts w:ascii="Times New Roman" w:hAnsi="Times New Roman" w:cs="Times New Roman"/>
                <w:color w:val="000000"/>
                <w:sz w:val="24"/>
                <w:szCs w:val="24"/>
                <w:shd w:val="clear" w:color="auto" w:fill="FFFFFF"/>
                <w:lang w:eastAsia="en-US"/>
              </w:rPr>
              <w:t>обучающимися</w:t>
            </w:r>
            <w:proofErr w:type="gramEnd"/>
            <w:r w:rsidRPr="00747A9B">
              <w:rPr>
                <w:rFonts w:ascii="Times New Roman" w:hAnsi="Times New Roman" w:cs="Times New Roman"/>
                <w:color w:val="000000"/>
                <w:sz w:val="24"/>
                <w:szCs w:val="24"/>
                <w:shd w:val="clear" w:color="auto" w:fill="FFFFFF"/>
                <w:lang w:eastAsia="en-US"/>
              </w:rPr>
              <w:t xml:space="preserve"> </w:t>
            </w:r>
            <w:proofErr w:type="spellStart"/>
            <w:r w:rsidRPr="00747A9B">
              <w:rPr>
                <w:rFonts w:ascii="Times New Roman" w:hAnsi="Times New Roman" w:cs="Times New Roman"/>
                <w:color w:val="000000"/>
                <w:sz w:val="24"/>
                <w:szCs w:val="24"/>
                <w:shd w:val="clear" w:color="auto" w:fill="FFFFFF"/>
                <w:lang w:eastAsia="en-US"/>
              </w:rPr>
              <w:t>межпредметные</w:t>
            </w:r>
            <w:proofErr w:type="spellEnd"/>
            <w:r w:rsidRPr="00747A9B">
              <w:rPr>
                <w:rFonts w:ascii="Times New Roman" w:hAnsi="Times New Roman" w:cs="Times New Roman"/>
                <w:color w:val="000000"/>
                <w:sz w:val="24"/>
                <w:szCs w:val="24"/>
                <w:shd w:val="clear" w:color="auto" w:fill="FFFFFF"/>
                <w:lang w:eastAsia="en-US"/>
              </w:rPr>
              <w:t xml:space="preserve"> понятия и универсальные учебные действия (регулятивные, познавательные, коммуникативные);</w:t>
            </w:r>
          </w:p>
          <w:p w:rsidR="006B1195" w:rsidRPr="00747A9B" w:rsidRDefault="006B1195">
            <w:pPr>
              <w:pStyle w:val="dt-p"/>
              <w:shd w:val="clear" w:color="auto" w:fill="FFFFFF"/>
              <w:spacing w:before="0" w:beforeAutospacing="0" w:after="0" w:afterAutospacing="0"/>
              <w:jc w:val="both"/>
              <w:textAlignment w:val="baseline"/>
              <w:rPr>
                <w:color w:val="000000"/>
                <w:lang w:eastAsia="en-US"/>
              </w:rPr>
            </w:pPr>
            <w:r w:rsidRPr="00747A9B">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B1195" w:rsidRPr="00747A9B" w:rsidRDefault="006B1195">
            <w:pPr>
              <w:pStyle w:val="dt-p"/>
              <w:shd w:val="clear" w:color="auto" w:fill="FFFFFF"/>
              <w:spacing w:before="0" w:beforeAutospacing="0" w:after="0" w:afterAutospacing="0"/>
              <w:textAlignment w:val="baseline"/>
              <w:rPr>
                <w:color w:val="000000"/>
                <w:shd w:val="clear" w:color="auto" w:fill="FFFFFF"/>
                <w:lang w:eastAsia="en-US"/>
              </w:rPr>
            </w:pPr>
            <w:r w:rsidRPr="00747A9B">
              <w:rPr>
                <w:color w:val="000000"/>
                <w:lang w:eastAsia="en-US"/>
              </w:rPr>
              <w:t>- овладение навыками учебно-исследовательской, проектной и социальной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6B1195" w:rsidRPr="00747A9B" w:rsidRDefault="006B1195">
            <w:pPr>
              <w:widowControl w:val="0"/>
              <w:autoSpaceDE w:val="0"/>
              <w:autoSpaceDN w:val="0"/>
              <w:adjustRightInd w:val="0"/>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B1195" w:rsidRPr="00747A9B" w:rsidRDefault="006B1195">
            <w:pPr>
              <w:shd w:val="clear" w:color="auto" w:fill="FFFFFF"/>
              <w:textAlignment w:val="baseline"/>
              <w:rPr>
                <w:rFonts w:ascii="Times New Roman" w:hAnsi="Times New Roman" w:cs="Times New Roman"/>
                <w:sz w:val="24"/>
                <w:szCs w:val="24"/>
                <w:lang w:eastAsia="en-US"/>
              </w:rPr>
            </w:pPr>
            <w:r w:rsidRPr="00747A9B">
              <w:rPr>
                <w:rFonts w:ascii="Times New Roman" w:hAnsi="Times New Roman" w:cs="Times New Roman"/>
                <w:sz w:val="24"/>
                <w:szCs w:val="24"/>
                <w:lang w:eastAsia="en-US"/>
              </w:rPr>
              <w:t>- сформировать умения определять и учитывать историко-культурный контекст и конте</w:t>
            </w:r>
            <w:proofErr w:type="gramStart"/>
            <w:r w:rsidRPr="00747A9B">
              <w:rPr>
                <w:rFonts w:ascii="Times New Roman" w:hAnsi="Times New Roman" w:cs="Times New Roman"/>
                <w:sz w:val="24"/>
                <w:szCs w:val="24"/>
                <w:lang w:eastAsia="en-US"/>
              </w:rPr>
              <w:t>кст тв</w:t>
            </w:r>
            <w:proofErr w:type="gramEnd"/>
            <w:r w:rsidRPr="00747A9B">
              <w:rPr>
                <w:rFonts w:ascii="Times New Roman" w:hAnsi="Times New Roman" w:cs="Times New Roman"/>
                <w:sz w:val="24"/>
                <w:szCs w:val="24"/>
                <w:lang w:eastAsia="en-US"/>
              </w:rPr>
              <w:t>орчества писателя в процессе анализа художественных произведений, выявлять их связь с современностью;</w:t>
            </w:r>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09. </w:t>
            </w:r>
            <w:r w:rsidRPr="00747A9B">
              <w:rPr>
                <w:rFonts w:ascii="Times New Roman" w:hAnsi="Times New Roman" w:cs="Times New Roman"/>
                <w:sz w:val="24"/>
                <w:szCs w:val="24"/>
                <w:lang w:eastAsia="en-US"/>
              </w:rPr>
              <w:t>Пользоваться профессиональной документацией на государственном и иностранном языках</w:t>
            </w:r>
          </w:p>
        </w:tc>
        <w:tc>
          <w:tcPr>
            <w:tcW w:w="6237" w:type="dxa"/>
            <w:tcBorders>
              <w:top w:val="single" w:sz="4" w:space="0" w:color="auto"/>
              <w:left w:val="single" w:sz="4" w:space="0" w:color="auto"/>
              <w:bottom w:val="single" w:sz="4" w:space="0" w:color="auto"/>
              <w:right w:val="single" w:sz="4" w:space="0" w:color="auto"/>
            </w:tcBorders>
            <w:hideMark/>
          </w:tcPr>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xml:space="preserve">- наличие мотивации к обучению и личностному развитию; </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В области ценности научного познания:</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xml:space="preserve">- </w:t>
            </w:r>
            <w:proofErr w:type="spellStart"/>
            <w:r w:rsidRPr="00747A9B">
              <w:rPr>
                <w:rFonts w:ascii="Times New Roman" w:hAnsi="Times New Roman" w:cs="Times New Roman"/>
                <w:color w:val="000000"/>
                <w:sz w:val="24"/>
                <w:szCs w:val="24"/>
                <w:shd w:val="clear" w:color="auto" w:fill="FFFFFF"/>
                <w:lang w:eastAsia="en-US"/>
              </w:rPr>
              <w:t>сформированность</w:t>
            </w:r>
            <w:proofErr w:type="spellEnd"/>
            <w:r w:rsidRPr="00747A9B">
              <w:rPr>
                <w:rFonts w:ascii="Times New Roman" w:hAnsi="Times New Roman" w:cs="Times New Roman"/>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sz w:val="24"/>
                <w:szCs w:val="24"/>
                <w:lang w:eastAsia="en-US"/>
              </w:rPr>
            </w:pPr>
            <w:r w:rsidRPr="00747A9B">
              <w:rPr>
                <w:rFonts w:ascii="Times New Roman" w:hAnsi="Times New Roman" w:cs="Times New Roman"/>
                <w:color w:val="000000"/>
                <w:sz w:val="24"/>
                <w:szCs w:val="24"/>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747A9B">
              <w:rPr>
                <w:rFonts w:ascii="Times New Roman" w:hAnsi="Times New Roman" w:cs="Times New Roman"/>
                <w:iCs/>
                <w:sz w:val="24"/>
                <w:szCs w:val="24"/>
                <w:lang w:eastAsia="en-US"/>
              </w:rPr>
              <w:t xml:space="preserve"> </w:t>
            </w:r>
          </w:p>
          <w:p w:rsidR="006B1195" w:rsidRPr="00747A9B" w:rsidRDefault="006B1195">
            <w:pPr>
              <w:jc w:val="both"/>
              <w:rPr>
                <w:rFonts w:ascii="Times New Roman" w:hAnsi="Times New Roman" w:cs="Times New Roman"/>
                <w:color w:val="000000"/>
                <w:sz w:val="24"/>
                <w:szCs w:val="24"/>
                <w:shd w:val="clear" w:color="auto" w:fill="FFFFFF"/>
                <w:lang w:eastAsia="en-US"/>
              </w:rPr>
            </w:pPr>
            <w:r w:rsidRPr="00747A9B">
              <w:rPr>
                <w:rFonts w:ascii="Times New Roman" w:hAnsi="Times New Roman" w:cs="Times New Roman"/>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6B1195" w:rsidRPr="00747A9B" w:rsidRDefault="006B1195">
            <w:pPr>
              <w:jc w:val="both"/>
              <w:rPr>
                <w:rStyle w:val="dt-m"/>
                <w:color w:val="808080"/>
              </w:rPr>
            </w:pPr>
            <w:r w:rsidRPr="00747A9B">
              <w:rPr>
                <w:rFonts w:ascii="Times New Roman" w:hAnsi="Times New Roman" w:cs="Times New Roman"/>
                <w:color w:val="000000"/>
                <w:sz w:val="24"/>
                <w:szCs w:val="24"/>
                <w:shd w:val="clear" w:color="auto" w:fill="FFFFFF"/>
                <w:lang w:eastAsia="en-US"/>
              </w:rPr>
              <w:lastRenderedPageBreak/>
              <w:t>Овладение универсальными учебными познавательными действиями:</w:t>
            </w:r>
          </w:p>
          <w:p w:rsidR="006B1195" w:rsidRPr="00747A9B" w:rsidRDefault="006B1195">
            <w:pPr>
              <w:jc w:val="both"/>
              <w:rPr>
                <w:rFonts w:ascii="Times New Roman" w:hAnsi="Times New Roman" w:cs="Times New Roman"/>
                <w:color w:val="000000"/>
              </w:rPr>
            </w:pPr>
            <w:r w:rsidRPr="00747A9B">
              <w:rPr>
                <w:rStyle w:val="dt-m"/>
                <w:color w:val="808080"/>
                <w:sz w:val="24"/>
                <w:szCs w:val="24"/>
                <w:shd w:val="clear" w:color="auto" w:fill="FFFFFF"/>
                <w:lang w:eastAsia="en-US"/>
              </w:rPr>
              <w:t>б)</w:t>
            </w:r>
            <w:r w:rsidRPr="00747A9B">
              <w:rPr>
                <w:rFonts w:ascii="Times New Roman" w:hAnsi="Times New Roman" w:cs="Times New Roman"/>
                <w:color w:val="000000"/>
                <w:sz w:val="24"/>
                <w:szCs w:val="24"/>
                <w:shd w:val="clear" w:color="auto" w:fill="FFFFFF"/>
                <w:lang w:eastAsia="en-US"/>
              </w:rPr>
              <w:t> базовые исследовательские действия:</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владеть навыками учебно-исследовательской и проектной деятельности, навыками разрешения проблем;</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color w:val="000000"/>
                <w:sz w:val="24"/>
                <w:szCs w:val="24"/>
                <w:lang w:eastAsia="en-US"/>
              </w:rPr>
            </w:pPr>
            <w:r w:rsidRPr="00747A9B">
              <w:rPr>
                <w:rFonts w:ascii="Times New Roman" w:hAnsi="Times New Roman" w:cs="Times New Roman"/>
                <w:color w:val="000000"/>
                <w:sz w:val="24"/>
                <w:szCs w:val="24"/>
                <w:lang w:eastAsia="en-US"/>
              </w:rPr>
              <w:t>- формирование научного типа мышления, владение научной терминологией, ключевыми понятиями и методами;</w:t>
            </w:r>
            <w:r w:rsidRPr="00747A9B">
              <w:rPr>
                <w:rFonts w:ascii="Times New Roman" w:hAnsi="Times New Roman" w:cs="Times New Roman"/>
                <w:iCs/>
                <w:sz w:val="24"/>
                <w:szCs w:val="24"/>
                <w:lang w:eastAsia="en-US"/>
              </w:rPr>
              <w:t xml:space="preserve"> </w:t>
            </w:r>
          </w:p>
          <w:p w:rsidR="006B1195" w:rsidRPr="00747A9B" w:rsidRDefault="006B1195">
            <w:pPr>
              <w:shd w:val="clear" w:color="auto" w:fill="FFFFFF"/>
              <w:jc w:val="both"/>
              <w:textAlignment w:val="baseline"/>
              <w:rPr>
                <w:rFonts w:ascii="Times New Roman" w:hAnsi="Times New Roman" w:cs="Times New Roman"/>
                <w:sz w:val="24"/>
                <w:szCs w:val="24"/>
                <w:lang w:eastAsia="en-US"/>
              </w:rPr>
            </w:pPr>
            <w:r w:rsidRPr="00747A9B">
              <w:rPr>
                <w:rFonts w:ascii="Times New Roman" w:hAnsi="Times New Roman" w:cs="Times New Roman"/>
                <w:color w:val="000000"/>
                <w:sz w:val="24"/>
                <w:szCs w:val="24"/>
                <w:lang w:eastAsia="en-US"/>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6B1195" w:rsidRPr="00747A9B" w:rsidTr="006B1195">
        <w:tc>
          <w:tcPr>
            <w:tcW w:w="3539" w:type="dxa"/>
            <w:tcBorders>
              <w:top w:val="single" w:sz="4" w:space="0" w:color="auto"/>
              <w:left w:val="single" w:sz="4" w:space="0" w:color="auto"/>
              <w:bottom w:val="single" w:sz="4" w:space="0" w:color="auto"/>
              <w:right w:val="single" w:sz="4" w:space="0" w:color="auto"/>
            </w:tcBorders>
            <w:hideMark/>
          </w:tcPr>
          <w:p w:rsidR="006B1195" w:rsidRPr="00747A9B" w:rsidRDefault="006B1195">
            <w:pPr>
              <w:rPr>
                <w:rFonts w:ascii="Times New Roman" w:hAnsi="Times New Roman" w:cs="Times New Roman"/>
                <w:b/>
                <w:bCs/>
                <w:i/>
                <w:sz w:val="24"/>
                <w:szCs w:val="24"/>
                <w:lang w:eastAsia="en-US"/>
              </w:rPr>
            </w:pPr>
            <w:r w:rsidRPr="00747A9B">
              <w:rPr>
                <w:rFonts w:ascii="Times New Roman" w:hAnsi="Times New Roman" w:cs="Times New Roman"/>
                <w:b/>
                <w:bCs/>
                <w:i/>
                <w:sz w:val="24"/>
                <w:szCs w:val="24"/>
                <w:lang w:eastAsia="en-US"/>
              </w:rPr>
              <w:lastRenderedPageBreak/>
              <w:t>ПК</w:t>
            </w:r>
            <w:r w:rsidRPr="00747A9B">
              <w:rPr>
                <w:rStyle w:val="af4"/>
                <w:b/>
                <w:bCs/>
                <w:i/>
                <w:sz w:val="24"/>
                <w:szCs w:val="24"/>
                <w:lang w:eastAsia="en-US"/>
              </w:rPr>
              <w:footnoteReference w:id="2"/>
            </w:r>
            <w:r w:rsidRPr="00747A9B">
              <w:rPr>
                <w:rFonts w:ascii="Times New Roman" w:hAnsi="Times New Roman" w:cs="Times New Roman"/>
                <w:b/>
                <w:bCs/>
                <w:i/>
                <w:sz w:val="24"/>
                <w:szCs w:val="24"/>
                <w:lang w:eastAsia="en-US"/>
              </w:rPr>
              <w:t>…</w:t>
            </w:r>
          </w:p>
        </w:tc>
        <w:tc>
          <w:tcPr>
            <w:tcW w:w="6237" w:type="dxa"/>
            <w:tcBorders>
              <w:top w:val="single" w:sz="4" w:space="0" w:color="auto"/>
              <w:left w:val="single" w:sz="4" w:space="0" w:color="auto"/>
              <w:bottom w:val="single" w:sz="4" w:space="0" w:color="auto"/>
              <w:right w:val="single" w:sz="4" w:space="0" w:color="auto"/>
            </w:tcBorders>
          </w:tcPr>
          <w:p w:rsidR="006B1195" w:rsidRPr="00747A9B" w:rsidRDefault="006B1195">
            <w:pPr>
              <w:jc w:val="both"/>
              <w:rPr>
                <w:rFonts w:ascii="Times New Roman" w:hAnsi="Times New Roman" w:cs="Times New Roman"/>
                <w:color w:val="000000"/>
                <w:sz w:val="24"/>
                <w:szCs w:val="24"/>
                <w:shd w:val="clear" w:color="auto" w:fill="FFFFFF"/>
                <w:lang w:eastAsia="en-US"/>
              </w:rPr>
            </w:pPr>
          </w:p>
        </w:tc>
        <w:tc>
          <w:tcPr>
            <w:tcW w:w="4961" w:type="dxa"/>
            <w:tcBorders>
              <w:top w:val="single" w:sz="4" w:space="0" w:color="auto"/>
              <w:left w:val="single" w:sz="4" w:space="0" w:color="auto"/>
              <w:bottom w:val="single" w:sz="4" w:space="0" w:color="auto"/>
              <w:right w:val="single" w:sz="4" w:space="0" w:color="auto"/>
            </w:tcBorders>
          </w:tcPr>
          <w:p w:rsidR="006B1195" w:rsidRPr="00747A9B" w:rsidRDefault="006B1195">
            <w:pPr>
              <w:rPr>
                <w:rFonts w:ascii="Times New Roman" w:hAnsi="Times New Roman" w:cs="Times New Roman"/>
                <w:sz w:val="24"/>
                <w:szCs w:val="24"/>
                <w:lang w:eastAsia="en-US"/>
              </w:rPr>
            </w:pPr>
          </w:p>
        </w:tc>
      </w:tr>
    </w:tbl>
    <w:bookmarkEnd w:id="5"/>
    <w:p w:rsidR="006B1195" w:rsidRDefault="006B1195" w:rsidP="006B1195">
      <w:pPr>
        <w:tabs>
          <w:tab w:val="center" w:pos="7285"/>
        </w:tabs>
        <w:rPr>
          <w:rFonts w:ascii="OfficinaSansBookC" w:hAnsi="OfficinaSansBookC"/>
          <w:sz w:val="28"/>
          <w:szCs w:val="28"/>
        </w:rPr>
      </w:pPr>
      <w:r>
        <w:rPr>
          <w:rFonts w:ascii="OfficinaSansBookC" w:hAnsi="OfficinaSansBookC"/>
          <w:sz w:val="28"/>
          <w:szCs w:val="28"/>
        </w:rPr>
        <w:tab/>
      </w:r>
    </w:p>
    <w:p w:rsidR="006B1195" w:rsidRDefault="006B1195" w:rsidP="006B1195">
      <w:pPr>
        <w:spacing w:after="0"/>
        <w:rPr>
          <w:rFonts w:ascii="OfficinaSansBookC" w:hAnsi="OfficinaSansBookC"/>
          <w:sz w:val="28"/>
          <w:szCs w:val="28"/>
        </w:rPr>
        <w:sectPr w:rsidR="006B1195">
          <w:pgSz w:w="16838" w:h="11906" w:orient="landscape"/>
          <w:pgMar w:top="1701" w:right="1134" w:bottom="850" w:left="1134" w:header="708" w:footer="708" w:gutter="0"/>
          <w:cols w:space="720"/>
        </w:sectPr>
      </w:pPr>
    </w:p>
    <w:p w:rsidR="006B1195" w:rsidRPr="00747A9B" w:rsidRDefault="006B1195" w:rsidP="006B1195">
      <w:pPr>
        <w:pStyle w:val="1"/>
        <w:ind w:firstLine="709"/>
        <w:jc w:val="both"/>
        <w:rPr>
          <w:b/>
          <w:bCs/>
          <w:sz w:val="28"/>
          <w:szCs w:val="28"/>
        </w:rPr>
      </w:pPr>
      <w:bookmarkStart w:id="6" w:name="_Toc125032987"/>
      <w:bookmarkStart w:id="7" w:name="_Toc125033094"/>
      <w:r w:rsidRPr="00747A9B">
        <w:rPr>
          <w:b/>
          <w:bCs/>
          <w:sz w:val="28"/>
          <w:szCs w:val="28"/>
        </w:rPr>
        <w:lastRenderedPageBreak/>
        <w:t>2. Структура и содержание общеобразовательной дисциплины</w:t>
      </w:r>
      <w:bookmarkEnd w:id="6"/>
      <w:bookmarkEnd w:id="7"/>
    </w:p>
    <w:p w:rsidR="006B1195" w:rsidRPr="00747A9B" w:rsidRDefault="006B1195" w:rsidP="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p>
    <w:p w:rsidR="006B1195" w:rsidRPr="00747A9B" w:rsidRDefault="006B1195" w:rsidP="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r w:rsidRPr="00747A9B">
        <w:rPr>
          <w:rFonts w:ascii="Times New Roman" w:hAnsi="Times New Roman" w:cs="Times New Roman"/>
          <w:b/>
          <w:sz w:val="28"/>
          <w:szCs w:val="28"/>
        </w:rPr>
        <w:t>2.1. Объем дисциплины и виды учебной работы</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1843"/>
      </w:tblGrid>
      <w:tr w:rsidR="006B1195" w:rsidRPr="00747A9B" w:rsidTr="006B1195">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rPr>
                <w:rFonts w:ascii="Times New Roman" w:hAnsi="Times New Roman" w:cs="Times New Roman"/>
                <w:b/>
                <w:sz w:val="28"/>
                <w:szCs w:val="28"/>
                <w:lang w:eastAsia="en-US"/>
              </w:rPr>
            </w:pPr>
            <w:r w:rsidRPr="00747A9B">
              <w:rPr>
                <w:rFonts w:ascii="Times New Roman" w:hAnsi="Times New Roman" w:cs="Times New Roman"/>
                <w:b/>
                <w:sz w:val="28"/>
                <w:szCs w:val="28"/>
                <w:lang w:eastAsia="en-US"/>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jc w:val="center"/>
              <w:rPr>
                <w:rFonts w:ascii="Times New Roman" w:hAnsi="Times New Roman" w:cs="Times New Roman"/>
                <w:b/>
                <w:i/>
                <w:iCs/>
                <w:sz w:val="28"/>
                <w:szCs w:val="28"/>
                <w:lang w:eastAsia="en-US"/>
              </w:rPr>
            </w:pPr>
            <w:r w:rsidRPr="00747A9B">
              <w:rPr>
                <w:rFonts w:ascii="Times New Roman" w:hAnsi="Times New Roman" w:cs="Times New Roman"/>
                <w:b/>
                <w:i/>
                <w:iCs/>
                <w:sz w:val="28"/>
                <w:szCs w:val="28"/>
                <w:lang w:eastAsia="en-US"/>
              </w:rPr>
              <w:t>Объем в часах*</w:t>
            </w:r>
          </w:p>
        </w:tc>
      </w:tr>
      <w:tr w:rsidR="006B1195" w:rsidRPr="00747A9B" w:rsidTr="006B1195">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rPr>
                <w:rFonts w:ascii="Times New Roman" w:hAnsi="Times New Roman" w:cs="Times New Roman"/>
                <w:b/>
                <w:sz w:val="28"/>
                <w:szCs w:val="28"/>
                <w:lang w:eastAsia="en-US"/>
              </w:rPr>
            </w:pPr>
            <w:r w:rsidRPr="00747A9B">
              <w:rPr>
                <w:rFonts w:ascii="Times New Roman" w:hAnsi="Times New Roman" w:cs="Times New Roman"/>
                <w:b/>
                <w:sz w:val="28"/>
                <w:szCs w:val="28"/>
                <w:lang w:eastAsia="en-US"/>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jc w:val="center"/>
              <w:rPr>
                <w:rFonts w:ascii="Times New Roman" w:hAnsi="Times New Roman" w:cs="Times New Roman"/>
                <w:b/>
                <w:i/>
                <w:iCs/>
                <w:sz w:val="28"/>
                <w:szCs w:val="28"/>
                <w:lang w:eastAsia="en-US"/>
              </w:rPr>
            </w:pPr>
            <w:r w:rsidRPr="00747A9B">
              <w:rPr>
                <w:rFonts w:ascii="Times New Roman" w:hAnsi="Times New Roman" w:cs="Times New Roman"/>
                <w:b/>
                <w:i/>
                <w:iCs/>
                <w:sz w:val="28"/>
                <w:szCs w:val="28"/>
                <w:lang w:eastAsia="en-US"/>
              </w:rPr>
              <w:t>108</w:t>
            </w:r>
          </w:p>
        </w:tc>
      </w:tr>
      <w:tr w:rsidR="006B1195" w:rsidRPr="00747A9B" w:rsidTr="006B1195">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rPr>
                <w:rFonts w:ascii="Times New Roman" w:hAnsi="Times New Roman" w:cs="Times New Roman"/>
                <w:b/>
                <w:sz w:val="28"/>
                <w:szCs w:val="28"/>
                <w:lang w:eastAsia="en-US"/>
              </w:rPr>
            </w:pPr>
            <w:r w:rsidRPr="00747A9B">
              <w:rPr>
                <w:rFonts w:ascii="Times New Roman" w:hAnsi="Times New Roman" w:cs="Times New Roman"/>
                <w:b/>
                <w:sz w:val="24"/>
                <w:szCs w:val="24"/>
                <w:lang w:eastAsia="en-US"/>
              </w:rPr>
              <w:t>в т. ч.</w:t>
            </w:r>
          </w:p>
        </w:tc>
        <w:tc>
          <w:tcPr>
            <w:tcW w:w="1843" w:type="dxa"/>
            <w:tcBorders>
              <w:top w:val="single" w:sz="6" w:space="0" w:color="000000"/>
              <w:left w:val="single" w:sz="6" w:space="0" w:color="000000"/>
              <w:bottom w:val="single" w:sz="6" w:space="0" w:color="000000"/>
              <w:right w:val="single" w:sz="6" w:space="0" w:color="000000"/>
            </w:tcBorders>
          </w:tcPr>
          <w:p w:rsidR="006B1195" w:rsidRPr="00747A9B" w:rsidRDefault="006B1195">
            <w:pPr>
              <w:spacing w:line="240" w:lineRule="auto"/>
              <w:jc w:val="center"/>
              <w:rPr>
                <w:rFonts w:ascii="Times New Roman" w:hAnsi="Times New Roman" w:cs="Times New Roman"/>
                <w:b/>
                <w:i/>
                <w:iCs/>
                <w:sz w:val="28"/>
                <w:szCs w:val="28"/>
                <w:lang w:eastAsia="en-US"/>
              </w:rPr>
            </w:pPr>
          </w:p>
        </w:tc>
      </w:tr>
      <w:tr w:rsidR="006B1195" w:rsidRPr="00747A9B" w:rsidTr="006B1195">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rPr>
                <w:rFonts w:ascii="Times New Roman" w:hAnsi="Times New Roman" w:cs="Times New Roman"/>
                <w:b/>
                <w:sz w:val="28"/>
                <w:szCs w:val="28"/>
                <w:lang w:eastAsia="en-US"/>
              </w:rPr>
            </w:pPr>
            <w:r w:rsidRPr="00747A9B">
              <w:rPr>
                <w:rFonts w:ascii="Times New Roman" w:hAnsi="Times New Roman" w:cs="Times New Roman"/>
                <w:b/>
                <w:sz w:val="28"/>
                <w:szCs w:val="28"/>
                <w:lang w:eastAsia="en-US"/>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hideMark/>
          </w:tcPr>
          <w:p w:rsidR="006B1195" w:rsidRPr="00747A9B" w:rsidRDefault="006B1195">
            <w:pPr>
              <w:spacing w:line="240" w:lineRule="auto"/>
              <w:jc w:val="center"/>
              <w:rPr>
                <w:rFonts w:ascii="Times New Roman" w:hAnsi="Times New Roman" w:cs="Times New Roman"/>
                <w:b/>
                <w:i/>
                <w:iCs/>
                <w:sz w:val="28"/>
                <w:szCs w:val="28"/>
                <w:lang w:eastAsia="en-US"/>
              </w:rPr>
            </w:pPr>
            <w:r w:rsidRPr="00747A9B">
              <w:rPr>
                <w:rFonts w:ascii="Times New Roman" w:hAnsi="Times New Roman" w:cs="Times New Roman"/>
                <w:b/>
                <w:i/>
                <w:iCs/>
                <w:sz w:val="28"/>
                <w:szCs w:val="28"/>
                <w:lang w:eastAsia="en-US"/>
              </w:rPr>
              <w:t>92</w:t>
            </w:r>
          </w:p>
        </w:tc>
      </w:tr>
      <w:tr w:rsidR="006B1195" w:rsidRPr="00747A9B" w:rsidTr="006B119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iCs/>
                <w:sz w:val="28"/>
                <w:szCs w:val="28"/>
                <w:highlight w:val="yellow"/>
                <w:lang w:eastAsia="en-US"/>
              </w:rPr>
            </w:pPr>
            <w:r w:rsidRPr="00747A9B">
              <w:rPr>
                <w:rFonts w:ascii="Times New Roman" w:hAnsi="Times New Roman" w:cs="Times New Roman"/>
                <w:sz w:val="28"/>
                <w:szCs w:val="28"/>
                <w:lang w:eastAsia="en-US"/>
              </w:rPr>
              <w:t xml:space="preserve">в </w:t>
            </w:r>
            <w:proofErr w:type="spellStart"/>
            <w:r w:rsidRPr="00747A9B">
              <w:rPr>
                <w:rFonts w:ascii="Times New Roman" w:hAnsi="Times New Roman" w:cs="Times New Roman"/>
                <w:sz w:val="28"/>
                <w:szCs w:val="28"/>
                <w:lang w:eastAsia="en-US"/>
              </w:rPr>
              <w:t>т.ч</w:t>
            </w:r>
            <w:proofErr w:type="spellEnd"/>
            <w:r w:rsidRPr="00747A9B">
              <w:rPr>
                <w:rFonts w:ascii="Times New Roman" w:hAnsi="Times New Roman" w:cs="Times New Roman"/>
                <w:sz w:val="28"/>
                <w:szCs w:val="28"/>
                <w:lang w:eastAsia="en-US"/>
              </w:rPr>
              <w:t>.:</w:t>
            </w: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sz w:val="28"/>
                <w:szCs w:val="28"/>
                <w:lang w:eastAsia="en-US"/>
              </w:rPr>
            </w:pPr>
            <w:r w:rsidRPr="00747A9B">
              <w:rPr>
                <w:rFonts w:ascii="Times New Roman" w:hAnsi="Times New Roman" w:cs="Times New Roman"/>
                <w:sz w:val="28"/>
                <w:szCs w:val="28"/>
                <w:lang w:eastAsia="en-US"/>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jc w:val="center"/>
              <w:rPr>
                <w:rFonts w:ascii="Times New Roman" w:hAnsi="Times New Roman" w:cs="Times New Roman"/>
                <w:iCs/>
                <w:sz w:val="28"/>
                <w:szCs w:val="28"/>
                <w:lang w:eastAsia="en-US"/>
              </w:rPr>
            </w:pPr>
            <w:r w:rsidRPr="00747A9B">
              <w:rPr>
                <w:rFonts w:ascii="Times New Roman" w:hAnsi="Times New Roman" w:cs="Times New Roman"/>
                <w:iCs/>
                <w:sz w:val="28"/>
                <w:szCs w:val="28"/>
                <w:lang w:eastAsia="en-US"/>
              </w:rPr>
              <w:t>52</w:t>
            </w: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sz w:val="28"/>
                <w:szCs w:val="28"/>
                <w:lang w:eastAsia="en-US"/>
              </w:rPr>
            </w:pPr>
            <w:r w:rsidRPr="00747A9B">
              <w:rPr>
                <w:rFonts w:ascii="Times New Roman" w:hAnsi="Times New Roman" w:cs="Times New Roman"/>
                <w:sz w:val="28"/>
                <w:szCs w:val="28"/>
                <w:lang w:eastAsia="en-US"/>
              </w:rPr>
              <w:t>практические занятия</w:t>
            </w:r>
            <w:r w:rsidRPr="00747A9B">
              <w:rPr>
                <w:rFonts w:ascii="Times New Roman" w:hAnsi="Times New Roman" w:cs="Times New Roman"/>
                <w:i/>
                <w:sz w:val="28"/>
                <w:szCs w:val="28"/>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jc w:val="center"/>
              <w:rPr>
                <w:rFonts w:ascii="Times New Roman" w:hAnsi="Times New Roman" w:cs="Times New Roman"/>
                <w:iCs/>
                <w:sz w:val="28"/>
                <w:szCs w:val="28"/>
                <w:lang w:eastAsia="en-US"/>
              </w:rPr>
            </w:pPr>
            <w:r w:rsidRPr="00747A9B">
              <w:rPr>
                <w:rFonts w:ascii="Times New Roman" w:hAnsi="Times New Roman" w:cs="Times New Roman"/>
                <w:iCs/>
                <w:sz w:val="28"/>
                <w:szCs w:val="28"/>
                <w:lang w:eastAsia="en-US"/>
              </w:rPr>
              <w:t>40</w:t>
            </w: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tabs>
                <w:tab w:val="left" w:pos="447"/>
              </w:tabs>
              <w:suppressAutoHyphens/>
              <w:spacing w:after="0"/>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Профессионально-ориентированное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jc w:val="center"/>
              <w:rPr>
                <w:rFonts w:ascii="Times New Roman" w:hAnsi="Times New Roman" w:cs="Times New Roman"/>
                <w:b/>
                <w:iCs/>
                <w:sz w:val="28"/>
                <w:szCs w:val="28"/>
                <w:lang w:eastAsia="en-US"/>
              </w:rPr>
            </w:pPr>
            <w:r w:rsidRPr="00747A9B">
              <w:rPr>
                <w:rFonts w:ascii="Times New Roman" w:hAnsi="Times New Roman" w:cs="Times New Roman"/>
                <w:b/>
                <w:iCs/>
                <w:sz w:val="28"/>
                <w:szCs w:val="28"/>
                <w:lang w:eastAsia="en-US"/>
              </w:rPr>
              <w:t>14</w:t>
            </w: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sz w:val="28"/>
                <w:szCs w:val="28"/>
                <w:lang w:eastAsia="en-US"/>
              </w:rPr>
            </w:pPr>
            <w:r w:rsidRPr="00747A9B">
              <w:rPr>
                <w:rFonts w:ascii="Times New Roman" w:hAnsi="Times New Roman" w:cs="Times New Roman"/>
                <w:sz w:val="28"/>
                <w:szCs w:val="28"/>
                <w:lang w:eastAsia="en-US"/>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B1195" w:rsidRPr="00747A9B" w:rsidRDefault="006B1195">
            <w:pPr>
              <w:suppressAutoHyphens/>
              <w:spacing w:line="240" w:lineRule="auto"/>
              <w:jc w:val="center"/>
              <w:rPr>
                <w:rFonts w:ascii="Times New Roman" w:hAnsi="Times New Roman" w:cs="Times New Roman"/>
                <w:iCs/>
                <w:sz w:val="28"/>
                <w:szCs w:val="28"/>
                <w:lang w:eastAsia="en-US"/>
              </w:rPr>
            </w:pP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sz w:val="28"/>
                <w:szCs w:val="28"/>
                <w:lang w:eastAsia="en-US"/>
              </w:rPr>
            </w:pPr>
            <w:r w:rsidRPr="00747A9B">
              <w:rPr>
                <w:rFonts w:ascii="Times New Roman" w:hAnsi="Times New Roman" w:cs="Times New Roman"/>
                <w:sz w:val="28"/>
                <w:szCs w:val="28"/>
                <w:lang w:eastAsia="en-US"/>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B1195" w:rsidRPr="00747A9B" w:rsidRDefault="006B1195">
            <w:pPr>
              <w:suppressAutoHyphens/>
              <w:spacing w:line="240" w:lineRule="auto"/>
              <w:jc w:val="center"/>
              <w:rPr>
                <w:rFonts w:ascii="Times New Roman" w:hAnsi="Times New Roman" w:cs="Times New Roman"/>
                <w:iCs/>
                <w:sz w:val="28"/>
                <w:szCs w:val="28"/>
                <w:lang w:eastAsia="en-US"/>
              </w:rPr>
            </w:pPr>
          </w:p>
        </w:tc>
      </w:tr>
      <w:tr w:rsidR="006B1195" w:rsidRPr="00747A9B" w:rsidTr="006B119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sz w:val="28"/>
                <w:szCs w:val="28"/>
                <w:lang w:eastAsia="en-US"/>
              </w:rPr>
            </w:pPr>
            <w:r w:rsidRPr="00747A9B">
              <w:rPr>
                <w:rFonts w:ascii="Times New Roman" w:hAnsi="Times New Roman" w:cs="Times New Roman"/>
                <w:sz w:val="28"/>
                <w:szCs w:val="28"/>
                <w:lang w:eastAsia="en-US"/>
              </w:rPr>
              <w:t>практические занятия</w:t>
            </w:r>
            <w:r w:rsidRPr="00747A9B">
              <w:rPr>
                <w:rFonts w:ascii="Times New Roman" w:hAnsi="Times New Roman" w:cs="Times New Roman"/>
                <w:i/>
                <w:sz w:val="28"/>
                <w:szCs w:val="28"/>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jc w:val="center"/>
              <w:rPr>
                <w:rFonts w:ascii="Times New Roman" w:hAnsi="Times New Roman" w:cs="Times New Roman"/>
                <w:iCs/>
                <w:sz w:val="28"/>
                <w:szCs w:val="28"/>
                <w:lang w:eastAsia="en-US"/>
              </w:rPr>
            </w:pPr>
            <w:r w:rsidRPr="00747A9B">
              <w:rPr>
                <w:rFonts w:ascii="Times New Roman" w:hAnsi="Times New Roman" w:cs="Times New Roman"/>
                <w:iCs/>
                <w:sz w:val="28"/>
                <w:szCs w:val="28"/>
                <w:lang w:eastAsia="en-US"/>
              </w:rPr>
              <w:t>14</w:t>
            </w:r>
          </w:p>
        </w:tc>
      </w:tr>
      <w:tr w:rsidR="006B1195" w:rsidRPr="00747A9B" w:rsidTr="006B119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b/>
                <w:i/>
                <w:sz w:val="28"/>
                <w:szCs w:val="28"/>
                <w:lang w:eastAsia="en-US"/>
              </w:rPr>
            </w:pPr>
            <w:proofErr w:type="gramStart"/>
            <w:r w:rsidRPr="00747A9B">
              <w:rPr>
                <w:rFonts w:ascii="Times New Roman" w:hAnsi="Times New Roman" w:cs="Times New Roman"/>
                <w:b/>
                <w:sz w:val="24"/>
                <w:szCs w:val="24"/>
                <w:lang w:eastAsia="en-US"/>
              </w:rPr>
              <w:t>Индивидуальный проект</w:t>
            </w:r>
            <w:proofErr w:type="gramEnd"/>
            <w:r w:rsidRPr="00747A9B">
              <w:rPr>
                <w:rFonts w:ascii="Times New Roman" w:hAnsi="Times New Roman" w:cs="Times New Roman"/>
                <w:b/>
                <w:sz w:val="24"/>
                <w:szCs w:val="24"/>
                <w:lang w:eastAsia="en-US"/>
              </w:rPr>
              <w:t xml:space="preserve"> </w:t>
            </w:r>
            <w:r w:rsidRPr="00747A9B">
              <w:rPr>
                <w:rFonts w:ascii="Times New Roman" w:hAnsi="Times New Roman" w:cs="Times New Roman"/>
                <w:b/>
                <w:i/>
                <w:sz w:val="24"/>
                <w:szCs w:val="24"/>
                <w:lang w:eastAsia="en-US"/>
              </w:rPr>
              <w:t>(да/нет</w:t>
            </w:r>
            <w:r w:rsidRPr="00747A9B">
              <w:rPr>
                <w:rFonts w:ascii="Times New Roman" w:hAnsi="Times New Roman" w:cs="Times New Roman"/>
                <w:b/>
                <w:sz w:val="24"/>
                <w:szCs w:val="24"/>
                <w:lang w:eastAsia="en-US"/>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B1195" w:rsidRPr="00747A9B" w:rsidRDefault="006B1195">
            <w:pPr>
              <w:suppressAutoHyphens/>
              <w:spacing w:line="240" w:lineRule="auto"/>
              <w:jc w:val="center"/>
              <w:rPr>
                <w:rFonts w:ascii="Times New Roman" w:hAnsi="Times New Roman" w:cs="Times New Roman"/>
                <w:b/>
                <w:iCs/>
                <w:sz w:val="28"/>
                <w:szCs w:val="28"/>
                <w:lang w:eastAsia="en-US"/>
              </w:rPr>
            </w:pPr>
          </w:p>
        </w:tc>
      </w:tr>
      <w:tr w:rsidR="006B1195" w:rsidRPr="00747A9B" w:rsidTr="006B119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rPr>
                <w:rFonts w:ascii="Times New Roman" w:hAnsi="Times New Roman" w:cs="Times New Roman"/>
                <w:b/>
                <w:i/>
                <w:sz w:val="28"/>
                <w:szCs w:val="28"/>
                <w:lang w:eastAsia="en-US"/>
              </w:rPr>
            </w:pPr>
            <w:r w:rsidRPr="00747A9B">
              <w:rPr>
                <w:rFonts w:ascii="Times New Roman" w:hAnsi="Times New Roman" w:cs="Times New Roman"/>
                <w:b/>
                <w:iCs/>
                <w:sz w:val="28"/>
                <w:szCs w:val="28"/>
                <w:lang w:eastAsia="en-US"/>
              </w:rPr>
              <w:t>Промежуточная аттестация (</w:t>
            </w:r>
            <w:r w:rsidRPr="00747A9B">
              <w:rPr>
                <w:rFonts w:ascii="Times New Roman" w:hAnsi="Times New Roman" w:cs="Times New Roman"/>
                <w:b/>
                <w:sz w:val="28"/>
                <w:szCs w:val="28"/>
                <w:lang w:eastAsia="en-US"/>
              </w:rPr>
              <w:t xml:space="preserve">дифференцированный </w:t>
            </w:r>
            <w:r w:rsidRPr="00747A9B">
              <w:rPr>
                <w:rFonts w:ascii="Times New Roman" w:hAnsi="Times New Roman" w:cs="Times New Roman"/>
                <w:b/>
                <w:iCs/>
                <w:sz w:val="28"/>
                <w:szCs w:val="28"/>
                <w:lang w:eastAsia="en-US"/>
              </w:rPr>
              <w:t>зачет)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B1195" w:rsidRPr="00747A9B" w:rsidRDefault="006B1195">
            <w:pPr>
              <w:suppressAutoHyphens/>
              <w:spacing w:line="240" w:lineRule="auto"/>
              <w:jc w:val="center"/>
              <w:rPr>
                <w:rFonts w:ascii="Times New Roman" w:hAnsi="Times New Roman" w:cs="Times New Roman"/>
                <w:b/>
                <w:iCs/>
                <w:sz w:val="28"/>
                <w:szCs w:val="28"/>
                <w:highlight w:val="yellow"/>
                <w:lang w:eastAsia="en-US"/>
              </w:rPr>
            </w:pPr>
            <w:r w:rsidRPr="00747A9B">
              <w:rPr>
                <w:rFonts w:ascii="Times New Roman" w:hAnsi="Times New Roman" w:cs="Times New Roman"/>
                <w:b/>
                <w:iCs/>
                <w:sz w:val="28"/>
                <w:szCs w:val="28"/>
                <w:lang w:eastAsia="en-US"/>
              </w:rPr>
              <w:t>2</w:t>
            </w:r>
          </w:p>
        </w:tc>
      </w:tr>
    </w:tbl>
    <w:p w:rsidR="006B1195" w:rsidRPr="00747A9B" w:rsidRDefault="006B1195" w:rsidP="006B1195">
      <w:pPr>
        <w:suppressAutoHyphens/>
        <w:spacing w:after="120"/>
        <w:rPr>
          <w:rFonts w:ascii="Times New Roman" w:hAnsi="Times New Roman" w:cs="Times New Roman"/>
          <w:bCs/>
          <w:i/>
          <w:sz w:val="24"/>
          <w:szCs w:val="24"/>
        </w:rPr>
      </w:pPr>
      <w:r w:rsidRPr="00747A9B">
        <w:rPr>
          <w:rFonts w:ascii="Times New Roman" w:hAnsi="Times New Roman" w:cs="Times New Roman"/>
          <w:bCs/>
          <w:i/>
        </w:rPr>
        <w:t>Во всех ячейках со звездочкой</w:t>
      </w:r>
      <w:proofErr w:type="gramStart"/>
      <w:r w:rsidRPr="00747A9B">
        <w:rPr>
          <w:rFonts w:ascii="Times New Roman" w:hAnsi="Times New Roman" w:cs="Times New Roman"/>
          <w:bCs/>
          <w:i/>
        </w:rPr>
        <w:t xml:space="preserve"> (*) (</w:t>
      </w:r>
      <w:proofErr w:type="gramEnd"/>
      <w:r w:rsidRPr="00747A9B">
        <w:rPr>
          <w:rFonts w:ascii="Times New Roman" w:hAnsi="Times New Roman" w:cs="Times New Roman"/>
          <w:bCs/>
          <w:i/>
        </w:rPr>
        <w:t>в случае её наличия) следует указать объем часов, а в случае отсутствия убрать из списка</w:t>
      </w:r>
    </w:p>
    <w:p w:rsidR="006B1195" w:rsidRPr="00747A9B" w:rsidRDefault="006B1195" w:rsidP="006B1195">
      <w:pPr>
        <w:suppressAutoHyphens/>
        <w:spacing w:after="120"/>
        <w:rPr>
          <w:rFonts w:ascii="Times New Roman" w:hAnsi="Times New Roman" w:cs="Times New Roman"/>
          <w:b/>
          <w:i/>
          <w:sz w:val="28"/>
          <w:szCs w:val="28"/>
        </w:rPr>
      </w:pPr>
      <w:proofErr w:type="gramStart"/>
      <w:r w:rsidRPr="00747A9B">
        <w:rPr>
          <w:rFonts w:ascii="Times New Roman" w:hAnsi="Times New Roman" w:cs="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6B1195" w:rsidRDefault="006B1195" w:rsidP="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pPr>
    </w:p>
    <w:p w:rsidR="006B1195" w:rsidRDefault="006B1195" w:rsidP="006B1195">
      <w:pPr>
        <w:spacing w:after="0" w:line="240" w:lineRule="auto"/>
        <w:rPr>
          <w:rFonts w:ascii="OfficinaSansBookC" w:hAnsi="OfficinaSansBookC"/>
        </w:rPr>
        <w:sectPr w:rsidR="006B1195">
          <w:pgSz w:w="11906" w:h="16838"/>
          <w:pgMar w:top="1134" w:right="850" w:bottom="1134" w:left="1701" w:header="708" w:footer="708" w:gutter="0"/>
          <w:cols w:space="720"/>
        </w:sectPr>
      </w:pPr>
    </w:p>
    <w:p w:rsidR="006B1195" w:rsidRDefault="006B1195" w:rsidP="006B1195">
      <w:pPr>
        <w:spacing w:after="0"/>
        <w:rPr>
          <w:rFonts w:ascii="OfficinaSansBookC" w:hAnsi="OfficinaSansBookC"/>
          <w:b/>
          <w:bCs/>
          <w:caps/>
          <w:sz w:val="28"/>
          <w:szCs w:val="28"/>
        </w:rPr>
      </w:pPr>
      <w:r>
        <w:rPr>
          <w:rFonts w:ascii="OfficinaSansBookC" w:hAnsi="OfficinaSansBookC"/>
          <w:b/>
          <w:bCs/>
          <w:sz w:val="28"/>
          <w:szCs w:val="28"/>
        </w:rPr>
        <w:lastRenderedPageBreak/>
        <w:t>2.2. Тематический план и содержание дисциплины</w:t>
      </w:r>
    </w:p>
    <w:p w:rsidR="006B1195" w:rsidRDefault="006B1195" w:rsidP="006B1195">
      <w:pPr>
        <w:spacing w:after="0"/>
        <w:jc w:val="center"/>
        <w:rPr>
          <w:rFonts w:ascii="OfficinaSansBookC" w:hAnsi="OfficinaSansBookC"/>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9345"/>
        <w:gridCol w:w="1130"/>
        <w:gridCol w:w="2242"/>
      </w:tblGrid>
      <w:tr w:rsidR="006B1195" w:rsidRPr="00747A9B" w:rsidTr="006B1195">
        <w:trPr>
          <w:trHeight w:val="20"/>
        </w:trPr>
        <w:tc>
          <w:tcPr>
            <w:tcW w:w="825" w:type="pct"/>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bookmarkStart w:id="8" w:name="_Hlk109219056"/>
            <w:r w:rsidRPr="00747A9B">
              <w:rPr>
                <w:rFonts w:ascii="Times New Roman" w:hAnsi="Times New Roman" w:cs="Times New Roman"/>
                <w:b/>
                <w:bCs/>
                <w:sz w:val="24"/>
                <w:szCs w:val="24"/>
                <w:lang w:eastAsia="en-US"/>
              </w:rPr>
              <w:t>Наименование разделов и тем</w:t>
            </w:r>
          </w:p>
        </w:tc>
        <w:tc>
          <w:tcPr>
            <w:tcW w:w="3068" w:type="pct"/>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Объем часов</w:t>
            </w:r>
          </w:p>
        </w:tc>
        <w:tc>
          <w:tcPr>
            <w:tcW w:w="736" w:type="pct"/>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Формируемые компетенции</w:t>
            </w:r>
          </w:p>
        </w:tc>
      </w:tr>
      <w:tr w:rsidR="006B1195" w:rsidRPr="00747A9B" w:rsidTr="006B1195">
        <w:trPr>
          <w:trHeight w:val="20"/>
        </w:trPr>
        <w:tc>
          <w:tcPr>
            <w:tcW w:w="825"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1</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2</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3</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4</w:t>
            </w:r>
          </w:p>
        </w:tc>
      </w:tr>
      <w:tr w:rsidR="006B1195" w:rsidRPr="00747A9B" w:rsidTr="006B119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i/>
                <w:sz w:val="24"/>
                <w:szCs w:val="24"/>
                <w:lang w:eastAsia="en-US"/>
              </w:rPr>
              <w:t>Основное содержание</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Введение</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Специфика литературы как вида искусства и ее место в жизни человека. Связь литературы с другими видами искусств</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1.</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47A9B">
              <w:rPr>
                <w:rFonts w:ascii="Times New Roman" w:hAnsi="Times New Roman" w:cs="Times New Roman"/>
                <w:b/>
                <w:bCs/>
                <w:sz w:val="24"/>
                <w:szCs w:val="24"/>
                <w:lang w:eastAsia="en-US"/>
              </w:rPr>
              <w:t xml:space="preserve">Человек и его время: классики первой половины </w:t>
            </w:r>
            <w:r w:rsidRPr="00747A9B">
              <w:rPr>
                <w:rFonts w:ascii="Times New Roman" w:hAnsi="Times New Roman" w:cs="Times New Roman"/>
                <w:b/>
                <w:bCs/>
                <w:sz w:val="24"/>
                <w:szCs w:val="24"/>
                <w:lang w:val="en-US" w:eastAsia="en-US"/>
              </w:rPr>
              <w:t>XIX</w:t>
            </w:r>
            <w:r w:rsidRPr="00747A9B">
              <w:rPr>
                <w:rFonts w:ascii="Times New Roman" w:hAnsi="Times New Roman" w:cs="Times New Roman"/>
                <w:b/>
                <w:bCs/>
                <w:sz w:val="24"/>
                <w:szCs w:val="24"/>
                <w:lang w:eastAsia="en-US"/>
              </w:rPr>
              <w:t xml:space="preserve"> века и знаковые образы русской культуры </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6</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sz w:val="24"/>
                <w:szCs w:val="24"/>
                <w:lang w:eastAsia="en-US"/>
              </w:rPr>
              <w:t xml:space="preserve">Тема 1.1 </w:t>
            </w:r>
            <w:r w:rsidRPr="00747A9B">
              <w:rPr>
                <w:rFonts w:ascii="Times New Roman" w:hAnsi="Times New Roman" w:cs="Times New Roman"/>
                <w:bCs/>
                <w:sz w:val="24"/>
                <w:szCs w:val="24"/>
                <w:lang w:eastAsia="en-US"/>
              </w:rPr>
              <w:t>А.С.  Пушкин как национальный гений и символ</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47A9B">
              <w:rPr>
                <w:rFonts w:ascii="Times New Roman" w:hAnsi="Times New Roman" w:cs="Times New Roman"/>
                <w:bCs/>
                <w:sz w:val="24"/>
                <w:szCs w:val="24"/>
                <w:lang w:eastAsia="en-US"/>
              </w:rPr>
              <w:t>мемориализации</w:t>
            </w:r>
            <w:proofErr w:type="spellEnd"/>
            <w:r w:rsidRPr="00747A9B">
              <w:rPr>
                <w:rFonts w:ascii="Times New Roman" w:hAnsi="Times New Roman" w:cs="Times New Roman"/>
                <w:bCs/>
                <w:sz w:val="24"/>
                <w:szCs w:val="24"/>
                <w:lang w:eastAsia="en-US"/>
              </w:rPr>
              <w:t xml:space="preserve"> его имени. </w:t>
            </w:r>
            <w:proofErr w:type="gramStart"/>
            <w:r w:rsidRPr="00747A9B">
              <w:rPr>
                <w:rFonts w:ascii="Times New Roman" w:hAnsi="Times New Roman" w:cs="Times New Roman"/>
                <w:bCs/>
                <w:sz w:val="24"/>
                <w:szCs w:val="24"/>
                <w:lang w:eastAsia="en-US"/>
              </w:rPr>
              <w:t xml:space="preserve">Пушкин и современность, образы Пушкина в массовой культуре: </w:t>
            </w:r>
            <w:proofErr w:type="spellStart"/>
            <w:r w:rsidRPr="00747A9B">
              <w:rPr>
                <w:rFonts w:ascii="Times New Roman" w:hAnsi="Times New Roman" w:cs="Times New Roman"/>
                <w:bCs/>
                <w:sz w:val="24"/>
                <w:szCs w:val="24"/>
                <w:lang w:eastAsia="en-US"/>
              </w:rPr>
              <w:t>эмблематичность</w:t>
            </w:r>
            <w:proofErr w:type="spellEnd"/>
            <w:r w:rsidRPr="00747A9B">
              <w:rPr>
                <w:rFonts w:ascii="Times New Roman" w:hAnsi="Times New Roman" w:cs="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747A9B">
              <w:rPr>
                <w:rFonts w:ascii="Times New Roman" w:hAnsi="Times New Roman" w:cs="Times New Roman"/>
                <w:bCs/>
                <w:sz w:val="24"/>
                <w:szCs w:val="24"/>
                <w:lang w:eastAsia="en-US"/>
              </w:rPr>
              <w:t>массмедиа</w:t>
            </w:r>
            <w:proofErr w:type="spellEnd"/>
            <w:r w:rsidRPr="00747A9B">
              <w:rPr>
                <w:rFonts w:ascii="Times New Roman" w:hAnsi="Times New Roman" w:cs="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color w:val="000000" w:themeColor="text1"/>
                <w:sz w:val="24"/>
                <w:szCs w:val="24"/>
                <w:lang w:eastAsia="en-US"/>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lang w:eastAsia="en-US"/>
              </w:rPr>
            </w:pPr>
            <w:r w:rsidRPr="00747A9B">
              <w:rPr>
                <w:rFonts w:ascii="Times New Roman" w:hAnsi="Times New Roman" w:cs="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39"/>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center"/>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Тема 1.2</w:t>
            </w:r>
            <w:r w:rsidRPr="00747A9B">
              <w:rPr>
                <w:rFonts w:ascii="Times New Roman" w:hAnsi="Times New Roman" w:cs="Times New Roman"/>
                <w:bCs/>
                <w:sz w:val="24"/>
                <w:szCs w:val="24"/>
                <w:lang w:eastAsia="en-US"/>
              </w:rPr>
              <w:t xml:space="preserve">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lang w:eastAsia="en-US"/>
              </w:rPr>
            </w:pPr>
            <w:r w:rsidRPr="00747A9B">
              <w:rPr>
                <w:rFonts w:ascii="Times New Roman" w:hAnsi="Times New Roman" w:cs="Times New Roman"/>
                <w:bCs/>
                <w:sz w:val="24"/>
                <w:szCs w:val="24"/>
                <w:lang w:eastAsia="en-US"/>
              </w:rPr>
              <w:t>Тема одиночества человека в творчестве М. Ю. Лермонтова (1814 — 1841)</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trike/>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Основные темы поэзии М.Ю. Лермонтова</w:t>
            </w:r>
            <w:proofErr w:type="gramStart"/>
            <w:r w:rsidRPr="00747A9B">
              <w:rPr>
                <w:rFonts w:ascii="Times New Roman" w:hAnsi="Times New Roman" w:cs="Times New Roman"/>
                <w:sz w:val="24"/>
                <w:szCs w:val="24"/>
                <w:lang w:eastAsia="en-US"/>
              </w:rPr>
              <w:t>.</w:t>
            </w:r>
            <w:proofErr w:type="gramEnd"/>
            <w:r w:rsidRPr="00747A9B">
              <w:rPr>
                <w:rFonts w:ascii="Times New Roman" w:hAnsi="Times New Roman" w:cs="Times New Roman"/>
                <w:sz w:val="24"/>
                <w:szCs w:val="24"/>
                <w:lang w:eastAsia="en-US"/>
              </w:rPr>
              <w:t xml:space="preserve"> </w:t>
            </w:r>
            <w:proofErr w:type="gramStart"/>
            <w:r w:rsidRPr="00747A9B">
              <w:rPr>
                <w:rFonts w:ascii="Times New Roman" w:hAnsi="Times New Roman" w:cs="Times New Roman"/>
                <w:sz w:val="24"/>
                <w:szCs w:val="24"/>
                <w:lang w:eastAsia="en-US"/>
              </w:rPr>
              <w:t>л</w:t>
            </w:r>
            <w:proofErr w:type="gramEnd"/>
            <w:r w:rsidRPr="00747A9B">
              <w:rPr>
                <w:rFonts w:ascii="Times New Roman" w:hAnsi="Times New Roman" w:cs="Times New Roman"/>
                <w:sz w:val="24"/>
                <w:szCs w:val="24"/>
                <w:lang w:eastAsia="en-US"/>
              </w:rPr>
              <w:t xml:space="preserve">ирический герой поэзии М.Ю. Лермонтова. </w:t>
            </w:r>
            <w:r w:rsidRPr="00747A9B">
              <w:rPr>
                <w:rFonts w:ascii="Times New Roman" w:hAnsi="Times New Roman" w:cs="Times New Roman"/>
                <w:bCs/>
                <w:i/>
                <w:sz w:val="24"/>
                <w:szCs w:val="24"/>
                <w:lang w:eastAsia="en-US"/>
              </w:rPr>
              <w:t>Для чтения и изучения.</w:t>
            </w:r>
            <w:r w:rsidRPr="00747A9B">
              <w:rPr>
                <w:rFonts w:ascii="Times New Roman" w:hAnsi="Times New Roman" w:cs="Times New Roman"/>
                <w:bCs/>
                <w:sz w:val="24"/>
                <w:szCs w:val="24"/>
                <w:lang w:eastAsia="en-US"/>
              </w:rPr>
              <w:t xml:space="preserve"> Стихотворения: </w:t>
            </w:r>
            <w:proofErr w:type="gramStart"/>
            <w:r w:rsidRPr="00747A9B">
              <w:rPr>
                <w:rFonts w:ascii="Times New Roman" w:hAnsi="Times New Roman" w:cs="Times New Roman"/>
                <w:bCs/>
                <w:sz w:val="24"/>
                <w:szCs w:val="24"/>
                <w:lang w:eastAsia="en-US"/>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747A9B">
              <w:rPr>
                <w:rFonts w:ascii="Times New Roman" w:hAnsi="Times New Roman" w:cs="Times New Roman"/>
                <w:bCs/>
                <w:sz w:val="24"/>
                <w:szCs w:val="24"/>
                <w:lang w:eastAsia="en-US"/>
              </w:rPr>
              <w:t>Валерик</w:t>
            </w:r>
            <w:proofErr w:type="spellEnd"/>
            <w:r w:rsidRPr="00747A9B">
              <w:rPr>
                <w:rFonts w:ascii="Times New Roman" w:hAnsi="Times New Roman" w:cs="Times New Roman"/>
                <w:bCs/>
                <w:sz w:val="24"/>
                <w:szCs w:val="24"/>
                <w:lang w:eastAsia="en-US"/>
              </w:rPr>
              <w:t>», «Родина», «Прощай, немытая Россия…», «Сон», «И скучно, и грустно!», «Выхожу один я на дорогу…», «Наполеон», «Воздушный</w:t>
            </w:r>
            <w:proofErr w:type="gramEnd"/>
            <w:r w:rsidRPr="00747A9B">
              <w:rPr>
                <w:rFonts w:ascii="Times New Roman" w:hAnsi="Times New Roman" w:cs="Times New Roman"/>
                <w:bCs/>
                <w:sz w:val="24"/>
                <w:szCs w:val="24"/>
                <w:lang w:eastAsia="en-US"/>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747A9B">
              <w:rPr>
                <w:rFonts w:ascii="Times New Roman" w:hAnsi="Times New Roman" w:cs="Times New Roman"/>
                <w:sz w:val="24"/>
                <w:szCs w:val="24"/>
                <w:lang w:eastAsia="en-US"/>
              </w:rPr>
              <w:t>Основные темы поэзии М.Ю. Лермонтова</w:t>
            </w:r>
            <w:proofErr w:type="gramStart"/>
            <w:r w:rsidRPr="00747A9B">
              <w:rPr>
                <w:rFonts w:ascii="Times New Roman" w:hAnsi="Times New Roman" w:cs="Times New Roman"/>
                <w:sz w:val="24"/>
                <w:szCs w:val="24"/>
                <w:lang w:eastAsia="en-US"/>
              </w:rPr>
              <w:t>.</w:t>
            </w:r>
            <w:proofErr w:type="gramEnd"/>
            <w:r w:rsidRPr="00747A9B">
              <w:rPr>
                <w:rFonts w:ascii="Times New Roman" w:hAnsi="Times New Roman" w:cs="Times New Roman"/>
                <w:sz w:val="24"/>
                <w:szCs w:val="24"/>
                <w:lang w:eastAsia="en-US"/>
              </w:rPr>
              <w:t xml:space="preserve"> </w:t>
            </w:r>
            <w:proofErr w:type="gramStart"/>
            <w:r w:rsidRPr="00747A9B">
              <w:rPr>
                <w:rFonts w:ascii="Times New Roman" w:hAnsi="Times New Roman" w:cs="Times New Roman"/>
                <w:sz w:val="24"/>
                <w:szCs w:val="24"/>
                <w:lang w:eastAsia="en-US"/>
              </w:rPr>
              <w:t>л</w:t>
            </w:r>
            <w:proofErr w:type="gramEnd"/>
            <w:r w:rsidRPr="00747A9B">
              <w:rPr>
                <w:rFonts w:ascii="Times New Roman" w:hAnsi="Times New Roman" w:cs="Times New Roman"/>
                <w:sz w:val="24"/>
                <w:szCs w:val="24"/>
                <w:lang w:eastAsia="en-US"/>
              </w:rPr>
              <w:t xml:space="preserve">ирический герой поэзии М.Ю. Лермонтова. </w:t>
            </w:r>
            <w:r w:rsidRPr="00747A9B">
              <w:rPr>
                <w:rFonts w:ascii="Times New Roman" w:hAnsi="Times New Roman" w:cs="Times New Roman"/>
                <w:bCs/>
                <w:i/>
                <w:sz w:val="24"/>
                <w:szCs w:val="24"/>
                <w:lang w:eastAsia="en-US"/>
              </w:rPr>
              <w:t>Для чтения и изучения.</w:t>
            </w:r>
            <w:r w:rsidRPr="00747A9B">
              <w:rPr>
                <w:rFonts w:ascii="Times New Roman" w:hAnsi="Times New Roman" w:cs="Times New Roman"/>
                <w:bCs/>
                <w:sz w:val="24"/>
                <w:szCs w:val="24"/>
                <w:lang w:eastAsia="en-US"/>
              </w:rPr>
              <w:t xml:space="preserve"> Стихотворения: </w:t>
            </w:r>
            <w:proofErr w:type="gramStart"/>
            <w:r w:rsidRPr="00747A9B">
              <w:rPr>
                <w:rFonts w:ascii="Times New Roman" w:hAnsi="Times New Roman" w:cs="Times New Roman"/>
                <w:bCs/>
                <w:sz w:val="24"/>
                <w:szCs w:val="24"/>
                <w:lang w:eastAsia="en-US"/>
              </w:rPr>
              <w:t xml:space="preserve">«Дума», «Нет, я не Байрон, я другой…», «Молитва» («Я, Матерь Божия, ныне с молитвою…»), «Молитва» </w:t>
            </w:r>
            <w:r w:rsidRPr="00747A9B">
              <w:rPr>
                <w:rFonts w:ascii="Times New Roman" w:hAnsi="Times New Roman" w:cs="Times New Roman"/>
                <w:bCs/>
                <w:sz w:val="24"/>
                <w:szCs w:val="24"/>
                <w:lang w:eastAsia="en-US"/>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747A9B">
              <w:rPr>
                <w:rFonts w:ascii="Times New Roman" w:hAnsi="Times New Roman" w:cs="Times New Roman"/>
                <w:bCs/>
                <w:sz w:val="24"/>
                <w:szCs w:val="24"/>
                <w:lang w:eastAsia="en-US"/>
              </w:rPr>
              <w:t>Валерик</w:t>
            </w:r>
            <w:proofErr w:type="spellEnd"/>
            <w:r w:rsidRPr="00747A9B">
              <w:rPr>
                <w:rFonts w:ascii="Times New Roman" w:hAnsi="Times New Roman" w:cs="Times New Roman"/>
                <w:bCs/>
                <w:sz w:val="24"/>
                <w:szCs w:val="24"/>
                <w:lang w:eastAsia="en-US"/>
              </w:rPr>
              <w:t>», «Родина», «Прощай, немытая Россия…», «Сон», «И скучно, и грустно!», «Выхожу один я на дорогу…», «Наполеон», «Когда</w:t>
            </w:r>
            <w:proofErr w:type="gramEnd"/>
            <w:r w:rsidRPr="00747A9B">
              <w:rPr>
                <w:rFonts w:ascii="Times New Roman" w:hAnsi="Times New Roman" w:cs="Times New Roman"/>
                <w:bCs/>
                <w:sz w:val="24"/>
                <w:szCs w:val="24"/>
                <w:lang w:eastAsia="en-US"/>
              </w:rPr>
              <w:t xml:space="preserve"> </w:t>
            </w:r>
            <w:proofErr w:type="gramStart"/>
            <w:r w:rsidRPr="00747A9B">
              <w:rPr>
                <w:rFonts w:ascii="Times New Roman" w:hAnsi="Times New Roman" w:cs="Times New Roman"/>
                <w:bCs/>
                <w:sz w:val="24"/>
                <w:szCs w:val="24"/>
                <w:lang w:eastAsia="en-US"/>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747A9B">
              <w:rPr>
                <w:rFonts w:ascii="Times New Roman" w:hAnsi="Times New Roman" w:cs="Times New Roman"/>
                <w:bCs/>
                <w:sz w:val="24"/>
                <w:szCs w:val="24"/>
                <w:lang w:eastAsia="en-US"/>
              </w:rPr>
              <w:t>…», «</w:t>
            </w:r>
            <w:proofErr w:type="gramStart"/>
            <w:r w:rsidRPr="00747A9B">
              <w:rPr>
                <w:rFonts w:ascii="Times New Roman" w:hAnsi="Times New Roman" w:cs="Times New Roman"/>
                <w:bCs/>
                <w:sz w:val="24"/>
                <w:szCs w:val="24"/>
                <w:lang w:eastAsia="en-US"/>
              </w:rPr>
              <w:t>К портрету», «Силуэт», «Желание», «Памяти А.И. Одоевского», «Листок», «Пленный рыцарь», «Три пальмы», «Благодарность», «Пророк»</w:t>
            </w:r>
            <w:proofErr w:type="gramEnd"/>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trike/>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чтение и анализ стихотворений</w:t>
            </w:r>
            <w:r w:rsidRPr="00747A9B">
              <w:rPr>
                <w:rFonts w:ascii="Times New Roman" w:hAnsi="Times New Roman" w:cs="Times New Roman"/>
                <w:bCs/>
                <w:sz w:val="24"/>
                <w:szCs w:val="24"/>
                <w:lang w:eastAsia="en-US"/>
              </w:rPr>
              <w:t xml:space="preserve">; подготовка </w:t>
            </w:r>
            <w:r w:rsidRPr="00747A9B">
              <w:rPr>
                <w:rFonts w:ascii="Times New Roman" w:hAnsi="Times New Roman" w:cs="Times New Roman"/>
                <w:color w:val="000000" w:themeColor="text1"/>
                <w:sz w:val="24"/>
                <w:szCs w:val="24"/>
                <w:lang w:eastAsia="en-US"/>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309"/>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653"/>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lang w:eastAsia="en-US"/>
              </w:rPr>
            </w:pPr>
            <w:r w:rsidRPr="00747A9B">
              <w:rPr>
                <w:rFonts w:ascii="Times New Roman" w:hAnsi="Times New Roman" w:cs="Times New Roman"/>
                <w:b/>
                <w:bCs/>
                <w:iCs/>
                <w:sz w:val="24"/>
                <w:szCs w:val="24"/>
                <w:lang w:eastAsia="en-US"/>
              </w:rPr>
              <w:t>«Дело мастера боится»</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6B1195" w:rsidRPr="00747A9B" w:rsidTr="006B1195">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i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анализ высказываний писателей о мастерстве</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747A9B">
              <w:rPr>
                <w:rFonts w:ascii="Times New Roman" w:hAnsi="Times New Roman" w:cs="Times New Roman"/>
                <w:bCs/>
                <w:sz w:val="24"/>
                <w:szCs w:val="24"/>
                <w:lang w:eastAsia="en-US"/>
              </w:rPr>
              <w:t>«Что значит быть мастером своего дела?»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r w:rsidRPr="00747A9B">
              <w:rPr>
                <w:rFonts w:ascii="Times New Roman" w:hAnsi="Times New Roman" w:cs="Times New Roman"/>
                <w:b/>
                <w:bCs/>
                <w:i/>
                <w:iCs/>
                <w:sz w:val="24"/>
                <w:szCs w:val="24"/>
                <w:lang w:eastAsia="en-US"/>
              </w:rPr>
              <w:t>ПК</w:t>
            </w:r>
            <w:r w:rsidRPr="00747A9B">
              <w:rPr>
                <w:rStyle w:val="af4"/>
                <w:b/>
                <w:bCs/>
                <w:i/>
                <w:iCs/>
                <w:sz w:val="24"/>
                <w:szCs w:val="24"/>
                <w:lang w:eastAsia="en-US"/>
              </w:rPr>
              <w:footnoteReference w:id="3"/>
            </w:r>
            <w:r w:rsidRPr="00747A9B">
              <w:rPr>
                <w:rFonts w:ascii="Times New Roman" w:hAnsi="Times New Roman" w:cs="Times New Roman"/>
                <w:b/>
                <w:bCs/>
                <w:i/>
                <w:iCs/>
                <w:sz w:val="24"/>
                <w:szCs w:val="24"/>
                <w:lang w:eastAsia="en-US"/>
              </w:rPr>
              <w:t>…</w:t>
            </w:r>
          </w:p>
        </w:tc>
      </w:tr>
      <w:tr w:rsidR="006B1195" w:rsidRPr="00747A9B" w:rsidTr="006B1195">
        <w:trPr>
          <w:trHeight w:val="276"/>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47A9B">
              <w:rPr>
                <w:rFonts w:ascii="Times New Roman" w:hAnsi="Times New Roman" w:cs="Times New Roman"/>
                <w:b/>
                <w:bCs/>
                <w:i/>
                <w:sz w:val="24"/>
                <w:szCs w:val="24"/>
                <w:lang w:eastAsia="en-US"/>
              </w:rPr>
              <w:t>Основное содержание</w:t>
            </w:r>
          </w:p>
        </w:tc>
      </w:tr>
      <w:tr w:rsidR="006B1195" w:rsidRPr="00747A9B" w:rsidTr="006B1195">
        <w:trPr>
          <w:trHeight w:val="985"/>
        </w:trPr>
        <w:tc>
          <w:tcPr>
            <w:tcW w:w="3893" w:type="pct"/>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Раздел 2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47A9B">
              <w:rPr>
                <w:rFonts w:ascii="Times New Roman" w:hAnsi="Times New Roman" w:cs="Times New Roman"/>
                <w:b/>
                <w:bCs/>
                <w:iCs/>
                <w:sz w:val="24"/>
                <w:szCs w:val="24"/>
                <w:lang w:eastAsia="en-US"/>
              </w:rPr>
              <w:t>38</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366"/>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2.1</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lastRenderedPageBreak/>
              <w:t>Драматургия А.Н. Островского в театре. Судьба женщины в XIX веке и ее отражение в драмах А. Н. Островского (1823—1886)</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47A9B">
              <w:rPr>
                <w:rFonts w:ascii="Times New Roman" w:hAnsi="Times New Roman" w:cs="Times New Roman"/>
                <w:b/>
                <w:bCs/>
                <w:sz w:val="24"/>
                <w:szCs w:val="24"/>
                <w:lang w:eastAsia="en-US"/>
              </w:rPr>
              <w:lastRenderedPageBreak/>
              <w:t>Содержание учебного материала</w:t>
            </w:r>
            <w:r w:rsidRPr="00747A9B">
              <w:rPr>
                <w:rFonts w:ascii="Times New Roman" w:hAnsi="Times New Roman" w:cs="Times New Roman"/>
                <w:sz w:val="24"/>
                <w:szCs w:val="24"/>
                <w:lang w:eastAsia="en-US"/>
              </w:rPr>
              <w:t xml:space="preserve"> </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47A9B">
              <w:rPr>
                <w:rFonts w:ascii="Times New Roman" w:hAnsi="Times New Roman" w:cs="Times New Roman"/>
                <w:b/>
                <w:bCs/>
                <w:iCs/>
                <w:sz w:val="24"/>
                <w:szCs w:val="24"/>
                <w:lang w:eastAsia="en-US"/>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47A9B">
              <w:rPr>
                <w:rFonts w:ascii="Times New Roman" w:hAnsi="Times New Roman" w:cs="Times New Roman"/>
                <w:sz w:val="24"/>
                <w:szCs w:val="24"/>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47A9B">
              <w:rPr>
                <w:rFonts w:ascii="Times New Roman" w:hAnsi="Times New Roman" w:cs="Times New Roman"/>
                <w:sz w:val="24"/>
                <w:szCs w:val="24"/>
                <w:lang w:eastAsia="en-US"/>
              </w:rPr>
              <w:t>сторителлинг</w:t>
            </w:r>
            <w:proofErr w:type="spellEnd"/>
            <w:r w:rsidRPr="00747A9B">
              <w:rPr>
                <w:rFonts w:ascii="Times New Roman" w:hAnsi="Times New Roman" w:cs="Times New Roman"/>
                <w:sz w:val="24"/>
                <w:szCs w:val="24"/>
                <w:lang w:eastAsia="en-US"/>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47A9B">
              <w:rPr>
                <w:rFonts w:ascii="Times New Roman" w:hAnsi="Times New Roman" w:cs="Times New Roman"/>
                <w:i/>
                <w:sz w:val="24"/>
                <w:szCs w:val="24"/>
                <w:lang w:eastAsia="en-US"/>
              </w:rPr>
              <w:t>.</w:t>
            </w:r>
            <w:r w:rsidRPr="00747A9B">
              <w:rPr>
                <w:rFonts w:ascii="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Литературная критика произведения: Н.А. Добролюбов "Луч света в темном царстве"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iCs/>
                <w:color w:val="000000" w:themeColor="text1"/>
                <w:sz w:val="24"/>
                <w:szCs w:val="24"/>
                <w:lang w:eastAsia="en-US"/>
              </w:rPr>
              <w:t xml:space="preserve">Инсценировка в малых группах эпизодов пьесы; </w:t>
            </w:r>
            <w:r w:rsidRPr="00747A9B">
              <w:rPr>
                <w:rFonts w:ascii="Times New Roman" w:hAnsi="Times New Roman" w:cs="Times New Roman"/>
                <w:color w:val="000000" w:themeColor="text1"/>
                <w:sz w:val="24"/>
                <w:szCs w:val="24"/>
                <w:lang w:eastAsia="en-US"/>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2.2</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 xml:space="preserve">Илья Ильич Обломов как </w:t>
            </w:r>
            <w:proofErr w:type="gramStart"/>
            <w:r w:rsidRPr="00747A9B">
              <w:rPr>
                <w:rFonts w:ascii="Times New Roman" w:hAnsi="Times New Roman" w:cs="Times New Roman"/>
                <w:sz w:val="24"/>
                <w:szCs w:val="24"/>
                <w:lang w:eastAsia="en-US"/>
              </w:rPr>
              <w:t>вневременной</w:t>
            </w:r>
            <w:proofErr w:type="gramEnd"/>
            <w:r w:rsidRPr="00747A9B">
              <w:rPr>
                <w:rFonts w:ascii="Times New Roman" w:hAnsi="Times New Roman" w:cs="Times New Roman"/>
                <w:sz w:val="24"/>
                <w:szCs w:val="24"/>
                <w:lang w:eastAsia="en-US"/>
              </w:rPr>
              <w:t xml:space="preserve"> тип и одна из граней</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национального характера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47A9B">
              <w:rPr>
                <w:rFonts w:ascii="Times New Roman" w:hAnsi="Times New Roman" w:cs="Times New Roman"/>
                <w:sz w:val="24"/>
                <w:szCs w:val="24"/>
                <w:lang w:eastAsia="en-US"/>
              </w:rPr>
              <w:t>А.И. Гончаров роман «Обломов». Образ Обломова: детство, юность, зрелость. Понятие «</w:t>
            </w:r>
            <w:proofErr w:type="gramStart"/>
            <w:r w:rsidRPr="00747A9B">
              <w:rPr>
                <w:rFonts w:ascii="Times New Roman" w:hAnsi="Times New Roman" w:cs="Times New Roman"/>
                <w:sz w:val="24"/>
                <w:szCs w:val="24"/>
                <w:lang w:eastAsia="en-US"/>
              </w:rPr>
              <w:t>обломовщины</w:t>
            </w:r>
            <w:proofErr w:type="gramEnd"/>
            <w:r w:rsidRPr="00747A9B">
              <w:rPr>
                <w:rFonts w:ascii="Times New Roman" w:hAnsi="Times New Roman" w:cs="Times New Roman"/>
                <w:sz w:val="24"/>
                <w:szCs w:val="24"/>
                <w:lang w:eastAsia="en-US"/>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Литературная критика произведения: Н.А. Добролюбов " Что такое </w:t>
            </w:r>
            <w:proofErr w:type="gramStart"/>
            <w:r w:rsidRPr="00747A9B">
              <w:rPr>
                <w:rFonts w:ascii="Times New Roman" w:hAnsi="Times New Roman" w:cs="Times New Roman"/>
                <w:sz w:val="24"/>
                <w:szCs w:val="24"/>
                <w:lang w:eastAsia="en-US"/>
              </w:rPr>
              <w:t>обломовщина</w:t>
            </w:r>
            <w:proofErr w:type="gramEnd"/>
            <w:r w:rsidRPr="00747A9B">
              <w:rPr>
                <w:rFonts w:ascii="Times New Roman" w:hAnsi="Times New Roman" w:cs="Times New Roman"/>
                <w:sz w:val="24"/>
                <w:szCs w:val="24"/>
                <w:lang w:eastAsia="en-US"/>
              </w:rPr>
              <w:t>?"</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10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color w:val="000000" w:themeColor="text1"/>
                <w:sz w:val="24"/>
                <w:szCs w:val="24"/>
                <w:lang w:eastAsia="en-US"/>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47A9B">
              <w:rPr>
                <w:rFonts w:ascii="Times New Roman" w:hAnsi="Times New Roman" w:cs="Times New Roman"/>
                <w:sz w:val="24"/>
                <w:szCs w:val="24"/>
                <w:lang w:eastAsia="en-US"/>
              </w:rPr>
              <w:t>очинение «Что от Обломова есть во мне?»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199"/>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2.3</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 xml:space="preserve">Новый герой, «отрицающий всё», в романе И. С. </w:t>
            </w:r>
            <w:r w:rsidRPr="00747A9B">
              <w:rPr>
                <w:rFonts w:ascii="Times New Roman" w:hAnsi="Times New Roman" w:cs="Times New Roman"/>
                <w:sz w:val="24"/>
                <w:szCs w:val="24"/>
                <w:lang w:eastAsia="en-US"/>
              </w:rPr>
              <w:lastRenderedPageBreak/>
              <w:t>Тургенева (1818 — 1883) «Отцы и дети»</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w:t>
            </w:r>
            <w:r w:rsidRPr="00747A9B">
              <w:rPr>
                <w:rFonts w:ascii="Times New Roman" w:hAnsi="Times New Roman" w:cs="Times New Roman"/>
                <w:sz w:val="24"/>
                <w:szCs w:val="24"/>
                <w:lang w:eastAsia="en-US"/>
              </w:rPr>
              <w:lastRenderedPageBreak/>
              <w:t>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Литературная критика произведения Д. И. Писарева "Базаров"</w:t>
            </w:r>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 xml:space="preserve">Работа с избранными эпизодами романа (чтение, обсуждение) Написание </w:t>
            </w:r>
            <w:r w:rsidRPr="00747A9B">
              <w:rPr>
                <w:rFonts w:ascii="Times New Roman" w:hAnsi="Times New Roman" w:cs="Times New Roman"/>
                <w:color w:val="000000" w:themeColor="text1"/>
                <w:sz w:val="24"/>
                <w:szCs w:val="24"/>
                <w:lang w:eastAsia="en-US"/>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747A9B">
              <w:rPr>
                <w:rFonts w:ascii="Times New Roman" w:hAnsi="Times New Roman" w:cs="Times New Roman"/>
                <w:color w:val="000000" w:themeColor="text1"/>
                <w:sz w:val="24"/>
                <w:szCs w:val="24"/>
                <w:lang w:eastAsia="en-US"/>
              </w:rPr>
              <w:t>.</w:t>
            </w:r>
            <w:proofErr w:type="gramEnd"/>
            <w:r w:rsidRPr="00747A9B">
              <w:rPr>
                <w:rFonts w:ascii="Times New Roman" w:hAnsi="Times New Roman" w:cs="Times New Roman"/>
                <w:color w:val="000000" w:themeColor="text1"/>
                <w:sz w:val="24"/>
                <w:szCs w:val="24"/>
                <w:lang w:eastAsia="en-US"/>
              </w:rPr>
              <w:t xml:space="preserve"> </w:t>
            </w:r>
            <w:proofErr w:type="gramStart"/>
            <w:r w:rsidRPr="00747A9B">
              <w:rPr>
                <w:rFonts w:ascii="Times New Roman" w:hAnsi="Times New Roman" w:cs="Times New Roman"/>
                <w:color w:val="000000" w:themeColor="text1"/>
                <w:sz w:val="24"/>
                <w:szCs w:val="24"/>
                <w:lang w:eastAsia="en-US"/>
              </w:rPr>
              <w:t>р</w:t>
            </w:r>
            <w:proofErr w:type="gramEnd"/>
            <w:r w:rsidRPr="00747A9B">
              <w:rPr>
                <w:rFonts w:ascii="Times New Roman" w:hAnsi="Times New Roman" w:cs="Times New Roman"/>
                <w:color w:val="000000" w:themeColor="text1"/>
                <w:sz w:val="24"/>
                <w:szCs w:val="24"/>
                <w:lang w:eastAsia="en-US"/>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747A9B">
              <w:rPr>
                <w:rFonts w:ascii="Times New Roman" w:hAnsi="Times New Roman" w:cs="Times New Roman"/>
                <w:color w:val="000000" w:themeColor="text1"/>
                <w:sz w:val="24"/>
                <w:szCs w:val="24"/>
                <w:lang w:eastAsia="en-US"/>
              </w:rPr>
              <w:t>и</w:t>
            </w:r>
            <w:proofErr w:type="gramEnd"/>
            <w:r w:rsidRPr="00747A9B">
              <w:rPr>
                <w:rFonts w:ascii="Times New Roman" w:hAnsi="Times New Roman" w:cs="Times New Roman"/>
                <w:color w:val="000000" w:themeColor="text1"/>
                <w:sz w:val="24"/>
                <w:szCs w:val="24"/>
                <w:lang w:eastAsia="en-US"/>
              </w:rPr>
              <w:t xml:space="preserve"> дав оценку от лица персонажа своему оппоненту (исходя из описания героев, которое вы читали ранее)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357"/>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923"/>
        </w:trPr>
        <w:tc>
          <w:tcPr>
            <w:tcW w:w="825"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«Ты профессией астронома метростроевца не удивишь!..»</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Стереотипы, связанные с той или иной профессией, представления о будущей профессии. </w:t>
            </w:r>
            <w:proofErr w:type="gramStart"/>
            <w:r w:rsidRPr="00747A9B">
              <w:rPr>
                <w:rFonts w:ascii="Times New Roman" w:hAnsi="Times New Roman" w:cs="Times New Roman"/>
                <w:sz w:val="24"/>
                <w:szCs w:val="24"/>
                <w:lang w:eastAsia="en-US"/>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r w:rsidRPr="00747A9B">
              <w:rPr>
                <w:rFonts w:ascii="Times New Roman" w:hAnsi="Times New Roman" w:cs="Times New Roman"/>
                <w:b/>
                <w:bCs/>
                <w:i/>
                <w:iCs/>
                <w:sz w:val="24"/>
                <w:szCs w:val="24"/>
                <w:lang w:eastAsia="en-US"/>
              </w:rPr>
              <w:t>ПК</w:t>
            </w:r>
            <w:r w:rsidRPr="00747A9B">
              <w:rPr>
                <w:rFonts w:ascii="Times New Roman" w:hAnsi="Times New Roman" w:cs="Times New Roman"/>
                <w:b/>
                <w:bCs/>
                <w:i/>
                <w:iCs/>
                <w:sz w:val="24"/>
                <w:szCs w:val="24"/>
                <w:vertAlign w:val="superscript"/>
                <w:lang w:eastAsia="en-US"/>
              </w:rPr>
              <w:t>2</w:t>
            </w:r>
            <w:r w:rsidRPr="00747A9B">
              <w:rPr>
                <w:rFonts w:ascii="Times New Roman" w:hAnsi="Times New Roman" w:cs="Times New Roman"/>
                <w:b/>
                <w:bCs/>
                <w:i/>
                <w:iCs/>
                <w:sz w:val="24"/>
                <w:szCs w:val="24"/>
                <w:lang w:eastAsia="en-US"/>
              </w:rPr>
              <w:t>…</w:t>
            </w:r>
          </w:p>
        </w:tc>
      </w:tr>
      <w:tr w:rsidR="006B1195" w:rsidRPr="00747A9B" w:rsidTr="006B1195">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 xml:space="preserve">«Обломов на службе»: работа с избранными эпизодами гл.5 ч.1. романа «Обломов». </w:t>
            </w:r>
            <w:proofErr w:type="gramStart"/>
            <w:r w:rsidRPr="00747A9B">
              <w:rPr>
                <w:rFonts w:ascii="Times New Roman" w:hAnsi="Times New Roman" w:cs="Times New Roman"/>
                <w:sz w:val="24"/>
                <w:szCs w:val="24"/>
                <w:lang w:eastAsia="en-US"/>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747A9B">
              <w:rPr>
                <w:rFonts w:ascii="Times New Roman" w:hAnsi="Times New Roman" w:cs="Times New Roman"/>
                <w:sz w:val="24"/>
                <w:szCs w:val="24"/>
                <w:lang w:eastAsia="en-US"/>
              </w:rPr>
              <w:t xml:space="preserve"> </w:t>
            </w:r>
            <w:proofErr w:type="gramStart"/>
            <w:r w:rsidRPr="00747A9B">
              <w:rPr>
                <w:rFonts w:ascii="Times New Roman" w:hAnsi="Times New Roman" w:cs="Times New Roman"/>
                <w:sz w:val="24"/>
                <w:szCs w:val="24"/>
                <w:lang w:eastAsia="en-US"/>
              </w:rPr>
              <w:t xml:space="preserve">Работа с </w:t>
            </w:r>
            <w:proofErr w:type="spellStart"/>
            <w:r w:rsidRPr="00747A9B">
              <w:rPr>
                <w:rFonts w:ascii="Times New Roman" w:hAnsi="Times New Roman" w:cs="Times New Roman"/>
                <w:sz w:val="24"/>
                <w:szCs w:val="24"/>
                <w:lang w:eastAsia="en-US"/>
              </w:rPr>
              <w:t>инфоресурсами</w:t>
            </w:r>
            <w:proofErr w:type="spellEnd"/>
            <w:r w:rsidRPr="00747A9B">
              <w:rPr>
                <w:rFonts w:ascii="Times New Roman" w:hAnsi="Times New Roman" w:cs="Times New Roman"/>
                <w:sz w:val="24"/>
                <w:szCs w:val="24"/>
                <w:lang w:eastAsia="en-US"/>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747A9B">
              <w:rPr>
                <w:rFonts w:ascii="Times New Roman" w:hAnsi="Times New Roman" w:cs="Times New Roman"/>
                <w:bCs/>
                <w:sz w:val="24"/>
                <w:szCs w:val="24"/>
                <w:lang w:eastAsia="en-US"/>
              </w:rPr>
              <w:t>«Как люди моей профессии меняют мир к лучшему?»</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322"/>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47A9B">
              <w:rPr>
                <w:rFonts w:ascii="Times New Roman" w:hAnsi="Times New Roman" w:cs="Times New Roman"/>
                <w:b/>
                <w:i/>
                <w:iCs/>
                <w:sz w:val="24"/>
                <w:szCs w:val="24"/>
                <w:lang w:eastAsia="en-US"/>
              </w:rPr>
              <w:t>Основное содержание</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2.4</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 xml:space="preserve">Люди и реальность в </w:t>
            </w:r>
            <w:r w:rsidRPr="00747A9B">
              <w:rPr>
                <w:rFonts w:ascii="Times New Roman" w:hAnsi="Times New Roman" w:cs="Times New Roman"/>
                <w:sz w:val="24"/>
                <w:szCs w:val="24"/>
                <w:lang w:eastAsia="en-US"/>
              </w:rPr>
              <w:lastRenderedPageBreak/>
              <w:t>сказках М. Е. Салтыкова-Щедрина (1826—1889): русская жизнь в иносказаниях</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Авторский замысел и своеобразие жанра литературной сказки. Сходство и различие </w:t>
            </w:r>
            <w:r w:rsidRPr="00747A9B">
              <w:rPr>
                <w:rFonts w:ascii="Times New Roman" w:hAnsi="Times New Roman" w:cs="Times New Roman"/>
                <w:sz w:val="24"/>
                <w:szCs w:val="24"/>
                <w:lang w:eastAsia="en-US"/>
              </w:rPr>
              <w:lastRenderedPageBreak/>
              <w:t>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w:t>
            </w:r>
            <w:r w:rsidRPr="00747A9B">
              <w:rPr>
                <w:rFonts w:ascii="Times New Roman" w:hAnsi="Times New Roman" w:cs="Times New Roman"/>
                <w:iCs/>
                <w:sz w:val="24"/>
                <w:szCs w:val="24"/>
                <w:lang w:eastAsia="en-US"/>
              </w:rPr>
              <w:lastRenderedPageBreak/>
              <w:t>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Работа с избранными</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эпизодами, подготовка инсценировки, иллюстраций; п</w:t>
            </w:r>
            <w:r w:rsidRPr="00747A9B">
              <w:rPr>
                <w:rFonts w:ascii="Times New Roman" w:hAnsi="Times New Roman" w:cs="Times New Roman"/>
                <w:color w:val="000000" w:themeColor="text1"/>
                <w:sz w:val="24"/>
                <w:szCs w:val="24"/>
                <w:lang w:eastAsia="en-US"/>
              </w:rPr>
              <w:t xml:space="preserve">одготовка материала о биографии М. Е. Салтыкова-Щедрина в виде ленты времени / </w:t>
            </w:r>
            <w:proofErr w:type="spellStart"/>
            <w:r w:rsidRPr="00747A9B">
              <w:rPr>
                <w:rFonts w:ascii="Times New Roman" w:hAnsi="Times New Roman" w:cs="Times New Roman"/>
                <w:color w:val="000000" w:themeColor="text1"/>
                <w:sz w:val="24"/>
                <w:szCs w:val="24"/>
                <w:lang w:eastAsia="en-US"/>
              </w:rPr>
              <w:t>инфографики</w:t>
            </w:r>
            <w:proofErr w:type="spellEnd"/>
            <w:r w:rsidRPr="00747A9B">
              <w:rPr>
                <w:rFonts w:ascii="Times New Roman" w:hAnsi="Times New Roman" w:cs="Times New Roman"/>
                <w:color w:val="000000" w:themeColor="text1"/>
                <w:sz w:val="24"/>
                <w:szCs w:val="24"/>
                <w:lang w:eastAsia="en-US"/>
              </w:rPr>
              <w:t xml:space="preserve">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841"/>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2.5</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Человек и его выбор в кризисной ситуации в романе Ф.М. Достоевского «Преступление и наказание» (1866)</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47A9B">
              <w:rPr>
                <w:rFonts w:ascii="Times New Roman" w:hAnsi="Times New Roman" w:cs="Times New Roman"/>
                <w:sz w:val="24"/>
                <w:szCs w:val="24"/>
                <w:lang w:eastAsia="en-US"/>
              </w:rPr>
              <w:t>раскольниковской</w:t>
            </w:r>
            <w:proofErr w:type="spellEnd"/>
            <w:r w:rsidRPr="00747A9B">
              <w:rPr>
                <w:rFonts w:ascii="Times New Roman" w:hAnsi="Times New Roman" w:cs="Times New Roman"/>
                <w:sz w:val="24"/>
                <w:szCs w:val="24"/>
                <w:lang w:eastAsia="en-US"/>
              </w:rPr>
              <w:t xml:space="preserve"> «арифметики»; </w:t>
            </w:r>
            <w:proofErr w:type="spellStart"/>
            <w:r w:rsidRPr="00747A9B">
              <w:rPr>
                <w:rFonts w:ascii="Times New Roman" w:hAnsi="Times New Roman" w:cs="Times New Roman"/>
                <w:sz w:val="24"/>
                <w:szCs w:val="24"/>
                <w:lang w:eastAsia="en-US"/>
              </w:rPr>
              <w:t>антигуманность</w:t>
            </w:r>
            <w:proofErr w:type="spellEnd"/>
            <w:r w:rsidRPr="00747A9B">
              <w:rPr>
                <w:rFonts w:ascii="Times New Roman" w:hAnsi="Times New Roman" w:cs="Times New Roman"/>
                <w:sz w:val="24"/>
                <w:szCs w:val="24"/>
                <w:lang w:eastAsia="en-US"/>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747A9B">
              <w:rPr>
                <w:rFonts w:ascii="Times New Roman" w:hAnsi="Times New Roman" w:cs="Times New Roman"/>
                <w:sz w:val="24"/>
                <w:szCs w:val="24"/>
                <w:lang w:eastAsia="en-US"/>
              </w:rPr>
              <w:t>»-</w:t>
            </w:r>
            <w:proofErr w:type="gramEnd"/>
            <w:r w:rsidRPr="00747A9B">
              <w:rPr>
                <w:rFonts w:ascii="Times New Roman" w:hAnsi="Times New Roman" w:cs="Times New Roman"/>
                <w:sz w:val="24"/>
                <w:szCs w:val="24"/>
                <w:lang w:eastAsia="en-US"/>
              </w:rPr>
              <w:t>экскурсия по местам, описанным в романе, и др.</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Работа</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 xml:space="preserve">избранными эпизодами из романа «Преступление и наказание» (чтение и обсуждение). </w:t>
            </w:r>
            <w:proofErr w:type="gramStart"/>
            <w:r w:rsidRPr="00747A9B">
              <w:rPr>
                <w:rFonts w:ascii="Times New Roman" w:hAnsi="Times New Roman" w:cs="Times New Roman"/>
                <w:sz w:val="24"/>
                <w:szCs w:val="24"/>
                <w:lang w:eastAsia="en-US"/>
              </w:rPr>
              <w:t xml:space="preserve">Работа в малых группах (задания по выбору): подготовка </w:t>
            </w:r>
            <w:r w:rsidRPr="00747A9B">
              <w:rPr>
                <w:rFonts w:ascii="Times New Roman" w:hAnsi="Times New Roman" w:cs="Times New Roman"/>
                <w:color w:val="000000" w:themeColor="text1"/>
                <w:sz w:val="24"/>
                <w:szCs w:val="24"/>
                <w:lang w:eastAsia="en-US"/>
              </w:rPr>
              <w:t>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747A9B">
              <w:rPr>
                <w:rFonts w:ascii="Times New Roman" w:hAnsi="Times New Roman" w:cs="Times New Roman"/>
                <w:color w:val="000000" w:themeColor="text1"/>
                <w:sz w:val="24"/>
                <w:szCs w:val="24"/>
                <w:lang w:eastAsia="en-US"/>
              </w:rPr>
              <w:t xml:space="preserve"> написание текста-исследования </w:t>
            </w:r>
            <w:r w:rsidRPr="00747A9B">
              <w:rPr>
                <w:rFonts w:ascii="Times New Roman" w:hAnsi="Times New Roman" w:cs="Times New Roman"/>
                <w:sz w:val="24"/>
                <w:szCs w:val="24"/>
                <w:lang w:eastAsia="en-US"/>
              </w:rPr>
              <w:t>«Почему Раскольников убивает?» (В. Набоков) или текста-</w:t>
            </w:r>
            <w:r w:rsidRPr="00747A9B">
              <w:rPr>
                <w:rFonts w:ascii="Times New Roman" w:hAnsi="Times New Roman" w:cs="Times New Roman"/>
                <w:color w:val="000000" w:themeColor="text1"/>
                <w:sz w:val="24"/>
                <w:szCs w:val="24"/>
                <w:lang w:eastAsia="en-US"/>
              </w:rPr>
              <w:t>опровержения теории Раскольникова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2.6</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 xml:space="preserve">Человек в поиске правды и любви: «любовь – это деятельное желание добра </w:t>
            </w:r>
            <w:proofErr w:type="gramStart"/>
            <w:r w:rsidRPr="00747A9B">
              <w:rPr>
                <w:rFonts w:ascii="Times New Roman" w:hAnsi="Times New Roman" w:cs="Times New Roman"/>
                <w:sz w:val="24"/>
                <w:szCs w:val="24"/>
                <w:lang w:eastAsia="en-US"/>
              </w:rPr>
              <w:t>другому</w:t>
            </w:r>
            <w:proofErr w:type="gramEnd"/>
            <w:r w:rsidRPr="00747A9B">
              <w:rPr>
                <w:rFonts w:ascii="Times New Roman" w:hAnsi="Times New Roman" w:cs="Times New Roman"/>
                <w:sz w:val="24"/>
                <w:szCs w:val="24"/>
                <w:lang w:eastAsia="en-US"/>
              </w:rPr>
              <w:t xml:space="preserve">…» – в </w:t>
            </w:r>
            <w:r w:rsidRPr="00747A9B">
              <w:rPr>
                <w:rFonts w:ascii="Times New Roman" w:hAnsi="Times New Roman" w:cs="Times New Roman"/>
                <w:sz w:val="24"/>
                <w:szCs w:val="24"/>
                <w:lang w:eastAsia="en-US"/>
              </w:rPr>
              <w:lastRenderedPageBreak/>
              <w:t>творчестве Л. Н. Толстого (1828—1910)</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Роман-эпопея «Война и мир» (1869) (обзорно): история создания, истоки замысла, </w:t>
            </w:r>
            <w:r w:rsidRPr="00747A9B">
              <w:rPr>
                <w:rFonts w:ascii="Times New Roman" w:hAnsi="Times New Roman" w:cs="Times New Roman"/>
                <w:sz w:val="24"/>
                <w:szCs w:val="24"/>
                <w:lang w:eastAsia="en-US"/>
              </w:rPr>
              <w:lastRenderedPageBreak/>
              <w:t>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lastRenderedPageBreak/>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Работа с</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 xml:space="preserve">избранными эпизодами из «Севастопольских рассказов» Л.Н. Толстого и рассказа «Люцерн» (чтение и обсуждение). </w:t>
            </w:r>
            <w:r w:rsidRPr="00747A9B">
              <w:rPr>
                <w:rFonts w:ascii="Times New Roman" w:hAnsi="Times New Roman" w:cs="Times New Roman"/>
                <w:color w:val="000000" w:themeColor="text1"/>
                <w:sz w:val="24"/>
                <w:szCs w:val="24"/>
                <w:lang w:eastAsia="en-US"/>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747A9B">
              <w:rPr>
                <w:rFonts w:ascii="Times New Roman" w:hAnsi="Times New Roman" w:cs="Times New Roman"/>
                <w:color w:val="000000" w:themeColor="text1"/>
                <w:sz w:val="24"/>
                <w:szCs w:val="24"/>
                <w:lang w:eastAsia="en-US"/>
              </w:rPr>
              <w:t>инфоресурсами</w:t>
            </w:r>
            <w:proofErr w:type="spellEnd"/>
            <w:r w:rsidRPr="00747A9B">
              <w:rPr>
                <w:rFonts w:ascii="Times New Roman" w:hAnsi="Times New Roman" w:cs="Times New Roman"/>
                <w:color w:val="000000" w:themeColor="text1"/>
                <w:sz w:val="24"/>
                <w:szCs w:val="24"/>
                <w:lang w:eastAsia="en-US"/>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361"/>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1058"/>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jc w:val="both"/>
              <w:rPr>
                <w:rFonts w:ascii="Times New Roman" w:hAnsi="Times New Roman" w:cs="Times New Roman"/>
                <w:b/>
                <w:bCs/>
                <w:iCs/>
                <w:sz w:val="24"/>
                <w:szCs w:val="24"/>
                <w:lang w:eastAsia="en-US"/>
              </w:rPr>
            </w:pPr>
            <w:r w:rsidRPr="00747A9B">
              <w:rPr>
                <w:rFonts w:ascii="Times New Roman" w:hAnsi="Times New Roman" w:cs="Times New Roman"/>
                <w:b/>
                <w:bCs/>
                <w:iCs/>
                <w:sz w:val="24"/>
                <w:szCs w:val="24"/>
                <w:lang w:eastAsia="en-US"/>
              </w:rPr>
              <w:t>«</w:t>
            </w:r>
            <w:r w:rsidRPr="00747A9B">
              <w:rPr>
                <w:rFonts w:ascii="Times New Roman" w:hAnsi="Times New Roman" w:cs="Times New Roman"/>
                <w:b/>
                <w:bCs/>
                <w:sz w:val="24"/>
                <w:szCs w:val="24"/>
                <w:lang w:eastAsia="en-US"/>
              </w:rPr>
              <w:t>Каждый должен быть величествен в своем деле</w:t>
            </w:r>
            <w:r w:rsidRPr="00747A9B">
              <w:rPr>
                <w:rFonts w:ascii="Times New Roman" w:hAnsi="Times New Roman" w:cs="Times New Roman"/>
                <w:b/>
                <w:bCs/>
                <w:iCs/>
                <w:sz w:val="24"/>
                <w:szCs w:val="24"/>
                <w:lang w:eastAsia="en-US"/>
              </w:rPr>
              <w:t>»: пути совершенствования в профессии/ специальность</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Рассказы и повести Н.С. Лескова</w:t>
            </w:r>
          </w:p>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Обобщение и систематизация знаний о профессиональном мастерстве</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r w:rsidRPr="00747A9B">
              <w:rPr>
                <w:rFonts w:ascii="Times New Roman" w:hAnsi="Times New Roman" w:cs="Times New Roman"/>
                <w:b/>
                <w:bCs/>
                <w:i/>
                <w:iCs/>
                <w:sz w:val="24"/>
                <w:szCs w:val="24"/>
                <w:lang w:eastAsia="en-US"/>
              </w:rPr>
              <w:t>ПК</w:t>
            </w:r>
            <w:r w:rsidRPr="00747A9B">
              <w:rPr>
                <w:rFonts w:ascii="Times New Roman" w:hAnsi="Times New Roman" w:cs="Times New Roman"/>
                <w:b/>
                <w:bCs/>
                <w:i/>
                <w:iCs/>
                <w:sz w:val="24"/>
                <w:szCs w:val="24"/>
                <w:vertAlign w:val="superscript"/>
                <w:lang w:eastAsia="en-US"/>
              </w:rPr>
              <w:t>2</w:t>
            </w:r>
            <w:r w:rsidRPr="00747A9B">
              <w:rPr>
                <w:rFonts w:ascii="Times New Roman" w:hAnsi="Times New Roman" w:cs="Times New Roman"/>
                <w:b/>
                <w:bCs/>
                <w:i/>
                <w:iCs/>
                <w:sz w:val="24"/>
                <w:szCs w:val="24"/>
                <w:lang w:eastAsia="en-US"/>
              </w:rPr>
              <w:t>…</w:t>
            </w:r>
          </w:p>
        </w:tc>
      </w:tr>
      <w:tr w:rsidR="006B1195" w:rsidRPr="00747A9B" w:rsidTr="006B1195">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i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r w:rsidRPr="00747A9B">
              <w:rPr>
                <w:rFonts w:ascii="Times New Roman" w:hAnsi="Times New Roman" w:cs="Times New Roman"/>
                <w:sz w:val="24"/>
                <w:szCs w:val="24"/>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309"/>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47A9B">
              <w:rPr>
                <w:rFonts w:ascii="Times New Roman" w:hAnsi="Times New Roman" w:cs="Times New Roman"/>
                <w:b/>
                <w:i/>
                <w:iCs/>
                <w:sz w:val="24"/>
                <w:szCs w:val="24"/>
                <w:lang w:eastAsia="en-US"/>
              </w:rPr>
              <w:t>Основное содержание</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2.7</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Крестьянство как собирательный герой поэзии Н.А. Некрасова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747A9B">
              <w:rPr>
                <w:rFonts w:ascii="Times New Roman" w:hAnsi="Times New Roman" w:cs="Times New Roman"/>
                <w:sz w:val="24"/>
                <w:szCs w:val="24"/>
                <w:lang w:eastAsia="en-US"/>
              </w:rPr>
              <w:t>«</w:t>
            </w:r>
            <w:proofErr w:type="spellStart"/>
            <w:r w:rsidRPr="00747A9B">
              <w:rPr>
                <w:rFonts w:ascii="Times New Roman" w:hAnsi="Times New Roman" w:cs="Times New Roman"/>
                <w:sz w:val="24"/>
                <w:szCs w:val="24"/>
                <w:lang w:eastAsia="en-US"/>
              </w:rPr>
              <w:t>Калистрат</w:t>
            </w:r>
            <w:proofErr w:type="spellEnd"/>
            <w:r w:rsidRPr="00747A9B">
              <w:rPr>
                <w:rFonts w:ascii="Times New Roman" w:hAnsi="Times New Roman" w:cs="Times New Roman"/>
                <w:sz w:val="24"/>
                <w:szCs w:val="24"/>
                <w:lang w:eastAsia="en-US"/>
              </w:rPr>
              <w:t xml:space="preserve">», «Современная ода», «Зине», «14 июня 1854 года», «Тишина», «Еще мучимый </w:t>
            </w:r>
            <w:proofErr w:type="spellStart"/>
            <w:r w:rsidRPr="00747A9B">
              <w:rPr>
                <w:rFonts w:ascii="Times New Roman" w:hAnsi="Times New Roman" w:cs="Times New Roman"/>
                <w:sz w:val="24"/>
                <w:szCs w:val="24"/>
                <w:lang w:eastAsia="en-US"/>
              </w:rPr>
              <w:t>страстию</w:t>
            </w:r>
            <w:proofErr w:type="spellEnd"/>
            <w:r w:rsidRPr="00747A9B">
              <w:rPr>
                <w:rFonts w:ascii="Times New Roman" w:hAnsi="Times New Roman" w:cs="Times New Roman"/>
                <w:sz w:val="24"/>
                <w:szCs w:val="24"/>
                <w:lang w:eastAsia="en-US"/>
              </w:rPr>
              <w:t xml:space="preserve"> мятежной…», «Да, наша жизнь текла мятежно…», «Слезы и нервы», «В деревне», «Несжатая полоса», «Забытая деревня», «Школьник», «Песня </w:t>
            </w:r>
            <w:proofErr w:type="spellStart"/>
            <w:r w:rsidRPr="00747A9B">
              <w:rPr>
                <w:rFonts w:ascii="Times New Roman" w:hAnsi="Times New Roman" w:cs="Times New Roman"/>
                <w:sz w:val="24"/>
                <w:szCs w:val="24"/>
                <w:lang w:eastAsia="en-US"/>
              </w:rPr>
              <w:t>Еремушке</w:t>
            </w:r>
            <w:proofErr w:type="spellEnd"/>
            <w:r w:rsidRPr="00747A9B">
              <w:rPr>
                <w:rFonts w:ascii="Times New Roman" w:hAnsi="Times New Roman" w:cs="Times New Roman"/>
                <w:sz w:val="24"/>
                <w:szCs w:val="24"/>
                <w:lang w:eastAsia="en-US"/>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747A9B">
              <w:rPr>
                <w:rFonts w:ascii="Times New Roman" w:hAnsi="Times New Roman" w:cs="Times New Roman"/>
                <w:sz w:val="24"/>
                <w:szCs w:val="24"/>
                <w:lang w:eastAsia="en-US"/>
              </w:rPr>
              <w:t xml:space="preserve"> Муза! Я у двери гроба…», «Умру я скоро. </w:t>
            </w:r>
            <w:proofErr w:type="gramStart"/>
            <w:r w:rsidRPr="00747A9B">
              <w:rPr>
                <w:rFonts w:ascii="Times New Roman" w:hAnsi="Times New Roman" w:cs="Times New Roman"/>
                <w:sz w:val="24"/>
                <w:szCs w:val="24"/>
                <w:lang w:eastAsia="en-US"/>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w:t>
            </w:r>
            <w:r w:rsidRPr="00747A9B">
              <w:rPr>
                <w:rFonts w:ascii="Times New Roman" w:hAnsi="Times New Roman" w:cs="Times New Roman"/>
                <w:sz w:val="24"/>
                <w:szCs w:val="24"/>
                <w:lang w:eastAsia="en-US"/>
              </w:rPr>
              <w:lastRenderedPageBreak/>
              <w:t>сердце от муки…», «О погоде», «Муза» (Нет, музы ласково поющей и прекрасной…) и др. Поэма «Кому на Руси жить хорошо» (1866) (обзорно).</w:t>
            </w:r>
            <w:proofErr w:type="gramEnd"/>
            <w:r w:rsidRPr="00747A9B">
              <w:rPr>
                <w:rFonts w:ascii="Times New Roman" w:hAnsi="Times New Roman" w:cs="Times New Roman"/>
                <w:sz w:val="24"/>
                <w:szCs w:val="24"/>
                <w:lang w:eastAsia="en-US"/>
              </w:rPr>
              <w:t xml:space="preserve"> Эпопея крестьянской жизни: замысел и его воплощение. Фольклорная основа поэмы. Легенда об атамане </w:t>
            </w:r>
            <w:proofErr w:type="spellStart"/>
            <w:r w:rsidRPr="00747A9B">
              <w:rPr>
                <w:rFonts w:ascii="Times New Roman" w:hAnsi="Times New Roman" w:cs="Times New Roman"/>
                <w:sz w:val="24"/>
                <w:szCs w:val="24"/>
                <w:lang w:eastAsia="en-US"/>
              </w:rPr>
              <w:t>Кудеяре</w:t>
            </w:r>
            <w:proofErr w:type="spellEnd"/>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чтение и анализ стихотворений</w:t>
            </w:r>
            <w:r w:rsidRPr="00747A9B">
              <w:rPr>
                <w:rFonts w:ascii="Times New Roman" w:hAnsi="Times New Roman" w:cs="Times New Roman"/>
                <w:bCs/>
                <w:sz w:val="24"/>
                <w:szCs w:val="24"/>
                <w:lang w:eastAsia="en-US"/>
              </w:rPr>
              <w:t>; п</w:t>
            </w:r>
            <w:r w:rsidRPr="00747A9B">
              <w:rPr>
                <w:rFonts w:ascii="Times New Roman" w:hAnsi="Times New Roman" w:cs="Times New Roman"/>
                <w:color w:val="000000" w:themeColor="text1"/>
                <w:sz w:val="24"/>
                <w:szCs w:val="24"/>
                <w:lang w:eastAsia="en-US"/>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747A9B">
              <w:rPr>
                <w:rFonts w:ascii="Times New Roman" w:hAnsi="Times New Roman" w:cs="Times New Roman"/>
                <w:color w:val="000000" w:themeColor="text1"/>
                <w:sz w:val="24"/>
                <w:szCs w:val="24"/>
                <w:lang w:eastAsia="en-US"/>
              </w:rPr>
              <w:t>инфоресурсами</w:t>
            </w:r>
            <w:proofErr w:type="spellEnd"/>
            <w:r w:rsidRPr="00747A9B">
              <w:rPr>
                <w:rFonts w:ascii="Times New Roman" w:hAnsi="Times New Roman" w:cs="Times New Roman"/>
                <w:color w:val="000000" w:themeColor="text1"/>
                <w:sz w:val="24"/>
                <w:szCs w:val="24"/>
                <w:lang w:eastAsia="en-US"/>
              </w:rPr>
              <w:t>:</w:t>
            </w:r>
            <w:r w:rsidRPr="00747A9B">
              <w:rPr>
                <w:rFonts w:ascii="Times New Roman" w:hAnsi="Times New Roman" w:cs="Times New Roman"/>
                <w:i/>
                <w:color w:val="000000" w:themeColor="text1"/>
                <w:sz w:val="24"/>
                <w:szCs w:val="24"/>
                <w:lang w:eastAsia="en-US"/>
              </w:rPr>
              <w:t xml:space="preserve"> </w:t>
            </w:r>
            <w:r w:rsidRPr="00747A9B">
              <w:rPr>
                <w:rFonts w:ascii="Times New Roman" w:hAnsi="Times New Roman" w:cs="Times New Roman"/>
                <w:color w:val="000000" w:themeColor="text1"/>
                <w:sz w:val="24"/>
                <w:szCs w:val="24"/>
                <w:lang w:eastAsia="en-US"/>
              </w:rPr>
              <w:t xml:space="preserve">сообщение о легендарном </w:t>
            </w:r>
            <w:proofErr w:type="gramStart"/>
            <w:r w:rsidRPr="00747A9B">
              <w:rPr>
                <w:rFonts w:ascii="Times New Roman" w:hAnsi="Times New Roman" w:cs="Times New Roman"/>
                <w:color w:val="000000" w:themeColor="text1"/>
                <w:sz w:val="24"/>
                <w:szCs w:val="24"/>
                <w:lang w:eastAsia="en-US"/>
              </w:rPr>
              <w:t>сюжете</w:t>
            </w:r>
            <w:proofErr w:type="gramEnd"/>
            <w:r w:rsidRPr="00747A9B">
              <w:rPr>
                <w:rFonts w:ascii="Times New Roman" w:hAnsi="Times New Roman" w:cs="Times New Roman"/>
                <w:color w:val="000000" w:themeColor="text1"/>
                <w:sz w:val="24"/>
                <w:szCs w:val="24"/>
                <w:lang w:eastAsia="en-US"/>
              </w:rPr>
              <w:t xml:space="preserve"> об атамане </w:t>
            </w:r>
            <w:proofErr w:type="spellStart"/>
            <w:r w:rsidRPr="00747A9B">
              <w:rPr>
                <w:rFonts w:ascii="Times New Roman" w:hAnsi="Times New Roman" w:cs="Times New Roman"/>
                <w:color w:val="000000" w:themeColor="text1"/>
                <w:sz w:val="24"/>
                <w:szCs w:val="24"/>
                <w:lang w:eastAsia="en-US"/>
              </w:rPr>
              <w:t>Кудеяре</w:t>
            </w:r>
            <w:proofErr w:type="spellEnd"/>
            <w:r w:rsidRPr="00747A9B">
              <w:rPr>
                <w:rFonts w:ascii="Times New Roman" w:hAnsi="Times New Roman" w:cs="Times New Roman"/>
                <w:color w:val="000000" w:themeColor="text1"/>
                <w:sz w:val="24"/>
                <w:szCs w:val="24"/>
                <w:lang w:eastAsia="en-US"/>
              </w:rPr>
              <w:t xml:space="preserve"> в фольклоре и его воплощении в поэме Некрасова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2.8</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Человек и мир в зеркале поэзии. Ф.И. Тютчев и А.А. Фет</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747A9B">
              <w:rPr>
                <w:rFonts w:ascii="Times New Roman" w:hAnsi="Times New Roman" w:cs="Times New Roman"/>
                <w:i/>
                <w:sz w:val="24"/>
                <w:szCs w:val="24"/>
                <w:lang w:eastAsia="en-US"/>
              </w:rPr>
              <w:t xml:space="preserve">Для чтения и изучения: </w:t>
            </w:r>
            <w:r w:rsidRPr="00747A9B">
              <w:rPr>
                <w:rFonts w:ascii="Times New Roman" w:hAnsi="Times New Roman" w:cs="Times New Roman"/>
                <w:sz w:val="24"/>
                <w:szCs w:val="24"/>
                <w:lang w:eastAsia="en-US"/>
              </w:rPr>
              <w:t xml:space="preserve">Ф.И. Тютчев: </w:t>
            </w:r>
            <w:proofErr w:type="gramStart"/>
            <w:r w:rsidRPr="00747A9B">
              <w:rPr>
                <w:rFonts w:ascii="Times New Roman" w:hAnsi="Times New Roman" w:cs="Times New Roman"/>
                <w:sz w:val="24"/>
                <w:szCs w:val="24"/>
                <w:lang w:eastAsia="en-US"/>
              </w:rPr>
              <w:t>«Наш век», «</w:t>
            </w:r>
            <w:proofErr w:type="spellStart"/>
            <w:r w:rsidRPr="00747A9B">
              <w:rPr>
                <w:rFonts w:ascii="Times New Roman" w:hAnsi="Times New Roman" w:cs="Times New Roman"/>
                <w:sz w:val="24"/>
                <w:szCs w:val="24"/>
                <w:lang w:eastAsia="en-US"/>
              </w:rPr>
              <w:t>Silentium</w:t>
            </w:r>
            <w:proofErr w:type="spellEnd"/>
            <w:r w:rsidRPr="00747A9B">
              <w:rPr>
                <w:rFonts w:ascii="Times New Roman" w:hAnsi="Times New Roman" w:cs="Times New Roman"/>
                <w:sz w:val="24"/>
                <w:szCs w:val="24"/>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747A9B">
              <w:rPr>
                <w:rFonts w:ascii="Times New Roman" w:hAnsi="Times New Roman" w:cs="Times New Roman"/>
                <w:sz w:val="24"/>
                <w:szCs w:val="24"/>
                <w:lang w:eastAsia="en-US"/>
              </w:rPr>
              <w:t xml:space="preserve"> ночное…», «О чём ты воешь, </w:t>
            </w:r>
            <w:proofErr w:type="spellStart"/>
            <w:r w:rsidRPr="00747A9B">
              <w:rPr>
                <w:rFonts w:ascii="Times New Roman" w:hAnsi="Times New Roman" w:cs="Times New Roman"/>
                <w:sz w:val="24"/>
                <w:szCs w:val="24"/>
                <w:lang w:eastAsia="en-US"/>
              </w:rPr>
              <w:t>ветр</w:t>
            </w:r>
            <w:proofErr w:type="spellEnd"/>
            <w:r w:rsidRPr="00747A9B">
              <w:rPr>
                <w:rFonts w:ascii="Times New Roman" w:hAnsi="Times New Roman" w:cs="Times New Roman"/>
                <w:sz w:val="24"/>
                <w:szCs w:val="24"/>
                <w:lang w:eastAsia="en-US"/>
              </w:rPr>
              <w:t xml:space="preserve"> ночной?» и др.</w:t>
            </w:r>
          </w:p>
          <w:p w:rsidR="006B1195" w:rsidRPr="00747A9B" w:rsidRDefault="006B1195">
            <w:pPr>
              <w:spacing w:after="0" w:line="240" w:lineRule="auto"/>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Основные темы и художественное своеобразие лирики А.А. Фета, идиллический пейзаж. </w:t>
            </w:r>
            <w:r w:rsidRPr="00747A9B">
              <w:rPr>
                <w:rFonts w:ascii="Times New Roman" w:hAnsi="Times New Roman" w:cs="Times New Roman"/>
                <w:i/>
                <w:sz w:val="24"/>
                <w:szCs w:val="24"/>
                <w:lang w:eastAsia="en-US"/>
              </w:rPr>
              <w:t xml:space="preserve">Для чтения и изучения: </w:t>
            </w:r>
            <w:r w:rsidRPr="00747A9B">
              <w:rPr>
                <w:rFonts w:ascii="Times New Roman" w:hAnsi="Times New Roman" w:cs="Times New Roman"/>
                <w:sz w:val="24"/>
                <w:szCs w:val="24"/>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не скажу…», «Это утро, радость эта…», «Первый ландыш», «Смерть» и др.</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чтение и анализ стихотворений</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 xml:space="preserve">подготовка </w:t>
            </w:r>
            <w:r w:rsidRPr="00747A9B">
              <w:rPr>
                <w:rFonts w:ascii="Times New Roman" w:hAnsi="Times New Roman" w:cs="Times New Roman"/>
                <w:color w:val="000000" w:themeColor="text1"/>
                <w:sz w:val="24"/>
                <w:szCs w:val="24"/>
                <w:lang w:eastAsia="en-US"/>
              </w:rPr>
              <w:t>литературно-музыкальной композиции на стихи поэтов и подбор иллюстративного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2.9</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Проблема ответственности человека за свою судьбу и судьбы близких ему людей в рассказах А.П. Чехова (1860—1904)</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w:t>
            </w:r>
            <w:r w:rsidRPr="00747A9B">
              <w:rPr>
                <w:rFonts w:ascii="Times New Roman" w:hAnsi="Times New Roman" w:cs="Times New Roman"/>
                <w:sz w:val="24"/>
                <w:szCs w:val="24"/>
                <w:lang w:eastAsia="en-US"/>
              </w:rPr>
              <w:lastRenderedPageBreak/>
              <w:t>персонажей</w:t>
            </w:r>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Инсценировка избранных эпизодов пьесы</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Подготовка и участие</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в дискуссии</w:t>
            </w:r>
            <w:r w:rsidRPr="00747A9B">
              <w:rPr>
                <w:rFonts w:ascii="Times New Roman" w:hAnsi="Times New Roman" w:cs="Times New Roman"/>
                <w:b/>
                <w:sz w:val="24"/>
                <w:szCs w:val="24"/>
                <w:lang w:eastAsia="en-US"/>
              </w:rPr>
              <w:t xml:space="preserve"> «</w:t>
            </w:r>
            <w:r w:rsidRPr="00747A9B">
              <w:rPr>
                <w:rFonts w:ascii="Times New Roman" w:hAnsi="Times New Roman" w:cs="Times New Roman"/>
                <w:sz w:val="24"/>
                <w:szCs w:val="24"/>
                <w:lang w:eastAsia="en-US"/>
              </w:rPr>
              <w:t xml:space="preserve">Как человек может влиять на окружающий мир и менять его к лучшему?» Работа с </w:t>
            </w:r>
            <w:proofErr w:type="spellStart"/>
            <w:r w:rsidRPr="00747A9B">
              <w:rPr>
                <w:rFonts w:ascii="Times New Roman" w:hAnsi="Times New Roman" w:cs="Times New Roman"/>
                <w:sz w:val="24"/>
                <w:szCs w:val="24"/>
                <w:lang w:eastAsia="en-US"/>
              </w:rPr>
              <w:t>инфоресурсами</w:t>
            </w:r>
            <w:proofErr w:type="spellEnd"/>
            <w:r w:rsidRPr="00747A9B">
              <w:rPr>
                <w:rFonts w:ascii="Times New Roman" w:hAnsi="Times New Roman" w:cs="Times New Roman"/>
                <w:sz w:val="24"/>
                <w:szCs w:val="24"/>
                <w:lang w:eastAsia="en-US"/>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363"/>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683"/>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jc w:val="center"/>
              <w:rPr>
                <w:rFonts w:ascii="Times New Roman" w:hAnsi="Times New Roman" w:cs="Times New Roman"/>
                <w:b/>
                <w:bCs/>
                <w:sz w:val="24"/>
                <w:szCs w:val="24"/>
                <w:lang w:eastAsia="en-US"/>
              </w:rPr>
            </w:pPr>
            <w:r w:rsidRPr="00747A9B">
              <w:rPr>
                <w:rFonts w:ascii="Times New Roman" w:hAnsi="Times New Roman" w:cs="Times New Roman"/>
                <w:b/>
                <w:sz w:val="24"/>
                <w:szCs w:val="24"/>
                <w:lang w:eastAsia="en-US"/>
              </w:rPr>
              <w:t>Как написать резюме, чтобы найти хорошую работу</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Содержание учебного материала</w:t>
            </w:r>
          </w:p>
          <w:p w:rsidR="006B1195" w:rsidRPr="00747A9B" w:rsidRDefault="006B1195">
            <w:pPr>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Роль профессии в положении человека в социуме. </w:t>
            </w:r>
            <w:r w:rsidRPr="00747A9B">
              <w:rPr>
                <w:rStyle w:val="a4"/>
                <w:i/>
                <w:sz w:val="24"/>
                <w:szCs w:val="24"/>
                <w:shd w:val="clear" w:color="auto" w:fill="FFFFFF"/>
                <w:lang w:eastAsia="en-US"/>
              </w:rPr>
              <w:t>Резюме</w:t>
            </w:r>
            <w:r w:rsidRPr="00747A9B">
              <w:rPr>
                <w:rStyle w:val="apple-converted-space"/>
                <w:sz w:val="24"/>
                <w:szCs w:val="24"/>
                <w:shd w:val="clear" w:color="auto" w:fill="FFFFFF"/>
                <w:lang w:eastAsia="en-US"/>
              </w:rPr>
              <w:t xml:space="preserve"> как </w:t>
            </w:r>
            <w:r w:rsidRPr="00747A9B">
              <w:rPr>
                <w:rFonts w:ascii="Times New Roman" w:hAnsi="Times New Roman" w:cs="Times New Roman"/>
                <w:sz w:val="24"/>
                <w:szCs w:val="24"/>
                <w:shd w:val="clear" w:color="auto" w:fill="FFFFFF"/>
                <w:lang w:eastAsia="en-US"/>
              </w:rPr>
              <w:t xml:space="preserve">описание способностей человека, которые делают его конкурентоспособным на рынке труда. </w:t>
            </w:r>
            <w:r w:rsidRPr="00747A9B">
              <w:rPr>
                <w:rFonts w:ascii="Times New Roman" w:hAnsi="Times New Roman" w:cs="Times New Roman"/>
                <w:iCs/>
                <w:sz w:val="24"/>
                <w:szCs w:val="24"/>
                <w:lang w:eastAsia="en-US"/>
              </w:rPr>
              <w:t>Цель резюме</w:t>
            </w:r>
            <w:r w:rsidRPr="00747A9B">
              <w:rPr>
                <w:rFonts w:ascii="Times New Roman" w:hAnsi="Times New Roman" w:cs="Times New Roman"/>
                <w:sz w:val="24"/>
                <w:szCs w:val="24"/>
                <w:lang w:eastAsia="en-US"/>
              </w:rPr>
              <w:t xml:space="preserve"> – привлечь </w:t>
            </w:r>
            <w:r w:rsidRPr="00747A9B">
              <w:rPr>
                <w:rFonts w:ascii="Times New Roman" w:hAnsi="Times New Roman" w:cs="Times New Roman"/>
                <w:sz w:val="24"/>
                <w:szCs w:val="24"/>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747A9B">
              <w:rPr>
                <w:rFonts w:ascii="Times New Roman" w:hAnsi="Times New Roman" w:cs="Times New Roman"/>
                <w:sz w:val="24"/>
                <w:szCs w:val="24"/>
                <w:lang w:eastAsia="en-US"/>
              </w:rPr>
              <w:t xml:space="preserve">Как презентовать себя в резюме, чтобы выглядеть в глазах работодателя именно таким сотрудником, </w:t>
            </w:r>
            <w:proofErr w:type="gramStart"/>
            <w:r w:rsidRPr="00747A9B">
              <w:rPr>
                <w:rFonts w:ascii="Times New Roman" w:hAnsi="Times New Roman" w:cs="Times New Roman"/>
                <w:sz w:val="24"/>
                <w:szCs w:val="24"/>
                <w:lang w:eastAsia="en-US"/>
              </w:rPr>
              <w:t>каков</w:t>
            </w:r>
            <w:proofErr w:type="gramEnd"/>
            <w:r w:rsidRPr="00747A9B">
              <w:rPr>
                <w:rFonts w:ascii="Times New Roman" w:hAnsi="Times New Roman" w:cs="Times New Roman"/>
                <w:sz w:val="24"/>
                <w:szCs w:val="24"/>
                <w:lang w:eastAsia="en-US"/>
              </w:rPr>
              <w:t xml:space="preserve"> ему необходим. </w:t>
            </w:r>
            <w:r w:rsidRPr="00747A9B">
              <w:rPr>
                <w:rFonts w:ascii="Times New Roman" w:hAnsi="Times New Roman" w:cs="Times New Roman"/>
                <w:iCs/>
                <w:sz w:val="24"/>
                <w:szCs w:val="24"/>
                <w:shd w:val="clear" w:color="auto" w:fill="FFFFFF"/>
                <w:lang w:eastAsia="en-US"/>
              </w:rPr>
              <w:t>Резюме</w:t>
            </w:r>
            <w:r w:rsidRPr="00747A9B">
              <w:rPr>
                <w:rFonts w:ascii="Times New Roman" w:hAnsi="Times New Roman" w:cs="Times New Roman"/>
                <w:i/>
                <w:sz w:val="24"/>
                <w:szCs w:val="24"/>
                <w:shd w:val="clear" w:color="auto" w:fill="FFFFFF"/>
                <w:lang w:eastAsia="en-US"/>
              </w:rPr>
              <w:t xml:space="preserve"> </w:t>
            </w:r>
            <w:r w:rsidRPr="00747A9B">
              <w:rPr>
                <w:rFonts w:ascii="Times New Roman" w:hAnsi="Times New Roman" w:cs="Times New Roman"/>
                <w:sz w:val="24"/>
                <w:szCs w:val="24"/>
                <w:shd w:val="clear" w:color="auto" w:fill="FFFFFF"/>
                <w:lang w:eastAsia="en-US"/>
              </w:rPr>
              <w:t xml:space="preserve">– официальный документ, </w:t>
            </w:r>
            <w:proofErr w:type="gramStart"/>
            <w:r w:rsidRPr="00747A9B">
              <w:rPr>
                <w:rFonts w:ascii="Times New Roman" w:hAnsi="Times New Roman" w:cs="Times New Roman"/>
                <w:sz w:val="24"/>
                <w:szCs w:val="24"/>
                <w:shd w:val="clear" w:color="auto" w:fill="FFFFFF"/>
                <w:lang w:eastAsia="en-US"/>
              </w:rPr>
              <w:t>правила</w:t>
            </w:r>
            <w:proofErr w:type="gramEnd"/>
            <w:r w:rsidRPr="00747A9B">
              <w:rPr>
                <w:rFonts w:ascii="Times New Roman" w:hAnsi="Times New Roman" w:cs="Times New Roman"/>
                <w:sz w:val="24"/>
                <w:szCs w:val="24"/>
                <w:shd w:val="clear" w:color="auto" w:fill="FFFFFF"/>
                <w:lang w:eastAsia="en-US"/>
              </w:rPr>
              <w:t xml:space="preserve"> написания которого регламентированы руководством по делопроизводству. </w:t>
            </w:r>
            <w:r w:rsidRPr="00747A9B">
              <w:rPr>
                <w:rFonts w:ascii="Times New Roman" w:hAnsi="Times New Roman" w:cs="Times New Roman"/>
                <w:sz w:val="24"/>
                <w:szCs w:val="24"/>
                <w:lang w:eastAsia="en-US"/>
              </w:rPr>
              <w:t>Структура резюме. Резюме действительное и резюме проектное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b/>
                <w:bCs/>
                <w:i/>
                <w:iCs/>
                <w:sz w:val="24"/>
                <w:szCs w:val="24"/>
                <w:lang w:eastAsia="en-US"/>
              </w:rPr>
              <w:t>ПК</w:t>
            </w:r>
            <w:proofErr w:type="gramStart"/>
            <w:r w:rsidRPr="00747A9B">
              <w:rPr>
                <w:rFonts w:ascii="Times New Roman" w:hAnsi="Times New Roman" w:cs="Times New Roman"/>
                <w:b/>
                <w:bCs/>
                <w:i/>
                <w:iCs/>
                <w:sz w:val="24"/>
                <w:szCs w:val="24"/>
                <w:vertAlign w:val="superscript"/>
                <w:lang w:eastAsia="en-US"/>
              </w:rPr>
              <w:t>2</w:t>
            </w:r>
            <w:proofErr w:type="gramEnd"/>
            <w:r w:rsidRPr="00747A9B">
              <w:rPr>
                <w:rFonts w:ascii="Times New Roman" w:hAnsi="Times New Roman" w:cs="Times New Roman"/>
                <w:b/>
                <w:bCs/>
                <w:i/>
                <w:iCs/>
                <w:sz w:val="24"/>
                <w:szCs w:val="24"/>
                <w:lang w:eastAsia="en-US"/>
              </w:rPr>
              <w:t>…</w:t>
            </w:r>
          </w:p>
        </w:tc>
      </w:tr>
      <w:tr w:rsidR="006B1195" w:rsidRPr="00747A9B" w:rsidTr="006B1195">
        <w:trPr>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rPr>
                <w:rFonts w:ascii="Times New Roman" w:hAnsi="Times New Roman" w:cs="Times New Roman"/>
                <w:b/>
                <w:sz w:val="24"/>
                <w:szCs w:val="24"/>
                <w:lang w:eastAsia="en-US"/>
              </w:rPr>
            </w:pPr>
            <w:r w:rsidRPr="00747A9B">
              <w:rPr>
                <w:rFonts w:ascii="Times New Roman" w:hAnsi="Times New Roman" w:cs="Times New Roman"/>
                <w:b/>
                <w:bCs/>
                <w:sz w:val="24"/>
                <w:szCs w:val="24"/>
                <w:lang w:eastAsia="en-US"/>
              </w:rPr>
              <w:t xml:space="preserve">Практические занятия: </w:t>
            </w:r>
            <w:r w:rsidRPr="00747A9B">
              <w:rPr>
                <w:rFonts w:ascii="Times New Roman" w:hAnsi="Times New Roman" w:cs="Times New Roman"/>
                <w:sz w:val="24"/>
                <w:szCs w:val="24"/>
                <w:lang w:eastAsia="en-US"/>
              </w:rPr>
              <w:t>Отличие</w:t>
            </w:r>
            <w:r w:rsidRPr="00747A9B">
              <w:rPr>
                <w:rFonts w:ascii="Times New Roman" w:hAnsi="Times New Roman" w:cs="Times New Roman"/>
                <w:b/>
                <w:bCs/>
                <w:sz w:val="24"/>
                <w:szCs w:val="24"/>
                <w:lang w:eastAsia="en-US"/>
              </w:rPr>
              <w:t xml:space="preserve"> </w:t>
            </w:r>
            <w:r w:rsidRPr="00747A9B">
              <w:rPr>
                <w:rFonts w:ascii="Times New Roman" w:hAnsi="Times New Roman" w:cs="Times New Roman"/>
                <w:sz w:val="24"/>
                <w:szCs w:val="24"/>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747A9B">
              <w:rPr>
                <w:rFonts w:ascii="Times New Roman" w:hAnsi="Times New Roman" w:cs="Times New Roman"/>
                <w:b/>
                <w:bCs/>
                <w:sz w:val="24"/>
                <w:szCs w:val="24"/>
                <w:lang w:eastAsia="en-US"/>
              </w:rPr>
              <w:t xml:space="preserve"> </w:t>
            </w:r>
            <w:r w:rsidRPr="00747A9B">
              <w:rPr>
                <w:rFonts w:ascii="Times New Roman" w:hAnsi="Times New Roman" w:cs="Times New Roman"/>
                <w:sz w:val="24"/>
                <w:szCs w:val="24"/>
                <w:lang w:eastAsia="en-US"/>
              </w:rPr>
              <w:t>Работа с образцовым документом резюме.</w:t>
            </w:r>
            <w:r w:rsidRPr="00747A9B">
              <w:rPr>
                <w:rFonts w:ascii="Times New Roman" w:hAnsi="Times New Roman" w:cs="Times New Roman"/>
                <w:b/>
                <w:bCs/>
                <w:sz w:val="24"/>
                <w:szCs w:val="24"/>
                <w:lang w:eastAsia="en-US"/>
              </w:rPr>
              <w:t xml:space="preserve"> </w:t>
            </w:r>
            <w:r w:rsidRPr="00747A9B">
              <w:rPr>
                <w:rFonts w:ascii="Times New Roman" w:hAnsi="Times New Roman" w:cs="Times New Roman"/>
                <w:sz w:val="24"/>
                <w:szCs w:val="24"/>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lang w:eastAsia="en-US"/>
              </w:rPr>
            </w:pPr>
            <w:r w:rsidRPr="00747A9B">
              <w:rPr>
                <w:rFonts w:ascii="Times New Roman" w:hAnsi="Times New Roman" w:cs="Times New Roman"/>
                <w:b/>
                <w:bCs/>
                <w:i/>
                <w:sz w:val="24"/>
                <w:szCs w:val="24"/>
                <w:lang w:eastAsia="en-US"/>
              </w:rPr>
              <w:t>Основное содержание</w:t>
            </w: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3.</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bCs/>
                <w:sz w:val="24"/>
                <w:szCs w:val="24"/>
                <w:lang w:eastAsia="en-US"/>
              </w:rPr>
              <w:t xml:space="preserve">«Человек в поиске </w:t>
            </w:r>
            <w:proofErr w:type="gramStart"/>
            <w:r w:rsidRPr="00747A9B">
              <w:rPr>
                <w:rFonts w:ascii="Times New Roman" w:hAnsi="Times New Roman" w:cs="Times New Roman"/>
                <w:b/>
                <w:bCs/>
                <w:sz w:val="24"/>
                <w:szCs w:val="24"/>
                <w:lang w:eastAsia="en-US"/>
              </w:rPr>
              <w:t>прекрасного</w:t>
            </w:r>
            <w:proofErr w:type="gramEnd"/>
            <w:r w:rsidRPr="00747A9B">
              <w:rPr>
                <w:rFonts w:ascii="Times New Roman" w:hAnsi="Times New Roman" w:cs="Times New Roman"/>
                <w:b/>
                <w:bCs/>
                <w:sz w:val="24"/>
                <w:szCs w:val="24"/>
                <w:lang w:eastAsia="en-US"/>
              </w:rPr>
              <w:t xml:space="preserve">»: Русская литература рубежа </w:t>
            </w:r>
            <w:proofErr w:type="gramStart"/>
            <w:r w:rsidRPr="00747A9B">
              <w:rPr>
                <w:rFonts w:ascii="Times New Roman" w:hAnsi="Times New Roman" w:cs="Times New Roman"/>
                <w:b/>
                <w:bCs/>
                <w:sz w:val="24"/>
                <w:szCs w:val="24"/>
                <w:lang w:eastAsia="en-US"/>
              </w:rPr>
              <w:t>X</w:t>
            </w:r>
            <w:r w:rsidRPr="00747A9B">
              <w:rPr>
                <w:rFonts w:ascii="Times New Roman" w:hAnsi="Times New Roman" w:cs="Times New Roman"/>
                <w:b/>
                <w:bCs/>
                <w:sz w:val="24"/>
                <w:szCs w:val="24"/>
                <w:lang w:val="en-US" w:eastAsia="en-US"/>
              </w:rPr>
              <w:t>I</w:t>
            </w:r>
            <w:proofErr w:type="gramEnd"/>
            <w:r w:rsidRPr="00747A9B">
              <w:rPr>
                <w:rFonts w:ascii="Times New Roman" w:hAnsi="Times New Roman" w:cs="Times New Roman"/>
                <w:b/>
                <w:bCs/>
                <w:sz w:val="24"/>
                <w:szCs w:val="24"/>
                <w:lang w:eastAsia="en-US"/>
              </w:rPr>
              <w:t>Х-ХХ веков в контексте социокультурных процессов эпохи</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47A9B">
              <w:rPr>
                <w:rFonts w:ascii="Times New Roman" w:hAnsi="Times New Roman" w:cs="Times New Roman"/>
                <w:b/>
                <w:bCs/>
                <w:iCs/>
                <w:sz w:val="24"/>
                <w:szCs w:val="24"/>
                <w:lang w:eastAsia="en-US"/>
              </w:rPr>
              <w:t>16</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3.1</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Cs/>
                <w:sz w:val="24"/>
                <w:szCs w:val="24"/>
                <w:lang w:eastAsia="en-US"/>
              </w:rPr>
              <w:t>Мотивы лирики и прозы И. А. Бунина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 xml:space="preserve">Иван Алексеевич Бунин (1870–1953). Факты биографии. Первый русский писатель – лауреат Нобелевской премии по литературе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proofErr w:type="gramStart"/>
            <w:r w:rsidRPr="00747A9B">
              <w:rPr>
                <w:rFonts w:ascii="Times New Roman" w:hAnsi="Times New Roman" w:cs="Times New Roman"/>
                <w:bCs/>
                <w:sz w:val="24"/>
                <w:szCs w:val="24"/>
                <w:lang w:eastAsia="en-US"/>
              </w:rPr>
              <w:t xml:space="preserve">«Листопад», «Вечер», «Одиночество», «Не устану воспевать вас, звезды!..», «Последний шмель», «Слово», «Поэту» (другие – по выбору учителя). </w:t>
            </w:r>
            <w:proofErr w:type="gramEnd"/>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proofErr w:type="gramStart"/>
            <w:r w:rsidRPr="00747A9B">
              <w:rPr>
                <w:rFonts w:ascii="Times New Roman" w:hAnsi="Times New Roman" w:cs="Times New Roman"/>
                <w:bCs/>
                <w:sz w:val="24"/>
                <w:szCs w:val="24"/>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Cs/>
                <w:sz w:val="24"/>
                <w:szCs w:val="24"/>
                <w:lang w:eastAsia="en-US"/>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w:t>
            </w:r>
            <w:r w:rsidRPr="00747A9B">
              <w:rPr>
                <w:rFonts w:ascii="Times New Roman" w:hAnsi="Times New Roman" w:cs="Times New Roman"/>
                <w:bCs/>
                <w:sz w:val="24"/>
                <w:szCs w:val="24"/>
                <w:lang w:eastAsia="en-US"/>
              </w:rPr>
              <w:lastRenderedPageBreak/>
              <w:t>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825"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3.2</w:t>
            </w:r>
          </w:p>
          <w:p w:rsidR="006B1195" w:rsidRPr="00747A9B" w:rsidRDefault="006B1195">
            <w:pPr>
              <w:spacing w:after="0"/>
              <w:jc w:val="both"/>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Традиции русской классики в творчестве А. И. Куприна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Александр Иванович Куприн</w:t>
            </w:r>
            <w:r w:rsidRPr="00747A9B">
              <w:rPr>
                <w:rFonts w:ascii="Times New Roman" w:hAnsi="Times New Roman" w:cs="Times New Roman"/>
                <w:sz w:val="24"/>
                <w:szCs w:val="24"/>
                <w:lang w:eastAsia="en-US"/>
              </w:rPr>
              <w:t xml:space="preserve"> (1870–1938) Сведения из биографии.</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Повесть </w:t>
            </w:r>
            <w:r w:rsidRPr="00747A9B">
              <w:rPr>
                <w:rFonts w:ascii="Times New Roman" w:hAnsi="Times New Roman" w:cs="Times New Roman"/>
                <w:i/>
                <w:iCs/>
                <w:sz w:val="24"/>
                <w:szCs w:val="24"/>
                <w:lang w:eastAsia="en-US"/>
              </w:rPr>
              <w:t>«Олеся»</w:t>
            </w:r>
            <w:r w:rsidRPr="00747A9B">
              <w:rPr>
                <w:rFonts w:ascii="Times New Roman" w:hAnsi="Times New Roman" w:cs="Times New Roman"/>
                <w:sz w:val="24"/>
                <w:szCs w:val="24"/>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Рассказ </w:t>
            </w:r>
            <w:r w:rsidRPr="00747A9B">
              <w:rPr>
                <w:rFonts w:ascii="Times New Roman" w:hAnsi="Times New Roman" w:cs="Times New Roman"/>
                <w:i/>
                <w:iCs/>
                <w:sz w:val="24"/>
                <w:szCs w:val="24"/>
                <w:lang w:eastAsia="en-US"/>
              </w:rPr>
              <w:t>«Гранатовый браслет»</w:t>
            </w:r>
            <w:r w:rsidRPr="00747A9B">
              <w:rPr>
                <w:rFonts w:ascii="Times New Roman" w:hAnsi="Times New Roman" w:cs="Times New Roman"/>
                <w:sz w:val="24"/>
                <w:szCs w:val="24"/>
                <w:lang w:eastAsia="en-US"/>
              </w:rPr>
              <w:t xml:space="preserve">. Своеобразие сюжета. Герои о сущности любви. Трагическая история любви </w:t>
            </w:r>
            <w:proofErr w:type="spellStart"/>
            <w:r w:rsidRPr="00747A9B">
              <w:rPr>
                <w:rFonts w:ascii="Times New Roman" w:hAnsi="Times New Roman" w:cs="Times New Roman"/>
                <w:sz w:val="24"/>
                <w:szCs w:val="24"/>
                <w:lang w:eastAsia="en-US"/>
              </w:rPr>
              <w:t>Желткова</w:t>
            </w:r>
            <w:proofErr w:type="spellEnd"/>
            <w:r w:rsidRPr="00747A9B">
              <w:rPr>
                <w:rFonts w:ascii="Times New Roman" w:hAnsi="Times New Roman" w:cs="Times New Roman"/>
                <w:sz w:val="24"/>
                <w:szCs w:val="24"/>
                <w:lang w:eastAsia="en-US"/>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47A9B">
              <w:rPr>
                <w:rFonts w:ascii="Times New Roman" w:hAnsi="Times New Roman" w:cs="Times New Roman"/>
                <w:sz w:val="24"/>
                <w:szCs w:val="24"/>
                <w:lang w:eastAsia="en-US"/>
              </w:rPr>
              <w:t>Роом</w:t>
            </w:r>
            <w:proofErr w:type="spellEnd"/>
            <w:r w:rsidRPr="00747A9B">
              <w:rPr>
                <w:rFonts w:ascii="Times New Roman" w:hAnsi="Times New Roman" w:cs="Times New Roman"/>
                <w:sz w:val="24"/>
                <w:szCs w:val="24"/>
                <w:lang w:eastAsia="en-US"/>
              </w:rPr>
              <w:t>, 1964)</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74"/>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3.3</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Герои М. Горького в поисках смысла жизни</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Максим Горький</w:t>
            </w:r>
            <w:r w:rsidRPr="00747A9B">
              <w:rPr>
                <w:rFonts w:ascii="Times New Roman" w:hAnsi="Times New Roman" w:cs="Times New Roman"/>
                <w:sz w:val="24"/>
                <w:szCs w:val="24"/>
                <w:lang w:eastAsia="en-US"/>
              </w:rPr>
              <w:t xml:space="preserve"> (1868–1936). Сведения из биографии (актуализация и обобщение ранее изученного).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Рассказ-триптих </w:t>
            </w:r>
            <w:r w:rsidRPr="00747A9B">
              <w:rPr>
                <w:rFonts w:ascii="Times New Roman" w:hAnsi="Times New Roman" w:cs="Times New Roman"/>
                <w:i/>
                <w:iCs/>
                <w:sz w:val="24"/>
                <w:szCs w:val="24"/>
                <w:lang w:eastAsia="en-US"/>
              </w:rPr>
              <w:t xml:space="preserve">«Старуха </w:t>
            </w:r>
            <w:proofErr w:type="spellStart"/>
            <w:r w:rsidRPr="00747A9B">
              <w:rPr>
                <w:rFonts w:ascii="Times New Roman" w:hAnsi="Times New Roman" w:cs="Times New Roman"/>
                <w:i/>
                <w:iCs/>
                <w:sz w:val="24"/>
                <w:szCs w:val="24"/>
                <w:lang w:eastAsia="en-US"/>
              </w:rPr>
              <w:t>Изергиль</w:t>
            </w:r>
            <w:proofErr w:type="spellEnd"/>
            <w:r w:rsidRPr="00747A9B">
              <w:rPr>
                <w:rFonts w:ascii="Times New Roman" w:hAnsi="Times New Roman" w:cs="Times New Roman"/>
                <w:i/>
                <w:iCs/>
                <w:sz w:val="24"/>
                <w:szCs w:val="24"/>
                <w:lang w:eastAsia="en-US"/>
              </w:rPr>
              <w:t>»</w:t>
            </w:r>
            <w:r w:rsidRPr="00747A9B">
              <w:rPr>
                <w:rFonts w:ascii="Times New Roman" w:hAnsi="Times New Roman" w:cs="Times New Roman"/>
                <w:sz w:val="24"/>
                <w:szCs w:val="24"/>
                <w:lang w:eastAsia="en-US"/>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747A9B">
              <w:rPr>
                <w:rFonts w:ascii="Times New Roman" w:hAnsi="Times New Roman" w:cs="Times New Roman"/>
                <w:sz w:val="24"/>
                <w:szCs w:val="24"/>
                <w:lang w:eastAsia="en-US"/>
              </w:rPr>
              <w:t>Изергиль</w:t>
            </w:r>
            <w:proofErr w:type="spellEnd"/>
            <w:r w:rsidRPr="00747A9B">
              <w:rPr>
                <w:rFonts w:ascii="Times New Roman" w:hAnsi="Times New Roman" w:cs="Times New Roman"/>
                <w:sz w:val="24"/>
                <w:szCs w:val="24"/>
                <w:lang w:eastAsia="en-US"/>
              </w:rPr>
              <w:t xml:space="preserve">. Индивидуализм </w:t>
            </w:r>
            <w:proofErr w:type="spellStart"/>
            <w:r w:rsidRPr="00747A9B">
              <w:rPr>
                <w:rFonts w:ascii="Times New Roman" w:hAnsi="Times New Roman" w:cs="Times New Roman"/>
                <w:sz w:val="24"/>
                <w:szCs w:val="24"/>
                <w:lang w:eastAsia="en-US"/>
              </w:rPr>
              <w:t>Ларры</w:t>
            </w:r>
            <w:proofErr w:type="spellEnd"/>
            <w:r w:rsidRPr="00747A9B">
              <w:rPr>
                <w:rFonts w:ascii="Times New Roman" w:hAnsi="Times New Roman" w:cs="Times New Roman"/>
                <w:sz w:val="24"/>
                <w:szCs w:val="24"/>
                <w:lang w:eastAsia="en-US"/>
              </w:rPr>
              <w:t xml:space="preserve">. Подвиг Данко. Величие и бессмысленность его жертвы. Смысл противопоставления героев.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Пьеса </w:t>
            </w:r>
            <w:r w:rsidRPr="00747A9B">
              <w:rPr>
                <w:rFonts w:ascii="Times New Roman" w:hAnsi="Times New Roman" w:cs="Times New Roman"/>
                <w:i/>
                <w:iCs/>
                <w:sz w:val="24"/>
                <w:szCs w:val="24"/>
                <w:lang w:eastAsia="en-US"/>
              </w:rPr>
              <w:t>«На дне».</w:t>
            </w:r>
            <w:r w:rsidRPr="00747A9B">
              <w:rPr>
                <w:rFonts w:ascii="Times New Roman" w:hAnsi="Times New Roman" w:cs="Times New Roman"/>
                <w:sz w:val="24"/>
                <w:szCs w:val="24"/>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sz w:val="24"/>
                <w:szCs w:val="24"/>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Cs/>
                <w:sz w:val="24"/>
                <w:szCs w:val="24"/>
                <w:lang w:eastAsia="en-US"/>
              </w:rPr>
              <w:t>2</w:t>
            </w:r>
            <w:r w:rsidRPr="00747A9B">
              <w:rPr>
                <w:rFonts w:ascii="Times New Roman" w:hAnsi="Times New Roman" w:cs="Times New Roman"/>
                <w:bCs/>
                <w:i/>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3.4</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Серебряный век: общая характеристика и основные представители</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От реализма – к модернизму</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Серебряный век</w:t>
            </w:r>
            <w:r w:rsidRPr="00747A9B">
              <w:rPr>
                <w:rFonts w:ascii="Times New Roman" w:hAnsi="Times New Roman" w:cs="Times New Roman"/>
                <w:sz w:val="24"/>
                <w:szCs w:val="24"/>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Символизм.</w:t>
            </w:r>
            <w:r w:rsidRPr="00747A9B">
              <w:rPr>
                <w:rFonts w:ascii="Times New Roman" w:hAnsi="Times New Roman" w:cs="Times New Roman"/>
                <w:sz w:val="24"/>
                <w:szCs w:val="24"/>
                <w:lang w:eastAsia="en-US"/>
              </w:rPr>
              <w:t xml:space="preserve"> Идея </w:t>
            </w:r>
            <w:proofErr w:type="spellStart"/>
            <w:r w:rsidRPr="00747A9B">
              <w:rPr>
                <w:rFonts w:ascii="Times New Roman" w:hAnsi="Times New Roman" w:cs="Times New Roman"/>
                <w:sz w:val="24"/>
                <w:szCs w:val="24"/>
                <w:lang w:eastAsia="en-US"/>
              </w:rPr>
              <w:t>двоемирия</w:t>
            </w:r>
            <w:proofErr w:type="spellEnd"/>
            <w:r w:rsidRPr="00747A9B">
              <w:rPr>
                <w:rFonts w:ascii="Times New Roman" w:hAnsi="Times New Roman" w:cs="Times New Roman"/>
                <w:sz w:val="24"/>
                <w:szCs w:val="24"/>
                <w:lang w:eastAsia="en-US"/>
              </w:rPr>
              <w:t xml:space="preserve"> и обновление художественного языка: расширение </w:t>
            </w:r>
            <w:r w:rsidRPr="00747A9B">
              <w:rPr>
                <w:rFonts w:ascii="Times New Roman" w:hAnsi="Times New Roman" w:cs="Times New Roman"/>
                <w:sz w:val="24"/>
                <w:szCs w:val="24"/>
                <w:lang w:eastAsia="en-US"/>
              </w:rPr>
              <w:lastRenderedPageBreak/>
              <w:t xml:space="preserve">значения слова. Поэты-символисты: </w:t>
            </w:r>
            <w:r w:rsidRPr="00747A9B">
              <w:rPr>
                <w:rFonts w:ascii="Times New Roman" w:hAnsi="Times New Roman" w:cs="Times New Roman"/>
                <w:i/>
                <w:iCs/>
                <w:sz w:val="24"/>
                <w:szCs w:val="24"/>
                <w:lang w:eastAsia="en-US"/>
              </w:rPr>
              <w:t>В.</w:t>
            </w:r>
            <w:r w:rsidRPr="00747A9B">
              <w:rPr>
                <w:rFonts w:ascii="Times New Roman" w:hAnsi="Times New Roman" w:cs="Times New Roman"/>
                <w:i/>
                <w:iCs/>
                <w:sz w:val="24"/>
                <w:szCs w:val="24"/>
                <w:lang w:val="en-US" w:eastAsia="en-US"/>
              </w:rPr>
              <w:t> </w:t>
            </w:r>
            <w:r w:rsidRPr="00747A9B">
              <w:rPr>
                <w:rFonts w:ascii="Times New Roman" w:hAnsi="Times New Roman" w:cs="Times New Roman"/>
                <w:i/>
                <w:iCs/>
                <w:sz w:val="24"/>
                <w:szCs w:val="24"/>
                <w:lang w:eastAsia="en-US"/>
              </w:rPr>
              <w:t>Брюсов</w:t>
            </w:r>
            <w:r w:rsidRPr="00747A9B">
              <w:rPr>
                <w:rFonts w:ascii="Times New Roman" w:hAnsi="Times New Roman" w:cs="Times New Roman"/>
                <w:sz w:val="24"/>
                <w:szCs w:val="24"/>
                <w:lang w:eastAsia="en-US"/>
              </w:rPr>
              <w:t xml:space="preserve"> («Творчество»); </w:t>
            </w:r>
            <w:r w:rsidRPr="00747A9B">
              <w:rPr>
                <w:rFonts w:ascii="Times New Roman" w:hAnsi="Times New Roman" w:cs="Times New Roman"/>
                <w:i/>
                <w:iCs/>
                <w:sz w:val="24"/>
                <w:szCs w:val="24"/>
                <w:lang w:eastAsia="en-US"/>
              </w:rPr>
              <w:t>К. Бальмонт</w:t>
            </w:r>
            <w:r w:rsidRPr="00747A9B">
              <w:rPr>
                <w:rFonts w:ascii="Times New Roman" w:hAnsi="Times New Roman" w:cs="Times New Roman"/>
                <w:sz w:val="24"/>
                <w:szCs w:val="24"/>
                <w:lang w:eastAsia="en-US"/>
              </w:rPr>
              <w:t xml:space="preserve"> («Я – изысканность русской медлительной речи…»); </w:t>
            </w:r>
            <w:r w:rsidRPr="00747A9B">
              <w:rPr>
                <w:rFonts w:ascii="Times New Roman" w:hAnsi="Times New Roman" w:cs="Times New Roman"/>
                <w:i/>
                <w:iCs/>
                <w:sz w:val="24"/>
                <w:szCs w:val="24"/>
                <w:lang w:eastAsia="en-US"/>
              </w:rPr>
              <w:t>А. Белый</w:t>
            </w:r>
            <w:r w:rsidRPr="00747A9B">
              <w:rPr>
                <w:rFonts w:ascii="Times New Roman" w:hAnsi="Times New Roman" w:cs="Times New Roman"/>
                <w:sz w:val="24"/>
                <w:szCs w:val="24"/>
                <w:lang w:eastAsia="en-US"/>
              </w:rPr>
              <w:t xml:space="preserve"> («Раздумье»).</w:t>
            </w:r>
          </w:p>
          <w:p w:rsidR="006B1195" w:rsidRPr="00747A9B" w:rsidRDefault="006B1195">
            <w:pPr>
              <w:spacing w:after="0" w:line="240" w:lineRule="auto"/>
              <w:jc w:val="both"/>
              <w:rPr>
                <w:rFonts w:ascii="Times New Roman" w:hAnsi="Times New Roman" w:cs="Times New Roman"/>
                <w:sz w:val="24"/>
                <w:szCs w:val="24"/>
                <w:shd w:val="clear" w:color="auto" w:fill="FFFFFF"/>
                <w:lang w:eastAsia="en-US"/>
              </w:rPr>
            </w:pPr>
            <w:r w:rsidRPr="00747A9B">
              <w:rPr>
                <w:rFonts w:ascii="Times New Roman" w:hAnsi="Times New Roman" w:cs="Times New Roman"/>
                <w:i/>
                <w:iCs/>
                <w:sz w:val="24"/>
                <w:szCs w:val="24"/>
                <w:lang w:eastAsia="en-US"/>
              </w:rPr>
              <w:t>Акмеизм.</w:t>
            </w:r>
            <w:r w:rsidRPr="00747A9B">
              <w:rPr>
                <w:rFonts w:ascii="Times New Roman" w:hAnsi="Times New Roman" w:cs="Times New Roman"/>
                <w:sz w:val="24"/>
                <w:szCs w:val="24"/>
                <w:lang w:eastAsia="en-US"/>
              </w:rPr>
              <w:t xml:space="preserve"> Возвращение к «прекрасной ясности». </w:t>
            </w:r>
            <w:r w:rsidRPr="00747A9B">
              <w:rPr>
                <w:rFonts w:ascii="Times New Roman" w:hAnsi="Times New Roman" w:cs="Times New Roman"/>
                <w:sz w:val="24"/>
                <w:szCs w:val="24"/>
                <w:shd w:val="clear" w:color="auto" w:fill="FFFFFF"/>
                <w:lang w:eastAsia="en-US"/>
              </w:rPr>
              <w:t xml:space="preserve">Предметность тематики и образов, точность слова. Поэты-акмеисты: </w:t>
            </w:r>
            <w:r w:rsidRPr="00747A9B">
              <w:rPr>
                <w:rFonts w:ascii="Times New Roman" w:hAnsi="Times New Roman" w:cs="Times New Roman"/>
                <w:i/>
                <w:iCs/>
                <w:sz w:val="24"/>
                <w:szCs w:val="24"/>
                <w:shd w:val="clear" w:color="auto" w:fill="FFFFFF"/>
                <w:lang w:eastAsia="en-US"/>
              </w:rPr>
              <w:t>Н. Гумилев</w:t>
            </w:r>
            <w:r w:rsidRPr="00747A9B">
              <w:rPr>
                <w:rFonts w:ascii="Times New Roman" w:hAnsi="Times New Roman" w:cs="Times New Roman"/>
                <w:sz w:val="24"/>
                <w:szCs w:val="24"/>
                <w:shd w:val="clear" w:color="auto" w:fill="FFFFFF"/>
                <w:lang w:eastAsia="en-US"/>
              </w:rPr>
              <w:t xml:space="preserve"> («Жираф»); </w:t>
            </w:r>
            <w:r w:rsidRPr="00747A9B">
              <w:rPr>
                <w:rFonts w:ascii="Times New Roman" w:hAnsi="Times New Roman" w:cs="Times New Roman"/>
                <w:i/>
                <w:iCs/>
                <w:sz w:val="24"/>
                <w:szCs w:val="24"/>
                <w:shd w:val="clear" w:color="auto" w:fill="FFFFFF"/>
                <w:lang w:eastAsia="en-US"/>
              </w:rPr>
              <w:t>С. Городецкий</w:t>
            </w:r>
            <w:r w:rsidRPr="00747A9B">
              <w:rPr>
                <w:rFonts w:ascii="Times New Roman" w:hAnsi="Times New Roman" w:cs="Times New Roman"/>
                <w:sz w:val="24"/>
                <w:szCs w:val="24"/>
                <w:shd w:val="clear" w:color="auto" w:fill="FFFFFF"/>
                <w:lang w:eastAsia="en-US"/>
              </w:rPr>
              <w:t xml:space="preserve"> («Береза»).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shd w:val="clear" w:color="auto" w:fill="FFFFFF"/>
                <w:lang w:eastAsia="en-US"/>
              </w:rPr>
            </w:pPr>
            <w:r w:rsidRPr="00747A9B">
              <w:rPr>
                <w:rFonts w:ascii="Times New Roman" w:hAnsi="Times New Roman" w:cs="Times New Roman"/>
                <w:i/>
                <w:iCs/>
                <w:sz w:val="24"/>
                <w:szCs w:val="24"/>
                <w:lang w:eastAsia="en-US"/>
              </w:rPr>
              <w:t xml:space="preserve">Футуризм. </w:t>
            </w:r>
            <w:proofErr w:type="spellStart"/>
            <w:r w:rsidRPr="00747A9B">
              <w:rPr>
                <w:rFonts w:ascii="Times New Roman" w:hAnsi="Times New Roman" w:cs="Times New Roman"/>
                <w:sz w:val="24"/>
                <w:szCs w:val="24"/>
                <w:lang w:eastAsia="en-US"/>
              </w:rPr>
              <w:t>Эпатажность</w:t>
            </w:r>
            <w:proofErr w:type="spellEnd"/>
            <w:r w:rsidRPr="00747A9B">
              <w:rPr>
                <w:rFonts w:ascii="Times New Roman" w:hAnsi="Times New Roman" w:cs="Times New Roman"/>
                <w:sz w:val="24"/>
                <w:szCs w:val="24"/>
                <w:lang w:eastAsia="en-US"/>
              </w:rPr>
              <w:t xml:space="preserve"> и устремленность в будущее. Разрыв с традицией. Поп</w:t>
            </w:r>
            <w:r w:rsidRPr="00747A9B">
              <w:rPr>
                <w:rFonts w:ascii="Times New Roman" w:hAnsi="Times New Roman" w:cs="Times New Roman"/>
                <w:color w:val="202124"/>
                <w:sz w:val="24"/>
                <w:szCs w:val="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747A9B">
              <w:rPr>
                <w:rFonts w:ascii="Times New Roman" w:hAnsi="Times New Roman" w:cs="Times New Roman"/>
                <w:i/>
                <w:iCs/>
                <w:color w:val="202124"/>
                <w:sz w:val="24"/>
                <w:szCs w:val="24"/>
                <w:shd w:val="clear" w:color="auto" w:fill="FFFFFF"/>
                <w:lang w:eastAsia="en-US"/>
              </w:rPr>
              <w:t>И. Северянин</w:t>
            </w:r>
            <w:r w:rsidRPr="00747A9B">
              <w:rPr>
                <w:rFonts w:ascii="Times New Roman" w:hAnsi="Times New Roman" w:cs="Times New Roman"/>
                <w:color w:val="202124"/>
                <w:sz w:val="24"/>
                <w:szCs w:val="24"/>
                <w:shd w:val="clear" w:color="auto" w:fill="FFFFFF"/>
                <w:lang w:eastAsia="en-US"/>
              </w:rPr>
              <w:t xml:space="preserve"> («Эпилог», «Авиатор»); </w:t>
            </w:r>
            <w:r w:rsidRPr="00747A9B">
              <w:rPr>
                <w:rFonts w:ascii="Times New Roman" w:hAnsi="Times New Roman" w:cs="Times New Roman"/>
                <w:i/>
                <w:iCs/>
                <w:color w:val="202124"/>
                <w:sz w:val="24"/>
                <w:szCs w:val="24"/>
                <w:shd w:val="clear" w:color="auto" w:fill="FFFFFF"/>
                <w:lang w:eastAsia="en-US"/>
              </w:rPr>
              <w:t xml:space="preserve">В. Хлебников </w:t>
            </w:r>
            <w:r w:rsidRPr="00747A9B">
              <w:rPr>
                <w:rFonts w:ascii="Times New Roman" w:hAnsi="Times New Roman" w:cs="Times New Roman"/>
                <w:color w:val="202124"/>
                <w:sz w:val="24"/>
                <w:szCs w:val="24"/>
                <w:shd w:val="clear" w:color="auto" w:fill="FFFFFF"/>
                <w:lang w:eastAsia="en-US"/>
              </w:rPr>
              <w:t>(«Заклятие смехом»). Серебряный век в кино и театре.  Культура авангарда в современной массовой культуре</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color w:val="202124"/>
                <w:sz w:val="24"/>
                <w:szCs w:val="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747A9B">
              <w:rPr>
                <w:rFonts w:ascii="Times New Roman" w:hAnsi="Times New Roman" w:cs="Times New Roman"/>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3.5</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А. Блок. Лирика. Поэма «Двенадцать»</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3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Александр Александрович Блок</w:t>
            </w:r>
            <w:r w:rsidRPr="00747A9B">
              <w:rPr>
                <w:rFonts w:ascii="Times New Roman" w:hAnsi="Times New Roman" w:cs="Times New Roman"/>
                <w:sz w:val="24"/>
                <w:szCs w:val="24"/>
                <w:lang w:eastAsia="en-US"/>
              </w:rPr>
              <w:t xml:space="preserve"> (1880–1921). Сведения из биографии поэта. </w:t>
            </w:r>
          </w:p>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i/>
                <w:iCs/>
                <w:sz w:val="24"/>
                <w:szCs w:val="24"/>
                <w:lang w:eastAsia="en-US"/>
              </w:rPr>
              <w:t>«Вхожу я в темные храмы…», «Незнакомка», «Ночь, улица, фонарь, аптека…», «О доблестях, о подвигах, о славе…», «В ресторане», «Река раскинулась.</w:t>
            </w:r>
            <w:proofErr w:type="gramEnd"/>
            <w:r w:rsidRPr="00747A9B">
              <w:rPr>
                <w:rFonts w:ascii="Times New Roman" w:hAnsi="Times New Roman" w:cs="Times New Roman"/>
                <w:i/>
                <w:iCs/>
                <w:sz w:val="24"/>
                <w:szCs w:val="24"/>
                <w:lang w:eastAsia="en-US"/>
              </w:rPr>
              <w:t xml:space="preserve"> </w:t>
            </w:r>
            <w:proofErr w:type="gramStart"/>
            <w:r w:rsidRPr="00747A9B">
              <w:rPr>
                <w:rFonts w:ascii="Times New Roman" w:hAnsi="Times New Roman" w:cs="Times New Roman"/>
                <w:i/>
                <w:iCs/>
                <w:sz w:val="24"/>
                <w:szCs w:val="24"/>
                <w:lang w:eastAsia="en-US"/>
              </w:rPr>
              <w:t xml:space="preserve">Течет, грустит лениво…» </w:t>
            </w:r>
            <w:r w:rsidRPr="00747A9B">
              <w:rPr>
                <w:rFonts w:ascii="Times New Roman" w:hAnsi="Times New Roman" w:cs="Times New Roman"/>
                <w:sz w:val="24"/>
                <w:szCs w:val="24"/>
                <w:lang w:eastAsia="en-US"/>
              </w:rPr>
              <w:t xml:space="preserve">(из цикла </w:t>
            </w:r>
            <w:r w:rsidRPr="00747A9B">
              <w:rPr>
                <w:rFonts w:ascii="Times New Roman" w:hAnsi="Times New Roman" w:cs="Times New Roman"/>
                <w:i/>
                <w:iCs/>
                <w:sz w:val="24"/>
                <w:szCs w:val="24"/>
                <w:lang w:eastAsia="en-US"/>
              </w:rPr>
              <w:t>«На поле Куликовом»), «Россия», «Балаган», «О, я хочу безумно жить…».</w:t>
            </w:r>
            <w:proofErr w:type="gramEnd"/>
            <w:r w:rsidRPr="00747A9B">
              <w:rPr>
                <w:rFonts w:ascii="Times New Roman" w:hAnsi="Times New Roman" w:cs="Times New Roman"/>
                <w:i/>
                <w:iCs/>
                <w:sz w:val="24"/>
                <w:szCs w:val="24"/>
                <w:lang w:eastAsia="en-US"/>
              </w:rPr>
              <w:t xml:space="preserve"> Лирика </w:t>
            </w:r>
            <w:r w:rsidRPr="00747A9B">
              <w:rPr>
                <w:rFonts w:ascii="Times New Roman" w:hAnsi="Times New Roman" w:cs="Times New Roman"/>
                <w:sz w:val="24"/>
                <w:szCs w:val="24"/>
                <w:lang w:eastAsia="en-US"/>
              </w:rPr>
              <w:t>Блока – «трилогия вочеловечения». Ранние стихи: мистицизм, идеал мировой гармонии. Любовь как служение и возношение</w:t>
            </w:r>
            <w:r w:rsidRPr="00747A9B">
              <w:rPr>
                <w:rFonts w:ascii="Times New Roman" w:hAnsi="Times New Roman" w:cs="Times New Roman"/>
                <w:i/>
                <w:iCs/>
                <w:sz w:val="24"/>
                <w:szCs w:val="24"/>
                <w:lang w:eastAsia="en-US"/>
              </w:rPr>
              <w:t>.</w:t>
            </w:r>
            <w:r w:rsidRPr="00747A9B">
              <w:rPr>
                <w:rFonts w:ascii="Times New Roman" w:hAnsi="Times New Roman" w:cs="Times New Roman"/>
                <w:sz w:val="24"/>
                <w:szCs w:val="24"/>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Поэма </w:t>
            </w:r>
            <w:r w:rsidRPr="00747A9B">
              <w:rPr>
                <w:rFonts w:ascii="Times New Roman" w:hAnsi="Times New Roman" w:cs="Times New Roman"/>
                <w:i/>
                <w:iCs/>
                <w:sz w:val="24"/>
                <w:szCs w:val="24"/>
                <w:lang w:eastAsia="en-US"/>
              </w:rPr>
              <w:t>«Двенадцать».</w:t>
            </w:r>
            <w:r w:rsidRPr="00747A9B">
              <w:rPr>
                <w:rFonts w:ascii="Times New Roman" w:hAnsi="Times New Roman" w:cs="Times New Roman"/>
                <w:sz w:val="24"/>
                <w:szCs w:val="24"/>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87"/>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3.6</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lastRenderedPageBreak/>
              <w:t>Поэтическое новаторство В. Маяковского</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3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Владимир Владимирович Маяковский</w:t>
            </w:r>
            <w:r w:rsidRPr="00747A9B">
              <w:rPr>
                <w:rFonts w:ascii="Times New Roman" w:hAnsi="Times New Roman" w:cs="Times New Roman"/>
                <w:sz w:val="24"/>
                <w:szCs w:val="24"/>
                <w:lang w:eastAsia="en-US"/>
              </w:rPr>
              <w:t xml:space="preserve"> (1893–1930) Трагедия </w:t>
            </w:r>
            <w:proofErr w:type="gramStart"/>
            <w:r w:rsidRPr="00747A9B">
              <w:rPr>
                <w:rFonts w:ascii="Times New Roman" w:hAnsi="Times New Roman" w:cs="Times New Roman"/>
                <w:sz w:val="24"/>
                <w:szCs w:val="24"/>
                <w:lang w:eastAsia="en-US"/>
              </w:rPr>
              <w:t>горлана-главаря</w:t>
            </w:r>
            <w:proofErr w:type="gramEnd"/>
            <w:r w:rsidRPr="00747A9B">
              <w:rPr>
                <w:rFonts w:ascii="Times New Roman" w:hAnsi="Times New Roman" w:cs="Times New Roman"/>
                <w:sz w:val="24"/>
                <w:szCs w:val="24"/>
                <w:lang w:eastAsia="en-US"/>
              </w:rPr>
              <w:t xml:space="preserve"> (факты биографии).</w:t>
            </w:r>
          </w:p>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«Послушайте!», «</w:t>
            </w:r>
            <w:proofErr w:type="spellStart"/>
            <w:r w:rsidRPr="00747A9B">
              <w:rPr>
                <w:rFonts w:ascii="Times New Roman" w:hAnsi="Times New Roman" w:cs="Times New Roman"/>
                <w:i/>
                <w:iCs/>
                <w:sz w:val="24"/>
                <w:szCs w:val="24"/>
                <w:lang w:eastAsia="en-US"/>
              </w:rPr>
              <w:t>Лиличка</w:t>
            </w:r>
            <w:proofErr w:type="spellEnd"/>
            <w:r w:rsidRPr="00747A9B">
              <w:rPr>
                <w:rFonts w:ascii="Times New Roman" w:hAnsi="Times New Roman" w:cs="Times New Roman"/>
                <w:i/>
                <w:iCs/>
                <w:sz w:val="24"/>
                <w:szCs w:val="24"/>
                <w:lang w:eastAsia="en-US"/>
              </w:rPr>
              <w:t xml:space="preserve">!», «Скрипка и немножко нервно», «Левый марш», «Прозаседавшиеся», «Нате!», «А вы могли бы?», «Юбилейное», «Сергею Есенину»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Лирика. </w:t>
            </w:r>
            <w:r w:rsidRPr="00747A9B">
              <w:rPr>
                <w:rFonts w:ascii="Times New Roman" w:hAnsi="Times New Roman" w:cs="Times New Roman"/>
                <w:sz w:val="24"/>
                <w:szCs w:val="24"/>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47A9B">
              <w:rPr>
                <w:rFonts w:ascii="Times New Roman" w:hAnsi="Times New Roman" w:cs="Times New Roman"/>
                <w:i/>
                <w:iCs/>
                <w:sz w:val="24"/>
                <w:szCs w:val="24"/>
                <w:lang w:eastAsia="en-US"/>
              </w:rPr>
              <w:t xml:space="preserve">. </w:t>
            </w:r>
            <w:r w:rsidRPr="00747A9B">
              <w:rPr>
                <w:rFonts w:ascii="Times New Roman" w:hAnsi="Times New Roman" w:cs="Times New Roman"/>
                <w:sz w:val="24"/>
                <w:szCs w:val="24"/>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Поэма-триптих </w:t>
            </w:r>
            <w:r w:rsidRPr="00747A9B">
              <w:rPr>
                <w:rFonts w:ascii="Times New Roman" w:hAnsi="Times New Roman" w:cs="Times New Roman"/>
                <w:i/>
                <w:iCs/>
                <w:sz w:val="24"/>
                <w:szCs w:val="24"/>
                <w:lang w:eastAsia="en-US"/>
              </w:rPr>
              <w:t>«Облако в штанах»</w:t>
            </w:r>
            <w:r w:rsidRPr="00747A9B">
              <w:rPr>
                <w:rFonts w:ascii="Times New Roman" w:hAnsi="Times New Roman" w:cs="Times New Roman"/>
                <w:sz w:val="24"/>
                <w:szCs w:val="24"/>
                <w:lang w:eastAsia="en-US"/>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lastRenderedPageBreak/>
              <w:t>Тема 3.7</w:t>
            </w:r>
          </w:p>
          <w:p w:rsidR="006B1195" w:rsidRPr="00747A9B" w:rsidRDefault="006B1195">
            <w:pPr>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Драматизм судьбы поэта</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С. А. Есенин</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Сергей Александрович Есенин</w:t>
            </w:r>
            <w:r w:rsidRPr="00747A9B">
              <w:rPr>
                <w:rFonts w:ascii="Times New Roman" w:hAnsi="Times New Roman" w:cs="Times New Roman"/>
                <w:sz w:val="24"/>
                <w:szCs w:val="24"/>
                <w:lang w:eastAsia="en-US"/>
              </w:rPr>
              <w:t xml:space="preserve"> (1895–1925) </w:t>
            </w:r>
          </w:p>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i/>
                <w:iCs/>
                <w:sz w:val="24"/>
                <w:szCs w:val="24"/>
                <w:lang w:eastAsia="en-US"/>
              </w:rPr>
              <w:t>(«Гой ты, Русь моя родная!», «Тебе одной плету венок…», «Спит ковыль.</w:t>
            </w:r>
            <w:proofErr w:type="gramEnd"/>
            <w:r w:rsidRPr="00747A9B">
              <w:rPr>
                <w:rFonts w:ascii="Times New Roman" w:hAnsi="Times New Roman" w:cs="Times New Roman"/>
                <w:i/>
                <w:iCs/>
                <w:sz w:val="24"/>
                <w:szCs w:val="24"/>
                <w:lang w:eastAsia="en-US"/>
              </w:rPr>
              <w:t xml:space="preserve"> Равнина дорогая…», «Неуютная жидкая </w:t>
            </w:r>
            <w:proofErr w:type="spellStart"/>
            <w:r w:rsidRPr="00747A9B">
              <w:rPr>
                <w:rFonts w:ascii="Times New Roman" w:hAnsi="Times New Roman" w:cs="Times New Roman"/>
                <w:i/>
                <w:iCs/>
                <w:sz w:val="24"/>
                <w:szCs w:val="24"/>
                <w:lang w:eastAsia="en-US"/>
              </w:rPr>
              <w:t>лунность</w:t>
            </w:r>
            <w:proofErr w:type="spellEnd"/>
            <w:r w:rsidRPr="00747A9B">
              <w:rPr>
                <w:rFonts w:ascii="Times New Roman" w:hAnsi="Times New Roman" w:cs="Times New Roman"/>
                <w:i/>
                <w:iCs/>
                <w:sz w:val="24"/>
                <w:szCs w:val="24"/>
                <w:lang w:eastAsia="en-U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747A9B">
              <w:rPr>
                <w:rFonts w:ascii="Times New Roman" w:hAnsi="Times New Roman" w:cs="Times New Roman"/>
                <w:i/>
                <w:iCs/>
                <w:sz w:val="24"/>
                <w:szCs w:val="24"/>
                <w:lang w:eastAsia="en-US"/>
              </w:rPr>
              <w:t>.</w:t>
            </w:r>
            <w:r w:rsidRPr="00747A9B">
              <w:rPr>
                <w:rFonts w:ascii="Times New Roman" w:hAnsi="Times New Roman" w:cs="Times New Roman"/>
                <w:sz w:val="24"/>
                <w:szCs w:val="24"/>
                <w:lang w:eastAsia="en-US"/>
              </w:rPr>
              <w:t xml:space="preserve"> Особая связь природы и человека. Любовная тема. </w:t>
            </w:r>
            <w:proofErr w:type="spellStart"/>
            <w:r w:rsidRPr="00747A9B">
              <w:rPr>
                <w:rFonts w:ascii="Times New Roman" w:hAnsi="Times New Roman" w:cs="Times New Roman"/>
                <w:sz w:val="24"/>
                <w:szCs w:val="24"/>
                <w:lang w:eastAsia="en-US"/>
              </w:rPr>
              <w:t>Исповедальность</w:t>
            </w:r>
            <w:proofErr w:type="spellEnd"/>
            <w:r w:rsidRPr="00747A9B">
              <w:rPr>
                <w:rFonts w:ascii="Times New Roman" w:hAnsi="Times New Roman" w:cs="Times New Roman"/>
                <w:sz w:val="24"/>
                <w:szCs w:val="24"/>
                <w:lang w:eastAsia="en-US"/>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 xml:space="preserve">Раздел 4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bCs/>
                <w:sz w:val="24"/>
                <w:szCs w:val="24"/>
                <w:lang w:eastAsia="en-US"/>
              </w:rPr>
              <w:t>«Человек перед лицом эпохальных потрясений»: Русская литература 20-40-х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12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4.1</w:t>
            </w:r>
          </w:p>
          <w:p w:rsidR="006B1195" w:rsidRPr="00747A9B" w:rsidRDefault="006B1195">
            <w:pPr>
              <w:spacing w:after="0" w:line="240" w:lineRule="auto"/>
              <w:jc w:val="center"/>
              <w:rPr>
                <w:rFonts w:ascii="Times New Roman" w:hAnsi="Times New Roman" w:cs="Times New Roman"/>
                <w:b/>
                <w:bCs/>
                <w:sz w:val="24"/>
                <w:szCs w:val="24"/>
                <w:lang w:eastAsia="en-US"/>
              </w:rPr>
            </w:pPr>
            <w:proofErr w:type="spellStart"/>
            <w:r w:rsidRPr="00747A9B">
              <w:rPr>
                <w:rFonts w:ascii="Times New Roman" w:hAnsi="Times New Roman" w:cs="Times New Roman"/>
                <w:sz w:val="24"/>
                <w:szCs w:val="24"/>
                <w:lang w:eastAsia="en-US"/>
              </w:rPr>
              <w:lastRenderedPageBreak/>
              <w:t>Исповедальность</w:t>
            </w:r>
            <w:proofErr w:type="spellEnd"/>
            <w:r w:rsidRPr="00747A9B">
              <w:rPr>
                <w:rFonts w:ascii="Times New Roman" w:hAnsi="Times New Roman" w:cs="Times New Roman"/>
                <w:sz w:val="24"/>
                <w:szCs w:val="24"/>
                <w:lang w:eastAsia="en-US"/>
              </w:rPr>
              <w:t xml:space="preserve"> лирики М. И. Цветаевой</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2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Марина Ивановна Цветаева</w:t>
            </w:r>
            <w:r w:rsidRPr="00747A9B">
              <w:rPr>
                <w:rFonts w:ascii="Times New Roman" w:hAnsi="Times New Roman" w:cs="Times New Roman"/>
                <w:sz w:val="24"/>
                <w:szCs w:val="24"/>
                <w:lang w:eastAsia="en-US"/>
              </w:rPr>
              <w:t xml:space="preserve"> (1892–1941) Сведения из биографии.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747A9B">
              <w:rPr>
                <w:rFonts w:ascii="Times New Roman" w:hAnsi="Times New Roman" w:cs="Times New Roman"/>
                <w:i/>
                <w:iCs/>
                <w:sz w:val="24"/>
                <w:szCs w:val="24"/>
                <w:lang w:eastAsia="en-US"/>
              </w:rPr>
              <w:t>похожий</w:t>
            </w:r>
            <w:proofErr w:type="gramEnd"/>
            <w:r w:rsidRPr="00747A9B">
              <w:rPr>
                <w:rFonts w:ascii="Times New Roman" w:hAnsi="Times New Roman" w:cs="Times New Roman"/>
                <w:i/>
                <w:iCs/>
                <w:sz w:val="24"/>
                <w:szCs w:val="24"/>
                <w:lang w:eastAsia="en-US"/>
              </w:rPr>
              <w:t>…», «Все рядком лежат…», «Стихи к Блоку» («Имя твое – птица в руке…»)</w:t>
            </w:r>
            <w:r w:rsidRPr="00747A9B">
              <w:rPr>
                <w:rFonts w:ascii="Times New Roman" w:hAnsi="Times New Roman" w:cs="Times New Roman"/>
                <w:sz w:val="24"/>
                <w:szCs w:val="24"/>
                <w:lang w:eastAsia="en-US"/>
              </w:rPr>
              <w:t xml:space="preserve">, </w:t>
            </w:r>
            <w:r w:rsidRPr="00747A9B">
              <w:rPr>
                <w:rFonts w:ascii="Times New Roman" w:hAnsi="Times New Roman" w:cs="Times New Roman"/>
                <w:i/>
                <w:iCs/>
                <w:sz w:val="24"/>
                <w:szCs w:val="24"/>
                <w:lang w:eastAsia="en-US"/>
              </w:rPr>
              <w:t>«У тонкой проволоки над волной овсов…» (</w:t>
            </w:r>
            <w:r w:rsidRPr="00747A9B">
              <w:rPr>
                <w:rFonts w:ascii="Times New Roman" w:hAnsi="Times New Roman" w:cs="Times New Roman"/>
                <w:sz w:val="24"/>
                <w:szCs w:val="24"/>
                <w:lang w:eastAsia="en-US"/>
              </w:rPr>
              <w:t>из цикла «Ахматовой»)</w:t>
            </w:r>
            <w:r w:rsidRPr="00747A9B">
              <w:rPr>
                <w:rFonts w:ascii="Times New Roman" w:hAnsi="Times New Roman" w:cs="Times New Roman"/>
                <w:i/>
                <w:iCs/>
                <w:sz w:val="24"/>
                <w:szCs w:val="24"/>
                <w:lang w:eastAsia="en-US"/>
              </w:rPr>
              <w:t xml:space="preserve">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proofErr w:type="spellStart"/>
            <w:r w:rsidRPr="00747A9B">
              <w:rPr>
                <w:rFonts w:ascii="Times New Roman" w:hAnsi="Times New Roman" w:cs="Times New Roman"/>
                <w:sz w:val="24"/>
                <w:szCs w:val="24"/>
                <w:lang w:eastAsia="en-US"/>
              </w:rPr>
              <w:t>Исповедальность</w:t>
            </w:r>
            <w:proofErr w:type="spellEnd"/>
            <w:r w:rsidRPr="00747A9B">
              <w:rPr>
                <w:rFonts w:ascii="Times New Roman" w:hAnsi="Times New Roman" w:cs="Times New Roman"/>
                <w:sz w:val="24"/>
                <w:szCs w:val="24"/>
                <w:lang w:eastAsia="en-US"/>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47A9B">
              <w:rPr>
                <w:rFonts w:ascii="Times New Roman" w:hAnsi="Times New Roman" w:cs="Times New Roman"/>
                <w:i/>
                <w:iCs/>
                <w:sz w:val="24"/>
                <w:szCs w:val="24"/>
                <w:lang w:eastAsia="en-US"/>
              </w:rPr>
              <w:t xml:space="preserve"> </w:t>
            </w:r>
            <w:r w:rsidRPr="00747A9B">
              <w:rPr>
                <w:rFonts w:ascii="Times New Roman" w:hAnsi="Times New Roman" w:cs="Times New Roman"/>
                <w:sz w:val="24"/>
                <w:szCs w:val="24"/>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Cs/>
                <w:sz w:val="24"/>
                <w:szCs w:val="24"/>
                <w:lang w:eastAsia="en-US"/>
              </w:rPr>
              <w:t>-</w:t>
            </w:r>
            <w:r w:rsidRPr="00747A9B">
              <w:rPr>
                <w:rFonts w:ascii="Times New Roman" w:hAnsi="Times New Roman" w:cs="Times New Roman"/>
                <w:bCs/>
                <w:i/>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4.2</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Андрей Платонов. «Усомнившийся Макар»</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1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Андрей Платонов </w:t>
            </w:r>
            <w:r w:rsidRPr="00747A9B">
              <w:rPr>
                <w:rFonts w:ascii="Times New Roman" w:hAnsi="Times New Roman" w:cs="Times New Roman"/>
                <w:sz w:val="24"/>
                <w:szCs w:val="24"/>
                <w:lang w:eastAsia="en-US"/>
              </w:rPr>
              <w:t xml:space="preserve">(Андрей Платонович Климентов) (1899–1951) Сведения из биографии.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Повесть </w:t>
            </w:r>
            <w:r w:rsidRPr="00747A9B">
              <w:rPr>
                <w:rFonts w:ascii="Times New Roman" w:hAnsi="Times New Roman" w:cs="Times New Roman"/>
                <w:i/>
                <w:iCs/>
                <w:sz w:val="24"/>
                <w:szCs w:val="24"/>
                <w:lang w:eastAsia="en-US"/>
              </w:rPr>
              <w:t>«Усомнившийся Макар»</w:t>
            </w:r>
            <w:r w:rsidRPr="00747A9B">
              <w:rPr>
                <w:rFonts w:ascii="Times New Roman" w:hAnsi="Times New Roman" w:cs="Times New Roman"/>
                <w:sz w:val="24"/>
                <w:szCs w:val="24"/>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309"/>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4.3</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Cs/>
                <w:color w:val="000000" w:themeColor="text1"/>
                <w:sz w:val="24"/>
                <w:szCs w:val="24"/>
                <w:lang w:eastAsia="en-US"/>
              </w:rPr>
              <w:lastRenderedPageBreak/>
              <w:t>Вечные темы в поэзии А. А. Ахматовой</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3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Анна Андреевна Ахматова</w:t>
            </w:r>
            <w:r w:rsidRPr="00747A9B">
              <w:rPr>
                <w:rFonts w:ascii="Times New Roman" w:hAnsi="Times New Roman" w:cs="Times New Roman"/>
                <w:sz w:val="24"/>
                <w:szCs w:val="24"/>
                <w:lang w:eastAsia="en-US"/>
              </w:rPr>
              <w:t xml:space="preserve"> (1889–1966) Сведения из биографии. </w:t>
            </w:r>
          </w:p>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47A9B">
              <w:rPr>
                <w:rFonts w:ascii="Times New Roman" w:hAnsi="Times New Roman" w:cs="Times New Roman"/>
                <w:i/>
                <w:iCs/>
                <w:sz w:val="24"/>
                <w:szCs w:val="24"/>
                <w:lang w:eastAsia="en-US"/>
              </w:rPr>
              <w:t>утешно</w:t>
            </w:r>
            <w:proofErr w:type="spellEnd"/>
            <w:r w:rsidRPr="00747A9B">
              <w:rPr>
                <w:rFonts w:ascii="Times New Roman" w:hAnsi="Times New Roman" w:cs="Times New Roman"/>
                <w:i/>
                <w:iCs/>
                <w:sz w:val="24"/>
                <w:szCs w:val="24"/>
                <w:lang w:eastAsia="en-US"/>
              </w:rPr>
              <w:t>…», «Родная земля», «Смуглый отрок бродил по аллеям…»</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Лирика</w:t>
            </w:r>
            <w:r w:rsidRPr="00747A9B">
              <w:rPr>
                <w:rFonts w:ascii="Times New Roman" w:hAnsi="Times New Roman" w:cs="Times New Roman"/>
                <w:sz w:val="24"/>
                <w:szCs w:val="24"/>
                <w:lang w:eastAsia="en-US"/>
              </w:rPr>
              <w:t>. Основные темы лирики Ахматовой: любовь как всепоглощающее чувство, как мука; тема творчества; гражданская тема; пушкинская тема.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Поэма</w:t>
            </w:r>
            <w:r w:rsidRPr="00747A9B">
              <w:rPr>
                <w:rFonts w:ascii="Times New Roman" w:hAnsi="Times New Roman" w:cs="Times New Roman"/>
                <w:i/>
                <w:iCs/>
                <w:sz w:val="24"/>
                <w:szCs w:val="24"/>
                <w:lang w:eastAsia="en-US"/>
              </w:rPr>
              <w:t xml:space="preserve"> «Реквием». </w:t>
            </w:r>
            <w:r w:rsidRPr="00747A9B">
              <w:rPr>
                <w:rFonts w:ascii="Times New Roman" w:hAnsi="Times New Roman" w:cs="Times New Roman"/>
                <w:sz w:val="24"/>
                <w:szCs w:val="24"/>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189"/>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94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«Вроде просто найти и расставить слова»: стихи для людей моей профессии/ специальности</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Cs/>
                <w:sz w:val="24"/>
                <w:szCs w:val="24"/>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b/>
                <w:bCs/>
                <w:i/>
                <w:iCs/>
                <w:sz w:val="24"/>
                <w:szCs w:val="24"/>
                <w:lang w:eastAsia="en-US"/>
              </w:rPr>
              <w:t>ПК</w:t>
            </w:r>
            <w:proofErr w:type="gramStart"/>
            <w:r w:rsidRPr="00747A9B">
              <w:rPr>
                <w:rFonts w:ascii="Times New Roman" w:hAnsi="Times New Roman" w:cs="Times New Roman"/>
                <w:b/>
                <w:bCs/>
                <w:i/>
                <w:iCs/>
                <w:sz w:val="24"/>
                <w:szCs w:val="24"/>
                <w:vertAlign w:val="superscript"/>
                <w:lang w:eastAsia="en-US"/>
              </w:rPr>
              <w:t>2</w:t>
            </w:r>
            <w:proofErr w:type="gramEnd"/>
            <w:r w:rsidRPr="00747A9B">
              <w:rPr>
                <w:rFonts w:ascii="Times New Roman" w:hAnsi="Times New Roman" w:cs="Times New Roman"/>
                <w:b/>
                <w:bCs/>
                <w:i/>
                <w:iCs/>
                <w:sz w:val="24"/>
                <w:szCs w:val="24"/>
                <w:lang w:eastAsia="en-US"/>
              </w:rPr>
              <w:t>…</w:t>
            </w:r>
          </w:p>
        </w:tc>
      </w:tr>
      <w:tr w:rsidR="006B1195" w:rsidRPr="00747A9B" w:rsidTr="006B1195">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bCs/>
                <w:sz w:val="24"/>
                <w:szCs w:val="24"/>
                <w:lang w:eastAsia="en-US"/>
              </w:rPr>
              <w:t>Практические занятия:</w:t>
            </w:r>
            <w:r w:rsidRPr="00747A9B">
              <w:rPr>
                <w:rFonts w:ascii="Times New Roman" w:hAnsi="Times New Roman" w:cs="Times New Roman"/>
                <w:bCs/>
                <w:sz w:val="24"/>
                <w:szCs w:val="24"/>
                <w:lang w:eastAsia="en-US"/>
              </w:rPr>
              <w:t xml:space="preserve"> участие в</w:t>
            </w:r>
            <w:r w:rsidRPr="00747A9B">
              <w:rPr>
                <w:rFonts w:ascii="Times New Roman" w:hAnsi="Times New Roman" w:cs="Times New Roman"/>
                <w:b/>
                <w:bCs/>
                <w:sz w:val="24"/>
                <w:szCs w:val="24"/>
                <w:lang w:eastAsia="en-US"/>
              </w:rPr>
              <w:t xml:space="preserve"> </w:t>
            </w:r>
            <w:r w:rsidRPr="00747A9B">
              <w:rPr>
                <w:rFonts w:ascii="Times New Roman" w:hAnsi="Times New Roman" w:cs="Times New Roman"/>
                <w:sz w:val="24"/>
                <w:szCs w:val="24"/>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399"/>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47A9B">
              <w:rPr>
                <w:rFonts w:ascii="Times New Roman" w:hAnsi="Times New Roman" w:cs="Times New Roman"/>
                <w:b/>
                <w:i/>
                <w:iCs/>
                <w:sz w:val="24"/>
                <w:szCs w:val="24"/>
                <w:lang w:eastAsia="en-US"/>
              </w:rPr>
              <w:t>Основное содержание</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4.4</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Cs/>
                <w:i/>
                <w:iCs/>
                <w:color w:val="000000" w:themeColor="text1"/>
                <w:sz w:val="24"/>
                <w:szCs w:val="24"/>
                <w:lang w:eastAsia="en-US"/>
              </w:rPr>
              <w:lastRenderedPageBreak/>
              <w:t>«Изгнанник, избранник»: М. А. Булгаков</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2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Михаил Афанасьевич Булгаков</w:t>
            </w:r>
            <w:r w:rsidRPr="00747A9B">
              <w:rPr>
                <w:rFonts w:ascii="Times New Roman" w:hAnsi="Times New Roman" w:cs="Times New Roman"/>
                <w:sz w:val="24"/>
                <w:szCs w:val="24"/>
                <w:lang w:eastAsia="en-US"/>
              </w:rPr>
              <w:t xml:space="preserve"> (1891–1940) «Изгнанник, избранник»: сведения из биографии (с обобщением ранее изученного)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Роман </w:t>
            </w:r>
            <w:r w:rsidRPr="00747A9B">
              <w:rPr>
                <w:rFonts w:ascii="Times New Roman" w:hAnsi="Times New Roman" w:cs="Times New Roman"/>
                <w:i/>
                <w:iCs/>
                <w:sz w:val="24"/>
                <w:szCs w:val="24"/>
                <w:lang w:eastAsia="en-US"/>
              </w:rPr>
              <w:t>«Мастер и Маргарита».</w:t>
            </w:r>
            <w:r w:rsidRPr="00747A9B">
              <w:rPr>
                <w:rFonts w:ascii="Times New Roman" w:hAnsi="Times New Roman" w:cs="Times New Roman"/>
                <w:sz w:val="24"/>
                <w:szCs w:val="24"/>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747A9B">
              <w:rPr>
                <w:rFonts w:ascii="Times New Roman" w:hAnsi="Times New Roman" w:cs="Times New Roman"/>
                <w:sz w:val="24"/>
                <w:szCs w:val="24"/>
                <w:lang w:eastAsia="en-US"/>
              </w:rPr>
              <w:t>Воланд</w:t>
            </w:r>
            <w:proofErr w:type="spellEnd"/>
            <w:r w:rsidRPr="00747A9B">
              <w:rPr>
                <w:rFonts w:ascii="Times New Roman" w:hAnsi="Times New Roman" w:cs="Times New Roman"/>
                <w:sz w:val="24"/>
                <w:szCs w:val="24"/>
                <w:lang w:eastAsia="en-US"/>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 xml:space="preserve">или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роман </w:t>
            </w:r>
            <w:r w:rsidRPr="00747A9B">
              <w:rPr>
                <w:rFonts w:ascii="Times New Roman" w:hAnsi="Times New Roman" w:cs="Times New Roman"/>
                <w:i/>
                <w:iCs/>
                <w:sz w:val="24"/>
                <w:szCs w:val="24"/>
                <w:lang w:eastAsia="en-US"/>
              </w:rPr>
              <w:t>«Белая гвардия».</w:t>
            </w:r>
            <w:r w:rsidRPr="00747A9B">
              <w:rPr>
                <w:rFonts w:ascii="Times New Roman" w:hAnsi="Times New Roman" w:cs="Times New Roman"/>
                <w:sz w:val="24"/>
                <w:szCs w:val="24"/>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Cs/>
                <w:sz w:val="24"/>
                <w:szCs w:val="24"/>
                <w:lang w:eastAsia="en-US"/>
              </w:rPr>
              <w:t>Жанр и композиция романа «Мастер и Маргарита». Уровни повествования. Реальность и фантастика. Сатира в романе. Финал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4.5</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color w:val="000000" w:themeColor="text1"/>
                <w:sz w:val="24"/>
                <w:szCs w:val="24"/>
                <w:lang w:eastAsia="en-US"/>
              </w:rPr>
              <w:t>М. А. Шолохов. Роман-эпопея «Тихий Дон»</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Михаил Александрович Шолохов</w:t>
            </w:r>
            <w:r w:rsidRPr="00747A9B">
              <w:rPr>
                <w:rFonts w:ascii="Times New Roman" w:hAnsi="Times New Roman" w:cs="Times New Roman"/>
                <w:sz w:val="24"/>
                <w:szCs w:val="24"/>
                <w:lang w:eastAsia="en-US"/>
              </w:rPr>
              <w:t xml:space="preserve"> (1905–1984) Сведения из биографии (с обобщением ранее изученного). Лауреат Нобелевской премии по литературе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Роман-эпопея </w:t>
            </w:r>
            <w:r w:rsidRPr="00747A9B">
              <w:rPr>
                <w:rFonts w:ascii="Times New Roman" w:hAnsi="Times New Roman" w:cs="Times New Roman"/>
                <w:i/>
                <w:iCs/>
                <w:sz w:val="24"/>
                <w:szCs w:val="24"/>
                <w:lang w:eastAsia="en-US"/>
              </w:rPr>
              <w:t xml:space="preserve">«Тихий Дон» </w:t>
            </w:r>
            <w:r w:rsidRPr="00747A9B">
              <w:rPr>
                <w:rFonts w:ascii="Times New Roman" w:hAnsi="Times New Roman" w:cs="Times New Roman"/>
                <w:sz w:val="24"/>
                <w:szCs w:val="24"/>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Работа с эпизодами из выбранных глав</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5</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bCs/>
                <w:sz w:val="24"/>
                <w:szCs w:val="24"/>
                <w:lang w:eastAsia="en-US"/>
              </w:rPr>
              <w:t>«Поэт и мир»: Литературный процесс в России 40-х – середины 50-х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5.1</w:t>
            </w:r>
          </w:p>
          <w:p w:rsidR="006B1195" w:rsidRPr="00747A9B" w:rsidRDefault="006B1195">
            <w:pPr>
              <w:spacing w:after="0" w:line="240" w:lineRule="auto"/>
              <w:jc w:val="center"/>
              <w:rPr>
                <w:rFonts w:ascii="Times New Roman" w:hAnsi="Times New Roman" w:cs="Times New Roman"/>
                <w:bCs/>
                <w:color w:val="000000" w:themeColor="text1"/>
                <w:sz w:val="24"/>
                <w:szCs w:val="24"/>
                <w:lang w:eastAsia="en-US"/>
              </w:rPr>
            </w:pPr>
            <w:r w:rsidRPr="00747A9B">
              <w:rPr>
                <w:rFonts w:ascii="Times New Roman" w:hAnsi="Times New Roman" w:cs="Times New Roman"/>
                <w:sz w:val="24"/>
                <w:szCs w:val="24"/>
                <w:lang w:eastAsia="en-US"/>
              </w:rPr>
              <w:lastRenderedPageBreak/>
              <w:t xml:space="preserve">«Дойти до самой сути»: </w:t>
            </w:r>
            <w:r w:rsidRPr="00747A9B">
              <w:rPr>
                <w:rFonts w:ascii="Times New Roman" w:hAnsi="Times New Roman" w:cs="Times New Roman"/>
                <w:bCs/>
                <w:color w:val="000000" w:themeColor="text1"/>
                <w:sz w:val="24"/>
                <w:szCs w:val="24"/>
                <w:lang w:eastAsia="en-US"/>
              </w:rPr>
              <w:t>Б. Пастернак.</w:t>
            </w:r>
          </w:p>
          <w:p w:rsidR="006B1195" w:rsidRPr="00747A9B" w:rsidRDefault="006B1195">
            <w:pPr>
              <w:spacing w:after="0" w:line="240" w:lineRule="auto"/>
              <w:jc w:val="center"/>
              <w:rPr>
                <w:rFonts w:ascii="Times New Roman" w:hAnsi="Times New Roman" w:cs="Times New Roman"/>
                <w:b/>
                <w:bCs/>
                <w:sz w:val="24"/>
                <w:szCs w:val="24"/>
                <w:lang w:eastAsia="en-US"/>
              </w:rPr>
            </w:pPr>
            <w:proofErr w:type="spellStart"/>
            <w:r w:rsidRPr="00747A9B">
              <w:rPr>
                <w:rFonts w:ascii="Times New Roman" w:hAnsi="Times New Roman" w:cs="Times New Roman"/>
                <w:bCs/>
                <w:color w:val="000000" w:themeColor="text1"/>
                <w:sz w:val="24"/>
                <w:szCs w:val="24"/>
                <w:lang w:eastAsia="en-US"/>
              </w:rPr>
              <w:t>Исповедальность</w:t>
            </w:r>
            <w:proofErr w:type="spellEnd"/>
            <w:r w:rsidRPr="00747A9B">
              <w:rPr>
                <w:rFonts w:ascii="Times New Roman" w:hAnsi="Times New Roman" w:cs="Times New Roman"/>
                <w:bCs/>
                <w:color w:val="000000" w:themeColor="text1"/>
                <w:sz w:val="24"/>
                <w:szCs w:val="24"/>
                <w:lang w:eastAsia="en-US"/>
              </w:rPr>
              <w:t xml:space="preserve"> лирики А. Г. Твардовского</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01, ОК 02, ОК </w:t>
            </w:r>
            <w:r w:rsidRPr="00747A9B">
              <w:rPr>
                <w:rFonts w:ascii="Times New Roman" w:hAnsi="Times New Roman" w:cs="Times New Roman"/>
                <w:iCs/>
                <w:sz w:val="24"/>
                <w:szCs w:val="24"/>
                <w:lang w:eastAsia="en-US"/>
              </w:rPr>
              <w:lastRenderedPageBreak/>
              <w:t>03, ОК 04, ОК 05, ОК 06, ОК 09</w:t>
            </w:r>
          </w:p>
        </w:tc>
      </w:tr>
      <w:tr w:rsidR="006B1195" w:rsidRPr="00747A9B" w:rsidTr="006B1195">
        <w:trPr>
          <w:trHeight w:val="4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Борис Леонидович Пастернак</w:t>
            </w:r>
            <w:r w:rsidRPr="00747A9B">
              <w:rPr>
                <w:rFonts w:ascii="Times New Roman" w:hAnsi="Times New Roman" w:cs="Times New Roman"/>
                <w:sz w:val="24"/>
                <w:szCs w:val="24"/>
                <w:lang w:eastAsia="en-US"/>
              </w:rPr>
              <w:t xml:space="preserve"> (1890–1960) Сведения из биографии. Лауреат Нобелевской премии по литературе </w:t>
            </w:r>
          </w:p>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747A9B">
              <w:rPr>
                <w:rFonts w:ascii="Times New Roman" w:hAnsi="Times New Roman" w:cs="Times New Roman"/>
                <w:i/>
                <w:iCs/>
                <w:sz w:val="24"/>
                <w:szCs w:val="24"/>
                <w:lang w:eastAsia="en-US"/>
              </w:rPr>
              <w:t>,«</w:t>
            </w:r>
            <w:proofErr w:type="gramEnd"/>
            <w:r w:rsidRPr="00747A9B">
              <w:rPr>
                <w:rFonts w:ascii="Times New Roman" w:hAnsi="Times New Roman" w:cs="Times New Roman"/>
                <w:i/>
                <w:iCs/>
                <w:sz w:val="24"/>
                <w:szCs w:val="24"/>
                <w:lang w:eastAsia="en-US"/>
              </w:rPr>
              <w:t>Гамлет», «Зимняя ночь», «Любить иных – тяжелый крест…», «Никого не будет в доме…», «Снег идет», «Гефсиманский сад», «Быть знаменитым некрасиво…»</w:t>
            </w:r>
          </w:p>
          <w:p w:rsidR="006B1195" w:rsidRPr="00747A9B" w:rsidRDefault="006B1195">
            <w:pPr>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Александр </w:t>
            </w:r>
            <w:proofErr w:type="spellStart"/>
            <w:r w:rsidRPr="00747A9B">
              <w:rPr>
                <w:rFonts w:ascii="Times New Roman" w:hAnsi="Times New Roman" w:cs="Times New Roman"/>
                <w:i/>
                <w:iCs/>
                <w:sz w:val="24"/>
                <w:szCs w:val="24"/>
                <w:lang w:eastAsia="en-US"/>
              </w:rPr>
              <w:t>Трифонович</w:t>
            </w:r>
            <w:proofErr w:type="spellEnd"/>
            <w:r w:rsidRPr="00747A9B">
              <w:rPr>
                <w:rFonts w:ascii="Times New Roman" w:hAnsi="Times New Roman" w:cs="Times New Roman"/>
                <w:i/>
                <w:iCs/>
                <w:sz w:val="24"/>
                <w:szCs w:val="24"/>
                <w:lang w:eastAsia="en-US"/>
              </w:rPr>
              <w:t xml:space="preserve"> Твардовский</w:t>
            </w:r>
            <w:r w:rsidRPr="00747A9B">
              <w:rPr>
                <w:rFonts w:ascii="Times New Roman" w:hAnsi="Times New Roman" w:cs="Times New Roman"/>
                <w:sz w:val="24"/>
                <w:szCs w:val="24"/>
                <w:lang w:eastAsia="en-US"/>
              </w:rPr>
              <w:t xml:space="preserve"> (1910–1970) Сведения из биографии (с обобщением ранее изученного)</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«Дробиться рваный цоколь монумента…», «Памяти матери», «Я убит </w:t>
            </w:r>
            <w:proofErr w:type="gramStart"/>
            <w:r w:rsidRPr="00747A9B">
              <w:rPr>
                <w:rFonts w:ascii="Times New Roman" w:hAnsi="Times New Roman" w:cs="Times New Roman"/>
                <w:i/>
                <w:iCs/>
                <w:sz w:val="24"/>
                <w:szCs w:val="24"/>
                <w:lang w:eastAsia="en-US"/>
              </w:rPr>
              <w:t>подо</w:t>
            </w:r>
            <w:proofErr w:type="gramEnd"/>
            <w:r w:rsidRPr="00747A9B">
              <w:rPr>
                <w:rFonts w:ascii="Times New Roman" w:hAnsi="Times New Roman" w:cs="Times New Roman"/>
                <w:i/>
                <w:iCs/>
                <w:sz w:val="24"/>
                <w:szCs w:val="24"/>
                <w:lang w:eastAsia="en-US"/>
              </w:rPr>
              <w:t xml:space="preserve"> Ржевом…», «Я знаю: никакой моей вины…»</w:t>
            </w:r>
            <w:r w:rsidRPr="00747A9B">
              <w:rPr>
                <w:rFonts w:ascii="Times New Roman" w:hAnsi="Times New Roman" w:cs="Times New Roman"/>
                <w:sz w:val="24"/>
                <w:szCs w:val="24"/>
                <w:lang w:eastAsia="en-US"/>
              </w:rPr>
              <w:t xml:space="preserve">, </w:t>
            </w:r>
            <w:r w:rsidRPr="00747A9B">
              <w:rPr>
                <w:rFonts w:ascii="Times New Roman" w:hAnsi="Times New Roman" w:cs="Times New Roman"/>
                <w:i/>
                <w:iCs/>
                <w:sz w:val="24"/>
                <w:szCs w:val="24"/>
                <w:lang w:eastAsia="en-US"/>
              </w:rPr>
              <w:t>«В тот день, когда окончилась война…», «Вся суть в одном единственном завете…», «Признание», «О сущем»</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«Стихи неслыханной искренности и откровенности». </w:t>
            </w:r>
            <w:proofErr w:type="spellStart"/>
            <w:r w:rsidRPr="00747A9B">
              <w:rPr>
                <w:rFonts w:ascii="Times New Roman" w:hAnsi="Times New Roman" w:cs="Times New Roman"/>
                <w:sz w:val="24"/>
                <w:szCs w:val="24"/>
                <w:lang w:eastAsia="en-US"/>
              </w:rPr>
              <w:t>Исповедальность</w:t>
            </w:r>
            <w:proofErr w:type="spellEnd"/>
            <w:r w:rsidRPr="00747A9B">
              <w:rPr>
                <w:rFonts w:ascii="Times New Roman" w:hAnsi="Times New Roman" w:cs="Times New Roman"/>
                <w:sz w:val="24"/>
                <w:szCs w:val="24"/>
                <w:lang w:eastAsia="en-US"/>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proofErr w:type="gramStart"/>
            <w:r w:rsidRPr="00747A9B">
              <w:rPr>
                <w:rFonts w:ascii="Times New Roman" w:hAnsi="Times New Roman" w:cs="Times New Roman"/>
                <w:bCs/>
                <w:sz w:val="24"/>
                <w:szCs w:val="24"/>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747A9B">
              <w:rPr>
                <w:rFonts w:ascii="Times New Roman" w:hAnsi="Times New Roman" w:cs="Times New Roman"/>
                <w:bCs/>
                <w:sz w:val="24"/>
                <w:szCs w:val="24"/>
                <w:lang w:eastAsia="en-US"/>
              </w:rPr>
              <w:t xml:space="preserve"> Анализ стихов А. Твардовского (тема войны, тема родного дома). Выявление основных мотивов</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6</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bCs/>
                <w:sz w:val="24"/>
                <w:szCs w:val="24"/>
                <w:lang w:eastAsia="en-US"/>
              </w:rPr>
              <w:t>«Человек и человечность»: Основные явления литературной жизни России конца 50-х – 80-х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12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6.1</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 xml:space="preserve">Тема Великой </w:t>
            </w:r>
            <w:r w:rsidRPr="00747A9B">
              <w:rPr>
                <w:rFonts w:ascii="Times New Roman" w:hAnsi="Times New Roman" w:cs="Times New Roman"/>
                <w:sz w:val="24"/>
                <w:szCs w:val="24"/>
                <w:lang w:eastAsia="en-US"/>
              </w:rPr>
              <w:lastRenderedPageBreak/>
              <w:t>Отечественной войны в литературе</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6</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w:t>
            </w:r>
            <w:r w:rsidRPr="00747A9B">
              <w:rPr>
                <w:rFonts w:ascii="Times New Roman" w:hAnsi="Times New Roman" w:cs="Times New Roman"/>
                <w:iCs/>
                <w:sz w:val="24"/>
                <w:szCs w:val="24"/>
                <w:lang w:eastAsia="en-US"/>
              </w:rPr>
              <w:lastRenderedPageBreak/>
              <w:t>ОК 06, ОК 09</w:t>
            </w:r>
          </w:p>
        </w:tc>
      </w:tr>
      <w:tr w:rsidR="006B1195" w:rsidRPr="00747A9B" w:rsidTr="006B1195">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Поэзия и драматургия Великой Отечественной войне.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Проблема нравственного выбора на войне</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Василий Владимирович Быков (1924–2003)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Виктор Петрович Астафьев (1924–2001). Традиции и новаторство писателя в изображении войны.</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 xml:space="preserve">Фадеев Александр Александрович (1901-1956)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«Молодая гвардия» Герои рассказа. Дилемма нравственного выбора между долгом и жизнью</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Практические занятия:</w:t>
            </w:r>
            <w:r w:rsidRPr="00747A9B">
              <w:rPr>
                <w:rFonts w:ascii="Times New Roman" w:hAnsi="Times New Roman" w:cs="Times New Roman"/>
                <w:bCs/>
                <w:sz w:val="24"/>
                <w:szCs w:val="24"/>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Чтение и анализ выбранных стихотворений и эпизодов из выбранных пьес</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6.2</w:t>
            </w:r>
          </w:p>
          <w:p w:rsidR="006B1195" w:rsidRPr="00747A9B" w:rsidRDefault="006B1195">
            <w:pPr>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Тоталитарная тема в литературе второй</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ХХ века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А. И. Солженицын</w:t>
            </w:r>
            <w:r w:rsidRPr="00747A9B">
              <w:rPr>
                <w:rFonts w:ascii="Times New Roman" w:hAnsi="Times New Roman" w:cs="Times New Roman"/>
                <w:sz w:val="24"/>
                <w:szCs w:val="24"/>
                <w:lang w:eastAsia="en-US"/>
              </w:rPr>
              <w:t xml:space="preserve"> «Один день Ивана Денисовича»; </w:t>
            </w:r>
            <w:r w:rsidRPr="00747A9B">
              <w:rPr>
                <w:rFonts w:ascii="Times New Roman" w:hAnsi="Times New Roman" w:cs="Times New Roman"/>
                <w:i/>
                <w:iCs/>
                <w:sz w:val="24"/>
                <w:szCs w:val="24"/>
                <w:lang w:eastAsia="en-US"/>
              </w:rPr>
              <w:t xml:space="preserve">В. Т. Шаламов </w:t>
            </w:r>
            <w:r w:rsidRPr="00747A9B">
              <w:rPr>
                <w:rFonts w:ascii="Times New Roman" w:hAnsi="Times New Roman" w:cs="Times New Roman"/>
                <w:sz w:val="24"/>
                <w:szCs w:val="24"/>
                <w:lang w:eastAsia="en-US"/>
              </w:rPr>
              <w:t>«Колымские рассказы» (по выбору учителя)</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Александр Исаевич Солженицын</w:t>
            </w:r>
            <w:r w:rsidRPr="00747A9B">
              <w:rPr>
                <w:rFonts w:ascii="Times New Roman" w:hAnsi="Times New Roman" w:cs="Times New Roman"/>
                <w:sz w:val="24"/>
                <w:szCs w:val="24"/>
                <w:lang w:eastAsia="en-US"/>
              </w:rPr>
              <w:t xml:space="preserve"> (1918–2008) Сведения из биографии (с обобщением ранее изученного).  Лауреат Нобелевской премии по литературе. </w:t>
            </w:r>
          </w:p>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sz w:val="24"/>
                <w:szCs w:val="24"/>
                <w:lang w:eastAsia="en-US"/>
              </w:rPr>
              <w:t xml:space="preserve">Повесть </w:t>
            </w:r>
            <w:r w:rsidRPr="00747A9B">
              <w:rPr>
                <w:rFonts w:ascii="Times New Roman" w:hAnsi="Times New Roman" w:cs="Times New Roman"/>
                <w:i/>
                <w:iCs/>
                <w:sz w:val="24"/>
                <w:szCs w:val="24"/>
                <w:lang w:eastAsia="en-US"/>
              </w:rPr>
              <w:t>«Один день Ивана Денисовича»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r w:rsidRPr="00747A9B">
              <w:rPr>
                <w:rFonts w:ascii="Times New Roman" w:hAnsi="Times New Roman" w:cs="Times New Roman"/>
                <w:sz w:val="24"/>
                <w:szCs w:val="24"/>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6.3</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lastRenderedPageBreak/>
              <w:t>Социальная и нравственная проблематика в литературе второй половины ХХ века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i/>
                <w:iCs/>
                <w:sz w:val="24"/>
                <w:szCs w:val="24"/>
                <w:lang w:eastAsia="en-US"/>
              </w:rPr>
            </w:pPr>
            <w:r w:rsidRPr="00747A9B">
              <w:rPr>
                <w:rFonts w:ascii="Times New Roman" w:hAnsi="Times New Roman" w:cs="Times New Roman"/>
                <w:i/>
                <w:iCs/>
                <w:sz w:val="24"/>
                <w:szCs w:val="24"/>
                <w:lang w:eastAsia="en-US"/>
              </w:rPr>
              <w:t xml:space="preserve">Валентин Григорьевич Распутин </w:t>
            </w:r>
            <w:r w:rsidRPr="00747A9B">
              <w:rPr>
                <w:rFonts w:ascii="Times New Roman" w:hAnsi="Times New Roman" w:cs="Times New Roman"/>
                <w:sz w:val="24"/>
                <w:szCs w:val="24"/>
                <w:lang w:eastAsia="en-US"/>
              </w:rPr>
              <w:t>(1937–2015)</w:t>
            </w:r>
          </w:p>
          <w:p w:rsidR="006B1195" w:rsidRPr="00747A9B" w:rsidRDefault="006B1195">
            <w:pPr>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Повесть</w:t>
            </w:r>
            <w:r w:rsidRPr="00747A9B">
              <w:rPr>
                <w:rFonts w:ascii="Times New Roman" w:hAnsi="Times New Roman" w:cs="Times New Roman"/>
                <w:i/>
                <w:iCs/>
                <w:sz w:val="24"/>
                <w:szCs w:val="24"/>
                <w:lang w:eastAsia="en-US"/>
              </w:rPr>
              <w:t xml:space="preserve"> «Прощание с </w:t>
            </w:r>
            <w:proofErr w:type="gramStart"/>
            <w:r w:rsidRPr="00747A9B">
              <w:rPr>
                <w:rFonts w:ascii="Times New Roman" w:hAnsi="Times New Roman" w:cs="Times New Roman"/>
                <w:i/>
                <w:iCs/>
                <w:sz w:val="24"/>
                <w:szCs w:val="24"/>
                <w:lang w:eastAsia="en-US"/>
              </w:rPr>
              <w:t>Матерой</w:t>
            </w:r>
            <w:proofErr w:type="gramEnd"/>
            <w:r w:rsidRPr="00747A9B">
              <w:rPr>
                <w:rFonts w:ascii="Times New Roman" w:hAnsi="Times New Roman" w:cs="Times New Roman"/>
                <w:i/>
                <w:iCs/>
                <w:sz w:val="24"/>
                <w:szCs w:val="24"/>
                <w:lang w:eastAsia="en-US"/>
              </w:rPr>
              <w:t>».</w:t>
            </w:r>
            <w:r w:rsidRPr="00747A9B">
              <w:rPr>
                <w:rFonts w:ascii="Times New Roman" w:hAnsi="Times New Roman" w:cs="Times New Roman"/>
                <w:sz w:val="24"/>
                <w:szCs w:val="24"/>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47A9B">
              <w:rPr>
                <w:rFonts w:ascii="Times New Roman" w:hAnsi="Times New Roman" w:cs="Times New Roman"/>
                <w:sz w:val="24"/>
                <w:szCs w:val="24"/>
                <w:lang w:eastAsia="en-US"/>
              </w:rPr>
              <w:t>Шепетко</w:t>
            </w:r>
            <w:proofErr w:type="spellEnd"/>
            <w:r w:rsidRPr="00747A9B">
              <w:rPr>
                <w:rFonts w:ascii="Times New Roman" w:hAnsi="Times New Roman" w:cs="Times New Roman"/>
                <w:sz w:val="24"/>
                <w:szCs w:val="24"/>
                <w:lang w:eastAsia="en-US"/>
              </w:rPr>
              <w:t xml:space="preserve"> по мотивам </w:t>
            </w:r>
            <w:proofErr w:type="spellStart"/>
            <w:r w:rsidRPr="00747A9B">
              <w:rPr>
                <w:rFonts w:ascii="Times New Roman" w:hAnsi="Times New Roman" w:cs="Times New Roman"/>
                <w:sz w:val="24"/>
                <w:szCs w:val="24"/>
                <w:lang w:eastAsia="en-US"/>
              </w:rPr>
              <w:t>распутинской</w:t>
            </w:r>
            <w:proofErr w:type="spellEnd"/>
            <w:r w:rsidRPr="00747A9B">
              <w:rPr>
                <w:rFonts w:ascii="Times New Roman" w:hAnsi="Times New Roman" w:cs="Times New Roman"/>
                <w:sz w:val="24"/>
                <w:szCs w:val="24"/>
                <w:lang w:eastAsia="en-US"/>
              </w:rPr>
              <w:t xml:space="preserve"> повести. </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Василий </w:t>
            </w:r>
            <w:proofErr w:type="spellStart"/>
            <w:r w:rsidRPr="00747A9B">
              <w:rPr>
                <w:rFonts w:ascii="Times New Roman" w:hAnsi="Times New Roman" w:cs="Times New Roman"/>
                <w:i/>
                <w:iCs/>
                <w:sz w:val="24"/>
                <w:szCs w:val="24"/>
                <w:lang w:eastAsia="en-US"/>
              </w:rPr>
              <w:t>Макарович</w:t>
            </w:r>
            <w:proofErr w:type="spellEnd"/>
            <w:r w:rsidRPr="00747A9B">
              <w:rPr>
                <w:rFonts w:ascii="Times New Roman" w:hAnsi="Times New Roman" w:cs="Times New Roman"/>
                <w:i/>
                <w:iCs/>
                <w:sz w:val="24"/>
                <w:szCs w:val="24"/>
                <w:lang w:eastAsia="en-US"/>
              </w:rPr>
              <w:t xml:space="preserve"> Шукшин</w:t>
            </w:r>
            <w:r w:rsidRPr="00747A9B">
              <w:rPr>
                <w:rFonts w:ascii="Times New Roman" w:hAnsi="Times New Roman" w:cs="Times New Roman"/>
                <w:sz w:val="24"/>
                <w:szCs w:val="24"/>
                <w:lang w:eastAsia="en-US"/>
              </w:rPr>
              <w:t xml:space="preserve"> (1929–1974)</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Рассказы </w:t>
            </w:r>
            <w:r w:rsidRPr="00747A9B">
              <w:rPr>
                <w:rFonts w:ascii="Times New Roman" w:hAnsi="Times New Roman" w:cs="Times New Roman"/>
                <w:i/>
                <w:iCs/>
                <w:sz w:val="24"/>
                <w:szCs w:val="24"/>
                <w:lang w:eastAsia="en-US"/>
              </w:rPr>
              <w:t>«Микроскоп»</w:t>
            </w:r>
            <w:r w:rsidRPr="00747A9B">
              <w:rPr>
                <w:rFonts w:ascii="Times New Roman" w:hAnsi="Times New Roman" w:cs="Times New Roman"/>
                <w:sz w:val="24"/>
                <w:szCs w:val="24"/>
                <w:lang w:eastAsia="en-US"/>
              </w:rPr>
              <w:t xml:space="preserve">, </w:t>
            </w:r>
            <w:r w:rsidRPr="00747A9B">
              <w:rPr>
                <w:rFonts w:ascii="Times New Roman" w:hAnsi="Times New Roman" w:cs="Times New Roman"/>
                <w:i/>
                <w:iCs/>
                <w:sz w:val="24"/>
                <w:szCs w:val="24"/>
                <w:lang w:eastAsia="en-US"/>
              </w:rPr>
              <w:t>«Срезал».</w:t>
            </w:r>
            <w:r w:rsidRPr="00747A9B">
              <w:rPr>
                <w:rFonts w:ascii="Times New Roman" w:hAnsi="Times New Roman" w:cs="Times New Roman"/>
                <w:sz w:val="24"/>
                <w:szCs w:val="24"/>
                <w:lang w:eastAsia="en-US"/>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747A9B">
              <w:rPr>
                <w:rFonts w:ascii="Times New Roman" w:hAnsi="Times New Roman" w:cs="Times New Roman"/>
                <w:sz w:val="24"/>
                <w:szCs w:val="24"/>
                <w:lang w:eastAsia="en-US"/>
              </w:rPr>
              <w:t>шукшинских</w:t>
            </w:r>
            <w:proofErr w:type="spellEnd"/>
            <w:r w:rsidRPr="00747A9B">
              <w:rPr>
                <w:rFonts w:ascii="Times New Roman" w:hAnsi="Times New Roman" w:cs="Times New Roman"/>
                <w:sz w:val="24"/>
                <w:szCs w:val="24"/>
                <w:lang w:eastAsia="en-US"/>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Чтение и анализ фрагментов повести В. Распутина.</w:t>
            </w:r>
            <w:r w:rsidRPr="00747A9B">
              <w:rPr>
                <w:rFonts w:ascii="Times New Roman" w:hAnsi="Times New Roman" w:cs="Times New Roman"/>
                <w:b/>
                <w:sz w:val="24"/>
                <w:szCs w:val="24"/>
                <w:lang w:eastAsia="en-US"/>
              </w:rPr>
              <w:t xml:space="preserve"> </w:t>
            </w:r>
            <w:r w:rsidRPr="00747A9B">
              <w:rPr>
                <w:rFonts w:ascii="Times New Roman" w:hAnsi="Times New Roman" w:cs="Times New Roman"/>
                <w:bCs/>
                <w:sz w:val="24"/>
                <w:szCs w:val="24"/>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747A9B">
              <w:rPr>
                <w:rFonts w:ascii="Times New Roman" w:hAnsi="Times New Roman" w:cs="Times New Roman"/>
                <w:bCs/>
                <w:sz w:val="24"/>
                <w:szCs w:val="24"/>
                <w:lang w:eastAsia="en-US"/>
              </w:rPr>
              <w:t>Характеристика образов «старинных старух», представителей молодого поколения).</w:t>
            </w:r>
            <w:proofErr w:type="gramEnd"/>
            <w:r w:rsidRPr="00747A9B">
              <w:rPr>
                <w:rFonts w:ascii="Times New Roman" w:hAnsi="Times New Roman" w:cs="Times New Roman"/>
                <w:bCs/>
                <w:sz w:val="24"/>
                <w:szCs w:val="24"/>
                <w:lang w:eastAsia="en-US"/>
              </w:rPr>
              <w:t xml:space="preserve"> Символика в повести. «Герой-чудик» В. Шукшина и «маленький человек» в литературе </w:t>
            </w:r>
            <w:r w:rsidRPr="00747A9B">
              <w:rPr>
                <w:rFonts w:ascii="Times New Roman" w:hAnsi="Times New Roman" w:cs="Times New Roman"/>
                <w:iCs/>
                <w:color w:val="000000" w:themeColor="text1"/>
                <w:sz w:val="24"/>
                <w:szCs w:val="24"/>
                <w:lang w:eastAsia="en-US"/>
              </w:rPr>
              <w:t>Х</w:t>
            </w:r>
            <w:r w:rsidRPr="00747A9B">
              <w:rPr>
                <w:rFonts w:ascii="Times New Roman" w:eastAsia="MS Mincho" w:hAnsi="Times New Roman" w:cs="Times New Roman"/>
                <w:iCs/>
                <w:color w:val="000000" w:themeColor="text1"/>
                <w:sz w:val="24"/>
                <w:szCs w:val="24"/>
                <w:lang w:eastAsia="en-US"/>
              </w:rPr>
              <w:t>1</w:t>
            </w:r>
            <w:r w:rsidRPr="00747A9B">
              <w:rPr>
                <w:rFonts w:ascii="Times New Roman" w:hAnsi="Times New Roman" w:cs="Times New Roman"/>
                <w:iCs/>
                <w:color w:val="000000" w:themeColor="text1"/>
                <w:sz w:val="24"/>
                <w:szCs w:val="24"/>
                <w:lang w:eastAsia="en-US"/>
              </w:rPr>
              <w:t xml:space="preserve">Х века: </w:t>
            </w:r>
            <w:r w:rsidRPr="00747A9B">
              <w:rPr>
                <w:rFonts w:ascii="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747A9B">
              <w:rPr>
                <w:rFonts w:ascii="Times New Roman" w:hAnsi="Times New Roman" w:cs="Times New Roman"/>
                <w:bCs/>
                <w:sz w:val="24"/>
                <w:szCs w:val="24"/>
                <w:lang w:eastAsia="en-US"/>
              </w:rPr>
              <w:t>шукшинских</w:t>
            </w:r>
            <w:proofErr w:type="spellEnd"/>
            <w:r w:rsidRPr="00747A9B">
              <w:rPr>
                <w:rFonts w:ascii="Times New Roman" w:hAnsi="Times New Roman" w:cs="Times New Roman"/>
                <w:bCs/>
                <w:sz w:val="24"/>
                <w:szCs w:val="24"/>
                <w:lang w:eastAsia="en-US"/>
              </w:rPr>
              <w:t xml:space="preserve"> произведений</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477"/>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885"/>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«Говори, говори…»: диалог как средство характеристики человека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Cs/>
                <w:sz w:val="24"/>
                <w:szCs w:val="24"/>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747A9B">
              <w:rPr>
                <w:rFonts w:ascii="Times New Roman" w:hAnsi="Times New Roman" w:cs="Times New Roman"/>
                <w:bCs/>
                <w:sz w:val="24"/>
                <w:szCs w:val="24"/>
                <w:lang w:eastAsia="en-US"/>
              </w:rPr>
              <w:t>от</w:t>
            </w:r>
            <w:proofErr w:type="gramEnd"/>
            <w:r w:rsidRPr="00747A9B">
              <w:rPr>
                <w:rFonts w:ascii="Times New Roman" w:hAnsi="Times New Roman" w:cs="Times New Roman"/>
                <w:bCs/>
                <w:sz w:val="24"/>
                <w:szCs w:val="24"/>
                <w:lang w:eastAsia="en-US"/>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b/>
                <w:bCs/>
                <w:i/>
                <w:iCs/>
                <w:sz w:val="24"/>
                <w:szCs w:val="24"/>
                <w:lang w:eastAsia="en-US"/>
              </w:rPr>
              <w:t>ПК</w:t>
            </w:r>
            <w:proofErr w:type="gramStart"/>
            <w:r w:rsidRPr="00747A9B">
              <w:rPr>
                <w:rFonts w:ascii="Times New Roman" w:hAnsi="Times New Roman" w:cs="Times New Roman"/>
                <w:b/>
                <w:bCs/>
                <w:i/>
                <w:iCs/>
                <w:sz w:val="24"/>
                <w:szCs w:val="24"/>
                <w:vertAlign w:val="superscript"/>
                <w:lang w:eastAsia="en-US"/>
              </w:rPr>
              <w:t>2</w:t>
            </w:r>
            <w:proofErr w:type="gramEnd"/>
            <w:r w:rsidRPr="00747A9B">
              <w:rPr>
                <w:rFonts w:ascii="Times New Roman" w:hAnsi="Times New Roman" w:cs="Times New Roman"/>
                <w:b/>
                <w:bCs/>
                <w:i/>
                <w:iCs/>
                <w:sz w:val="24"/>
                <w:szCs w:val="24"/>
                <w:lang w:eastAsia="en-US"/>
              </w:rPr>
              <w:t>…</w:t>
            </w:r>
          </w:p>
        </w:tc>
      </w:tr>
      <w:tr w:rsidR="006B1195" w:rsidRPr="00747A9B" w:rsidTr="006B1195">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r w:rsidRPr="00747A9B">
              <w:rPr>
                <w:rFonts w:ascii="Times New Roman" w:hAnsi="Times New Roman" w:cs="Times New Roman"/>
                <w:bCs/>
                <w:sz w:val="24"/>
                <w:szCs w:val="24"/>
                <w:lang w:eastAsia="en-US"/>
              </w:rPr>
              <w:t xml:space="preserve">: создание проблемной ситуации: нужен ли профессиональный диалог? </w:t>
            </w:r>
            <w:proofErr w:type="gramStart"/>
            <w:r w:rsidRPr="00747A9B">
              <w:rPr>
                <w:rFonts w:ascii="Times New Roman" w:hAnsi="Times New Roman" w:cs="Times New Roman"/>
                <w:bCs/>
                <w:sz w:val="24"/>
                <w:szCs w:val="24"/>
                <w:lang w:eastAsia="en-US"/>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r>
      <w:tr w:rsidR="006B1195" w:rsidRPr="00747A9B" w:rsidTr="006B1195">
        <w:trPr>
          <w:trHeight w:val="381"/>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47A9B">
              <w:rPr>
                <w:rFonts w:ascii="Times New Roman" w:hAnsi="Times New Roman" w:cs="Times New Roman"/>
                <w:b/>
                <w:i/>
                <w:iCs/>
                <w:sz w:val="24"/>
                <w:szCs w:val="24"/>
                <w:lang w:eastAsia="en-US"/>
              </w:rPr>
              <w:t>Основное содержание</w:t>
            </w: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7</w:t>
            </w:r>
          </w:p>
          <w:p w:rsidR="006B1195" w:rsidRPr="00747A9B" w:rsidRDefault="006B119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bCs/>
                <w:sz w:val="24"/>
                <w:szCs w:val="24"/>
                <w:lang w:eastAsia="en-US"/>
              </w:rPr>
              <w:t>«Людей неинтересных в мире нет»:  Литература с середины 1960-х годов до начала ХХ</w:t>
            </w:r>
            <w:proofErr w:type="gramStart"/>
            <w:r w:rsidRPr="00747A9B">
              <w:rPr>
                <w:rFonts w:ascii="Times New Roman" w:hAnsi="Times New Roman" w:cs="Times New Roman"/>
                <w:b/>
                <w:bCs/>
                <w:sz w:val="24"/>
                <w:szCs w:val="24"/>
                <w:lang w:val="en-US" w:eastAsia="en-US"/>
              </w:rPr>
              <w:t>I</w:t>
            </w:r>
            <w:proofErr w:type="gramEnd"/>
            <w:r w:rsidRPr="00747A9B">
              <w:rPr>
                <w:rFonts w:ascii="Times New Roman" w:hAnsi="Times New Roman" w:cs="Times New Roman"/>
                <w:b/>
                <w:bCs/>
                <w:sz w:val="24"/>
                <w:szCs w:val="24"/>
                <w:lang w:eastAsia="en-US"/>
              </w:rPr>
              <w:t xml:space="preserve">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lastRenderedPageBreak/>
              <w:t>Тема 7.1</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Лирика: проблематика и образы</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Иосиф Александрович Бродский </w:t>
            </w:r>
            <w:r w:rsidRPr="00747A9B">
              <w:rPr>
                <w:rFonts w:ascii="Times New Roman" w:hAnsi="Times New Roman" w:cs="Times New Roman"/>
                <w:sz w:val="24"/>
                <w:szCs w:val="24"/>
                <w:lang w:eastAsia="en-US"/>
              </w:rPr>
              <w:t>(1940–1996) Лауреат Нобелевской премии по литературе</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«В деревне Бог живет по углам…», «Пилигримы», «Воротишься на родину. Ну что ж», «Стансы», «</w:t>
            </w:r>
            <w:proofErr w:type="spellStart"/>
            <w:r w:rsidRPr="00747A9B">
              <w:rPr>
                <w:rFonts w:ascii="Times New Roman" w:hAnsi="Times New Roman" w:cs="Times New Roman"/>
                <w:i/>
                <w:iCs/>
                <w:sz w:val="24"/>
                <w:szCs w:val="24"/>
                <w:lang w:val="en-US" w:eastAsia="en-US"/>
              </w:rPr>
              <w:t>Postsciptum</w:t>
            </w:r>
            <w:proofErr w:type="spellEnd"/>
            <w:r w:rsidRPr="00747A9B">
              <w:rPr>
                <w:rFonts w:ascii="Times New Roman" w:hAnsi="Times New Roman" w:cs="Times New Roman"/>
                <w:i/>
                <w:iCs/>
                <w:sz w:val="24"/>
                <w:szCs w:val="24"/>
                <w:lang w:eastAsia="en-US"/>
              </w:rPr>
              <w:t xml:space="preserve">» («Как жаль, что тем, чем стала для меня…»), «Ниоткуда с любовью </w:t>
            </w:r>
            <w:proofErr w:type="spellStart"/>
            <w:r w:rsidRPr="00747A9B">
              <w:rPr>
                <w:rFonts w:ascii="Times New Roman" w:hAnsi="Times New Roman" w:cs="Times New Roman"/>
                <w:i/>
                <w:iCs/>
                <w:sz w:val="24"/>
                <w:szCs w:val="24"/>
                <w:lang w:eastAsia="en-US"/>
              </w:rPr>
              <w:t>надцатого</w:t>
            </w:r>
            <w:proofErr w:type="spellEnd"/>
            <w:r w:rsidRPr="00747A9B">
              <w:rPr>
                <w:rFonts w:ascii="Times New Roman" w:hAnsi="Times New Roman" w:cs="Times New Roman"/>
                <w:i/>
                <w:iCs/>
                <w:sz w:val="24"/>
                <w:szCs w:val="24"/>
                <w:lang w:eastAsia="en-US"/>
              </w:rPr>
              <w:t xml:space="preserve"> </w:t>
            </w:r>
            <w:proofErr w:type="spellStart"/>
            <w:r w:rsidRPr="00747A9B">
              <w:rPr>
                <w:rFonts w:ascii="Times New Roman" w:hAnsi="Times New Roman" w:cs="Times New Roman"/>
                <w:i/>
                <w:iCs/>
                <w:sz w:val="24"/>
                <w:szCs w:val="24"/>
                <w:lang w:eastAsia="en-US"/>
              </w:rPr>
              <w:t>мартобря</w:t>
            </w:r>
            <w:proofErr w:type="spellEnd"/>
            <w:r w:rsidRPr="00747A9B">
              <w:rPr>
                <w:rFonts w:ascii="Times New Roman" w:hAnsi="Times New Roman" w:cs="Times New Roman"/>
                <w:i/>
                <w:iCs/>
                <w:sz w:val="24"/>
                <w:szCs w:val="24"/>
                <w:lang w:eastAsia="en-US"/>
              </w:rPr>
              <w:t>…», «Конец прекрасной эпохи», «Пятая годовщина», «На столетие Анны Ахматовой», «Рождественская звезда»</w:t>
            </w:r>
            <w:r w:rsidRPr="00747A9B">
              <w:rPr>
                <w:rFonts w:ascii="Times New Roman" w:hAnsi="Times New Roman" w:cs="Times New Roman"/>
                <w:sz w:val="24"/>
                <w:szCs w:val="24"/>
                <w:lang w:eastAsia="en-US"/>
              </w:rPr>
              <w:t xml:space="preserve">, </w:t>
            </w:r>
            <w:r w:rsidRPr="00747A9B">
              <w:rPr>
                <w:rFonts w:ascii="Times New Roman" w:hAnsi="Times New Roman" w:cs="Times New Roman"/>
                <w:i/>
                <w:iCs/>
                <w:sz w:val="24"/>
                <w:szCs w:val="24"/>
                <w:lang w:eastAsia="en-US"/>
              </w:rPr>
              <w:t xml:space="preserve">«Не выходи из комнаты…» </w:t>
            </w:r>
            <w:r w:rsidRPr="00747A9B">
              <w:rPr>
                <w:rFonts w:ascii="Times New Roman" w:hAnsi="Times New Roman" w:cs="Times New Roman"/>
                <w:sz w:val="24"/>
                <w:szCs w:val="24"/>
                <w:lang w:eastAsia="en-US"/>
              </w:rPr>
              <w:t>(по выбору учителя)</w:t>
            </w:r>
          </w:p>
          <w:p w:rsidR="006B1195" w:rsidRPr="00747A9B" w:rsidRDefault="006B1195">
            <w:pPr>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Давид Самуилович Самойлов</w:t>
            </w:r>
            <w:r w:rsidRPr="00747A9B">
              <w:rPr>
                <w:rFonts w:ascii="Times New Roman" w:hAnsi="Times New Roman" w:cs="Times New Roman"/>
                <w:sz w:val="24"/>
                <w:szCs w:val="24"/>
                <w:lang w:eastAsia="en-US"/>
              </w:rPr>
              <w:t xml:space="preserve"> (Давид Самуилович Кауфман)</w:t>
            </w:r>
            <w:r w:rsidRPr="00747A9B">
              <w:rPr>
                <w:rFonts w:ascii="Times New Roman" w:hAnsi="Times New Roman" w:cs="Times New Roman"/>
                <w:i/>
                <w:iCs/>
                <w:sz w:val="24"/>
                <w:szCs w:val="24"/>
                <w:lang w:eastAsia="en-US"/>
              </w:rPr>
              <w:t xml:space="preserve"> </w:t>
            </w:r>
            <w:r w:rsidRPr="00747A9B">
              <w:rPr>
                <w:rFonts w:ascii="Times New Roman" w:hAnsi="Times New Roman" w:cs="Times New Roman"/>
                <w:sz w:val="24"/>
                <w:szCs w:val="24"/>
                <w:lang w:eastAsia="en-US"/>
              </w:rPr>
              <w:t xml:space="preserve">(1920–1990) Поэт, влюбленный в жизнь. </w:t>
            </w:r>
            <w:proofErr w:type="gramStart"/>
            <w:r w:rsidRPr="00747A9B">
              <w:rPr>
                <w:rFonts w:ascii="Times New Roman" w:hAnsi="Times New Roman" w:cs="Times New Roman"/>
                <w:i/>
                <w:iCs/>
                <w:sz w:val="24"/>
                <w:szCs w:val="24"/>
                <w:lang w:eastAsia="en-US"/>
              </w:rPr>
              <w:t xml:space="preserve">«Сороковые, роковые…», «Если вычеркнуть войну…» «Семен </w:t>
            </w:r>
            <w:proofErr w:type="spellStart"/>
            <w:r w:rsidRPr="00747A9B">
              <w:rPr>
                <w:rFonts w:ascii="Times New Roman" w:hAnsi="Times New Roman" w:cs="Times New Roman"/>
                <w:i/>
                <w:iCs/>
                <w:sz w:val="24"/>
                <w:szCs w:val="24"/>
                <w:lang w:eastAsia="en-US"/>
              </w:rPr>
              <w:t>Андреич</w:t>
            </w:r>
            <w:proofErr w:type="spellEnd"/>
            <w:r w:rsidRPr="00747A9B">
              <w:rPr>
                <w:rFonts w:ascii="Times New Roman" w:hAnsi="Times New Roman" w:cs="Times New Roman"/>
                <w:i/>
                <w:iCs/>
                <w:sz w:val="24"/>
                <w:szCs w:val="24"/>
                <w:lang w:eastAsia="en-US"/>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747A9B">
              <w:rPr>
                <w:rFonts w:ascii="Times New Roman" w:hAnsi="Times New Roman" w:cs="Times New Roman"/>
                <w:sz w:val="24"/>
                <w:szCs w:val="24"/>
                <w:lang w:eastAsia="en-US"/>
              </w:rPr>
              <w:t>(по выбору учителя)</w:t>
            </w:r>
            <w:proofErr w:type="gramEnd"/>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747A9B">
              <w:rPr>
                <w:rFonts w:ascii="Times New Roman" w:hAnsi="Times New Roman" w:cs="Times New Roman"/>
                <w:sz w:val="24"/>
                <w:szCs w:val="24"/>
                <w:lang w:eastAsia="en-US"/>
              </w:rPr>
              <w:t>самойловской</w:t>
            </w:r>
            <w:proofErr w:type="spellEnd"/>
            <w:r w:rsidRPr="00747A9B">
              <w:rPr>
                <w:rFonts w:ascii="Times New Roman" w:hAnsi="Times New Roman" w:cs="Times New Roman"/>
                <w:sz w:val="24"/>
                <w:szCs w:val="24"/>
                <w:lang w:eastAsia="en-US"/>
              </w:rPr>
              <w:t xml:space="preserve"> поэзии. Пять основных тем: война, творчество, история, любовь, Москва. Диалоги с русской поэзией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701"/>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7.2</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Драматургия: традиции и новаторство</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 xml:space="preserve">Александр Валентинович Вампилов </w:t>
            </w:r>
            <w:r w:rsidRPr="00747A9B">
              <w:rPr>
                <w:rFonts w:ascii="Times New Roman" w:hAnsi="Times New Roman" w:cs="Times New Roman"/>
                <w:sz w:val="24"/>
                <w:szCs w:val="24"/>
                <w:lang w:eastAsia="en-US"/>
              </w:rPr>
              <w:t>(1937–1972)</w:t>
            </w:r>
          </w:p>
          <w:p w:rsidR="006B1195" w:rsidRPr="00747A9B" w:rsidRDefault="006B1195">
            <w:pPr>
              <w:spacing w:after="0" w:line="240" w:lineRule="auto"/>
              <w:jc w:val="both"/>
              <w:rPr>
                <w:rFonts w:ascii="Times New Roman" w:hAnsi="Times New Roman" w:cs="Times New Roman"/>
                <w:i/>
                <w:iCs/>
                <w:sz w:val="24"/>
                <w:szCs w:val="24"/>
                <w:lang w:eastAsia="en-US"/>
              </w:rPr>
            </w:pPr>
            <w:proofErr w:type="gramStart"/>
            <w:r w:rsidRPr="00747A9B">
              <w:rPr>
                <w:rFonts w:ascii="Times New Roman" w:hAnsi="Times New Roman" w:cs="Times New Roman"/>
                <w:i/>
                <w:iCs/>
                <w:sz w:val="24"/>
                <w:szCs w:val="24"/>
                <w:lang w:eastAsia="en-US"/>
              </w:rPr>
              <w:t xml:space="preserve">«Провинциальные анекдоты» </w:t>
            </w:r>
            <w:r w:rsidRPr="00747A9B">
              <w:rPr>
                <w:rFonts w:ascii="Times New Roman" w:hAnsi="Times New Roman" w:cs="Times New Roman"/>
                <w:sz w:val="24"/>
                <w:szCs w:val="24"/>
                <w:lang w:eastAsia="en-US"/>
              </w:rPr>
              <w:t>(две одноактные пьесы:</w:t>
            </w:r>
            <w:proofErr w:type="gramEnd"/>
            <w:r w:rsidRPr="00747A9B">
              <w:rPr>
                <w:rFonts w:ascii="Times New Roman" w:hAnsi="Times New Roman" w:cs="Times New Roman"/>
                <w:sz w:val="24"/>
                <w:szCs w:val="24"/>
                <w:lang w:eastAsia="en-US"/>
              </w:rPr>
              <w:t xml:space="preserve"> </w:t>
            </w:r>
            <w:proofErr w:type="gramStart"/>
            <w:r w:rsidRPr="00747A9B">
              <w:rPr>
                <w:rFonts w:ascii="Times New Roman" w:hAnsi="Times New Roman" w:cs="Times New Roman"/>
                <w:sz w:val="24"/>
                <w:szCs w:val="24"/>
                <w:lang w:eastAsia="en-US"/>
              </w:rPr>
              <w:t>«История с метранпажем» и «Двадцать минут с ангелом»).</w:t>
            </w:r>
            <w:proofErr w:type="gramEnd"/>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Трагикомическая дилогия с глубоким смыслом. Распад нравственного сознания как проблема общества.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47A9B">
              <w:rPr>
                <w:rFonts w:ascii="Times New Roman" w:hAnsi="Times New Roman" w:cs="Times New Roman"/>
                <w:i/>
                <w:iCs/>
                <w:sz w:val="24"/>
                <w:szCs w:val="24"/>
                <w:lang w:eastAsia="en-US"/>
              </w:rPr>
              <w:t>(«История с метранпажем»)</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w:t>
            </w:r>
            <w:r w:rsidRPr="00747A9B">
              <w:rPr>
                <w:rFonts w:ascii="Times New Roman" w:hAnsi="Times New Roman" w:cs="Times New Roman"/>
                <w:i/>
                <w:iCs/>
                <w:sz w:val="24"/>
                <w:szCs w:val="24"/>
                <w:lang w:eastAsia="en-US"/>
              </w:rPr>
              <w:t>Двадцать минут с ангелом</w:t>
            </w:r>
            <w:r w:rsidRPr="00747A9B">
              <w:rPr>
                <w:rFonts w:ascii="Times New Roman" w:hAnsi="Times New Roman" w:cs="Times New Roman"/>
                <w:sz w:val="24"/>
                <w:szCs w:val="24"/>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bCs/>
                <w:sz w:val="24"/>
                <w:szCs w:val="24"/>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 xml:space="preserve">Раздел 8. </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bCs/>
                <w:sz w:val="24"/>
                <w:szCs w:val="24"/>
                <w:lang w:eastAsia="en-US"/>
              </w:rPr>
              <w:t>Литература второй половины XX - начала XXI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20"/>
        </w:trPr>
        <w:tc>
          <w:tcPr>
            <w:tcW w:w="825"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Тема 8.1. Проза</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747A9B">
              <w:rPr>
                <w:rFonts w:ascii="Times New Roman" w:hAnsi="Times New Roman" w:cs="Times New Roman"/>
                <w:sz w:val="24"/>
                <w:szCs w:val="24"/>
                <w:lang w:eastAsia="en-US"/>
              </w:rPr>
              <w:t>Бобришный</w:t>
            </w:r>
            <w:proofErr w:type="spellEnd"/>
            <w:r w:rsidRPr="00747A9B">
              <w:rPr>
                <w:rFonts w:ascii="Times New Roman" w:hAnsi="Times New Roman" w:cs="Times New Roman"/>
                <w:sz w:val="24"/>
                <w:szCs w:val="24"/>
                <w:lang w:eastAsia="en-US"/>
              </w:rPr>
              <w:t xml:space="preserve"> </w:t>
            </w:r>
            <w:proofErr w:type="spellStart"/>
            <w:proofErr w:type="gramStart"/>
            <w:r w:rsidRPr="00747A9B">
              <w:rPr>
                <w:rFonts w:ascii="Times New Roman" w:hAnsi="Times New Roman" w:cs="Times New Roman"/>
                <w:sz w:val="24"/>
                <w:szCs w:val="24"/>
                <w:lang w:eastAsia="en-US"/>
              </w:rPr>
              <w:t>угор</w:t>
            </w:r>
            <w:proofErr w:type="spellEnd"/>
            <w:r w:rsidRPr="00747A9B">
              <w:rPr>
                <w:rFonts w:ascii="Times New Roman" w:hAnsi="Times New Roman" w:cs="Times New Roman"/>
                <w:sz w:val="24"/>
                <w:szCs w:val="24"/>
                <w:lang w:eastAsia="en-US"/>
              </w:rPr>
              <w:t>" и</w:t>
            </w:r>
            <w:proofErr w:type="gramEnd"/>
            <w:r w:rsidRPr="00747A9B">
              <w:rPr>
                <w:rFonts w:ascii="Times New Roman" w:hAnsi="Times New Roman" w:cs="Times New Roman"/>
                <w:sz w:val="24"/>
                <w:szCs w:val="24"/>
                <w:lang w:eastAsia="en-US"/>
              </w:rPr>
              <w:t xml:space="preserve"> другие); Г.Н. </w:t>
            </w:r>
            <w:proofErr w:type="spellStart"/>
            <w:r w:rsidRPr="00747A9B">
              <w:rPr>
                <w:rFonts w:ascii="Times New Roman" w:hAnsi="Times New Roman" w:cs="Times New Roman"/>
                <w:sz w:val="24"/>
                <w:szCs w:val="24"/>
                <w:lang w:eastAsia="en-US"/>
              </w:rPr>
              <w:t>Владимов</w:t>
            </w:r>
            <w:proofErr w:type="spellEnd"/>
            <w:r w:rsidRPr="00747A9B">
              <w:rPr>
                <w:rFonts w:ascii="Times New Roman" w:hAnsi="Times New Roman" w:cs="Times New Roman"/>
                <w:sz w:val="24"/>
                <w:szCs w:val="24"/>
                <w:lang w:eastAsia="en-US"/>
              </w:rPr>
              <w:t xml:space="preserve"> ("Верный Руслан"); </w:t>
            </w:r>
            <w:proofErr w:type="gramStart"/>
            <w:r w:rsidRPr="00747A9B">
              <w:rPr>
                <w:rFonts w:ascii="Times New Roman" w:hAnsi="Times New Roman" w:cs="Times New Roman"/>
                <w:sz w:val="24"/>
                <w:szCs w:val="24"/>
                <w:lang w:eastAsia="en-US"/>
              </w:rPr>
              <w:t>Ф.А. Искандер (роман в рассказах "</w:t>
            </w:r>
            <w:proofErr w:type="spellStart"/>
            <w:r w:rsidRPr="00747A9B">
              <w:rPr>
                <w:rFonts w:ascii="Times New Roman" w:hAnsi="Times New Roman" w:cs="Times New Roman"/>
                <w:sz w:val="24"/>
                <w:szCs w:val="24"/>
                <w:lang w:eastAsia="en-US"/>
              </w:rPr>
              <w:t>Сандро</w:t>
            </w:r>
            <w:proofErr w:type="spellEnd"/>
            <w:r w:rsidRPr="00747A9B">
              <w:rPr>
                <w:rFonts w:ascii="Times New Roman" w:hAnsi="Times New Roman" w:cs="Times New Roman"/>
                <w:sz w:val="24"/>
                <w:szCs w:val="24"/>
                <w:lang w:eastAsia="en-US"/>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747A9B">
              <w:rPr>
                <w:rFonts w:ascii="Times New Roman" w:hAnsi="Times New Roman" w:cs="Times New Roman"/>
                <w:sz w:val="24"/>
                <w:szCs w:val="24"/>
                <w:lang w:eastAsia="en-US"/>
              </w:rPr>
              <w:t>Прилепин</w:t>
            </w:r>
            <w:proofErr w:type="spellEnd"/>
            <w:r w:rsidRPr="00747A9B">
              <w:rPr>
                <w:rFonts w:ascii="Times New Roman" w:hAnsi="Times New Roman" w:cs="Times New Roman"/>
                <w:sz w:val="24"/>
                <w:szCs w:val="24"/>
                <w:lang w:eastAsia="en-US"/>
              </w:rPr>
              <w:t xml:space="preserve"> (роман "</w:t>
            </w:r>
            <w:proofErr w:type="spellStart"/>
            <w:r w:rsidRPr="00747A9B">
              <w:rPr>
                <w:rFonts w:ascii="Times New Roman" w:hAnsi="Times New Roman" w:cs="Times New Roman"/>
                <w:sz w:val="24"/>
                <w:szCs w:val="24"/>
                <w:lang w:eastAsia="en-US"/>
              </w:rPr>
              <w:t>Санькя</w:t>
            </w:r>
            <w:proofErr w:type="spellEnd"/>
            <w:r w:rsidRPr="00747A9B">
              <w:rPr>
                <w:rFonts w:ascii="Times New Roman" w:hAnsi="Times New Roman" w:cs="Times New Roman"/>
                <w:sz w:val="24"/>
                <w:szCs w:val="24"/>
                <w:lang w:eastAsia="en-US"/>
              </w:rPr>
              <w:t>" и другие); А.Н. и Б.Н. Стругацкие (повесть "Пикник на обочине" и другие);</w:t>
            </w:r>
            <w:proofErr w:type="gramEnd"/>
            <w:r w:rsidRPr="00747A9B">
              <w:rPr>
                <w:rFonts w:ascii="Times New Roman" w:hAnsi="Times New Roman" w:cs="Times New Roman"/>
                <w:sz w:val="24"/>
                <w:szCs w:val="24"/>
                <w:lang w:eastAsia="en-US"/>
              </w:rPr>
              <w:t xml:space="preserve"> </w:t>
            </w:r>
            <w:proofErr w:type="gramStart"/>
            <w:r w:rsidRPr="00747A9B">
              <w:rPr>
                <w:rFonts w:ascii="Times New Roman" w:hAnsi="Times New Roman" w:cs="Times New Roman"/>
                <w:sz w:val="24"/>
                <w:szCs w:val="24"/>
                <w:lang w:eastAsia="en-US"/>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s>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t>ОК</w:t>
            </w:r>
            <w:proofErr w:type="gramEnd"/>
            <w:r w:rsidRPr="00747A9B">
              <w:rPr>
                <w:rFonts w:ascii="Times New Roman" w:hAnsi="Times New Roman" w:cs="Times New Roman"/>
                <w:sz w:val="24"/>
                <w:szCs w:val="24"/>
                <w:lang w:eastAsia="en-US"/>
              </w:rPr>
              <w:t xml:space="preserve"> 01, ОК 02, ОК 03, ОК 04, ОК 05, ОК 06, ОК 09</w:t>
            </w:r>
          </w:p>
        </w:tc>
      </w:tr>
      <w:tr w:rsidR="006B1195" w:rsidRPr="00747A9B" w:rsidTr="006B1195">
        <w:trPr>
          <w:trHeight w:val="20"/>
        </w:trPr>
        <w:tc>
          <w:tcPr>
            <w:tcW w:w="825"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Тема 8.2. Поэзия и драматургия</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t>Стихотворения по одному произведению не менее чем двух поэтов по выбору).</w:t>
            </w:r>
            <w:proofErr w:type="gramEnd"/>
            <w:r w:rsidRPr="00747A9B">
              <w:rPr>
                <w:rFonts w:ascii="Times New Roman" w:hAnsi="Times New Roman" w:cs="Times New Roman"/>
                <w:sz w:val="24"/>
                <w:szCs w:val="24"/>
                <w:lang w:eastAsia="en-US"/>
              </w:rPr>
              <w:t xml:space="preserve"> Например, Б.А. Ахмадулиной, А.А. Вознесенского, В.С. Высоцкого, Е.А. Евтушенко, Н.А. Заболоцкого, Т.Ю. </w:t>
            </w:r>
            <w:proofErr w:type="spellStart"/>
            <w:r w:rsidRPr="00747A9B">
              <w:rPr>
                <w:rFonts w:ascii="Times New Roman" w:hAnsi="Times New Roman" w:cs="Times New Roman"/>
                <w:sz w:val="24"/>
                <w:szCs w:val="24"/>
                <w:lang w:eastAsia="en-US"/>
              </w:rPr>
              <w:t>Кибирова</w:t>
            </w:r>
            <w:proofErr w:type="spellEnd"/>
            <w:r w:rsidRPr="00747A9B">
              <w:rPr>
                <w:rFonts w:ascii="Times New Roman" w:hAnsi="Times New Roman" w:cs="Times New Roman"/>
                <w:sz w:val="24"/>
                <w:szCs w:val="24"/>
                <w:lang w:eastAsia="en-US"/>
              </w:rPr>
              <w:t xml:space="preserve">, Ю.П. Кузнецова, А.С. Кушнера, Л.Н. Мартынова, Б.Ш. Окуджавы, Р.И. Рождественского, А.А. Тарковского, О.Г. </w:t>
            </w:r>
            <w:proofErr w:type="spellStart"/>
            <w:r w:rsidRPr="00747A9B">
              <w:rPr>
                <w:rFonts w:ascii="Times New Roman" w:hAnsi="Times New Roman" w:cs="Times New Roman"/>
                <w:sz w:val="24"/>
                <w:szCs w:val="24"/>
                <w:lang w:eastAsia="en-US"/>
              </w:rPr>
              <w:t>Чухонцева</w:t>
            </w:r>
            <w:proofErr w:type="spellEnd"/>
            <w:r w:rsidRPr="00747A9B">
              <w:rPr>
                <w:rFonts w:ascii="Times New Roman" w:hAnsi="Times New Roman" w:cs="Times New Roman"/>
                <w:sz w:val="24"/>
                <w:szCs w:val="24"/>
                <w:lang w:eastAsia="en-US"/>
              </w:rPr>
              <w:t xml:space="preserve"> и других.</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s>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t>ОК</w:t>
            </w:r>
            <w:proofErr w:type="gramEnd"/>
            <w:r w:rsidRPr="00747A9B">
              <w:rPr>
                <w:rFonts w:ascii="Times New Roman" w:hAnsi="Times New Roman" w:cs="Times New Roman"/>
                <w:sz w:val="24"/>
                <w:szCs w:val="24"/>
                <w:lang w:eastAsia="en-US"/>
              </w:rPr>
              <w:t xml:space="preserve"> 01, ОК 02, ОК 03, ОК 04, ОК 05, ОК 06, ОК 09</w:t>
            </w: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Раздел 9.</w:t>
            </w:r>
          </w:p>
          <w:p w:rsidR="006B1195" w:rsidRPr="00747A9B" w:rsidRDefault="006B1195">
            <w:pPr>
              <w:spacing w:after="0" w:line="240" w:lineRule="auto"/>
              <w:rPr>
                <w:rFonts w:ascii="Times New Roman" w:hAnsi="Times New Roman" w:cs="Times New Roman"/>
                <w:sz w:val="24"/>
                <w:szCs w:val="24"/>
                <w:lang w:eastAsia="en-US"/>
              </w:rPr>
            </w:pPr>
            <w:r w:rsidRPr="00747A9B">
              <w:rPr>
                <w:rFonts w:ascii="Times New Roman" w:hAnsi="Times New Roman" w:cs="Times New Roman"/>
                <w:b/>
                <w:bCs/>
                <w:sz w:val="24"/>
                <w:szCs w:val="24"/>
                <w:lang w:eastAsia="en-US"/>
              </w:rPr>
              <w:t>Литература народов России</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spacing w:after="0" w:line="240" w:lineRule="auto"/>
              <w:jc w:val="both"/>
              <w:rPr>
                <w:rFonts w:ascii="Times New Roman" w:hAnsi="Times New Roman" w:cs="Times New Roman"/>
                <w:sz w:val="24"/>
                <w:szCs w:val="24"/>
                <w:lang w:eastAsia="en-US"/>
              </w:rPr>
            </w:pPr>
          </w:p>
        </w:tc>
      </w:tr>
      <w:tr w:rsidR="006B1195" w:rsidRPr="00747A9B" w:rsidTr="006B1195">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Тема 9.1</w:t>
            </w:r>
          </w:p>
          <w:p w:rsidR="006B1195" w:rsidRPr="00747A9B" w:rsidRDefault="006B1195">
            <w:pPr>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Поэзия и проза народов России</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276"/>
                <w:tab w:val="center" w:pos="429"/>
              </w:tabs>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sz w:val="24"/>
                <w:szCs w:val="24"/>
                <w:lang w:eastAsia="en-US"/>
              </w:rPr>
            </w:pPr>
            <w:proofErr w:type="gramStart"/>
            <w:r w:rsidRPr="00747A9B">
              <w:rPr>
                <w:rFonts w:ascii="Times New Roman" w:hAnsi="Times New Roman" w:cs="Times New Roman"/>
                <w:sz w:val="24"/>
                <w:szCs w:val="24"/>
                <w:lang w:eastAsia="en-US"/>
              </w:rPr>
              <w:t>ОК</w:t>
            </w:r>
            <w:proofErr w:type="gramEnd"/>
            <w:r w:rsidRPr="00747A9B">
              <w:rPr>
                <w:rFonts w:ascii="Times New Roman" w:hAnsi="Times New Roman" w:cs="Times New Roman"/>
                <w:sz w:val="24"/>
                <w:szCs w:val="24"/>
                <w:lang w:eastAsia="en-US"/>
              </w:rPr>
              <w:t xml:space="preserve"> 01, ОК 02, ОК 03, ОК 04, ОК 05, ОК 06, ОК 09</w:t>
            </w: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sz w:val="24"/>
                <w:szCs w:val="24"/>
                <w:lang w:eastAsia="en-US"/>
              </w:rPr>
              <w:t xml:space="preserve">Рассказы, повести, стихотворения (не менее трех произведений по выбору). Например, рассказ Ю.  </w:t>
            </w:r>
            <w:proofErr w:type="spellStart"/>
            <w:r w:rsidRPr="00747A9B">
              <w:rPr>
                <w:rFonts w:ascii="Times New Roman" w:hAnsi="Times New Roman" w:cs="Times New Roman"/>
                <w:sz w:val="24"/>
                <w:szCs w:val="24"/>
                <w:lang w:eastAsia="en-US"/>
              </w:rPr>
              <w:t>Рытхэу</w:t>
            </w:r>
            <w:proofErr w:type="spellEnd"/>
            <w:r w:rsidRPr="00747A9B">
              <w:rPr>
                <w:rFonts w:ascii="Times New Roman" w:hAnsi="Times New Roman" w:cs="Times New Roman"/>
                <w:sz w:val="24"/>
                <w:szCs w:val="24"/>
                <w:lang w:eastAsia="en-US"/>
              </w:rPr>
              <w:t xml:space="preserve"> «Хранитель огня», роман «Сон в начале тумана», повести Ю.  Н. </w:t>
            </w:r>
            <w:proofErr w:type="spellStart"/>
            <w:r w:rsidRPr="00747A9B">
              <w:rPr>
                <w:rFonts w:ascii="Times New Roman" w:hAnsi="Times New Roman" w:cs="Times New Roman"/>
                <w:sz w:val="24"/>
                <w:szCs w:val="24"/>
                <w:lang w:eastAsia="en-US"/>
              </w:rPr>
              <w:t>Шесталова</w:t>
            </w:r>
            <w:proofErr w:type="spellEnd"/>
            <w:r w:rsidRPr="00747A9B">
              <w:rPr>
                <w:rFonts w:ascii="Times New Roman" w:hAnsi="Times New Roman" w:cs="Times New Roman"/>
                <w:sz w:val="24"/>
                <w:szCs w:val="24"/>
                <w:lang w:eastAsia="en-US"/>
              </w:rPr>
              <w:t xml:space="preserve"> «Синий ветер </w:t>
            </w:r>
            <w:proofErr w:type="spellStart"/>
            <w:r w:rsidRPr="00747A9B">
              <w:rPr>
                <w:rFonts w:ascii="Times New Roman" w:hAnsi="Times New Roman" w:cs="Times New Roman"/>
                <w:sz w:val="24"/>
                <w:szCs w:val="24"/>
                <w:lang w:eastAsia="en-US"/>
              </w:rPr>
              <w:t>Каслания</w:t>
            </w:r>
            <w:proofErr w:type="spellEnd"/>
            <w:r w:rsidRPr="00747A9B">
              <w:rPr>
                <w:rFonts w:ascii="Times New Roman" w:hAnsi="Times New Roman" w:cs="Times New Roman"/>
                <w:sz w:val="24"/>
                <w:szCs w:val="24"/>
                <w:lang w:eastAsia="en-US"/>
              </w:rPr>
              <w:t xml:space="preserve">», «Когда качало меня солнце» и др.; стихотворения Г.  </w:t>
            </w:r>
            <w:proofErr w:type="spellStart"/>
            <w:r w:rsidRPr="00747A9B">
              <w:rPr>
                <w:rFonts w:ascii="Times New Roman" w:hAnsi="Times New Roman" w:cs="Times New Roman"/>
                <w:sz w:val="24"/>
                <w:szCs w:val="24"/>
                <w:lang w:eastAsia="en-US"/>
              </w:rPr>
              <w:t>Айги</w:t>
            </w:r>
            <w:proofErr w:type="spellEnd"/>
            <w:r w:rsidRPr="00747A9B">
              <w:rPr>
                <w:rFonts w:ascii="Times New Roman" w:hAnsi="Times New Roman" w:cs="Times New Roman"/>
                <w:sz w:val="24"/>
                <w:szCs w:val="24"/>
                <w:lang w:eastAsia="en-US"/>
              </w:rPr>
              <w:t xml:space="preserve">, Р.  Гамзатова, М.  </w:t>
            </w:r>
            <w:proofErr w:type="spellStart"/>
            <w:r w:rsidRPr="00747A9B">
              <w:rPr>
                <w:rFonts w:ascii="Times New Roman" w:hAnsi="Times New Roman" w:cs="Times New Roman"/>
                <w:sz w:val="24"/>
                <w:szCs w:val="24"/>
                <w:lang w:eastAsia="en-US"/>
              </w:rPr>
              <w:t>Джалиля</w:t>
            </w:r>
            <w:proofErr w:type="spellEnd"/>
            <w:r w:rsidRPr="00747A9B">
              <w:rPr>
                <w:rFonts w:ascii="Times New Roman" w:hAnsi="Times New Roman" w:cs="Times New Roman"/>
                <w:sz w:val="24"/>
                <w:szCs w:val="24"/>
                <w:lang w:eastAsia="en-US"/>
              </w:rPr>
              <w:t xml:space="preserve">, М.  </w:t>
            </w:r>
            <w:proofErr w:type="spellStart"/>
            <w:r w:rsidRPr="00747A9B">
              <w:rPr>
                <w:rFonts w:ascii="Times New Roman" w:hAnsi="Times New Roman" w:cs="Times New Roman"/>
                <w:sz w:val="24"/>
                <w:szCs w:val="24"/>
                <w:lang w:eastAsia="en-US"/>
              </w:rPr>
              <w:t>Карима</w:t>
            </w:r>
            <w:proofErr w:type="spellEnd"/>
            <w:r w:rsidRPr="00747A9B">
              <w:rPr>
                <w:rFonts w:ascii="Times New Roman" w:hAnsi="Times New Roman" w:cs="Times New Roman"/>
                <w:sz w:val="24"/>
                <w:szCs w:val="24"/>
                <w:lang w:eastAsia="en-US"/>
              </w:rPr>
              <w:t xml:space="preserve">, Д.  Кугультинова, К.  Кулиева, Г.  </w:t>
            </w:r>
            <w:r w:rsidRPr="00747A9B">
              <w:rPr>
                <w:rFonts w:ascii="Times New Roman" w:hAnsi="Times New Roman" w:cs="Times New Roman"/>
                <w:sz w:val="24"/>
                <w:szCs w:val="24"/>
                <w:lang w:eastAsia="en-US"/>
              </w:rPr>
              <w:lastRenderedPageBreak/>
              <w:t>Тукая, стихотворения и поэма «Фатима» К.  Хетагурова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lastRenderedPageBreak/>
              <w:t>Раздел 10</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 xml:space="preserve">Зарубежная литература второй половины </w:t>
            </w:r>
            <w:r w:rsidRPr="00747A9B">
              <w:rPr>
                <w:rFonts w:ascii="Times New Roman" w:hAnsi="Times New Roman" w:cs="Times New Roman"/>
                <w:b/>
                <w:bCs/>
                <w:sz w:val="24"/>
                <w:szCs w:val="24"/>
                <w:lang w:val="en-US" w:eastAsia="en-US"/>
              </w:rPr>
              <w:t>XIX</w:t>
            </w:r>
            <w:r w:rsidRPr="00747A9B">
              <w:rPr>
                <w:rFonts w:ascii="Times New Roman" w:hAnsi="Times New Roman" w:cs="Times New Roman"/>
                <w:b/>
                <w:bCs/>
                <w:sz w:val="24"/>
                <w:szCs w:val="24"/>
                <w:lang w:eastAsia="en-US"/>
              </w:rPr>
              <w:t>-ХХ века</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47A9B">
              <w:rPr>
                <w:rFonts w:ascii="Times New Roman" w:hAnsi="Times New Roman" w:cs="Times New Roman"/>
                <w:b/>
                <w:iCs/>
                <w:sz w:val="24"/>
                <w:szCs w:val="24"/>
                <w:lang w:eastAsia="en-US"/>
              </w:rPr>
              <w:t>6</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6B1195" w:rsidRPr="00747A9B" w:rsidTr="006B1195">
        <w:trPr>
          <w:trHeight w:val="166"/>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Тема 10.1</w:t>
            </w:r>
          </w:p>
          <w:p w:rsidR="006B1195" w:rsidRPr="00747A9B" w:rsidRDefault="006B1195">
            <w:pPr>
              <w:spacing w:after="0" w:line="240" w:lineRule="auto"/>
              <w:jc w:val="center"/>
              <w:rPr>
                <w:rFonts w:ascii="Times New Roman" w:hAnsi="Times New Roman" w:cs="Times New Roman"/>
                <w:sz w:val="24"/>
                <w:szCs w:val="24"/>
                <w:lang w:eastAsia="en-US"/>
              </w:rPr>
            </w:pPr>
            <w:r w:rsidRPr="00747A9B">
              <w:rPr>
                <w:rFonts w:ascii="Times New Roman" w:hAnsi="Times New Roman" w:cs="Times New Roman"/>
                <w:sz w:val="24"/>
                <w:szCs w:val="24"/>
                <w:lang w:eastAsia="en-US"/>
              </w:rPr>
              <w:t>Основные тенденции развития зарубежной литературы</w:t>
            </w:r>
          </w:p>
          <w:p w:rsidR="006B1195" w:rsidRPr="00747A9B" w:rsidRDefault="006B1195">
            <w:pPr>
              <w:spacing w:after="0" w:line="240" w:lineRule="auto"/>
              <w:jc w:val="center"/>
              <w:rPr>
                <w:rFonts w:ascii="Times New Roman" w:hAnsi="Times New Roman" w:cs="Times New Roman"/>
                <w:b/>
                <w:bCs/>
                <w:sz w:val="24"/>
                <w:szCs w:val="24"/>
                <w:lang w:eastAsia="en-US"/>
              </w:rPr>
            </w:pPr>
            <w:r w:rsidRPr="00747A9B">
              <w:rPr>
                <w:rFonts w:ascii="Times New Roman" w:hAnsi="Times New Roman" w:cs="Times New Roman"/>
                <w:sz w:val="24"/>
                <w:szCs w:val="24"/>
                <w:lang w:eastAsia="en-US"/>
              </w:rPr>
              <w:t>и «культовые» имена</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tc>
      </w:tr>
      <w:tr w:rsidR="006B1195" w:rsidRPr="00747A9B" w:rsidTr="006B1195">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line="240" w:lineRule="auto"/>
              <w:jc w:val="both"/>
              <w:rPr>
                <w:rFonts w:ascii="Times New Roman" w:hAnsi="Times New Roman" w:cs="Times New Roman"/>
                <w:i/>
                <w:iCs/>
                <w:sz w:val="24"/>
                <w:szCs w:val="24"/>
                <w:lang w:eastAsia="en-US"/>
              </w:rPr>
            </w:pPr>
            <w:proofErr w:type="spellStart"/>
            <w:r w:rsidRPr="00747A9B">
              <w:rPr>
                <w:rFonts w:ascii="Times New Roman" w:hAnsi="Times New Roman" w:cs="Times New Roman"/>
                <w:i/>
                <w:iCs/>
                <w:sz w:val="24"/>
                <w:szCs w:val="24"/>
                <w:lang w:eastAsia="en-US"/>
              </w:rPr>
              <w:t>Рэй</w:t>
            </w:r>
            <w:proofErr w:type="spellEnd"/>
            <w:r w:rsidRPr="00747A9B">
              <w:rPr>
                <w:rFonts w:ascii="Times New Roman" w:hAnsi="Times New Roman" w:cs="Times New Roman"/>
                <w:i/>
                <w:iCs/>
                <w:sz w:val="24"/>
                <w:szCs w:val="24"/>
                <w:lang w:eastAsia="en-US"/>
              </w:rPr>
              <w:t xml:space="preserve"> </w:t>
            </w:r>
            <w:proofErr w:type="spellStart"/>
            <w:r w:rsidRPr="00747A9B">
              <w:rPr>
                <w:rFonts w:ascii="Times New Roman" w:hAnsi="Times New Roman" w:cs="Times New Roman"/>
                <w:i/>
                <w:iCs/>
                <w:sz w:val="24"/>
                <w:szCs w:val="24"/>
                <w:lang w:eastAsia="en-US"/>
              </w:rPr>
              <w:t>Брэдбери</w:t>
            </w:r>
            <w:proofErr w:type="spellEnd"/>
            <w:r w:rsidRPr="00747A9B">
              <w:rPr>
                <w:rFonts w:ascii="Times New Roman" w:hAnsi="Times New Roman" w:cs="Times New Roman"/>
                <w:sz w:val="24"/>
                <w:szCs w:val="24"/>
                <w:lang w:eastAsia="en-US"/>
              </w:rPr>
              <w:t xml:space="preserve"> (1920–2012). Научно-фантастические рассказы </w:t>
            </w:r>
            <w:r w:rsidRPr="00747A9B">
              <w:rPr>
                <w:rFonts w:ascii="Times New Roman" w:hAnsi="Times New Roman" w:cs="Times New Roman"/>
                <w:i/>
                <w:iCs/>
                <w:sz w:val="24"/>
                <w:szCs w:val="24"/>
                <w:lang w:eastAsia="en-US"/>
              </w:rPr>
              <w:t xml:space="preserve">«И грянул гром», «Вельд» </w:t>
            </w:r>
          </w:p>
          <w:p w:rsidR="006B1195" w:rsidRPr="00747A9B" w:rsidRDefault="006B1195">
            <w:pPr>
              <w:spacing w:after="0" w:line="240" w:lineRule="auto"/>
              <w:jc w:val="both"/>
              <w:rPr>
                <w:rFonts w:ascii="Times New Roman" w:hAnsi="Times New Roman" w:cs="Times New Roman"/>
                <w:bCs/>
                <w:sz w:val="24"/>
                <w:szCs w:val="24"/>
                <w:lang w:eastAsia="en-US"/>
              </w:rPr>
            </w:pPr>
            <w:r w:rsidRPr="00747A9B">
              <w:rPr>
                <w:rFonts w:ascii="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47A9B">
              <w:rPr>
                <w:rFonts w:ascii="Times New Roman" w:hAnsi="Times New Roman" w:cs="Times New Roman"/>
                <w:i/>
                <w:iCs/>
                <w:sz w:val="24"/>
                <w:szCs w:val="24"/>
                <w:lang w:eastAsia="en-US"/>
              </w:rPr>
              <w:t>«И грянул гром»</w:t>
            </w:r>
            <w:r w:rsidRPr="00747A9B">
              <w:rPr>
                <w:rFonts w:ascii="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747A9B">
              <w:rPr>
                <w:rFonts w:ascii="Times New Roman" w:hAnsi="Times New Roman" w:cs="Times New Roman"/>
                <w:i/>
                <w:iCs/>
                <w:sz w:val="24"/>
                <w:szCs w:val="24"/>
                <w:lang w:eastAsia="en-US"/>
              </w:rPr>
              <w:t>«Вельд»</w:t>
            </w:r>
            <w:r w:rsidRPr="00747A9B">
              <w:rPr>
                <w:rFonts w:ascii="Times New Roman" w:hAnsi="Times New Roman" w:cs="Times New Roman"/>
                <w:sz w:val="24"/>
                <w:szCs w:val="24"/>
                <w:lang w:eastAsia="en-US"/>
              </w:rPr>
              <w:t>). Сочетание сказки и фантастики</w:t>
            </w:r>
          </w:p>
          <w:p w:rsidR="006B1195" w:rsidRPr="00747A9B" w:rsidRDefault="006B1195">
            <w:pPr>
              <w:spacing w:after="0" w:line="240" w:lineRule="auto"/>
              <w:jc w:val="both"/>
              <w:rPr>
                <w:rFonts w:ascii="Times New Roman" w:hAnsi="Times New Roman" w:cs="Times New Roman"/>
                <w:sz w:val="24"/>
                <w:szCs w:val="24"/>
                <w:lang w:eastAsia="en-US"/>
              </w:rPr>
            </w:pPr>
            <w:r w:rsidRPr="00747A9B">
              <w:rPr>
                <w:rFonts w:ascii="Times New Roman" w:hAnsi="Times New Roman" w:cs="Times New Roman"/>
                <w:i/>
                <w:iCs/>
                <w:sz w:val="24"/>
                <w:szCs w:val="24"/>
                <w:lang w:eastAsia="en-US"/>
              </w:rPr>
              <w:t>Эрнест Хемингуэй</w:t>
            </w:r>
            <w:r w:rsidRPr="00747A9B">
              <w:rPr>
                <w:rFonts w:ascii="Times New Roman" w:hAnsi="Times New Roman" w:cs="Times New Roman"/>
                <w:sz w:val="24"/>
                <w:szCs w:val="24"/>
                <w:lang w:eastAsia="en-US"/>
              </w:rPr>
              <w:t xml:space="preserve"> (1899–1961). Новелла </w:t>
            </w:r>
            <w:r w:rsidRPr="00747A9B">
              <w:rPr>
                <w:rFonts w:ascii="Times New Roman" w:hAnsi="Times New Roman" w:cs="Times New Roman"/>
                <w:i/>
                <w:iCs/>
                <w:sz w:val="24"/>
                <w:szCs w:val="24"/>
                <w:lang w:eastAsia="en-US"/>
              </w:rPr>
              <w:t xml:space="preserve">«Кошка под дождем». </w:t>
            </w:r>
            <w:r w:rsidRPr="00747A9B">
              <w:rPr>
                <w:rFonts w:ascii="Times New Roman" w:hAnsi="Times New Roman" w:cs="Times New Roman"/>
                <w:sz w:val="24"/>
                <w:szCs w:val="24"/>
                <w:lang w:eastAsia="en-US"/>
              </w:rPr>
              <w:t xml:space="preserve">Особая атмосфера произведения и способы ее создания. Герои новеллы. Отношения между ними: «диалог глухих». </w:t>
            </w:r>
            <w:proofErr w:type="gramStart"/>
            <w:r w:rsidRPr="00747A9B">
              <w:rPr>
                <w:rFonts w:ascii="Times New Roman" w:hAnsi="Times New Roman" w:cs="Times New Roman"/>
                <w:sz w:val="24"/>
                <w:szCs w:val="24"/>
                <w:lang w:eastAsia="en-US"/>
              </w:rPr>
              <w:t>Символика сцены с кошкой: незнакомый человек способен почувствовать и понять другого лучше, чем близкие люди</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pStyle w:val="ConsPlusNormal"/>
              <w:spacing w:line="254" w:lineRule="auto"/>
              <w:jc w:val="both"/>
              <w:rPr>
                <w:rFonts w:ascii="Times New Roman" w:hAnsi="Times New Roman" w:cs="Times New Roman"/>
                <w:bCs/>
                <w:sz w:val="24"/>
                <w:szCs w:val="24"/>
                <w:lang w:eastAsia="en-US"/>
              </w:rPr>
            </w:pPr>
            <w:r w:rsidRPr="00747A9B">
              <w:rPr>
                <w:rFonts w:ascii="Times New Roman" w:hAnsi="Times New Roman" w:cs="Times New Roman"/>
                <w:b/>
                <w:sz w:val="24"/>
                <w:szCs w:val="24"/>
                <w:lang w:eastAsia="en-US"/>
              </w:rPr>
              <w:t xml:space="preserve">Практические занятия: </w:t>
            </w:r>
            <w:r w:rsidRPr="00747A9B">
              <w:rPr>
                <w:rFonts w:ascii="Times New Roman" w:hAnsi="Times New Roman" w:cs="Times New Roman"/>
                <w:bCs/>
                <w:sz w:val="24"/>
                <w:szCs w:val="24"/>
                <w:lang w:eastAsia="en-US"/>
              </w:rPr>
              <w:t>Зарубежная поэзия и драматургия второй XIX и XX века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lang w:eastAsia="en-US"/>
              </w:rPr>
            </w:pPr>
            <w:r w:rsidRPr="00747A9B">
              <w:rPr>
                <w:rFonts w:ascii="Times New Roman" w:hAnsi="Times New Roman" w:cs="Times New Roman"/>
                <w:bCs/>
                <w:sz w:val="24"/>
                <w:szCs w:val="24"/>
                <w:lang w:eastAsia="en-US"/>
              </w:rPr>
              <w:t xml:space="preserve">Драматизация: разыгрывание одного из эпизодов выбранного произведения, </w:t>
            </w:r>
            <w:r w:rsidRPr="00747A9B">
              <w:rPr>
                <w:rFonts w:ascii="Times New Roman" w:hAnsi="Times New Roman" w:cs="Times New Roman"/>
                <w:sz w:val="24"/>
                <w:szCs w:val="24"/>
                <w:lang w:eastAsia="en-US"/>
              </w:rPr>
              <w:t>чтение и анализ стихотворений</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47A9B">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Cs/>
                <w:iCs/>
                <w:sz w:val="24"/>
                <w:szCs w:val="24"/>
                <w:lang w:eastAsia="en-US"/>
              </w:rPr>
            </w:pPr>
          </w:p>
        </w:tc>
      </w:tr>
      <w:tr w:rsidR="006B1195" w:rsidRPr="00747A9B" w:rsidTr="006B1195">
        <w:trPr>
          <w:trHeight w:val="418"/>
        </w:trPr>
        <w:tc>
          <w:tcPr>
            <w:tcW w:w="5000" w:type="pct"/>
            <w:gridSpan w:val="4"/>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47A9B">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6B1195" w:rsidRPr="00747A9B" w:rsidTr="006B1195">
        <w:trPr>
          <w:trHeight w:val="418"/>
        </w:trPr>
        <w:tc>
          <w:tcPr>
            <w:tcW w:w="825" w:type="pct"/>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pPr>
              <w:spacing w:after="0"/>
              <w:jc w:val="center"/>
              <w:rPr>
                <w:rFonts w:ascii="Times New Roman" w:hAnsi="Times New Roman" w:cs="Times New Roman"/>
                <w:b/>
                <w:bCs/>
                <w:sz w:val="24"/>
                <w:szCs w:val="24"/>
                <w:lang w:eastAsia="en-US"/>
              </w:rPr>
            </w:pPr>
            <w:r w:rsidRPr="00747A9B">
              <w:rPr>
                <w:rFonts w:ascii="Times New Roman" w:hAnsi="Times New Roman" w:cs="Times New Roman"/>
                <w:b/>
                <w:sz w:val="24"/>
                <w:szCs w:val="24"/>
                <w:lang w:eastAsia="en-US"/>
              </w:rPr>
              <w:t>«Прогресс – это форма человеческого существования»: профессии в мире НТП</w:t>
            </w: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Содержание учебного материала</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Cs/>
                <w:sz w:val="24"/>
                <w:szCs w:val="24"/>
                <w:lang w:eastAsia="en-US"/>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747A9B">
              <w:rPr>
                <w:rFonts w:ascii="Times New Roman" w:hAnsi="Times New Roman" w:cs="Times New Roman"/>
                <w:bCs/>
                <w:sz w:val="24"/>
                <w:szCs w:val="24"/>
                <w:lang w:eastAsia="en-US"/>
              </w:rPr>
              <w:t>Возможно</w:t>
            </w:r>
            <w:proofErr w:type="gramEnd"/>
            <w:r w:rsidRPr="00747A9B">
              <w:rPr>
                <w:rFonts w:ascii="Times New Roman" w:hAnsi="Times New Roman" w:cs="Times New Roman"/>
                <w:bCs/>
                <w:sz w:val="24"/>
                <w:szCs w:val="24"/>
                <w:lang w:eastAsia="en-US"/>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ОК 02, ОК 03, ОК 04, ОК 05, ОК 06, ОК 09</w:t>
            </w:r>
          </w:p>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47A9B">
              <w:rPr>
                <w:rFonts w:ascii="Times New Roman" w:hAnsi="Times New Roman" w:cs="Times New Roman"/>
                <w:b/>
                <w:bCs/>
                <w:i/>
                <w:iCs/>
                <w:sz w:val="24"/>
                <w:szCs w:val="24"/>
                <w:lang w:eastAsia="en-US"/>
              </w:rPr>
              <w:t>ПК</w:t>
            </w:r>
            <w:proofErr w:type="gramStart"/>
            <w:r w:rsidRPr="00747A9B">
              <w:rPr>
                <w:rFonts w:ascii="Times New Roman" w:hAnsi="Times New Roman" w:cs="Times New Roman"/>
                <w:b/>
                <w:bCs/>
                <w:i/>
                <w:iCs/>
                <w:sz w:val="24"/>
                <w:szCs w:val="24"/>
                <w:vertAlign w:val="superscript"/>
                <w:lang w:eastAsia="en-US"/>
              </w:rPr>
              <w:t>2</w:t>
            </w:r>
            <w:proofErr w:type="gramEnd"/>
            <w:r w:rsidRPr="00747A9B">
              <w:rPr>
                <w:rFonts w:ascii="Times New Roman" w:hAnsi="Times New Roman" w:cs="Times New Roman"/>
                <w:b/>
                <w:bCs/>
                <w:i/>
                <w:iCs/>
                <w:sz w:val="24"/>
                <w:szCs w:val="24"/>
                <w:lang w:eastAsia="en-US"/>
              </w:rPr>
              <w:t>…</w:t>
            </w:r>
          </w:p>
        </w:tc>
      </w:tr>
      <w:tr w:rsidR="006B1195" w:rsidRPr="00747A9B" w:rsidTr="006B119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47A9B">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47A9B">
              <w:rPr>
                <w:rFonts w:ascii="Times New Roman" w:hAnsi="Times New Roman" w:cs="Times New Roman"/>
                <w:b/>
                <w:sz w:val="24"/>
                <w:szCs w:val="24"/>
                <w:lang w:eastAsia="en-US"/>
              </w:rPr>
              <w:t>Промежуточная аттестация по дисциплине (дифференцированный зачет)</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747A9B">
              <w:rPr>
                <w:rFonts w:ascii="Times New Roman" w:hAnsi="Times New Roman" w:cs="Times New Roman"/>
                <w:b/>
                <w:bCs/>
                <w:i/>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6B1195" w:rsidRPr="00747A9B" w:rsidTr="006B1195">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eastAsia="en-US"/>
              </w:rPr>
            </w:pPr>
            <w:r w:rsidRPr="00747A9B">
              <w:rPr>
                <w:rFonts w:ascii="Times New Roman" w:hAnsi="Times New Roman" w:cs="Times New Roman"/>
                <w:b/>
                <w:bCs/>
                <w:sz w:val="24"/>
                <w:szCs w:val="24"/>
                <w:lang w:eastAsia="en-US"/>
              </w:rPr>
              <w:t>Всего:</w:t>
            </w:r>
          </w:p>
        </w:tc>
        <w:tc>
          <w:tcPr>
            <w:tcW w:w="371" w:type="pct"/>
            <w:tcBorders>
              <w:top w:val="single" w:sz="4" w:space="0" w:color="auto"/>
              <w:left w:val="single" w:sz="4" w:space="0" w:color="auto"/>
              <w:bottom w:val="single" w:sz="4" w:space="0" w:color="auto"/>
              <w:right w:val="single" w:sz="4" w:space="0" w:color="auto"/>
            </w:tcBorders>
            <w:hideMark/>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747A9B">
              <w:rPr>
                <w:rFonts w:ascii="Times New Roman" w:hAnsi="Times New Roman" w:cs="Times New Roman"/>
                <w:b/>
                <w:bCs/>
                <w:i/>
                <w:sz w:val="24"/>
                <w:szCs w:val="24"/>
                <w:lang w:eastAsia="en-US"/>
              </w:rPr>
              <w:t>108</w:t>
            </w:r>
          </w:p>
        </w:tc>
        <w:tc>
          <w:tcPr>
            <w:tcW w:w="736" w:type="pct"/>
            <w:tcBorders>
              <w:top w:val="single" w:sz="4" w:space="0" w:color="auto"/>
              <w:left w:val="single" w:sz="4" w:space="0" w:color="auto"/>
              <w:bottom w:val="single" w:sz="4" w:space="0" w:color="auto"/>
              <w:right w:val="single" w:sz="4" w:space="0" w:color="auto"/>
            </w:tcBorders>
          </w:tcPr>
          <w:p w:rsidR="006B1195" w:rsidRPr="00747A9B" w:rsidRDefault="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bl>
    <w:bookmarkEnd w:id="8"/>
    <w:p w:rsidR="006B1195" w:rsidRDefault="006B1195" w:rsidP="006B1195">
      <w:pPr>
        <w:suppressAutoHyphens/>
        <w:jc w:val="both"/>
        <w:rPr>
          <w:rFonts w:ascii="OfficinaSansBookC" w:hAnsi="OfficinaSansBookC"/>
          <w:bCs/>
          <w:i/>
        </w:rPr>
      </w:pPr>
      <w:r>
        <w:rPr>
          <w:rFonts w:ascii="OfficinaSansBookC" w:hAnsi="OfficinaSansBookC"/>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6B1195" w:rsidRDefault="006B1195" w:rsidP="006B1195">
      <w:pPr>
        <w:suppressAutoHyphens/>
        <w:jc w:val="both"/>
        <w:rPr>
          <w:rFonts w:ascii="OfficinaSansBookC" w:hAnsi="OfficinaSansBookC"/>
          <w:bCs/>
          <w:i/>
        </w:rPr>
      </w:pPr>
      <w:r>
        <w:rPr>
          <w:rFonts w:ascii="OfficinaSansBookC" w:hAnsi="OfficinaSansBookC"/>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B1195" w:rsidRDefault="006B1195" w:rsidP="006B1195">
      <w:pPr>
        <w:spacing w:after="0" w:line="240" w:lineRule="auto"/>
        <w:rPr>
          <w:rFonts w:ascii="OfficinaSansBookC" w:hAnsi="OfficinaSansBookC"/>
          <w:b/>
        </w:rPr>
        <w:sectPr w:rsidR="006B1195">
          <w:pgSz w:w="16840" w:h="11907" w:orient="landscape"/>
          <w:pgMar w:top="851" w:right="1134" w:bottom="851" w:left="992" w:header="709" w:footer="709" w:gutter="0"/>
          <w:cols w:space="720"/>
        </w:sectPr>
      </w:pPr>
    </w:p>
    <w:p w:rsidR="006B1195" w:rsidRPr="00747A9B" w:rsidRDefault="006B1195" w:rsidP="006B11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0" w:name="_Toc125032988"/>
      <w:bookmarkStart w:id="11" w:name="_Toc125033095"/>
      <w:r w:rsidRPr="00747A9B">
        <w:rPr>
          <w:b/>
          <w:caps/>
          <w:sz w:val="28"/>
          <w:szCs w:val="28"/>
        </w:rPr>
        <w:lastRenderedPageBreak/>
        <w:t xml:space="preserve">3. </w:t>
      </w:r>
      <w:r w:rsidRPr="00747A9B">
        <w:rPr>
          <w:b/>
          <w:sz w:val="28"/>
          <w:szCs w:val="28"/>
        </w:rPr>
        <w:t>Условия реализации программы общеобразовательной дисциплины</w:t>
      </w:r>
      <w:bookmarkEnd w:id="10"/>
      <w:bookmarkEnd w:id="11"/>
    </w:p>
    <w:p w:rsidR="006B1195" w:rsidRPr="00747A9B" w:rsidRDefault="006B1195" w:rsidP="006B1195">
      <w:pPr>
        <w:suppressAutoHyphens/>
        <w:spacing w:after="0"/>
        <w:ind w:firstLine="709"/>
        <w:jc w:val="both"/>
        <w:rPr>
          <w:rFonts w:ascii="Times New Roman" w:hAnsi="Times New Roman" w:cs="Times New Roman"/>
          <w:bCs/>
          <w:sz w:val="28"/>
          <w:szCs w:val="28"/>
        </w:rPr>
      </w:pPr>
    </w:p>
    <w:p w:rsidR="006B1195" w:rsidRPr="00747A9B" w:rsidRDefault="006B1195" w:rsidP="006B1195">
      <w:pPr>
        <w:suppressAutoHyphens/>
        <w:spacing w:after="0"/>
        <w:ind w:firstLine="709"/>
        <w:jc w:val="both"/>
        <w:rPr>
          <w:rFonts w:ascii="Times New Roman" w:hAnsi="Times New Roman" w:cs="Times New Roman"/>
          <w:bCs/>
          <w:sz w:val="28"/>
          <w:szCs w:val="28"/>
        </w:rPr>
      </w:pPr>
      <w:r w:rsidRPr="00747A9B">
        <w:rPr>
          <w:rFonts w:ascii="Times New Roman" w:hAnsi="Times New Roman" w:cs="Times New Roman"/>
          <w:bCs/>
          <w:sz w:val="28"/>
          <w:szCs w:val="28"/>
        </w:rPr>
        <w:t>3.1. Для реализации программы дисциплины должны быть предусмотрены следующие специальные помещения:</w:t>
      </w:r>
    </w:p>
    <w:p w:rsidR="006B1195" w:rsidRPr="00747A9B" w:rsidRDefault="006B1195" w:rsidP="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6B1195" w:rsidRPr="00747A9B" w:rsidRDefault="006B1195" w:rsidP="006B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747A9B">
        <w:rPr>
          <w:rFonts w:ascii="Times New Roman" w:hAnsi="Times New Roman" w:cs="Times New Roman"/>
          <w:bCs/>
          <w:sz w:val="28"/>
          <w:szCs w:val="28"/>
        </w:rPr>
        <w:t xml:space="preserve">Оборудование учебного кабинета: </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xml:space="preserve">- посадочные места по количеству </w:t>
      </w:r>
      <w:proofErr w:type="gramStart"/>
      <w:r w:rsidRPr="00747A9B">
        <w:rPr>
          <w:rFonts w:ascii="Times New Roman" w:hAnsi="Times New Roman" w:cs="Times New Roman"/>
          <w:bCs/>
          <w:sz w:val="28"/>
          <w:szCs w:val="28"/>
        </w:rPr>
        <w:t>обучающихся</w:t>
      </w:r>
      <w:proofErr w:type="gramEnd"/>
      <w:r w:rsidRPr="00747A9B">
        <w:rPr>
          <w:rFonts w:ascii="Times New Roman" w:hAnsi="Times New Roman" w:cs="Times New Roman"/>
          <w:bCs/>
          <w:sz w:val="28"/>
          <w:szCs w:val="28"/>
        </w:rPr>
        <w:t>;</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рабочее место преподавателя;</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комплект учебно-наглядных пособий;</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комплект электронных видеоматериалов;</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задания для контрольных работ;</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профессионально ориентированные задания;</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материалы текущей и промежуточной аттестации.</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Технические средства обучения:</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персональный компьютер с лицензионным программным обеспечением;</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 проектор с экраном.</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Залы библиотеки:</w:t>
      </w:r>
    </w:p>
    <w:p w:rsidR="006B1195" w:rsidRPr="00747A9B" w:rsidRDefault="006B1195" w:rsidP="006B1195">
      <w:pPr>
        <w:spacing w:after="0"/>
        <w:jc w:val="both"/>
        <w:rPr>
          <w:rFonts w:ascii="Times New Roman" w:hAnsi="Times New Roman" w:cs="Times New Roman"/>
          <w:bCs/>
          <w:sz w:val="28"/>
          <w:szCs w:val="28"/>
        </w:rPr>
      </w:pPr>
      <w:r w:rsidRPr="00747A9B">
        <w:rPr>
          <w:rFonts w:ascii="Times New Roman" w:hAnsi="Times New Roman" w:cs="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6B1195" w:rsidRPr="00747A9B" w:rsidRDefault="006B1195" w:rsidP="006B1195">
      <w:pPr>
        <w:spacing w:after="0"/>
        <w:jc w:val="both"/>
        <w:rPr>
          <w:rFonts w:ascii="Times New Roman" w:hAnsi="Times New Roman" w:cs="Times New Roman"/>
          <w:bCs/>
          <w:i/>
          <w:sz w:val="28"/>
          <w:szCs w:val="28"/>
        </w:rPr>
      </w:pPr>
      <w:proofErr w:type="gramStart"/>
      <w:r w:rsidRPr="00747A9B">
        <w:rPr>
          <w:rFonts w:ascii="Times New Roman" w:hAnsi="Times New Roman" w:cs="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6B1195" w:rsidRPr="00747A9B" w:rsidRDefault="006B1195" w:rsidP="006B1195">
      <w:pPr>
        <w:spacing w:after="0"/>
        <w:jc w:val="both"/>
        <w:rPr>
          <w:rFonts w:ascii="Times New Roman" w:hAnsi="Times New Roman" w:cs="Times New Roman"/>
          <w:b/>
          <w:bCs/>
          <w:sz w:val="28"/>
          <w:szCs w:val="28"/>
        </w:rPr>
      </w:pPr>
      <w:r w:rsidRPr="00747A9B">
        <w:rPr>
          <w:rFonts w:ascii="Times New Roman" w:hAnsi="Times New Roman" w:cs="Times New Roman"/>
          <w:b/>
          <w:bCs/>
          <w:sz w:val="28"/>
          <w:szCs w:val="28"/>
        </w:rPr>
        <w:t>3.2. Информационное обеспечение обучения</w:t>
      </w:r>
    </w:p>
    <w:p w:rsidR="006B1195" w:rsidRPr="00747A9B" w:rsidRDefault="006B1195" w:rsidP="006B1195">
      <w:pPr>
        <w:suppressAutoHyphens/>
        <w:spacing w:after="0"/>
        <w:ind w:firstLine="709"/>
        <w:jc w:val="both"/>
        <w:rPr>
          <w:rFonts w:ascii="Times New Roman" w:hAnsi="Times New Roman" w:cs="Times New Roman"/>
          <w:sz w:val="28"/>
          <w:szCs w:val="28"/>
        </w:rPr>
      </w:pPr>
      <w:bookmarkStart w:id="12" w:name="_Hlk120779969"/>
      <w:r w:rsidRPr="00747A9B">
        <w:rPr>
          <w:rFonts w:ascii="Times New Roman" w:hAnsi="Times New Roman" w:cs="Times New Roman"/>
          <w:bCs/>
          <w:sz w:val="28"/>
          <w:szCs w:val="28"/>
        </w:rPr>
        <w:t>1. Для реализации программы библиотечный фонд образовательной организации должен иметь п</w:t>
      </w:r>
      <w:r w:rsidRPr="00747A9B">
        <w:rPr>
          <w:rFonts w:ascii="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6B1195" w:rsidRPr="00747A9B" w:rsidRDefault="006B1195" w:rsidP="006B1195">
      <w:pPr>
        <w:suppressAutoHyphens/>
        <w:spacing w:after="0"/>
        <w:ind w:firstLine="709"/>
        <w:jc w:val="both"/>
        <w:rPr>
          <w:rFonts w:ascii="Times New Roman" w:hAnsi="Times New Roman" w:cs="Times New Roman"/>
          <w:sz w:val="28"/>
          <w:szCs w:val="28"/>
        </w:rPr>
      </w:pPr>
      <w:r w:rsidRPr="00747A9B">
        <w:rPr>
          <w:rFonts w:ascii="Times New Roman" w:hAnsi="Times New Roman" w:cs="Times New Roman"/>
          <w:sz w:val="28"/>
          <w:szCs w:val="28"/>
        </w:rPr>
        <w:t xml:space="preserve">2. </w:t>
      </w:r>
      <w:bookmarkStart w:id="13" w:name="_Hlk120780419"/>
      <w:bookmarkStart w:id="14" w:name="_Hlk120716574"/>
      <w:r w:rsidRPr="00747A9B">
        <w:rPr>
          <w:rFonts w:ascii="Times New Roman" w:hAnsi="Times New Roman" w:cs="Times New Roman"/>
          <w:sz w:val="28"/>
          <w:szCs w:val="28"/>
        </w:rPr>
        <w:t>Рекомендуемые печатные издания по реализации общеобразовательной дисциплины</w:t>
      </w:r>
      <w:bookmarkEnd w:id="13"/>
      <w:r w:rsidRPr="00747A9B">
        <w:rPr>
          <w:rFonts w:ascii="Times New Roman" w:hAnsi="Times New Roman" w:cs="Times New Roman"/>
          <w:sz w:val="28"/>
          <w:szCs w:val="28"/>
        </w:rPr>
        <w:t xml:space="preserve"> представлены в методических рекомендациях по организации обучения</w:t>
      </w:r>
      <w:bookmarkEnd w:id="14"/>
      <w:r w:rsidRPr="00747A9B">
        <w:rPr>
          <w:rFonts w:ascii="Times New Roman" w:hAnsi="Times New Roman" w:cs="Times New Roman"/>
          <w:sz w:val="28"/>
          <w:szCs w:val="28"/>
        </w:rPr>
        <w:t>.</w:t>
      </w:r>
    </w:p>
    <w:bookmarkEnd w:id="12"/>
    <w:p w:rsidR="006B1195" w:rsidRDefault="006B1195" w:rsidP="006B1195">
      <w:pPr>
        <w:spacing w:line="240" w:lineRule="auto"/>
        <w:jc w:val="both"/>
        <w:rPr>
          <w:rFonts w:ascii="OfficinaSansBookC" w:hAnsi="OfficinaSansBookC"/>
          <w:bCs/>
          <w:i/>
          <w:sz w:val="28"/>
          <w:szCs w:val="28"/>
        </w:rPr>
      </w:pPr>
    </w:p>
    <w:p w:rsidR="006B1195" w:rsidRDefault="006B1195" w:rsidP="006B1195">
      <w:pPr>
        <w:spacing w:after="0"/>
        <w:rPr>
          <w:rFonts w:ascii="OfficinaSansBookC" w:hAnsi="OfficinaSansBookC"/>
          <w:b/>
          <w:caps/>
          <w:sz w:val="28"/>
          <w:szCs w:val="28"/>
        </w:rPr>
        <w:sectPr w:rsidR="006B1195">
          <w:pgSz w:w="11906" w:h="16838"/>
          <w:pgMar w:top="1134" w:right="850" w:bottom="1134" w:left="1701" w:header="708" w:footer="708" w:gutter="0"/>
          <w:cols w:space="720"/>
        </w:sectPr>
      </w:pPr>
    </w:p>
    <w:p w:rsidR="006B1195" w:rsidRPr="00747A9B" w:rsidRDefault="006B1195" w:rsidP="00747A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5" w:name="_Toc125032989"/>
      <w:bookmarkStart w:id="16" w:name="_Toc125033096"/>
      <w:r w:rsidRPr="00747A9B">
        <w:rPr>
          <w:b/>
          <w:caps/>
          <w:sz w:val="28"/>
          <w:szCs w:val="28"/>
        </w:rPr>
        <w:lastRenderedPageBreak/>
        <w:t xml:space="preserve">4. </w:t>
      </w:r>
      <w:r w:rsidRPr="00747A9B">
        <w:rPr>
          <w:b/>
          <w:sz w:val="28"/>
          <w:szCs w:val="28"/>
        </w:rPr>
        <w:t>Контроль и оценка результатов освоения дисциплины</w:t>
      </w:r>
      <w:bookmarkEnd w:id="15"/>
      <w:bookmarkEnd w:id="16"/>
    </w:p>
    <w:p w:rsidR="006B1195" w:rsidRPr="00747A9B" w:rsidRDefault="006B1195" w:rsidP="00747A9B">
      <w:pPr>
        <w:spacing w:after="0" w:line="240" w:lineRule="auto"/>
        <w:rPr>
          <w:rFonts w:ascii="Times New Roman" w:hAnsi="Times New Roman" w:cs="Times New Roman"/>
        </w:rPr>
      </w:pPr>
    </w:p>
    <w:p w:rsidR="006B1195" w:rsidRPr="00747A9B" w:rsidRDefault="006B1195" w:rsidP="00747A9B">
      <w:pPr>
        <w:spacing w:after="0" w:line="240" w:lineRule="auto"/>
        <w:jc w:val="both"/>
        <w:rPr>
          <w:rFonts w:ascii="Times New Roman" w:hAnsi="Times New Roman" w:cs="Times New Roman"/>
          <w:sz w:val="28"/>
          <w:szCs w:val="28"/>
        </w:rPr>
      </w:pPr>
      <w:bookmarkStart w:id="17" w:name="_Toc125032990"/>
      <w:r w:rsidRPr="00747A9B">
        <w:rPr>
          <w:rFonts w:ascii="Times New Roman" w:hAnsi="Times New Roman" w:cs="Times New Roman"/>
          <w:b/>
          <w:sz w:val="28"/>
          <w:szCs w:val="28"/>
        </w:rPr>
        <w:t>Контроль</w:t>
      </w:r>
      <w:r w:rsidRPr="00747A9B">
        <w:rPr>
          <w:rFonts w:ascii="Times New Roman" w:hAnsi="Times New Roman" w:cs="Times New Roman"/>
          <w:sz w:val="28"/>
          <w:szCs w:val="28"/>
        </w:rPr>
        <w:t xml:space="preserve"> </w:t>
      </w:r>
      <w:r w:rsidRPr="00747A9B">
        <w:rPr>
          <w:rFonts w:ascii="Times New Roman" w:hAnsi="Times New Roman" w:cs="Times New Roman"/>
          <w:b/>
          <w:sz w:val="28"/>
          <w:szCs w:val="28"/>
        </w:rPr>
        <w:t>и оценка</w:t>
      </w:r>
      <w:r w:rsidRPr="00747A9B">
        <w:rPr>
          <w:rFonts w:ascii="Times New Roman" w:hAnsi="Times New Roman" w:cs="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7"/>
    </w:p>
    <w:p w:rsidR="006B1195" w:rsidRPr="00747A9B" w:rsidRDefault="006B1195" w:rsidP="00747A9B">
      <w:pPr>
        <w:spacing w:after="0" w:line="240" w:lineRule="auto"/>
        <w:jc w:val="both"/>
        <w:rPr>
          <w:rFonts w:ascii="Times New Roman" w:hAnsi="Times New Roman" w:cs="Times New Roman"/>
          <w:b/>
          <w:sz w:val="28"/>
          <w:szCs w:val="28"/>
        </w:rPr>
      </w:pPr>
    </w:p>
    <w:tbl>
      <w:tblPr>
        <w:tblW w:w="9515" w:type="dxa"/>
        <w:tblLook w:val="04A0" w:firstRow="1" w:lastRow="0" w:firstColumn="1" w:lastColumn="0" w:noHBand="0" w:noVBand="1"/>
      </w:tblPr>
      <w:tblGrid>
        <w:gridCol w:w="3200"/>
        <w:gridCol w:w="3716"/>
        <w:gridCol w:w="2599"/>
      </w:tblGrid>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jc w:val="center"/>
              <w:rPr>
                <w:rFonts w:ascii="Times New Roman" w:hAnsi="Times New Roman" w:cs="Times New Roman"/>
                <w:b/>
                <w:sz w:val="24"/>
                <w:szCs w:val="24"/>
                <w:lang w:eastAsia="en-US"/>
              </w:rPr>
            </w:pPr>
            <w:r w:rsidRPr="00747A9B">
              <w:rPr>
                <w:rFonts w:ascii="Times New Roman" w:hAnsi="Times New Roman" w:cs="Times New Roman"/>
                <w:b/>
                <w:sz w:val="24"/>
                <w:szCs w:val="24"/>
                <w:lang w:eastAsia="en-US"/>
              </w:rPr>
              <w:t>Общая/профессиональная компетенция</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jc w:val="center"/>
              <w:rPr>
                <w:rFonts w:ascii="Times New Roman" w:hAnsi="Times New Roman" w:cs="Times New Roman"/>
                <w:lang w:eastAsia="en-US"/>
              </w:rPr>
            </w:pPr>
            <w:r w:rsidRPr="00747A9B">
              <w:rPr>
                <w:rFonts w:ascii="Times New Roman" w:hAnsi="Times New Roman" w:cs="Times New Roman"/>
                <w:b/>
                <w:sz w:val="24"/>
                <w:szCs w:val="24"/>
                <w:lang w:eastAsia="en-US"/>
              </w:rPr>
              <w:t>Раздел/Тема</w:t>
            </w:r>
          </w:p>
        </w:tc>
        <w:tc>
          <w:tcPr>
            <w:tcW w:w="2599"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jc w:val="center"/>
              <w:rPr>
                <w:rFonts w:ascii="Times New Roman" w:hAnsi="Times New Roman" w:cs="Times New Roman"/>
                <w:lang w:eastAsia="en-US"/>
              </w:rPr>
            </w:pPr>
            <w:r w:rsidRPr="00747A9B">
              <w:rPr>
                <w:rFonts w:ascii="Times New Roman" w:hAnsi="Times New Roman" w:cs="Times New Roman"/>
                <w:b/>
                <w:sz w:val="24"/>
                <w:szCs w:val="24"/>
                <w:lang w:eastAsia="en-US"/>
              </w:rPr>
              <w:t xml:space="preserve">Тип </w:t>
            </w:r>
            <w:proofErr w:type="gramStart"/>
            <w:r w:rsidRPr="00747A9B">
              <w:rPr>
                <w:rFonts w:ascii="Times New Roman" w:hAnsi="Times New Roman" w:cs="Times New Roman"/>
                <w:b/>
                <w:sz w:val="24"/>
                <w:szCs w:val="24"/>
                <w:lang w:eastAsia="en-US"/>
              </w:rPr>
              <w:t>оценочных</w:t>
            </w:r>
            <w:proofErr w:type="gramEnd"/>
            <w:r w:rsidRPr="00747A9B">
              <w:rPr>
                <w:rFonts w:ascii="Times New Roman" w:hAnsi="Times New Roman" w:cs="Times New Roman"/>
                <w:b/>
                <w:sz w:val="24"/>
                <w:szCs w:val="24"/>
                <w:lang w:eastAsia="en-US"/>
              </w:rPr>
              <w:t xml:space="preserve"> мероприятия</w:t>
            </w: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b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01. Выбирать способы решения задач профессиональной деятельности применительно к различным контекстам</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r w:rsidRPr="00747A9B">
              <w:rPr>
                <w:rStyle w:val="af4"/>
                <w:iCs/>
                <w:sz w:val="24"/>
                <w:szCs w:val="24"/>
                <w:lang w:eastAsia="en-US"/>
              </w:rPr>
              <w:footnoteReference w:id="4"/>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2599" w:type="dxa"/>
            <w:vMerge w:val="restart"/>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наблюдение за выполнением мотивационных заданий;</w:t>
            </w:r>
          </w:p>
          <w:p w:rsidR="006B1195" w:rsidRPr="00747A9B" w:rsidRDefault="006B1195" w:rsidP="00747A9B">
            <w:pPr>
              <w:spacing w:line="240" w:lineRule="auto"/>
              <w:ind w:left="57" w:right="57"/>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наблюдение за выполнением практической работы;</w:t>
            </w:r>
          </w:p>
          <w:p w:rsidR="006B1195" w:rsidRPr="00747A9B" w:rsidRDefault="006B1195" w:rsidP="00747A9B">
            <w:pPr>
              <w:spacing w:line="240" w:lineRule="auto"/>
              <w:ind w:left="57" w:right="57"/>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контрольная работа;</w:t>
            </w:r>
          </w:p>
          <w:p w:rsidR="006B1195" w:rsidRPr="00747A9B" w:rsidRDefault="006B1195" w:rsidP="00747A9B">
            <w:pPr>
              <w:spacing w:line="240" w:lineRule="auto"/>
              <w:ind w:left="57" w:right="57"/>
              <w:rPr>
                <w:rFonts w:ascii="Times New Roman" w:hAnsi="Times New Roman" w:cs="Times New Roman"/>
                <w:iCs/>
                <w:sz w:val="24"/>
                <w:szCs w:val="24"/>
                <w:lang w:eastAsia="en-US"/>
              </w:rPr>
            </w:pPr>
            <w:r w:rsidRPr="00747A9B">
              <w:rPr>
                <w:rFonts w:ascii="Times New Roman" w:hAnsi="Times New Roman" w:cs="Times New Roman"/>
                <w:iCs/>
                <w:sz w:val="24"/>
                <w:szCs w:val="24"/>
                <w:lang w:eastAsia="en-US"/>
              </w:rPr>
              <w:t>выполнение заданий на дифференцированном зачете</w:t>
            </w: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04. Эффективно взаимодействовать и работать в коллективе и команде</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b/>
                <w:i/>
                <w:iCs/>
                <w:sz w:val="24"/>
                <w:szCs w:val="24"/>
                <w:lang w:eastAsia="en-US"/>
              </w:rPr>
            </w:pPr>
            <w:proofErr w:type="gramStart"/>
            <w:r w:rsidRPr="00747A9B">
              <w:rPr>
                <w:rFonts w:ascii="Times New Roman" w:hAnsi="Times New Roman" w:cs="Times New Roman"/>
                <w:bCs/>
                <w:iCs/>
                <w:sz w:val="24"/>
                <w:szCs w:val="24"/>
                <w:lang w:eastAsia="en-US"/>
              </w:rPr>
              <w:t>ОК</w:t>
            </w:r>
            <w:proofErr w:type="gramEnd"/>
            <w:r w:rsidRPr="00747A9B">
              <w:rPr>
                <w:rFonts w:ascii="Times New Roman" w:hAnsi="Times New Roman" w:cs="Times New Roman"/>
                <w:bCs/>
                <w:iCs/>
                <w:sz w:val="24"/>
                <w:szCs w:val="24"/>
                <w:lang w:eastAsia="en-US"/>
              </w:rPr>
              <w:t xml:space="preserve"> 05.</w:t>
            </w:r>
            <w:r w:rsidRPr="00747A9B">
              <w:rPr>
                <w:rFonts w:ascii="Times New Roman" w:hAnsi="Times New Roman" w:cs="Times New Roman"/>
                <w:iCs/>
                <w:sz w:val="28"/>
                <w:szCs w:val="28"/>
                <w:lang w:eastAsia="en-US"/>
              </w:rPr>
              <w:t xml:space="preserve"> </w:t>
            </w:r>
            <w:r w:rsidRPr="00747A9B">
              <w:rPr>
                <w:rFonts w:ascii="Times New Roman" w:hAnsi="Times New Roman" w:cs="Times New Roman"/>
                <w:iCs/>
                <w:sz w:val="26"/>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47A9B">
              <w:rPr>
                <w:rFonts w:ascii="Times New Roman" w:hAnsi="Times New Roman" w:cs="Times New Roman"/>
                <w:iCs/>
                <w:lang w:eastAsia="en-US"/>
              </w:rPr>
              <w:t xml:space="preserve"> </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lastRenderedPageBreak/>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lastRenderedPageBreak/>
              <w:t>ОК</w:t>
            </w:r>
            <w:proofErr w:type="gramEnd"/>
            <w:r w:rsidRPr="00747A9B">
              <w:rPr>
                <w:rFonts w:ascii="Times New Roman" w:hAnsi="Times New Roman" w:cs="Times New Roman"/>
                <w:iCs/>
                <w:sz w:val="24"/>
                <w:szCs w:val="24"/>
                <w:lang w:eastAsia="en-US"/>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r w:rsidR="006B1195" w:rsidRPr="00747A9B" w:rsidTr="00747A9B">
        <w:tc>
          <w:tcPr>
            <w:tcW w:w="3200"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57" w:right="57"/>
              <w:rPr>
                <w:rFonts w:ascii="Times New Roman" w:hAnsi="Times New Roman" w:cs="Times New Roman"/>
                <w:b/>
                <w:i/>
                <w:iCs/>
                <w:sz w:val="24"/>
                <w:szCs w:val="24"/>
                <w:lang w:eastAsia="en-US"/>
              </w:rPr>
            </w:pPr>
            <w:proofErr w:type="gramStart"/>
            <w:r w:rsidRPr="00747A9B">
              <w:rPr>
                <w:rFonts w:ascii="Times New Roman" w:hAnsi="Times New Roman" w:cs="Times New Roman"/>
                <w:iCs/>
                <w:sz w:val="24"/>
                <w:szCs w:val="24"/>
                <w:lang w:eastAsia="en-US"/>
              </w:rPr>
              <w:t>ОК</w:t>
            </w:r>
            <w:proofErr w:type="gramEnd"/>
            <w:r w:rsidRPr="00747A9B">
              <w:rPr>
                <w:rFonts w:ascii="Times New Roman" w:hAnsi="Times New Roman" w:cs="Times New Roman"/>
                <w:iCs/>
                <w:sz w:val="24"/>
                <w:szCs w:val="24"/>
                <w:lang w:eastAsia="en-US"/>
              </w:rPr>
              <w:t xml:space="preserve"> 09. Пользоваться профессиональной документацией на государственном и иностранном языках</w:t>
            </w:r>
          </w:p>
        </w:tc>
        <w:tc>
          <w:tcPr>
            <w:tcW w:w="3716" w:type="dxa"/>
            <w:tcBorders>
              <w:top w:val="single" w:sz="4" w:space="0" w:color="auto"/>
              <w:left w:val="single" w:sz="4" w:space="0" w:color="auto"/>
              <w:bottom w:val="single" w:sz="4" w:space="0" w:color="auto"/>
              <w:right w:val="single" w:sz="4" w:space="0" w:color="auto"/>
            </w:tcBorders>
            <w:hideMark/>
          </w:tcPr>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 Тема 1.1, 1.2,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2, Темы 2.1, 2.2, 2.3, 2.4, 2.5, 2.6, 2.7, 2.8, 2.9</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3, Темы 3.1, 3.2, 3.3, 3.4,3.5,3.6,3.7</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4, Темы 4.1, 4.2, 4.3, 4.4, 4.5, 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5, Темы 5.1,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6, Темы 6.1,6.2,6.3П/о-с</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7, Темы 7.1., 7.2.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8, Темы 8.1, 8.2</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9, Темы 9.1</w:t>
            </w:r>
          </w:p>
          <w:p w:rsidR="006B1195" w:rsidRPr="00747A9B" w:rsidRDefault="006B1195" w:rsidP="00747A9B">
            <w:pPr>
              <w:spacing w:line="240" w:lineRule="auto"/>
              <w:ind w:left="-66" w:right="57"/>
              <w:rPr>
                <w:rFonts w:ascii="Times New Roman" w:hAnsi="Times New Roman" w:cs="Times New Roman"/>
                <w:iCs/>
                <w:sz w:val="24"/>
                <w:szCs w:val="24"/>
                <w:lang w:eastAsia="en-US"/>
              </w:rPr>
            </w:pPr>
            <w:proofErr w:type="gramStart"/>
            <w:r w:rsidRPr="00747A9B">
              <w:rPr>
                <w:rFonts w:ascii="Times New Roman" w:hAnsi="Times New Roman" w:cs="Times New Roman"/>
                <w:iCs/>
                <w:sz w:val="24"/>
                <w:szCs w:val="24"/>
                <w:lang w:eastAsia="en-US"/>
              </w:rPr>
              <w:t>Р</w:t>
            </w:r>
            <w:proofErr w:type="gramEnd"/>
            <w:r w:rsidRPr="00747A9B">
              <w:rPr>
                <w:rFonts w:ascii="Times New Roman" w:hAnsi="Times New Roman" w:cs="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195" w:rsidRPr="00747A9B" w:rsidRDefault="006B1195" w:rsidP="00747A9B">
            <w:pPr>
              <w:spacing w:after="0" w:line="240" w:lineRule="auto"/>
              <w:rPr>
                <w:rFonts w:ascii="Times New Roman" w:hAnsi="Times New Roman" w:cs="Times New Roman"/>
                <w:iCs/>
                <w:sz w:val="24"/>
                <w:szCs w:val="24"/>
                <w:lang w:eastAsia="en-US"/>
              </w:rPr>
            </w:pPr>
          </w:p>
        </w:tc>
      </w:tr>
    </w:tbl>
    <w:p w:rsidR="006B1195" w:rsidRDefault="006B1195" w:rsidP="006B1195">
      <w:pPr>
        <w:rPr>
          <w:rFonts w:ascii="OfficinaSansBookC" w:hAnsi="OfficinaSansBookC"/>
          <w:b/>
          <w:bCs/>
          <w:i/>
          <w:iCs/>
        </w:rPr>
      </w:pPr>
    </w:p>
    <w:p w:rsidR="006B1195" w:rsidRDefault="006B1195" w:rsidP="006B1195">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hAnsi="Times New Roman" w:cs="Times New Roman"/>
          <w:sz w:val="28"/>
          <w:szCs w:val="28"/>
        </w:rPr>
      </w:pPr>
    </w:p>
    <w:sectPr w:rsidR="006B1195" w:rsidSect="000B0A03">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72" w:rsidRDefault="00884272" w:rsidP="006B1195">
      <w:pPr>
        <w:spacing w:after="0" w:line="240" w:lineRule="auto"/>
      </w:pPr>
      <w:r>
        <w:separator/>
      </w:r>
    </w:p>
  </w:endnote>
  <w:endnote w:type="continuationSeparator" w:id="0">
    <w:p w:rsidR="00884272" w:rsidRDefault="00884272" w:rsidP="006B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72" w:rsidRDefault="00884272" w:rsidP="006B1195">
      <w:pPr>
        <w:spacing w:after="0" w:line="240" w:lineRule="auto"/>
      </w:pPr>
      <w:r>
        <w:separator/>
      </w:r>
    </w:p>
  </w:footnote>
  <w:footnote w:type="continuationSeparator" w:id="0">
    <w:p w:rsidR="00884272" w:rsidRDefault="00884272" w:rsidP="006B1195">
      <w:pPr>
        <w:spacing w:after="0" w:line="240" w:lineRule="auto"/>
      </w:pPr>
      <w:r>
        <w:continuationSeparator/>
      </w:r>
    </w:p>
  </w:footnote>
  <w:footnote w:id="1">
    <w:p w:rsidR="006B1195" w:rsidRDefault="006B1195" w:rsidP="006B1195">
      <w:pPr>
        <w:pStyle w:val="a5"/>
      </w:pPr>
      <w:r>
        <w:rPr>
          <w:rStyle w:val="af4"/>
          <w:rFonts w:ascii="Calibri" w:hAnsi="Calibri"/>
        </w:rPr>
        <w:footnoteRef/>
      </w:r>
      <w:r>
        <w:t xml:space="preserve"> </w:t>
      </w:r>
      <w:r>
        <w:rPr>
          <w:i/>
          <w:lang w:eastAsia="ru-RU"/>
        </w:rPr>
        <w:t>Дисциплинарные (предметные) результаты указываются в соответствии с их полным перечнем во ФГОС СОО</w:t>
      </w:r>
      <w:r>
        <w:t xml:space="preserve"> от 12.08.2022г. № 732 </w:t>
      </w:r>
      <w:r>
        <w:rPr>
          <w:i/>
          <w:lang w:eastAsia="ru-RU"/>
        </w:rPr>
        <w:t>для базового уровня изучения</w:t>
      </w:r>
    </w:p>
  </w:footnote>
  <w:footnote w:id="2">
    <w:p w:rsidR="006B1195" w:rsidRDefault="006B1195" w:rsidP="006B1195">
      <w:pPr>
        <w:pStyle w:val="a5"/>
      </w:pPr>
      <w:r>
        <w:rPr>
          <w:rStyle w:val="af4"/>
          <w:rFonts w:ascii="Calibri" w:hAnsi="Calibri"/>
        </w:rPr>
        <w:footnoteRef/>
      </w:r>
      <w:r>
        <w:t xml:space="preserve"> ПК указываются в соответствии с ФГОС СПО реализуемой профессии / специальности</w:t>
      </w:r>
    </w:p>
  </w:footnote>
  <w:footnote w:id="3">
    <w:p w:rsidR="006B1195" w:rsidRDefault="006B1195" w:rsidP="006B1195">
      <w:pPr>
        <w:rPr>
          <w:rFonts w:ascii="Times New Roman" w:hAnsi="Times New Roman"/>
          <w:sz w:val="20"/>
          <w:szCs w:val="20"/>
        </w:rPr>
      </w:pPr>
      <w:r>
        <w:rPr>
          <w:rStyle w:val="af4"/>
          <w:rFonts w:asciiTheme="minorHAnsi" w:hAnsiTheme="minorHAnsi"/>
        </w:rPr>
        <w:footnoteRef/>
      </w:r>
      <w:r>
        <w:t xml:space="preserve"> Отражается ПК, </w:t>
      </w:r>
      <w:bookmarkStart w:id="9"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p w:rsidR="006B1195" w:rsidRDefault="006B1195" w:rsidP="006B1195"/>
  </w:footnote>
  <w:footnote w:id="4">
    <w:p w:rsidR="006B1195" w:rsidRDefault="006B1195" w:rsidP="006B1195">
      <w:pPr>
        <w:pStyle w:val="a5"/>
      </w:pPr>
      <w:r>
        <w:rPr>
          <w:rStyle w:val="af4"/>
          <w:rFonts w:ascii="Calibri" w:hAnsi="Calibri"/>
        </w:rPr>
        <w:footnoteRef/>
      </w:r>
      <w:r>
        <w:t xml:space="preserve"> </w:t>
      </w:r>
      <w:r>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613A45A8"/>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6FA257B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1195"/>
    <w:rsid w:val="00065851"/>
    <w:rsid w:val="000B0A03"/>
    <w:rsid w:val="001103AC"/>
    <w:rsid w:val="00483E8C"/>
    <w:rsid w:val="004D7C11"/>
    <w:rsid w:val="005B2223"/>
    <w:rsid w:val="006308FE"/>
    <w:rsid w:val="00693652"/>
    <w:rsid w:val="006B1195"/>
    <w:rsid w:val="00747A9B"/>
    <w:rsid w:val="00821741"/>
    <w:rsid w:val="00884272"/>
    <w:rsid w:val="009D4C39"/>
    <w:rsid w:val="00A207CD"/>
    <w:rsid w:val="00DC36FB"/>
    <w:rsid w:val="00E10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95"/>
    <w:pPr>
      <w:spacing w:after="200" w:line="276" w:lineRule="auto"/>
    </w:pPr>
    <w:rPr>
      <w:rFonts w:eastAsiaTheme="minorEastAsia"/>
      <w:lang w:eastAsia="ru-RU"/>
    </w:rPr>
  </w:style>
  <w:style w:type="paragraph" w:styleId="1">
    <w:name w:val="heading 1"/>
    <w:basedOn w:val="a"/>
    <w:next w:val="a"/>
    <w:link w:val="10"/>
    <w:uiPriority w:val="9"/>
    <w:qFormat/>
    <w:rsid w:val="006B1195"/>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19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1195"/>
    <w:rPr>
      <w:rFonts w:ascii="Times New Roman" w:hAnsi="Times New Roman" w:cs="Times New Roman" w:hint="default"/>
      <w:color w:val="0563C1" w:themeColor="hyperlink"/>
      <w:u w:val="single"/>
    </w:rPr>
  </w:style>
  <w:style w:type="character" w:styleId="a4">
    <w:name w:val="Strong"/>
    <w:basedOn w:val="a0"/>
    <w:uiPriority w:val="22"/>
    <w:qFormat/>
    <w:rsid w:val="006B1195"/>
    <w:rPr>
      <w:rFonts w:ascii="Times New Roman" w:hAnsi="Times New Roman" w:cs="Times New Roman" w:hint="default"/>
      <w:b/>
      <w:bCs/>
    </w:rPr>
  </w:style>
  <w:style w:type="paragraph" w:styleId="11">
    <w:name w:val="toc 1"/>
    <w:basedOn w:val="a"/>
    <w:next w:val="a"/>
    <w:autoRedefine/>
    <w:uiPriority w:val="39"/>
    <w:semiHidden/>
    <w:unhideWhenUsed/>
    <w:rsid w:val="006B1195"/>
    <w:pPr>
      <w:spacing w:after="100" w:line="254" w:lineRule="auto"/>
    </w:pPr>
    <w:rPr>
      <w:rFonts w:eastAsia="Times New Roman" w:cs="Times New Roman"/>
      <w:lang w:eastAsia="en-US"/>
    </w:rPr>
  </w:style>
  <w:style w:type="paragraph" w:styleId="a5">
    <w:name w:val="footnote text"/>
    <w:basedOn w:val="a"/>
    <w:link w:val="a6"/>
    <w:uiPriority w:val="99"/>
    <w:semiHidden/>
    <w:unhideWhenUsed/>
    <w:qFormat/>
    <w:rsid w:val="006B1195"/>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basedOn w:val="a0"/>
    <w:link w:val="a5"/>
    <w:uiPriority w:val="99"/>
    <w:semiHidden/>
    <w:rsid w:val="006B1195"/>
    <w:rPr>
      <w:rFonts w:ascii="Calibri" w:eastAsia="Times New Roman" w:hAnsi="Calibri" w:cs="Times New Roman"/>
      <w:sz w:val="20"/>
      <w:szCs w:val="20"/>
    </w:rPr>
  </w:style>
  <w:style w:type="character" w:customStyle="1" w:styleId="a7">
    <w:name w:val="Текст примечания Знак"/>
    <w:basedOn w:val="a0"/>
    <w:link w:val="a8"/>
    <w:uiPriority w:val="99"/>
    <w:semiHidden/>
    <w:rsid w:val="006B1195"/>
    <w:rPr>
      <w:rFonts w:eastAsia="Times New Roman" w:cs="Times New Roman"/>
      <w:sz w:val="20"/>
      <w:szCs w:val="20"/>
    </w:rPr>
  </w:style>
  <w:style w:type="paragraph" w:styleId="a8">
    <w:name w:val="annotation text"/>
    <w:basedOn w:val="a"/>
    <w:link w:val="a7"/>
    <w:uiPriority w:val="99"/>
    <w:semiHidden/>
    <w:unhideWhenUsed/>
    <w:rsid w:val="006B1195"/>
    <w:pPr>
      <w:spacing w:after="160" w:line="240" w:lineRule="auto"/>
    </w:pPr>
    <w:rPr>
      <w:rFonts w:eastAsia="Times New Roman" w:cs="Times New Roman"/>
      <w:sz w:val="20"/>
      <w:szCs w:val="20"/>
      <w:lang w:eastAsia="en-US"/>
    </w:rPr>
  </w:style>
  <w:style w:type="character" w:customStyle="1" w:styleId="a9">
    <w:name w:val="Верхний колонтитул Знак"/>
    <w:basedOn w:val="a0"/>
    <w:link w:val="aa"/>
    <w:uiPriority w:val="99"/>
    <w:semiHidden/>
    <w:rsid w:val="006B1195"/>
    <w:rPr>
      <w:rFonts w:eastAsia="Times New Roman" w:cs="Times New Roman"/>
    </w:rPr>
  </w:style>
  <w:style w:type="paragraph" w:styleId="aa">
    <w:name w:val="header"/>
    <w:basedOn w:val="a"/>
    <w:link w:val="a9"/>
    <w:uiPriority w:val="99"/>
    <w:semiHidden/>
    <w:unhideWhenUsed/>
    <w:rsid w:val="006B1195"/>
    <w:pPr>
      <w:tabs>
        <w:tab w:val="center" w:pos="4677"/>
        <w:tab w:val="right" w:pos="9355"/>
      </w:tabs>
      <w:spacing w:after="0" w:line="240" w:lineRule="auto"/>
    </w:pPr>
    <w:rPr>
      <w:rFonts w:eastAsia="Times New Roman" w:cs="Times New Roman"/>
      <w:lang w:eastAsia="en-US"/>
    </w:rPr>
  </w:style>
  <w:style w:type="character" w:customStyle="1" w:styleId="ab">
    <w:name w:val="Нижний колонтитул Знак"/>
    <w:basedOn w:val="a0"/>
    <w:link w:val="ac"/>
    <w:uiPriority w:val="99"/>
    <w:semiHidden/>
    <w:rsid w:val="006B1195"/>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6B1195"/>
    <w:pPr>
      <w:tabs>
        <w:tab w:val="center" w:pos="4677"/>
        <w:tab w:val="right" w:pos="9355"/>
      </w:tabs>
      <w:spacing w:after="0" w:line="240" w:lineRule="auto"/>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6B119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6B1195"/>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6B1195"/>
    <w:rPr>
      <w:rFonts w:ascii="Calibri" w:eastAsia="Times New Roman" w:hAnsi="Calibri" w:cs="Times New Roman"/>
      <w:sz w:val="16"/>
      <w:szCs w:val="16"/>
    </w:rPr>
  </w:style>
  <w:style w:type="paragraph" w:styleId="30">
    <w:name w:val="Body Text Indent 3"/>
    <w:basedOn w:val="a"/>
    <w:link w:val="3"/>
    <w:uiPriority w:val="99"/>
    <w:semiHidden/>
    <w:unhideWhenUsed/>
    <w:rsid w:val="006B1195"/>
    <w:pPr>
      <w:spacing w:after="120"/>
      <w:ind w:left="283"/>
    </w:pPr>
    <w:rPr>
      <w:rFonts w:ascii="Calibri" w:eastAsia="Times New Roman" w:hAnsi="Calibri" w:cs="Times New Roman"/>
      <w:sz w:val="16"/>
      <w:szCs w:val="16"/>
      <w:lang w:eastAsia="en-US"/>
    </w:rPr>
  </w:style>
  <w:style w:type="character" w:customStyle="1" w:styleId="ad">
    <w:name w:val="Тема примечания Знак"/>
    <w:basedOn w:val="a7"/>
    <w:link w:val="ae"/>
    <w:uiPriority w:val="99"/>
    <w:semiHidden/>
    <w:rsid w:val="006B1195"/>
    <w:rPr>
      <w:rFonts w:eastAsia="Times New Roman" w:cs="Times New Roman"/>
      <w:b/>
      <w:bCs/>
      <w:sz w:val="20"/>
      <w:szCs w:val="20"/>
    </w:rPr>
  </w:style>
  <w:style w:type="paragraph" w:styleId="ae">
    <w:name w:val="annotation subject"/>
    <w:basedOn w:val="a8"/>
    <w:next w:val="a8"/>
    <w:link w:val="ad"/>
    <w:uiPriority w:val="99"/>
    <w:semiHidden/>
    <w:unhideWhenUsed/>
    <w:rsid w:val="006B1195"/>
    <w:rPr>
      <w:b/>
      <w:bCs/>
    </w:rPr>
  </w:style>
  <w:style w:type="character" w:customStyle="1" w:styleId="af">
    <w:name w:val="Текст выноски Знак"/>
    <w:basedOn w:val="a0"/>
    <w:link w:val="af0"/>
    <w:uiPriority w:val="99"/>
    <w:semiHidden/>
    <w:rsid w:val="006B1195"/>
    <w:rPr>
      <w:rFonts w:ascii="Segoe UI" w:eastAsia="Times New Roman" w:hAnsi="Segoe UI" w:cs="Segoe UI"/>
      <w:sz w:val="18"/>
      <w:szCs w:val="18"/>
    </w:rPr>
  </w:style>
  <w:style w:type="paragraph" w:styleId="af0">
    <w:name w:val="Balloon Text"/>
    <w:basedOn w:val="a"/>
    <w:link w:val="af"/>
    <w:uiPriority w:val="99"/>
    <w:semiHidden/>
    <w:unhideWhenUsed/>
    <w:rsid w:val="006B1195"/>
    <w:pPr>
      <w:spacing w:after="0" w:line="240" w:lineRule="auto"/>
    </w:pPr>
    <w:rPr>
      <w:rFonts w:ascii="Segoe UI" w:eastAsia="Times New Roman" w:hAnsi="Segoe UI" w:cs="Segoe UI"/>
      <w:sz w:val="18"/>
      <w:szCs w:val="18"/>
      <w:lang w:eastAsia="en-US"/>
    </w:rPr>
  </w:style>
  <w:style w:type="character" w:customStyle="1" w:styleId="af1">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f2"/>
    <w:uiPriority w:val="34"/>
    <w:locked/>
    <w:rsid w:val="006B1195"/>
    <w:rPr>
      <w:rFonts w:ascii="Times New Roman" w:eastAsia="Times New Roman" w:hAnsi="Times New Roman" w:cs="Times New Roman"/>
    </w:rPr>
  </w:style>
  <w:style w:type="paragraph" w:styleId="af2">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1"/>
    <w:uiPriority w:val="34"/>
    <w:qFormat/>
    <w:rsid w:val="006B1195"/>
    <w:pPr>
      <w:spacing w:after="160" w:line="254" w:lineRule="auto"/>
      <w:ind w:left="720"/>
      <w:contextualSpacing/>
    </w:pPr>
    <w:rPr>
      <w:rFonts w:ascii="Times New Roman" w:eastAsia="Times New Roman" w:hAnsi="Times New Roman" w:cs="Times New Roman"/>
      <w:lang w:eastAsia="en-US"/>
    </w:rPr>
  </w:style>
  <w:style w:type="paragraph" w:styleId="af3">
    <w:name w:val="TOC Heading"/>
    <w:basedOn w:val="1"/>
    <w:next w:val="a"/>
    <w:uiPriority w:val="39"/>
    <w:semiHidden/>
    <w:unhideWhenUsed/>
    <w:qFormat/>
    <w:rsid w:val="006B1195"/>
    <w:pPr>
      <w:keepLines/>
      <w:autoSpaceDE/>
      <w:autoSpaceDN/>
      <w:spacing w:before="240" w:line="254" w:lineRule="auto"/>
      <w:ind w:firstLine="0"/>
      <w:outlineLvl w:val="9"/>
    </w:pPr>
    <w:rPr>
      <w:rFonts w:asciiTheme="majorHAnsi" w:eastAsiaTheme="majorEastAsia" w:hAnsiTheme="majorHAnsi"/>
      <w:color w:val="2E74B5" w:themeColor="accent1" w:themeShade="BF"/>
      <w:sz w:val="32"/>
      <w:szCs w:val="32"/>
    </w:rPr>
  </w:style>
  <w:style w:type="paragraph" w:customStyle="1" w:styleId="ConsPlusNormal">
    <w:name w:val="ConsPlusNormal"/>
    <w:uiPriority w:val="99"/>
    <w:semiHidden/>
    <w:rsid w:val="006B11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uiPriority w:val="99"/>
    <w:semiHidden/>
    <w:rsid w:val="006B119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footnote reference"/>
    <w:basedOn w:val="a0"/>
    <w:uiPriority w:val="99"/>
    <w:semiHidden/>
    <w:unhideWhenUsed/>
    <w:rsid w:val="006B1195"/>
    <w:rPr>
      <w:rFonts w:ascii="Times New Roman" w:hAnsi="Times New Roman" w:cs="Times New Roman" w:hint="default"/>
      <w:vertAlign w:val="superscript"/>
    </w:rPr>
  </w:style>
  <w:style w:type="character" w:customStyle="1" w:styleId="c14">
    <w:name w:val="c14"/>
    <w:basedOn w:val="a0"/>
    <w:rsid w:val="006B1195"/>
    <w:rPr>
      <w:rFonts w:ascii="Times New Roman" w:hAnsi="Times New Roman" w:cs="Times New Roman" w:hint="default"/>
    </w:rPr>
  </w:style>
  <w:style w:type="character" w:customStyle="1" w:styleId="c4">
    <w:name w:val="c4"/>
    <w:basedOn w:val="a0"/>
    <w:rsid w:val="006B1195"/>
    <w:rPr>
      <w:rFonts w:ascii="Times New Roman" w:hAnsi="Times New Roman" w:cs="Times New Roman" w:hint="default"/>
    </w:rPr>
  </w:style>
  <w:style w:type="character" w:customStyle="1" w:styleId="c2">
    <w:name w:val="c2"/>
    <w:basedOn w:val="a0"/>
    <w:rsid w:val="006B1195"/>
    <w:rPr>
      <w:rFonts w:ascii="Times New Roman" w:hAnsi="Times New Roman" w:cs="Times New Roman" w:hint="default"/>
    </w:rPr>
  </w:style>
  <w:style w:type="character" w:customStyle="1" w:styleId="c6">
    <w:name w:val="c6"/>
    <w:basedOn w:val="a0"/>
    <w:rsid w:val="006B1195"/>
    <w:rPr>
      <w:rFonts w:ascii="Times New Roman" w:hAnsi="Times New Roman" w:cs="Times New Roman" w:hint="default"/>
    </w:rPr>
  </w:style>
  <w:style w:type="character" w:customStyle="1" w:styleId="c11">
    <w:name w:val="c11"/>
    <w:basedOn w:val="a0"/>
    <w:rsid w:val="006B1195"/>
    <w:rPr>
      <w:rFonts w:ascii="Times New Roman" w:hAnsi="Times New Roman" w:cs="Times New Roman" w:hint="default"/>
    </w:rPr>
  </w:style>
  <w:style w:type="character" w:customStyle="1" w:styleId="c10">
    <w:name w:val="c10"/>
    <w:basedOn w:val="a0"/>
    <w:rsid w:val="006B1195"/>
    <w:rPr>
      <w:rFonts w:ascii="Times New Roman" w:hAnsi="Times New Roman" w:cs="Times New Roman" w:hint="default"/>
    </w:rPr>
  </w:style>
  <w:style w:type="character" w:customStyle="1" w:styleId="c0">
    <w:name w:val="c0"/>
    <w:basedOn w:val="a0"/>
    <w:rsid w:val="006B1195"/>
    <w:rPr>
      <w:rFonts w:ascii="Times New Roman" w:hAnsi="Times New Roman" w:cs="Times New Roman" w:hint="default"/>
    </w:rPr>
  </w:style>
  <w:style w:type="character" w:customStyle="1" w:styleId="c12">
    <w:name w:val="c12"/>
    <w:basedOn w:val="a0"/>
    <w:rsid w:val="006B1195"/>
    <w:rPr>
      <w:rFonts w:ascii="Times New Roman" w:hAnsi="Times New Roman" w:cs="Times New Roman" w:hint="default"/>
    </w:rPr>
  </w:style>
  <w:style w:type="character" w:customStyle="1" w:styleId="c1">
    <w:name w:val="c1"/>
    <w:basedOn w:val="a0"/>
    <w:rsid w:val="006B1195"/>
    <w:rPr>
      <w:rFonts w:ascii="Times New Roman" w:hAnsi="Times New Roman" w:cs="Times New Roman" w:hint="default"/>
    </w:rPr>
  </w:style>
  <w:style w:type="character" w:customStyle="1" w:styleId="apple-converted-space">
    <w:name w:val="apple-converted-space"/>
    <w:basedOn w:val="a0"/>
    <w:rsid w:val="006B1195"/>
    <w:rPr>
      <w:rFonts w:ascii="Times New Roman" w:hAnsi="Times New Roman" w:cs="Times New Roman" w:hint="default"/>
    </w:rPr>
  </w:style>
  <w:style w:type="character" w:customStyle="1" w:styleId="dt-m">
    <w:name w:val="dt-m"/>
    <w:basedOn w:val="a0"/>
    <w:rsid w:val="006B1195"/>
    <w:rPr>
      <w:rFonts w:ascii="Times New Roman" w:hAnsi="Times New Roman" w:cs="Times New Roman" w:hint="default"/>
    </w:rPr>
  </w:style>
  <w:style w:type="table" w:styleId="af5">
    <w:name w:val="Table Grid"/>
    <w:basedOn w:val="a1"/>
    <w:uiPriority w:val="39"/>
    <w:rsid w:val="006B119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40</Pages>
  <Words>11052</Words>
  <Characters>62999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12</cp:revision>
  <cp:lastPrinted>2024-09-27T09:27:00Z</cp:lastPrinted>
  <dcterms:created xsi:type="dcterms:W3CDTF">2024-04-19T05:32:00Z</dcterms:created>
  <dcterms:modified xsi:type="dcterms:W3CDTF">2024-10-08T08:56:00Z</dcterms:modified>
</cp:coreProperties>
</file>