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604" w:rsidRDefault="009A332F" w:rsidP="001F46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29350" cy="8809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2F" w:rsidRDefault="001F4604" w:rsidP="001F46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A332F" w:rsidRDefault="009A332F" w:rsidP="001F46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9A332F" w:rsidRDefault="009A332F" w:rsidP="001F46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1F4604" w:rsidRPr="00463FF4" w:rsidRDefault="001F4604" w:rsidP="001F46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rFonts w:eastAsia="Calibri"/>
          <w:b/>
          <w:spacing w:val="1"/>
          <w:sz w:val="28"/>
          <w:szCs w:val="28"/>
        </w:rPr>
      </w:pPr>
      <w:bookmarkStart w:id="0" w:name="_GoBack"/>
      <w:bookmarkEnd w:id="0"/>
      <w:r w:rsidRPr="00463FF4">
        <w:rPr>
          <w:sz w:val="24"/>
          <w:szCs w:val="24"/>
        </w:rPr>
        <w:lastRenderedPageBreak/>
        <w:t xml:space="preserve">Рабочая программа учебной дисциплины </w:t>
      </w:r>
      <w:r w:rsidRPr="00463FF4">
        <w:rPr>
          <w:rFonts w:eastAsia="Calibri"/>
          <w:b/>
          <w:spacing w:val="1"/>
          <w:sz w:val="24"/>
          <w:szCs w:val="24"/>
        </w:rPr>
        <w:t>ОУДБ.0</w:t>
      </w:r>
      <w:r>
        <w:rPr>
          <w:rFonts w:eastAsia="Calibri"/>
          <w:b/>
          <w:spacing w:val="1"/>
          <w:sz w:val="24"/>
          <w:szCs w:val="24"/>
        </w:rPr>
        <w:t>9</w:t>
      </w:r>
      <w:r w:rsidRPr="00463FF4">
        <w:rPr>
          <w:rFonts w:eastAsia="Calibri"/>
          <w:b/>
          <w:spacing w:val="1"/>
          <w:sz w:val="24"/>
          <w:szCs w:val="24"/>
        </w:rPr>
        <w:t xml:space="preserve"> «</w:t>
      </w:r>
      <w:r>
        <w:rPr>
          <w:rFonts w:eastAsia="Calibri"/>
          <w:b/>
          <w:spacing w:val="1"/>
          <w:sz w:val="24"/>
          <w:szCs w:val="24"/>
        </w:rPr>
        <w:t>География</w:t>
      </w:r>
      <w:r w:rsidRPr="00463FF4">
        <w:rPr>
          <w:rFonts w:eastAsia="Calibri"/>
          <w:b/>
          <w:spacing w:val="1"/>
          <w:sz w:val="24"/>
          <w:szCs w:val="24"/>
        </w:rPr>
        <w:t xml:space="preserve">» </w:t>
      </w:r>
      <w:r w:rsidRPr="00463FF4">
        <w:rPr>
          <w:sz w:val="24"/>
          <w:szCs w:val="24"/>
        </w:rPr>
        <w:t xml:space="preserve">разработана с учетом ФГОС СОО приказ </w:t>
      </w:r>
      <w:proofErr w:type="spellStart"/>
      <w:r w:rsidRPr="00463FF4">
        <w:rPr>
          <w:sz w:val="24"/>
          <w:szCs w:val="24"/>
        </w:rPr>
        <w:t>Минобрнауки</w:t>
      </w:r>
      <w:proofErr w:type="spellEnd"/>
      <w:r w:rsidRPr="00463FF4">
        <w:rPr>
          <w:sz w:val="24"/>
          <w:szCs w:val="24"/>
        </w:rPr>
        <w:t xml:space="preserve"> России от 12.05.2012 №413 с изменениями от 29.12.2014 №1645, </w:t>
      </w:r>
      <w:proofErr w:type="gramStart"/>
      <w:r w:rsidRPr="00463FF4">
        <w:rPr>
          <w:sz w:val="24"/>
          <w:szCs w:val="24"/>
        </w:rPr>
        <w:t>зарегистрировано в Минюсте России 07.06.2012 N 24480</w:t>
      </w:r>
      <w:r w:rsidRPr="00463FF4">
        <w:rPr>
          <w:b/>
          <w:sz w:val="24"/>
          <w:szCs w:val="24"/>
        </w:rPr>
        <w:t xml:space="preserve">), ФГОС </w:t>
      </w:r>
      <w:r w:rsidRPr="00463FF4">
        <w:rPr>
          <w:sz w:val="24"/>
          <w:szCs w:val="24"/>
        </w:rPr>
        <w:t>СПО) по специальности « 43.02.14.</w:t>
      </w:r>
      <w:proofErr w:type="gramEnd"/>
      <w:r w:rsidRPr="00463FF4">
        <w:rPr>
          <w:sz w:val="24"/>
          <w:szCs w:val="24"/>
        </w:rPr>
        <w:t xml:space="preserve"> </w:t>
      </w:r>
      <w:proofErr w:type="gramStart"/>
      <w:r w:rsidRPr="00463FF4">
        <w:rPr>
          <w:sz w:val="24"/>
          <w:szCs w:val="24"/>
        </w:rPr>
        <w:t>Гостиничное дело» утвержден приказом МОН РФ №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1552 от 09.12.2016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зарегистрирован в Минюсте РФ № 44974 от 26.12.2016,</w:t>
      </w:r>
      <w:r w:rsidRPr="00463FF4">
        <w:rPr>
          <w:spacing w:val="58"/>
          <w:w w:val="150"/>
          <w:sz w:val="24"/>
          <w:szCs w:val="24"/>
        </w:rPr>
        <w:t xml:space="preserve">  </w:t>
      </w:r>
      <w:r w:rsidRPr="00463FF4">
        <w:rPr>
          <w:sz w:val="24"/>
          <w:szCs w:val="24"/>
        </w:rPr>
        <w:t>Примерной</w:t>
      </w:r>
      <w:r w:rsidRPr="00463FF4">
        <w:rPr>
          <w:spacing w:val="58"/>
          <w:w w:val="150"/>
          <w:sz w:val="24"/>
          <w:szCs w:val="24"/>
        </w:rPr>
        <w:t xml:space="preserve">  </w:t>
      </w:r>
      <w:r w:rsidRPr="00463FF4">
        <w:rPr>
          <w:sz w:val="24"/>
          <w:szCs w:val="24"/>
        </w:rPr>
        <w:t>программы</w:t>
      </w:r>
      <w:r w:rsidRPr="00463FF4">
        <w:rPr>
          <w:spacing w:val="57"/>
          <w:w w:val="150"/>
          <w:sz w:val="24"/>
          <w:szCs w:val="24"/>
        </w:rPr>
        <w:t xml:space="preserve">  </w:t>
      </w:r>
      <w:r w:rsidRPr="00463FF4">
        <w:rPr>
          <w:sz w:val="24"/>
          <w:szCs w:val="24"/>
        </w:rPr>
        <w:t>общеобразовательной</w:t>
      </w:r>
      <w:r w:rsidRPr="00463FF4">
        <w:rPr>
          <w:spacing w:val="60"/>
          <w:w w:val="150"/>
          <w:sz w:val="24"/>
          <w:szCs w:val="24"/>
        </w:rPr>
        <w:t xml:space="preserve">  </w:t>
      </w:r>
      <w:r w:rsidRPr="00463FF4">
        <w:rPr>
          <w:sz w:val="24"/>
          <w:szCs w:val="24"/>
        </w:rPr>
        <w:t>учебной</w:t>
      </w:r>
      <w:r w:rsidRPr="00463FF4">
        <w:rPr>
          <w:spacing w:val="58"/>
          <w:w w:val="150"/>
          <w:sz w:val="24"/>
          <w:szCs w:val="24"/>
        </w:rPr>
        <w:t xml:space="preserve">  </w:t>
      </w:r>
      <w:r w:rsidRPr="00463FF4">
        <w:rPr>
          <w:spacing w:val="-2"/>
          <w:sz w:val="24"/>
          <w:szCs w:val="24"/>
        </w:rPr>
        <w:t>дисциплины</w:t>
      </w:r>
      <w:r>
        <w:rPr>
          <w:spacing w:val="-2"/>
          <w:sz w:val="24"/>
          <w:szCs w:val="24"/>
        </w:rPr>
        <w:t xml:space="preserve"> </w:t>
      </w:r>
      <w:r w:rsidRPr="00463FF4">
        <w:rPr>
          <w:sz w:val="24"/>
          <w:szCs w:val="24"/>
        </w:rPr>
        <w:t>«</w:t>
      </w:r>
      <w:r>
        <w:rPr>
          <w:sz w:val="24"/>
          <w:szCs w:val="24"/>
        </w:rPr>
        <w:t>География</w:t>
      </w:r>
      <w:r w:rsidRPr="00463FF4">
        <w:rPr>
          <w:sz w:val="24"/>
          <w:szCs w:val="24"/>
        </w:rPr>
        <w:t>»</w:t>
      </w:r>
      <w:r w:rsidRPr="00463FF4">
        <w:rPr>
          <w:spacing w:val="-1"/>
          <w:sz w:val="24"/>
          <w:szCs w:val="24"/>
        </w:rPr>
        <w:t xml:space="preserve"> </w:t>
      </w:r>
      <w:r w:rsidRPr="00463FF4">
        <w:rPr>
          <w:sz w:val="24"/>
          <w:szCs w:val="24"/>
        </w:rPr>
        <w:t xml:space="preserve">для профессиональных образовательных </w:t>
      </w:r>
      <w:proofErr w:type="spellStart"/>
      <w:r w:rsidRPr="00463FF4">
        <w:rPr>
          <w:sz w:val="24"/>
          <w:szCs w:val="24"/>
        </w:rPr>
        <w:t>организацийс</w:t>
      </w:r>
      <w:proofErr w:type="spellEnd"/>
      <w:r w:rsidRPr="00463FF4">
        <w:rPr>
          <w:sz w:val="24"/>
          <w:szCs w:val="24"/>
        </w:rPr>
        <w:t xml:space="preserve">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  <w:proofErr w:type="gramEnd"/>
    </w:p>
    <w:p w:rsidR="001F4604" w:rsidRPr="00463FF4" w:rsidRDefault="001F4604" w:rsidP="001F4604">
      <w:pPr>
        <w:spacing w:before="3" w:line="276" w:lineRule="auto"/>
        <w:ind w:left="222" w:right="282"/>
        <w:rPr>
          <w:sz w:val="24"/>
          <w:szCs w:val="24"/>
        </w:rPr>
      </w:pPr>
      <w:proofErr w:type="gramStart"/>
      <w:r w:rsidRPr="00463FF4">
        <w:rPr>
          <w:sz w:val="24"/>
          <w:szCs w:val="24"/>
        </w:rPr>
        <w:t>-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Рекомендаций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организации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получения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среднего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общего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образования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в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пределах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освоения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образовательных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программ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среднего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профессионального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образования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на</w:t>
      </w:r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>базе основного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общего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образования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с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учетом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требований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федеральных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государственных образовательных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стандартов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получаемой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профессии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или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специальности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среднего профессионального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образования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(письмо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Департамента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государственной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>политики</w:t>
      </w:r>
      <w:r w:rsidRPr="00463FF4">
        <w:rPr>
          <w:spacing w:val="80"/>
          <w:sz w:val="24"/>
          <w:szCs w:val="24"/>
        </w:rPr>
        <w:t xml:space="preserve"> </w:t>
      </w:r>
      <w:r w:rsidRPr="00463FF4">
        <w:rPr>
          <w:sz w:val="24"/>
          <w:szCs w:val="24"/>
        </w:rPr>
        <w:t xml:space="preserve">в сфере подготовки рабочих кадров и ДПО </w:t>
      </w:r>
      <w:proofErr w:type="spellStart"/>
      <w:r w:rsidRPr="00463FF4">
        <w:rPr>
          <w:sz w:val="24"/>
          <w:szCs w:val="24"/>
        </w:rPr>
        <w:t>Минобрнауки</w:t>
      </w:r>
      <w:proofErr w:type="spellEnd"/>
      <w:r w:rsidRPr="00463FF4">
        <w:rPr>
          <w:sz w:val="24"/>
          <w:szCs w:val="24"/>
        </w:rPr>
        <w:t xml:space="preserve"> России от 17.03.2015 № 06-259);</w:t>
      </w:r>
      <w:proofErr w:type="gramEnd"/>
      <w:r w:rsidRPr="00463FF4">
        <w:rPr>
          <w:spacing w:val="40"/>
          <w:sz w:val="24"/>
          <w:szCs w:val="24"/>
        </w:rPr>
        <w:t xml:space="preserve"> </w:t>
      </w:r>
      <w:r w:rsidRPr="00463FF4">
        <w:rPr>
          <w:sz w:val="24"/>
          <w:szCs w:val="24"/>
        </w:rPr>
        <w:t xml:space="preserve">(с уточнениями </w:t>
      </w:r>
      <w:proofErr w:type="gramStart"/>
      <w:r w:rsidRPr="00463FF4">
        <w:rPr>
          <w:sz w:val="24"/>
          <w:szCs w:val="24"/>
        </w:rPr>
        <w:t xml:space="preserve">( </w:t>
      </w:r>
      <w:proofErr w:type="gramEnd"/>
      <w:r w:rsidRPr="00463FF4">
        <w:rPr>
          <w:sz w:val="24"/>
          <w:szCs w:val="24"/>
        </w:rPr>
        <w:t>протокол № 3 от 25 мая 2017 года)</w:t>
      </w:r>
    </w:p>
    <w:p w:rsidR="001F4604" w:rsidRPr="00463FF4" w:rsidRDefault="001F4604" w:rsidP="001F4604">
      <w:pPr>
        <w:rPr>
          <w:sz w:val="26"/>
          <w:szCs w:val="24"/>
        </w:rPr>
      </w:pPr>
    </w:p>
    <w:p w:rsidR="001F4604" w:rsidRPr="00463FF4" w:rsidRDefault="001F4604" w:rsidP="001F4604">
      <w:pPr>
        <w:spacing w:before="2"/>
        <w:rPr>
          <w:sz w:val="29"/>
          <w:szCs w:val="24"/>
        </w:rPr>
      </w:pPr>
    </w:p>
    <w:p w:rsidR="001F4604" w:rsidRPr="00463FF4" w:rsidRDefault="001F4604" w:rsidP="001F4604">
      <w:pPr>
        <w:widowControl/>
        <w:autoSpaceDE/>
        <w:adjustRightInd w:val="0"/>
        <w:spacing w:line="276" w:lineRule="auto"/>
        <w:ind w:firstLine="222"/>
        <w:jc w:val="both"/>
        <w:rPr>
          <w:rFonts w:eastAsia="Calibri"/>
          <w:bCs/>
          <w:sz w:val="24"/>
          <w:szCs w:val="24"/>
        </w:rPr>
      </w:pPr>
      <w:r w:rsidRPr="00463FF4"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1F4604" w:rsidRPr="00463FF4" w:rsidRDefault="001F4604" w:rsidP="001F4604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1F4604" w:rsidRPr="00463FF4" w:rsidRDefault="001F4604" w:rsidP="001F4604">
      <w:pPr>
        <w:widowControl/>
        <w:autoSpaceDE/>
        <w:adjustRightInd w:val="0"/>
        <w:spacing w:line="276" w:lineRule="auto"/>
        <w:ind w:firstLine="222"/>
        <w:jc w:val="both"/>
        <w:rPr>
          <w:rFonts w:eastAsia="Calibri"/>
          <w:bCs/>
          <w:sz w:val="24"/>
          <w:szCs w:val="24"/>
        </w:rPr>
      </w:pPr>
      <w:r w:rsidRPr="00463FF4">
        <w:rPr>
          <w:rFonts w:eastAsia="Calibri"/>
          <w:sz w:val="24"/>
          <w:szCs w:val="24"/>
        </w:rPr>
        <w:t>Разработчик</w:t>
      </w:r>
      <w:proofErr w:type="gramStart"/>
      <w:r w:rsidRPr="00463FF4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:</w:t>
      </w:r>
      <w:proofErr w:type="gramEnd"/>
      <w:r w:rsidRPr="00463FF4"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Джурак</w:t>
      </w:r>
      <w:proofErr w:type="spellEnd"/>
      <w:r>
        <w:rPr>
          <w:rFonts w:eastAsia="Calibri"/>
          <w:sz w:val="24"/>
          <w:szCs w:val="24"/>
        </w:rPr>
        <w:t xml:space="preserve"> Л.А.-</w:t>
      </w:r>
      <w:r w:rsidRPr="00463FF4">
        <w:rPr>
          <w:rFonts w:eastAsia="Calibri"/>
          <w:sz w:val="24"/>
          <w:szCs w:val="24"/>
        </w:rPr>
        <w:t xml:space="preserve"> преп</w:t>
      </w:r>
      <w:r>
        <w:rPr>
          <w:rFonts w:eastAsia="Calibri"/>
          <w:sz w:val="24"/>
          <w:szCs w:val="24"/>
        </w:rPr>
        <w:t>одаватель высшей квалификационной категории</w:t>
      </w:r>
    </w:p>
    <w:p w:rsidR="001F4604" w:rsidRPr="00463FF4" w:rsidRDefault="001F4604" w:rsidP="001F4604">
      <w:pPr>
        <w:rPr>
          <w:sz w:val="26"/>
          <w:szCs w:val="24"/>
        </w:rPr>
      </w:pPr>
    </w:p>
    <w:p w:rsidR="001F4604" w:rsidRDefault="001F4604" w:rsidP="001F4604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CC3E24" w:rsidRDefault="00CC3E24">
      <w:pPr>
        <w:pStyle w:val="a3"/>
        <w:ind w:left="996"/>
        <w:rPr>
          <w:sz w:val="20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1F4604" w:rsidRDefault="001F4604">
      <w:pPr>
        <w:spacing w:before="73"/>
        <w:ind w:right="3"/>
        <w:jc w:val="center"/>
        <w:rPr>
          <w:b/>
          <w:spacing w:val="-2"/>
          <w:sz w:val="24"/>
        </w:rPr>
      </w:pPr>
    </w:p>
    <w:p w:rsidR="00CC3E24" w:rsidRDefault="001F4604">
      <w:pPr>
        <w:spacing w:before="73"/>
        <w:ind w:right="3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:rsidR="00CC3E24" w:rsidRDefault="00CC3E24">
      <w:pPr>
        <w:pStyle w:val="a3"/>
        <w:rPr>
          <w:b/>
        </w:rPr>
      </w:pPr>
    </w:p>
    <w:p w:rsidR="00CC3E24" w:rsidRDefault="001F4604">
      <w:pPr>
        <w:pStyle w:val="a4"/>
        <w:numPr>
          <w:ilvl w:val="0"/>
          <w:numId w:val="15"/>
        </w:numPr>
        <w:tabs>
          <w:tab w:val="left" w:pos="46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CC3E24" w:rsidRDefault="001F4604">
      <w:pPr>
        <w:pStyle w:val="a4"/>
        <w:numPr>
          <w:ilvl w:val="0"/>
          <w:numId w:val="15"/>
        </w:numPr>
        <w:tabs>
          <w:tab w:val="left" w:pos="463"/>
        </w:tabs>
        <w:spacing w:before="139"/>
        <w:ind w:hanging="241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УЧЕБНОЙДИСЦИПЛИНЫ</w:t>
      </w:r>
      <w:r>
        <w:rPr>
          <w:spacing w:val="-2"/>
          <w:sz w:val="24"/>
        </w:rPr>
        <w:t>.</w:t>
      </w:r>
    </w:p>
    <w:p w:rsidR="00CC3E24" w:rsidRDefault="001F4604">
      <w:pPr>
        <w:pStyle w:val="a4"/>
        <w:numPr>
          <w:ilvl w:val="0"/>
          <w:numId w:val="15"/>
        </w:numPr>
        <w:tabs>
          <w:tab w:val="left" w:pos="463"/>
        </w:tabs>
        <w:spacing w:before="137"/>
        <w:ind w:hanging="241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CC3E24" w:rsidRDefault="001F4604">
      <w:pPr>
        <w:pStyle w:val="a4"/>
        <w:numPr>
          <w:ilvl w:val="0"/>
          <w:numId w:val="15"/>
        </w:numPr>
        <w:tabs>
          <w:tab w:val="left" w:pos="404"/>
        </w:tabs>
        <w:spacing w:before="139" w:line="360" w:lineRule="auto"/>
        <w:ind w:left="222" w:right="2043" w:firstLine="0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CC3E24" w:rsidRDefault="00CC3E24">
      <w:pPr>
        <w:spacing w:line="360" w:lineRule="auto"/>
        <w:rPr>
          <w:sz w:val="24"/>
        </w:rPr>
        <w:sectPr w:rsidR="00CC3E24">
          <w:pgSz w:w="11910" w:h="16840"/>
          <w:pgMar w:top="1040" w:right="620" w:bottom="280" w:left="1480" w:header="720" w:footer="720" w:gutter="0"/>
          <w:cols w:space="720"/>
        </w:sectPr>
      </w:pPr>
    </w:p>
    <w:p w:rsidR="00CC3E24" w:rsidRDefault="001F4604">
      <w:pPr>
        <w:pStyle w:val="a4"/>
        <w:numPr>
          <w:ilvl w:val="0"/>
          <w:numId w:val="14"/>
        </w:numPr>
        <w:tabs>
          <w:tab w:val="left" w:pos="404"/>
        </w:tabs>
        <w:spacing w:before="73"/>
        <w:ind w:right="1754" w:hanging="404"/>
        <w:jc w:val="left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ДИСЦИПЛИНЫ</w:t>
      </w:r>
    </w:p>
    <w:p w:rsidR="00CC3E24" w:rsidRDefault="001F4604">
      <w:pPr>
        <w:spacing w:before="1"/>
        <w:ind w:right="3"/>
        <w:jc w:val="center"/>
        <w:rPr>
          <w:b/>
          <w:sz w:val="28"/>
        </w:rPr>
      </w:pPr>
      <w:r>
        <w:rPr>
          <w:b/>
          <w:sz w:val="28"/>
          <w:u w:val="single"/>
        </w:rPr>
        <w:t>ОУДБ.09</w:t>
      </w:r>
      <w:r>
        <w:rPr>
          <w:b/>
          <w:spacing w:val="-2"/>
          <w:sz w:val="28"/>
          <w:u w:val="single"/>
        </w:rPr>
        <w:t xml:space="preserve"> География</w:t>
      </w:r>
    </w:p>
    <w:p w:rsidR="00CC3E24" w:rsidRDefault="00CC3E24">
      <w:pPr>
        <w:pStyle w:val="a3"/>
        <w:spacing w:before="4"/>
        <w:rPr>
          <w:b/>
          <w:sz w:val="16"/>
        </w:rPr>
      </w:pPr>
    </w:p>
    <w:p w:rsidR="00CC3E24" w:rsidRDefault="001F4604">
      <w:pPr>
        <w:pStyle w:val="a4"/>
        <w:numPr>
          <w:ilvl w:val="1"/>
          <w:numId w:val="14"/>
        </w:numPr>
        <w:tabs>
          <w:tab w:val="left" w:pos="1350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CC3E24" w:rsidRDefault="001F4604">
      <w:pPr>
        <w:pStyle w:val="a3"/>
        <w:ind w:left="222" w:right="227" w:firstLine="707"/>
        <w:jc w:val="both"/>
      </w:pPr>
      <w:r>
        <w:t>Рабочая программа общеобразовательной учебной дисциплины «География» предназначена для изучения географии в профессиональных образовательных организациях, реализующих образовательную программу среднего общего образования в пределах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СПО</w:t>
      </w:r>
      <w:r>
        <w:rPr>
          <w:spacing w:val="-5"/>
        </w:rPr>
        <w:t xml:space="preserve"> </w:t>
      </w:r>
      <w:r>
        <w:t>(ОПОП СПО) на базе основного общего образования</w:t>
      </w:r>
      <w:r>
        <w:rPr>
          <w:spacing w:val="-1"/>
        </w:rPr>
        <w:t xml:space="preserve"> </w:t>
      </w:r>
      <w:r>
        <w:t>при подготовке специалистов среднего звена на 1 курсе.</w:t>
      </w:r>
    </w:p>
    <w:p w:rsidR="00CC3E24" w:rsidRDefault="001F4604">
      <w:pPr>
        <w:pStyle w:val="a3"/>
        <w:ind w:left="222" w:right="225" w:firstLine="707"/>
        <w:jc w:val="both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образования, предъявляемых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структуре,</w:t>
      </w:r>
      <w:r>
        <w:rPr>
          <w:spacing w:val="42"/>
        </w:rPr>
        <w:t xml:space="preserve"> </w:t>
      </w:r>
      <w:r>
        <w:t>содержанию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rPr>
          <w:spacing w:val="-2"/>
        </w:rPr>
        <w:t>дисциплины</w:t>
      </w:r>
    </w:p>
    <w:p w:rsidR="00CC3E24" w:rsidRDefault="001F4604">
      <w:pPr>
        <w:pStyle w:val="a3"/>
        <w:ind w:left="222" w:right="224"/>
        <w:jc w:val="both"/>
      </w:pPr>
      <w:r>
        <w:t xml:space="preserve">«География»,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</w:t>
      </w:r>
      <w:proofErr w:type="spellStart"/>
      <w:r>
        <w:t>тр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бований</w:t>
      </w:r>
      <w:proofErr w:type="spellEnd"/>
      <w:r>
        <w:t xml:space="preserve">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 от 17.03.2015 №06-259),)(с уточнениями протокол № 3 от 25 мая 2017 года)</w:t>
      </w:r>
    </w:p>
    <w:p w:rsidR="00CC3E24" w:rsidRDefault="00CC3E24">
      <w:pPr>
        <w:pStyle w:val="a3"/>
        <w:spacing w:before="10"/>
        <w:rPr>
          <w:sz w:val="23"/>
        </w:rPr>
      </w:pPr>
    </w:p>
    <w:p w:rsidR="00CC3E24" w:rsidRDefault="001F4604">
      <w:pPr>
        <w:pStyle w:val="a4"/>
        <w:numPr>
          <w:ilvl w:val="1"/>
          <w:numId w:val="14"/>
        </w:numPr>
        <w:tabs>
          <w:tab w:val="left" w:pos="1667"/>
        </w:tabs>
        <w:ind w:left="222" w:right="232" w:firstLine="707"/>
        <w:jc w:val="both"/>
        <w:rPr>
          <w:b/>
          <w:sz w:val="24"/>
        </w:rPr>
      </w:pPr>
      <w:r>
        <w:rPr>
          <w:b/>
          <w:sz w:val="24"/>
        </w:rPr>
        <w:t>Место учебной дисциплины/модуля в структуре основной профессиональной образовательной программы:</w:t>
      </w:r>
    </w:p>
    <w:p w:rsidR="00CC3E24" w:rsidRDefault="001F4604">
      <w:pPr>
        <w:pStyle w:val="a3"/>
        <w:ind w:left="222" w:right="227" w:firstLine="707"/>
        <w:jc w:val="both"/>
      </w:pPr>
      <w:r>
        <w:t xml:space="preserve">Учебная дисциплина «География» является учебным предметом по выбору из обязательной предметной области «Общественные науки» ФГОС среднего общего </w:t>
      </w:r>
      <w:r>
        <w:rPr>
          <w:spacing w:val="-2"/>
        </w:rPr>
        <w:t>образования.</w:t>
      </w:r>
    </w:p>
    <w:p w:rsidR="00CC3E24" w:rsidRDefault="00CC3E24">
      <w:pPr>
        <w:pStyle w:val="a3"/>
      </w:pPr>
    </w:p>
    <w:p w:rsidR="00CC3E24" w:rsidRDefault="001F4604">
      <w:pPr>
        <w:pStyle w:val="a4"/>
        <w:numPr>
          <w:ilvl w:val="1"/>
          <w:numId w:val="14"/>
        </w:numPr>
        <w:tabs>
          <w:tab w:val="left" w:pos="1365"/>
        </w:tabs>
        <w:ind w:left="222" w:right="228" w:firstLine="707"/>
        <w:jc w:val="both"/>
        <w:rPr>
          <w:b/>
          <w:sz w:val="24"/>
        </w:rPr>
      </w:pPr>
      <w:r>
        <w:rPr>
          <w:b/>
          <w:sz w:val="24"/>
        </w:rPr>
        <w:t>Цели и задачи учебной дисциплины – требования к результатам освоения учебной дисциплины:</w:t>
      </w:r>
    </w:p>
    <w:p w:rsidR="00CC3E24" w:rsidRDefault="001F4604">
      <w:pPr>
        <w:pStyle w:val="a3"/>
        <w:ind w:left="222" w:right="234" w:firstLine="707"/>
        <w:jc w:val="both"/>
        <w:rPr>
          <w:b/>
        </w:rPr>
      </w:pPr>
      <w:r>
        <w:t xml:space="preserve">Содержание программы учебной дисциплины «География» направлено на достижение следующих </w:t>
      </w:r>
      <w:r>
        <w:rPr>
          <w:b/>
        </w:rPr>
        <w:t>целей:</w:t>
      </w:r>
    </w:p>
    <w:p w:rsidR="00CC3E24" w:rsidRDefault="001F4604">
      <w:pPr>
        <w:pStyle w:val="a4"/>
        <w:numPr>
          <w:ilvl w:val="0"/>
          <w:numId w:val="13"/>
        </w:numPr>
        <w:tabs>
          <w:tab w:val="left" w:pos="1206"/>
        </w:tabs>
        <w:ind w:right="232" w:firstLine="707"/>
        <w:jc w:val="both"/>
        <w:rPr>
          <w:sz w:val="24"/>
        </w:rPr>
      </w:pPr>
      <w:r>
        <w:rPr>
          <w:sz w:val="24"/>
        </w:rPr>
        <w:t>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уровнях;</w:t>
      </w:r>
    </w:p>
    <w:p w:rsidR="00CC3E24" w:rsidRDefault="001F4604">
      <w:pPr>
        <w:pStyle w:val="a4"/>
        <w:numPr>
          <w:ilvl w:val="0"/>
          <w:numId w:val="13"/>
        </w:numPr>
        <w:tabs>
          <w:tab w:val="left" w:pos="1206"/>
        </w:tabs>
        <w:spacing w:before="2"/>
        <w:ind w:right="224" w:firstLine="707"/>
        <w:jc w:val="both"/>
        <w:rPr>
          <w:sz w:val="24"/>
        </w:rPr>
      </w:pPr>
      <w:r>
        <w:rPr>
          <w:sz w:val="24"/>
        </w:rPr>
        <w:t xml:space="preserve">овладение умениями сочетать глобальный, региональный и локальный подходы для описания и анализа природных, социально-экономических, </w:t>
      </w:r>
      <w:proofErr w:type="spellStart"/>
      <w:r>
        <w:rPr>
          <w:sz w:val="24"/>
        </w:rPr>
        <w:t>геоэкологических</w:t>
      </w:r>
      <w:proofErr w:type="spellEnd"/>
      <w:r>
        <w:rPr>
          <w:sz w:val="24"/>
        </w:rPr>
        <w:t xml:space="preserve"> процессов и явлений;</w:t>
      </w:r>
    </w:p>
    <w:p w:rsidR="00CC3E24" w:rsidRDefault="001F4604">
      <w:pPr>
        <w:pStyle w:val="a4"/>
        <w:numPr>
          <w:ilvl w:val="0"/>
          <w:numId w:val="13"/>
        </w:numPr>
        <w:tabs>
          <w:tab w:val="left" w:pos="1206"/>
        </w:tabs>
        <w:ind w:right="224" w:firstLine="707"/>
        <w:jc w:val="both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 в целом, его отдельных регионов и ведущих стран;</w:t>
      </w:r>
    </w:p>
    <w:p w:rsidR="00CC3E24" w:rsidRDefault="001F4604">
      <w:pPr>
        <w:pStyle w:val="a4"/>
        <w:numPr>
          <w:ilvl w:val="0"/>
          <w:numId w:val="13"/>
        </w:numPr>
        <w:tabs>
          <w:tab w:val="left" w:pos="1206"/>
        </w:tabs>
        <w:ind w:right="233" w:firstLine="707"/>
        <w:jc w:val="both"/>
        <w:rPr>
          <w:sz w:val="24"/>
        </w:rPr>
      </w:pPr>
      <w:r>
        <w:rPr>
          <w:sz w:val="24"/>
        </w:rPr>
        <w:t>воспитание уважения к другим народам и культурам, бережного отношения к окружающей природной среде;</w:t>
      </w:r>
    </w:p>
    <w:p w:rsidR="00CC3E24" w:rsidRDefault="001F4604">
      <w:pPr>
        <w:pStyle w:val="a4"/>
        <w:numPr>
          <w:ilvl w:val="0"/>
          <w:numId w:val="13"/>
        </w:numPr>
        <w:tabs>
          <w:tab w:val="left" w:pos="1206"/>
        </w:tabs>
        <w:ind w:right="231" w:firstLine="707"/>
        <w:jc w:val="both"/>
        <w:rPr>
          <w:sz w:val="24"/>
        </w:rPr>
      </w:pPr>
      <w:r>
        <w:rPr>
          <w:sz w:val="24"/>
        </w:rPr>
        <w:t xml:space="preserve">использование в практической деятельности и повседневной жизни разнообразных географических методов, знаний и умений, а также географической </w:t>
      </w:r>
      <w:r>
        <w:rPr>
          <w:spacing w:val="-2"/>
          <w:sz w:val="24"/>
        </w:rPr>
        <w:t>информации;</w:t>
      </w:r>
    </w:p>
    <w:p w:rsidR="00CC3E24" w:rsidRDefault="001F4604">
      <w:pPr>
        <w:pStyle w:val="a4"/>
        <w:numPr>
          <w:ilvl w:val="0"/>
          <w:numId w:val="13"/>
        </w:numPr>
        <w:tabs>
          <w:tab w:val="left" w:pos="1206"/>
        </w:tabs>
        <w:ind w:right="226" w:firstLine="707"/>
        <w:jc w:val="both"/>
        <w:rPr>
          <w:sz w:val="24"/>
        </w:rPr>
      </w:pPr>
      <w:r>
        <w:rPr>
          <w:sz w:val="24"/>
        </w:rPr>
        <w:t xml:space="preserve">нахождение и применение географической информации, включая географические карты, статистические материалы, геоинформационные системы и </w:t>
      </w:r>
      <w:proofErr w:type="spellStart"/>
      <w:r>
        <w:rPr>
          <w:sz w:val="24"/>
        </w:rPr>
        <w:t>интернет-ресурсы</w:t>
      </w:r>
      <w:proofErr w:type="spellEnd"/>
      <w:r>
        <w:rPr>
          <w:sz w:val="24"/>
        </w:rPr>
        <w:t>, для правильной оценки важнейших социально-экономических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вопросов международной жизни;</w:t>
      </w:r>
    </w:p>
    <w:p w:rsidR="00CC3E24" w:rsidRDefault="001F4604">
      <w:pPr>
        <w:pStyle w:val="a4"/>
        <w:numPr>
          <w:ilvl w:val="0"/>
          <w:numId w:val="13"/>
        </w:numPr>
        <w:tabs>
          <w:tab w:val="left" w:pos="1206"/>
        </w:tabs>
        <w:ind w:right="230" w:firstLine="707"/>
        <w:jc w:val="both"/>
        <w:rPr>
          <w:sz w:val="24"/>
        </w:rPr>
      </w:pPr>
      <w:r>
        <w:rPr>
          <w:sz w:val="24"/>
        </w:rPr>
        <w:t>понимание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телекоммуникаций и простого общения.</w:t>
      </w:r>
    </w:p>
    <w:p w:rsidR="00CC3E24" w:rsidRDefault="00CC3E24">
      <w:pPr>
        <w:jc w:val="both"/>
        <w:rPr>
          <w:sz w:val="24"/>
        </w:rPr>
        <w:sectPr w:rsidR="00CC3E24">
          <w:pgSz w:w="11910" w:h="16840"/>
          <w:pgMar w:top="1040" w:right="620" w:bottom="280" w:left="1480" w:header="720" w:footer="720" w:gutter="0"/>
          <w:cols w:space="720"/>
        </w:sectPr>
      </w:pPr>
    </w:p>
    <w:p w:rsidR="00CC3E24" w:rsidRDefault="001F4604">
      <w:pPr>
        <w:pStyle w:val="a3"/>
        <w:spacing w:before="73"/>
        <w:ind w:left="222" w:right="230" w:firstLine="707"/>
        <w:jc w:val="both"/>
      </w:pPr>
      <w:r>
        <w:lastRenderedPageBreak/>
        <w:t>В программу включено содержание, направленное на формирование у студентов компетенций, необходимых для качественного ОПОП СПО на базе основного общего образования с получением среднего общего образования; программы подготовки квалифицированных рабочих, служащих; программы подготовки специалистов среднего звена (ППКРС, ППССЗ).</w:t>
      </w:r>
    </w:p>
    <w:p w:rsidR="00CC3E24" w:rsidRDefault="001F4604">
      <w:pPr>
        <w:pStyle w:val="a3"/>
        <w:spacing w:before="1"/>
        <w:ind w:left="222" w:right="230" w:firstLine="707"/>
        <w:jc w:val="both"/>
        <w:rPr>
          <w:b/>
        </w:rPr>
      </w:pPr>
      <w:r>
        <w:t>Освоение содержания учебной дисциплины «География»</w:t>
      </w:r>
      <w:r>
        <w:rPr>
          <w:spacing w:val="-3"/>
        </w:rPr>
        <w:t xml:space="preserve"> </w:t>
      </w:r>
      <w:r>
        <w:t xml:space="preserve">обеспечивает достижение студентами следующих </w:t>
      </w:r>
      <w:r>
        <w:rPr>
          <w:b/>
        </w:rPr>
        <w:t>результатов:</w:t>
      </w:r>
    </w:p>
    <w:p w:rsidR="00CC3E24" w:rsidRDefault="001F4604">
      <w:pPr>
        <w:pStyle w:val="2"/>
        <w:numPr>
          <w:ilvl w:val="0"/>
          <w:numId w:val="12"/>
        </w:numPr>
        <w:tabs>
          <w:tab w:val="left" w:pos="1638"/>
        </w:tabs>
      </w:pPr>
      <w:r>
        <w:rPr>
          <w:spacing w:val="-2"/>
        </w:rPr>
        <w:t>личностных: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4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ответственного отношения к обучению; готовность и </w:t>
      </w:r>
      <w:proofErr w:type="spellStart"/>
      <w:r>
        <w:rPr>
          <w:sz w:val="24"/>
        </w:rPr>
        <w:t>сп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собность</w:t>
      </w:r>
      <w:proofErr w:type="spellEnd"/>
      <w:r>
        <w:rPr>
          <w:sz w:val="24"/>
        </w:rPr>
        <w:t xml:space="preserve"> студентов к саморазвитию и самообразованию на основе мотивации к обучению и познанию;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spacing w:before="1"/>
        <w:ind w:right="223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целостного мировоззрения, соответствующего современному уровню развития географической науки и общественной практики;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7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2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географического мышления, понимания влияния социально- </w:t>
      </w:r>
      <w:proofErr w:type="gramStart"/>
      <w:r>
        <w:rPr>
          <w:sz w:val="24"/>
        </w:rPr>
        <w:t>экономических процессов</w:t>
      </w:r>
      <w:proofErr w:type="gramEnd"/>
      <w:r>
        <w:rPr>
          <w:sz w:val="24"/>
        </w:rPr>
        <w:t xml:space="preserve"> на состояние природной и социальной среды; приобретение опыта географически-направленной деятельности;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7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коммуникативной компетентности в общении и </w:t>
      </w:r>
      <w:proofErr w:type="spellStart"/>
      <w:r>
        <w:rPr>
          <w:sz w:val="24"/>
        </w:rPr>
        <w:t>сотрудн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честве</w:t>
      </w:r>
      <w:proofErr w:type="spellEnd"/>
      <w:r>
        <w:rPr>
          <w:sz w:val="24"/>
        </w:rPr>
        <w:t xml:space="preserve"> со сверстниками и взрослыми в образовательной, общественно полезной, учебно- исследовательской, творческой и других видах деятельности;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8" w:firstLine="707"/>
        <w:jc w:val="both"/>
        <w:rPr>
          <w:sz w:val="24"/>
        </w:rPr>
      </w:pPr>
      <w:r>
        <w:rPr>
          <w:sz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и контраргументы;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4" w:firstLine="707"/>
        <w:jc w:val="both"/>
        <w:rPr>
          <w:sz w:val="24"/>
        </w:rPr>
      </w:pPr>
      <w:r>
        <w:rPr>
          <w:sz w:val="24"/>
        </w:rPr>
        <w:t>критичность мышления, владение первичными навыками анализа и критичной оценки получаемой информации;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spacing w:line="288" w:lineRule="exact"/>
        <w:ind w:left="1218"/>
        <w:jc w:val="both"/>
        <w:rPr>
          <w:sz w:val="24"/>
        </w:rPr>
      </w:pPr>
      <w:r>
        <w:rPr>
          <w:sz w:val="24"/>
        </w:rPr>
        <w:t>креативность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находчивость;</w:t>
      </w:r>
    </w:p>
    <w:p w:rsidR="00CC3E24" w:rsidRDefault="001F4604">
      <w:pPr>
        <w:pStyle w:val="2"/>
        <w:numPr>
          <w:ilvl w:val="0"/>
          <w:numId w:val="12"/>
        </w:numPr>
        <w:tabs>
          <w:tab w:val="left" w:pos="1638"/>
        </w:tabs>
      </w:pPr>
      <w:proofErr w:type="spellStart"/>
      <w:r>
        <w:rPr>
          <w:spacing w:val="-2"/>
        </w:rPr>
        <w:t>метапредметных</w:t>
      </w:r>
      <w:proofErr w:type="spellEnd"/>
      <w:r>
        <w:rPr>
          <w:spacing w:val="-2"/>
        </w:rPr>
        <w:t>: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4" w:firstLine="707"/>
        <w:jc w:val="both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3" w:firstLine="707"/>
        <w:jc w:val="both"/>
        <w:rPr>
          <w:sz w:val="24"/>
        </w:rPr>
      </w:pPr>
      <w:r>
        <w:rPr>
          <w:sz w:val="24"/>
        </w:rPr>
        <w:t xml:space="preserve">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</w:t>
      </w:r>
      <w:r>
        <w:rPr>
          <w:spacing w:val="-2"/>
          <w:sz w:val="24"/>
        </w:rPr>
        <w:t>источников;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spacing w:line="242" w:lineRule="auto"/>
        <w:ind w:right="230" w:firstLine="707"/>
        <w:jc w:val="both"/>
        <w:rPr>
          <w:sz w:val="24"/>
        </w:rPr>
      </w:pPr>
      <w:r>
        <w:rPr>
          <w:sz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4" w:firstLine="707"/>
        <w:jc w:val="both"/>
        <w:rPr>
          <w:sz w:val="24"/>
        </w:rPr>
      </w:pPr>
      <w:r>
        <w:rPr>
          <w:sz w:val="24"/>
        </w:rPr>
        <w:t xml:space="preserve">осознанное владение логическими действиями определения понятий, </w:t>
      </w:r>
      <w:proofErr w:type="spellStart"/>
      <w:r>
        <w:rPr>
          <w:sz w:val="24"/>
        </w:rPr>
        <w:t>обо</w:t>
      </w:r>
      <w:proofErr w:type="gramStart"/>
      <w:r>
        <w:rPr>
          <w:sz w:val="24"/>
        </w:rPr>
        <w:t>б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щения</w:t>
      </w:r>
      <w:proofErr w:type="spellEnd"/>
      <w:r>
        <w:rPr>
          <w:sz w:val="24"/>
        </w:rPr>
        <w:t>, установления аналогий, классификации на основе самостоятельного выбора оснований и критериев;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4" w:firstLine="707"/>
        <w:jc w:val="both"/>
        <w:rPr>
          <w:sz w:val="24"/>
        </w:rPr>
      </w:pPr>
      <w:r>
        <w:rPr>
          <w:sz w:val="24"/>
        </w:rPr>
        <w:t xml:space="preserve">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</w:t>
      </w:r>
      <w:r>
        <w:rPr>
          <w:spacing w:val="-2"/>
          <w:sz w:val="24"/>
        </w:rPr>
        <w:t>выводы;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31" w:firstLine="707"/>
        <w:jc w:val="both"/>
        <w:rPr>
          <w:sz w:val="24"/>
        </w:rPr>
      </w:pPr>
      <w:r>
        <w:rPr>
          <w:sz w:val="24"/>
        </w:rPr>
        <w:t xml:space="preserve">представление о необходимости овладения географическими знаниями с целью </w:t>
      </w:r>
      <w:proofErr w:type="gramStart"/>
      <w:r>
        <w:rPr>
          <w:sz w:val="24"/>
        </w:rPr>
        <w:t>формирования адекватного понимания особенностей развития современного мира</w:t>
      </w:r>
      <w:proofErr w:type="gramEnd"/>
      <w:r>
        <w:rPr>
          <w:sz w:val="24"/>
        </w:rPr>
        <w:t>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ind w:right="225" w:firstLine="707"/>
        <w:jc w:val="both"/>
        <w:rPr>
          <w:sz w:val="24"/>
        </w:rPr>
      </w:pPr>
      <w:r>
        <w:rPr>
          <w:sz w:val="24"/>
        </w:rPr>
        <w:t>понимание места и роли географии в системе наук; представление об обширных междисциплинарных связях географии;</w:t>
      </w:r>
    </w:p>
    <w:p w:rsidR="00CC3E24" w:rsidRDefault="001F4604">
      <w:pPr>
        <w:pStyle w:val="2"/>
        <w:numPr>
          <w:ilvl w:val="0"/>
          <w:numId w:val="12"/>
        </w:numPr>
        <w:tabs>
          <w:tab w:val="left" w:pos="1638"/>
        </w:tabs>
      </w:pPr>
      <w:r>
        <w:rPr>
          <w:spacing w:val="-2"/>
        </w:rPr>
        <w:t>предметных: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spacing w:line="242" w:lineRule="auto"/>
        <w:ind w:right="230" w:firstLine="707"/>
        <w:jc w:val="both"/>
        <w:rPr>
          <w:sz w:val="24"/>
        </w:rPr>
      </w:pPr>
      <w:r>
        <w:rPr>
          <w:sz w:val="24"/>
        </w:rPr>
        <w:t>владение представлениями о современной географической науке, ее участии в решении важнейших проблем человечества;</w:t>
      </w:r>
    </w:p>
    <w:p w:rsidR="00CC3E24" w:rsidRDefault="00CC3E24">
      <w:pPr>
        <w:spacing w:line="242" w:lineRule="auto"/>
        <w:jc w:val="both"/>
        <w:rPr>
          <w:sz w:val="24"/>
        </w:rPr>
        <w:sectPr w:rsidR="00CC3E24">
          <w:pgSz w:w="11910" w:h="16840"/>
          <w:pgMar w:top="1040" w:right="620" w:bottom="280" w:left="1480" w:header="720" w:footer="720" w:gutter="0"/>
          <w:cols w:space="720"/>
        </w:sectPr>
      </w:pPr>
    </w:p>
    <w:p w:rsidR="00CC3E24" w:rsidRDefault="001F4604">
      <w:pPr>
        <w:pStyle w:val="a4"/>
        <w:numPr>
          <w:ilvl w:val="0"/>
          <w:numId w:val="11"/>
        </w:numPr>
        <w:tabs>
          <w:tab w:val="left" w:pos="1218"/>
        </w:tabs>
        <w:spacing w:before="73" w:line="242" w:lineRule="auto"/>
        <w:ind w:right="232" w:firstLine="707"/>
        <w:jc w:val="both"/>
        <w:rPr>
          <w:sz w:val="24"/>
        </w:rPr>
      </w:pPr>
      <w:r>
        <w:rPr>
          <w:sz w:val="24"/>
        </w:rPr>
        <w:lastRenderedPageBreak/>
        <w:t>владение географическим мышлением для определения географических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аспектов природных, социально-экономических и экологических процессов и проблем;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4"/>
        </w:tabs>
        <w:ind w:right="224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системы комплексных социально ориентированных </w:t>
      </w:r>
      <w:proofErr w:type="spellStart"/>
      <w:r>
        <w:rPr>
          <w:sz w:val="24"/>
        </w:rPr>
        <w:t>ге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4"/>
        </w:tabs>
        <w:ind w:right="225" w:firstLine="707"/>
        <w:jc w:val="both"/>
        <w:rPr>
          <w:sz w:val="24"/>
        </w:rPr>
      </w:pPr>
      <w:r>
        <w:rPr>
          <w:sz w:val="24"/>
        </w:rPr>
        <w:t>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4"/>
        </w:tabs>
        <w:ind w:right="225" w:firstLine="707"/>
        <w:jc w:val="both"/>
        <w:rPr>
          <w:sz w:val="24"/>
        </w:rPr>
      </w:pPr>
      <w:r>
        <w:rPr>
          <w:sz w:val="24"/>
        </w:rPr>
        <w:t>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4"/>
        </w:tabs>
        <w:ind w:right="226" w:firstLine="707"/>
        <w:jc w:val="both"/>
        <w:rPr>
          <w:sz w:val="24"/>
        </w:rPr>
      </w:pPr>
      <w:r>
        <w:rPr>
          <w:sz w:val="24"/>
        </w:rPr>
        <w:t xml:space="preserve">владение умениями географического анализа и интерпретации разнообразной </w:t>
      </w:r>
      <w:r>
        <w:rPr>
          <w:spacing w:val="-2"/>
          <w:sz w:val="24"/>
        </w:rPr>
        <w:t>информации;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4"/>
        </w:tabs>
        <w:spacing w:line="242" w:lineRule="auto"/>
        <w:ind w:right="224" w:firstLine="707"/>
        <w:jc w:val="both"/>
        <w:rPr>
          <w:sz w:val="24"/>
        </w:rPr>
      </w:pPr>
      <w:r>
        <w:rPr>
          <w:sz w:val="24"/>
        </w:rPr>
        <w:t>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</w:t>
      </w:r>
    </w:p>
    <w:p w:rsidR="00CC3E24" w:rsidRDefault="001F4604">
      <w:pPr>
        <w:pStyle w:val="a4"/>
        <w:numPr>
          <w:ilvl w:val="0"/>
          <w:numId w:val="11"/>
        </w:numPr>
        <w:tabs>
          <w:tab w:val="left" w:pos="1214"/>
        </w:tabs>
        <w:ind w:right="224" w:firstLine="70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и знаний об основных проблемах </w:t>
      </w:r>
      <w:proofErr w:type="spellStart"/>
      <w:r>
        <w:rPr>
          <w:sz w:val="24"/>
        </w:rPr>
        <w:t>вза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модействия</w:t>
      </w:r>
      <w:proofErr w:type="spellEnd"/>
      <w:r>
        <w:rPr>
          <w:sz w:val="24"/>
        </w:rPr>
        <w:t xml:space="preserve"> природы и общества, природных и социально-экономических аспектах экологических проблем.</w:t>
      </w: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spacing w:before="11"/>
        <w:rPr>
          <w:sz w:val="20"/>
        </w:rPr>
      </w:pPr>
    </w:p>
    <w:p w:rsidR="00CC3E24" w:rsidRDefault="001F4604">
      <w:pPr>
        <w:pStyle w:val="a4"/>
        <w:numPr>
          <w:ilvl w:val="1"/>
          <w:numId w:val="14"/>
        </w:numPr>
        <w:tabs>
          <w:tab w:val="left" w:pos="1355"/>
        </w:tabs>
        <w:ind w:left="222" w:right="236" w:firstLine="707"/>
        <w:jc w:val="both"/>
        <w:rPr>
          <w:b/>
          <w:sz w:val="24"/>
        </w:rPr>
      </w:pPr>
      <w:r>
        <w:rPr>
          <w:b/>
          <w:sz w:val="24"/>
        </w:rPr>
        <w:t>Рекомендуемое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 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дисциплины:</w:t>
      </w:r>
    </w:p>
    <w:p w:rsidR="00CC3E24" w:rsidRDefault="00CC3E24">
      <w:pPr>
        <w:pStyle w:val="a3"/>
        <w:rPr>
          <w:b/>
        </w:rPr>
      </w:pPr>
    </w:p>
    <w:p w:rsidR="00CC3E24" w:rsidRDefault="001F4604">
      <w:pPr>
        <w:pStyle w:val="a3"/>
        <w:ind w:left="930"/>
      </w:pPr>
      <w:r>
        <w:t>Объем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программы:</w:t>
      </w:r>
      <w:r>
        <w:rPr>
          <w:spacing w:val="-2"/>
        </w:rPr>
        <w:t xml:space="preserve"> </w:t>
      </w:r>
      <w:r>
        <w:t>36</w:t>
      </w:r>
      <w:r>
        <w:rPr>
          <w:spacing w:val="-2"/>
        </w:rPr>
        <w:t xml:space="preserve"> часа;</w:t>
      </w:r>
    </w:p>
    <w:p w:rsidR="00CC3E24" w:rsidRDefault="001F4604">
      <w:pPr>
        <w:pStyle w:val="a3"/>
        <w:ind w:left="222" w:firstLine="767"/>
      </w:pPr>
      <w:r>
        <w:t>из</w:t>
      </w:r>
      <w:r>
        <w:rPr>
          <w:spacing w:val="34"/>
        </w:rPr>
        <w:t xml:space="preserve"> </w:t>
      </w:r>
      <w:r>
        <w:t>них</w:t>
      </w:r>
      <w:r>
        <w:rPr>
          <w:spacing w:val="35"/>
        </w:rPr>
        <w:t xml:space="preserve"> </w:t>
      </w:r>
      <w:r>
        <w:t>аудиторная</w:t>
      </w:r>
      <w:r>
        <w:rPr>
          <w:spacing w:val="33"/>
        </w:rPr>
        <w:t xml:space="preserve"> </w:t>
      </w:r>
      <w:r>
        <w:t>(обязательная)</w:t>
      </w:r>
      <w:r>
        <w:rPr>
          <w:spacing w:val="32"/>
        </w:rPr>
        <w:t xml:space="preserve"> </w:t>
      </w:r>
      <w:r>
        <w:t>нагрузка</w:t>
      </w:r>
      <w:r>
        <w:rPr>
          <w:spacing w:val="34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практические занятия, — 36 часа;</w:t>
      </w:r>
    </w:p>
    <w:p w:rsidR="00CC3E24" w:rsidRDefault="00CC3E24">
      <w:pPr>
        <w:sectPr w:rsidR="00CC3E24">
          <w:pgSz w:w="11910" w:h="16840"/>
          <w:pgMar w:top="1040" w:right="620" w:bottom="280" w:left="1480" w:header="720" w:footer="720" w:gutter="0"/>
          <w:cols w:space="720"/>
        </w:sectPr>
      </w:pPr>
    </w:p>
    <w:p w:rsidR="00CC3E24" w:rsidRDefault="001F4604">
      <w:pPr>
        <w:pStyle w:val="a4"/>
        <w:numPr>
          <w:ilvl w:val="0"/>
          <w:numId w:val="14"/>
        </w:numPr>
        <w:tabs>
          <w:tab w:val="left" w:pos="1624"/>
        </w:tabs>
        <w:spacing w:before="73" w:line="362" w:lineRule="auto"/>
        <w:ind w:left="2036" w:right="1389" w:hanging="653"/>
        <w:jc w:val="left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ДИСЦИПЛИНЫ Объем учебной дисциплины и виды учебной работы</w:t>
      </w:r>
    </w:p>
    <w:p w:rsidR="00CC3E24" w:rsidRDefault="001F4604">
      <w:pPr>
        <w:spacing w:before="101"/>
        <w:ind w:left="881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CC3E24" w:rsidRDefault="00CC3E24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0"/>
        <w:gridCol w:w="1784"/>
      </w:tblGrid>
      <w:tr w:rsidR="00CC3E24">
        <w:trPr>
          <w:trHeight w:val="460"/>
        </w:trPr>
        <w:tc>
          <w:tcPr>
            <w:tcW w:w="7790" w:type="dxa"/>
          </w:tcPr>
          <w:p w:rsidR="00CC3E24" w:rsidRDefault="001F4604">
            <w:pPr>
              <w:pStyle w:val="TableParagraph"/>
              <w:spacing w:line="275" w:lineRule="exact"/>
              <w:ind w:left="313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1784" w:type="dxa"/>
          </w:tcPr>
          <w:p w:rsidR="00CC3E24" w:rsidRDefault="001F4604">
            <w:pPr>
              <w:pStyle w:val="TableParagraph"/>
              <w:spacing w:line="275" w:lineRule="exact"/>
              <w:ind w:left="19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CC3E24">
        <w:trPr>
          <w:trHeight w:val="284"/>
        </w:trPr>
        <w:tc>
          <w:tcPr>
            <w:tcW w:w="7790" w:type="dxa"/>
          </w:tcPr>
          <w:p w:rsidR="00CC3E24" w:rsidRDefault="001F4604">
            <w:pPr>
              <w:pStyle w:val="TableParagraph"/>
              <w:spacing w:line="26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784" w:type="dxa"/>
          </w:tcPr>
          <w:p w:rsidR="00CC3E24" w:rsidRDefault="001F4604">
            <w:pPr>
              <w:pStyle w:val="TableParagraph"/>
              <w:spacing w:before="3" w:line="261" w:lineRule="exact"/>
              <w:ind w:left="167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C3E24">
        <w:trPr>
          <w:trHeight w:val="553"/>
        </w:trPr>
        <w:tc>
          <w:tcPr>
            <w:tcW w:w="7790" w:type="dxa"/>
          </w:tcPr>
          <w:p w:rsidR="00CC3E24" w:rsidRDefault="001F4604">
            <w:pPr>
              <w:pStyle w:val="TableParagraph"/>
              <w:spacing w:line="270" w:lineRule="atLeast"/>
              <w:ind w:firstLine="7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(обязательные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занятия)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784" w:type="dxa"/>
          </w:tcPr>
          <w:p w:rsidR="00CC3E24" w:rsidRDefault="001F4604">
            <w:pPr>
              <w:pStyle w:val="TableParagraph"/>
              <w:spacing w:before="138"/>
              <w:ind w:left="167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CC3E24">
        <w:trPr>
          <w:trHeight w:val="275"/>
        </w:trPr>
        <w:tc>
          <w:tcPr>
            <w:tcW w:w="7790" w:type="dxa"/>
          </w:tcPr>
          <w:p w:rsidR="00CC3E24" w:rsidRDefault="001F4604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84" w:type="dxa"/>
          </w:tcPr>
          <w:p w:rsidR="00CC3E24" w:rsidRDefault="00CC3E2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3E24">
        <w:trPr>
          <w:trHeight w:val="275"/>
        </w:trPr>
        <w:tc>
          <w:tcPr>
            <w:tcW w:w="7790" w:type="dxa"/>
          </w:tcPr>
          <w:p w:rsidR="00CC3E24" w:rsidRDefault="001F4604">
            <w:pPr>
              <w:pStyle w:val="TableParagraph"/>
              <w:spacing w:line="255" w:lineRule="exact"/>
              <w:ind w:left="544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84" w:type="dxa"/>
          </w:tcPr>
          <w:p w:rsidR="00CC3E24" w:rsidRDefault="001F4604">
            <w:pPr>
              <w:pStyle w:val="TableParagraph"/>
              <w:spacing w:line="255" w:lineRule="exact"/>
              <w:ind w:left="167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CC3E24">
        <w:trPr>
          <w:trHeight w:val="275"/>
        </w:trPr>
        <w:tc>
          <w:tcPr>
            <w:tcW w:w="7790" w:type="dxa"/>
          </w:tcPr>
          <w:p w:rsidR="00CC3E24" w:rsidRDefault="001F4604">
            <w:pPr>
              <w:pStyle w:val="TableParagraph"/>
              <w:spacing w:line="25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784" w:type="dxa"/>
          </w:tcPr>
          <w:p w:rsidR="00CC3E24" w:rsidRDefault="001F4604">
            <w:pPr>
              <w:pStyle w:val="TableParagraph"/>
              <w:spacing w:line="255" w:lineRule="exact"/>
              <w:ind w:left="167" w:right="15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CC3E24">
        <w:trPr>
          <w:trHeight w:val="553"/>
        </w:trPr>
        <w:tc>
          <w:tcPr>
            <w:tcW w:w="7790" w:type="dxa"/>
          </w:tcPr>
          <w:p w:rsidR="00CC3E24" w:rsidRDefault="001F4604">
            <w:pPr>
              <w:pStyle w:val="TableParagraph"/>
              <w:tabs>
                <w:tab w:val="left" w:pos="2772"/>
                <w:tab w:val="left" w:pos="5082"/>
                <w:tab w:val="left" w:pos="6104"/>
              </w:tabs>
              <w:spacing w:line="270" w:lineRule="atLeast"/>
              <w:ind w:right="94" w:firstLine="7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Внеаудиторная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(самостоятельная)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обучающегося (всего)</w:t>
            </w:r>
          </w:p>
        </w:tc>
        <w:tc>
          <w:tcPr>
            <w:tcW w:w="1784" w:type="dxa"/>
          </w:tcPr>
          <w:p w:rsidR="00CC3E24" w:rsidRDefault="001F4604">
            <w:pPr>
              <w:pStyle w:val="TableParagraph"/>
              <w:spacing w:before="138"/>
              <w:ind w:left="0" w:right="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C3E24">
        <w:trPr>
          <w:trHeight w:val="551"/>
        </w:trPr>
        <w:tc>
          <w:tcPr>
            <w:tcW w:w="7790" w:type="dxa"/>
          </w:tcPr>
          <w:p w:rsidR="00CC3E24" w:rsidRDefault="001F4604">
            <w:pPr>
              <w:pStyle w:val="TableParagraph"/>
              <w:spacing w:line="276" w:lineRule="exact"/>
              <w:ind w:firstLine="707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дифференцированного </w:t>
            </w:r>
            <w:r>
              <w:rPr>
                <w:i/>
                <w:spacing w:val="-2"/>
                <w:sz w:val="24"/>
              </w:rPr>
              <w:t>зачета</w:t>
            </w:r>
          </w:p>
        </w:tc>
        <w:tc>
          <w:tcPr>
            <w:tcW w:w="1784" w:type="dxa"/>
          </w:tcPr>
          <w:p w:rsidR="00CC3E24" w:rsidRDefault="001F4604">
            <w:pPr>
              <w:pStyle w:val="TableParagraph"/>
              <w:spacing w:before="138"/>
              <w:ind w:left="0" w:righ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CC3E24" w:rsidRDefault="00CC3E24">
      <w:pPr>
        <w:pStyle w:val="a3"/>
        <w:rPr>
          <w:b/>
          <w:sz w:val="26"/>
        </w:rPr>
      </w:pPr>
    </w:p>
    <w:p w:rsidR="001F4604" w:rsidRDefault="001F4604">
      <w:pPr>
        <w:pStyle w:val="a3"/>
        <w:rPr>
          <w:b/>
          <w:sz w:val="26"/>
        </w:rPr>
      </w:pPr>
    </w:p>
    <w:p w:rsidR="001F4604" w:rsidRDefault="001F4604">
      <w:pPr>
        <w:pStyle w:val="a3"/>
        <w:rPr>
          <w:b/>
          <w:sz w:val="26"/>
        </w:rPr>
      </w:pPr>
    </w:p>
    <w:p w:rsidR="001F4604" w:rsidRDefault="001F4604">
      <w:pPr>
        <w:pStyle w:val="a3"/>
        <w:rPr>
          <w:b/>
          <w:sz w:val="26"/>
        </w:rPr>
      </w:pPr>
    </w:p>
    <w:p w:rsidR="001F4604" w:rsidRDefault="001F4604">
      <w:pPr>
        <w:pStyle w:val="a3"/>
        <w:rPr>
          <w:b/>
          <w:sz w:val="26"/>
        </w:rPr>
      </w:pPr>
      <w:r>
        <w:rPr>
          <w:b/>
          <w:sz w:val="26"/>
        </w:rPr>
        <w:t>\</w:t>
      </w:r>
    </w:p>
    <w:p w:rsidR="00CC3E24" w:rsidRDefault="001F4604">
      <w:pPr>
        <w:pStyle w:val="a4"/>
        <w:numPr>
          <w:ilvl w:val="1"/>
          <w:numId w:val="10"/>
        </w:numPr>
        <w:tabs>
          <w:tab w:val="left" w:pos="1379"/>
        </w:tabs>
        <w:spacing w:before="152"/>
        <w:ind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Темы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рефератов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(докладов),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индивидуальных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проектов</w:t>
      </w:r>
      <w:proofErr w:type="gramEnd"/>
    </w:p>
    <w:p w:rsidR="00CC3E24" w:rsidRDefault="00CC3E24">
      <w:pPr>
        <w:rPr>
          <w:sz w:val="24"/>
        </w:rPr>
        <w:sectPr w:rsidR="00CC3E24">
          <w:pgSz w:w="11910" w:h="16840"/>
          <w:pgMar w:top="1040" w:right="620" w:bottom="280" w:left="1480" w:header="720" w:footer="720" w:gutter="0"/>
          <w:cols w:space="720"/>
        </w:sectPr>
      </w:pP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spacing w:before="69"/>
        <w:ind w:hanging="203"/>
        <w:rPr>
          <w:sz w:val="24"/>
        </w:rPr>
      </w:pPr>
      <w:r>
        <w:rPr>
          <w:sz w:val="24"/>
        </w:rPr>
        <w:lastRenderedPageBreak/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2"/>
          <w:sz w:val="24"/>
        </w:rPr>
        <w:t xml:space="preserve"> труда;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spacing w:before="1"/>
        <w:ind w:hanging="203"/>
        <w:rPr>
          <w:sz w:val="24"/>
        </w:rPr>
      </w:pPr>
      <w:r>
        <w:rPr>
          <w:sz w:val="24"/>
        </w:rPr>
        <w:t>Глобализация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экономики;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ind w:hanging="203"/>
        <w:rPr>
          <w:sz w:val="24"/>
        </w:rPr>
      </w:pPr>
      <w:r>
        <w:rPr>
          <w:sz w:val="24"/>
        </w:rPr>
        <w:t>Карликовые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мира;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ind w:hanging="203"/>
        <w:rPr>
          <w:sz w:val="24"/>
        </w:rPr>
      </w:pPr>
      <w:r>
        <w:rPr>
          <w:sz w:val="24"/>
        </w:rPr>
        <w:t>Непризнанные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проблемы;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ind w:hanging="203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ind w:hanging="203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ind w:hanging="203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ind w:hanging="203"/>
        <w:rPr>
          <w:sz w:val="24"/>
        </w:rPr>
      </w:pPr>
      <w:r>
        <w:rPr>
          <w:sz w:val="24"/>
        </w:rPr>
        <w:t>Крупнейшие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мира;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784"/>
        </w:tabs>
        <w:ind w:hanging="203"/>
        <w:rPr>
          <w:sz w:val="24"/>
        </w:rPr>
      </w:pPr>
      <w:r>
        <w:rPr>
          <w:sz w:val="24"/>
        </w:rPr>
        <w:t>Территориальная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Европы;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Территориальная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Азии;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Территориальная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Африки;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Территориальная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Америки;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Территориальная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Южной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Америки;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Территориальная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Австралии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Океании;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цивилизации;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spacing w:before="1"/>
        <w:ind w:left="942" w:hanging="361"/>
        <w:rPr>
          <w:sz w:val="24"/>
        </w:rPr>
      </w:pPr>
      <w:r>
        <w:rPr>
          <w:sz w:val="24"/>
        </w:rPr>
        <w:t>Европейский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Союз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надгосударственное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образование;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Наднациональные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Азии;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Наднациональные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Африки;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Наднациональные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Южной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Америки;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Армении;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Японии;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Германии;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Китая;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Южной</w:t>
      </w:r>
      <w:r>
        <w:rPr>
          <w:spacing w:val="-2"/>
          <w:sz w:val="24"/>
        </w:rPr>
        <w:t xml:space="preserve"> Кореи;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США;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Канады;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Австралии;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Регионы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Бразилии;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мире;</w:t>
      </w:r>
    </w:p>
    <w:p w:rsidR="00CC3E24" w:rsidRDefault="001F4604">
      <w:pPr>
        <w:pStyle w:val="a4"/>
        <w:numPr>
          <w:ilvl w:val="0"/>
          <w:numId w:val="9"/>
        </w:numPr>
        <w:tabs>
          <w:tab w:val="left" w:pos="942"/>
        </w:tabs>
        <w:ind w:left="942" w:hanging="361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</w:t>
      </w:r>
      <w:r>
        <w:rPr>
          <w:spacing w:val="-3"/>
          <w:sz w:val="24"/>
        </w:rPr>
        <w:t xml:space="preserve"> </w:t>
      </w:r>
      <w:r>
        <w:rPr>
          <w:sz w:val="24"/>
        </w:rPr>
        <w:t>КНДР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Корея.</w:t>
      </w: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rPr>
          <w:sz w:val="26"/>
        </w:rPr>
      </w:pPr>
    </w:p>
    <w:p w:rsidR="00CC3E24" w:rsidRDefault="00CC3E24">
      <w:pPr>
        <w:pStyle w:val="a3"/>
        <w:spacing w:before="2"/>
        <w:rPr>
          <w:sz w:val="36"/>
        </w:rPr>
      </w:pPr>
    </w:p>
    <w:p w:rsidR="001F4604" w:rsidRDefault="001F4604">
      <w:pPr>
        <w:pStyle w:val="a3"/>
        <w:spacing w:before="2"/>
        <w:rPr>
          <w:sz w:val="36"/>
        </w:rPr>
      </w:pPr>
    </w:p>
    <w:p w:rsidR="001F4604" w:rsidRDefault="001F4604">
      <w:pPr>
        <w:pStyle w:val="a3"/>
        <w:spacing w:before="2"/>
        <w:rPr>
          <w:sz w:val="36"/>
        </w:rPr>
      </w:pPr>
    </w:p>
    <w:p w:rsidR="001F4604" w:rsidRDefault="001F4604">
      <w:pPr>
        <w:pStyle w:val="a3"/>
        <w:spacing w:before="2"/>
        <w:rPr>
          <w:sz w:val="36"/>
        </w:rPr>
      </w:pPr>
    </w:p>
    <w:p w:rsidR="001F4604" w:rsidRDefault="001F4604">
      <w:pPr>
        <w:pStyle w:val="a3"/>
        <w:spacing w:before="2"/>
        <w:rPr>
          <w:sz w:val="36"/>
        </w:rPr>
      </w:pPr>
    </w:p>
    <w:p w:rsidR="00CC3E24" w:rsidRDefault="001F4604">
      <w:pPr>
        <w:pStyle w:val="1"/>
        <w:numPr>
          <w:ilvl w:val="1"/>
          <w:numId w:val="10"/>
        </w:numPr>
        <w:tabs>
          <w:tab w:val="left" w:pos="1596"/>
        </w:tabs>
        <w:spacing w:line="360" w:lineRule="auto"/>
        <w:ind w:left="4026" w:right="1112" w:hanging="2924"/>
        <w:jc w:val="left"/>
      </w:pPr>
      <w:r>
        <w:lastRenderedPageBreak/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 xml:space="preserve">деятельности </w:t>
      </w:r>
      <w:r>
        <w:rPr>
          <w:spacing w:val="-2"/>
        </w:rPr>
        <w:t>обучающихся</w:t>
      </w:r>
    </w:p>
    <w:p w:rsidR="00CC3E24" w:rsidRDefault="00CC3E24">
      <w:pPr>
        <w:spacing w:line="360" w:lineRule="auto"/>
        <w:sectPr w:rsidR="00CC3E24">
          <w:pgSz w:w="11910" w:h="16840"/>
          <w:pgMar w:top="13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8"/>
        <w:gridCol w:w="5725"/>
      </w:tblGrid>
      <w:tr w:rsidR="00CC3E24">
        <w:trPr>
          <w:trHeight w:val="553"/>
        </w:trPr>
        <w:tc>
          <w:tcPr>
            <w:tcW w:w="3598" w:type="dxa"/>
          </w:tcPr>
          <w:p w:rsidR="00CC3E24" w:rsidRDefault="001F460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  <w:p w:rsidR="00CC3E24" w:rsidRDefault="001F4604">
            <w:pPr>
              <w:pStyle w:val="TableParagraph"/>
              <w:spacing w:line="262" w:lineRule="exac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обучающегося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действий)</w:t>
            </w:r>
          </w:p>
        </w:tc>
      </w:tr>
      <w:tr w:rsidR="00CC3E24">
        <w:trPr>
          <w:trHeight w:val="276"/>
        </w:trPr>
        <w:tc>
          <w:tcPr>
            <w:tcW w:w="3598" w:type="dxa"/>
          </w:tcPr>
          <w:p w:rsidR="00CC3E24" w:rsidRDefault="001F460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CC3E24">
        <w:trPr>
          <w:trHeight w:val="1379"/>
        </w:trPr>
        <w:tc>
          <w:tcPr>
            <w:tcW w:w="3598" w:type="dxa"/>
          </w:tcPr>
          <w:p w:rsidR="00CC3E24" w:rsidRDefault="001F460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Введение.</w:t>
            </w:r>
          </w:p>
          <w:p w:rsidR="00CC3E24" w:rsidRDefault="001F460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географической </w:t>
            </w:r>
            <w:r>
              <w:rPr>
                <w:b/>
                <w:spacing w:val="-2"/>
                <w:sz w:val="24"/>
              </w:rPr>
              <w:t>информации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Объяснение междисциплинарных связей географии. Название традиционных и новых источников географической информации.</w:t>
            </w:r>
          </w:p>
          <w:p w:rsidR="00CC3E24" w:rsidRDefault="001F4604">
            <w:pPr>
              <w:pStyle w:val="TableParagraph"/>
              <w:tabs>
                <w:tab w:val="left" w:pos="2360"/>
                <w:tab w:val="left" w:pos="3627"/>
                <w:tab w:val="left" w:pos="5484"/>
              </w:tabs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Интернета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геоинформационных систем в изучении географии</w:t>
            </w:r>
          </w:p>
        </w:tc>
      </w:tr>
      <w:tr w:rsidR="00CC3E24">
        <w:trPr>
          <w:trHeight w:val="3312"/>
        </w:trPr>
        <w:tc>
          <w:tcPr>
            <w:tcW w:w="3598" w:type="dxa"/>
          </w:tcPr>
          <w:p w:rsidR="00CC3E24" w:rsidRDefault="001F460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Политическое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устройство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мира. Умение приводить примеры и характеризовать современные межгосударственные конфликты в различных регионах мира. Выделение стран с </w:t>
            </w:r>
            <w:proofErr w:type="gramStart"/>
            <w:r>
              <w:rPr>
                <w:sz w:val="24"/>
              </w:rPr>
              <w:t>республиканской</w:t>
            </w:r>
            <w:proofErr w:type="gramEnd"/>
            <w:r>
              <w:rPr>
                <w:sz w:val="24"/>
              </w:rPr>
              <w:t xml:space="preserve"> и монархической формами правления, унитарным и федеративным типами государственного устройства в различных регионах мира. Объяснение различий развитых и развивающихся стран по уровню их социально- экономического развития. Умение приводить 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CC3E24" w:rsidRDefault="001F4604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уровню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</w:tr>
      <w:tr w:rsidR="00CC3E24">
        <w:trPr>
          <w:trHeight w:val="3311"/>
        </w:trPr>
        <w:tc>
          <w:tcPr>
            <w:tcW w:w="3598" w:type="dxa"/>
          </w:tcPr>
          <w:p w:rsidR="00CC3E24" w:rsidRDefault="001F4604">
            <w:pPr>
              <w:pStyle w:val="TableParagraph"/>
              <w:tabs>
                <w:tab w:val="left" w:pos="803"/>
                <w:tab w:val="left" w:pos="2496"/>
              </w:tabs>
              <w:ind w:right="9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3.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География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мировых </w:t>
            </w:r>
            <w:r>
              <w:rPr>
                <w:b/>
                <w:sz w:val="24"/>
              </w:rPr>
              <w:t>природных ресурсов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Объяснение основных направлений </w:t>
            </w:r>
            <w:proofErr w:type="spellStart"/>
            <w:r>
              <w:rPr>
                <w:sz w:val="24"/>
              </w:rPr>
              <w:t>экологизации</w:t>
            </w:r>
            <w:proofErr w:type="spellEnd"/>
            <w:r>
              <w:rPr>
                <w:sz w:val="24"/>
              </w:rPr>
              <w:t xml:space="preserve"> хозяйственной деятельности человека. Выделение различных типов природопользования. Определение обеспеченности различными видами природных ресурсов отдельных регионов и стран мира. Умение показывать на карте основные мировые районы добычи различных видов минеральных ресурсов. Умение называть основные направления использования ресурсов Мирового океана</w:t>
            </w:r>
          </w:p>
          <w:p w:rsidR="00CC3E24" w:rsidRDefault="001F4604">
            <w:pPr>
              <w:pStyle w:val="TableParagraph"/>
              <w:tabs>
                <w:tab w:val="left" w:pos="1405"/>
                <w:tab w:val="left" w:pos="2911"/>
                <w:tab w:val="left" w:pos="4194"/>
                <w:tab w:val="left" w:pos="5495"/>
              </w:tabs>
              <w:spacing w:line="270" w:lineRule="atLeast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Выделять основные проблемы и перспективы </w:t>
            </w:r>
            <w:r>
              <w:rPr>
                <w:i/>
                <w:spacing w:val="-2"/>
                <w:sz w:val="24"/>
              </w:rPr>
              <w:t>освоения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природных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ресурсов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Арктики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Антарктики</w:t>
            </w:r>
          </w:p>
        </w:tc>
      </w:tr>
      <w:tr w:rsidR="00CC3E24">
        <w:trPr>
          <w:trHeight w:val="4692"/>
        </w:trPr>
        <w:tc>
          <w:tcPr>
            <w:tcW w:w="3598" w:type="dxa"/>
          </w:tcPr>
          <w:p w:rsidR="00CC3E24" w:rsidRDefault="001F460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называть мировую десятку стран с наибольшей численностью населения.</w:t>
            </w:r>
          </w:p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Выделение различных типов воспроизводства населения и приведение примеров стран,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 показатели качества жизни населения.</w:t>
            </w:r>
          </w:p>
          <w:p w:rsidR="00CC3E24" w:rsidRDefault="001F460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 приводить примеры стран с однородным и наиболее разнородным расовым, этническим и религиозным составом населения.</w:t>
            </w:r>
          </w:p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 приводить примеры стран с наибольшей и наименьшей средней плотностью населения. Объяснение основных направлений и причин современных международных миграций населения. Умение приводить примеры стран с наибольшей и наименьшей долей городского населения.</w:t>
            </w:r>
          </w:p>
          <w:p w:rsidR="00CC3E24" w:rsidRDefault="001F4604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мировые «сверхгорода» и мегалополисы</w:t>
            </w:r>
          </w:p>
        </w:tc>
      </w:tr>
      <w:tr w:rsidR="00CC3E24">
        <w:trPr>
          <w:trHeight w:val="827"/>
        </w:trPr>
        <w:tc>
          <w:tcPr>
            <w:tcW w:w="3598" w:type="dxa"/>
          </w:tcPr>
          <w:p w:rsidR="00CC3E24" w:rsidRDefault="001F460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хозяйство</w:t>
            </w:r>
          </w:p>
          <w:p w:rsidR="00CC3E24" w:rsidRDefault="001F4604">
            <w:pPr>
              <w:pStyle w:val="TableParagraph"/>
              <w:tabs>
                <w:tab w:val="left" w:pos="2194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развития мирового хозяйства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tabs>
                <w:tab w:val="left" w:pos="1535"/>
                <w:tab w:val="left" w:pos="2835"/>
                <w:tab w:val="left" w:pos="4763"/>
              </w:tabs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</w:t>
            </w:r>
          </w:p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«международное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труда»,</w:t>
            </w:r>
          </w:p>
          <w:p w:rsidR="00CC3E24" w:rsidRDefault="001F460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«международная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специализация»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международное</w:t>
            </w:r>
            <w:proofErr w:type="gramEnd"/>
          </w:p>
        </w:tc>
      </w:tr>
    </w:tbl>
    <w:p w:rsidR="00CC3E24" w:rsidRDefault="00CC3E24">
      <w:pPr>
        <w:spacing w:line="262" w:lineRule="exact"/>
        <w:rPr>
          <w:sz w:val="24"/>
        </w:rPr>
        <w:sectPr w:rsidR="00CC3E24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8"/>
        <w:gridCol w:w="5725"/>
      </w:tblGrid>
      <w:tr w:rsidR="00CC3E24">
        <w:trPr>
          <w:trHeight w:val="2486"/>
        </w:trPr>
        <w:tc>
          <w:tcPr>
            <w:tcW w:w="3598" w:type="dxa"/>
          </w:tcPr>
          <w:p w:rsidR="00CC3E24" w:rsidRDefault="00CC3E2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кооперирование». Выделение характерных черт современной научно-технической революции.</w:t>
            </w:r>
          </w:p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 называть ведущие мировые и региональные экономические интеграционные группировки. Умение приводить примеры отраслей различных сфер хозяйственной деятельности.</w:t>
            </w:r>
          </w:p>
          <w:p w:rsidR="00CC3E24" w:rsidRDefault="001F4604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называть наиболее передовые и наиболее отсталые страны мира по уровню их экономического </w:t>
            </w:r>
            <w:r>
              <w:rPr>
                <w:spacing w:val="-2"/>
                <w:sz w:val="24"/>
              </w:rPr>
              <w:t>развития</w:t>
            </w:r>
          </w:p>
        </w:tc>
      </w:tr>
      <w:tr w:rsidR="00CC3E24">
        <w:trPr>
          <w:trHeight w:val="2484"/>
        </w:trPr>
        <w:tc>
          <w:tcPr>
            <w:tcW w:w="3598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первичной сферы мирового хозяйства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Выделение характерных черт «зеленой революции». Умение приводить примеры стран, являющихся ведущими мировыми производителями различных 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животноводства. Умение называть страны, являющиеся ведущими мировыми производителями различных видов минерального сырья. Умение показывать на карте и характеризовать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горнопромышленные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C3E24" w:rsidRDefault="001F4604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</w:tr>
      <w:tr w:rsidR="00CC3E24">
        <w:trPr>
          <w:trHeight w:val="3587"/>
        </w:trPr>
        <w:tc>
          <w:tcPr>
            <w:tcW w:w="3598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вторичной сферы мирового хозяйства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приводить примеры стран, основная часть электроэнергии в которых производится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тепловых, гидравлических и атомных электростанциях. Умение называть страны, являющиеся ведущими мировыми производителями черных и цветных металлов.</w:t>
            </w:r>
          </w:p>
          <w:p w:rsidR="00CC3E24" w:rsidRDefault="001F460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Выделение стран с наиболее высоким уровнем развития машиностроения.</w:t>
            </w:r>
          </w:p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называть страны, являющиеся ведущими мировыми производителями автомобилей, морских невоенных судов, серной кислоты, пластмасс, химических</w:t>
            </w:r>
            <w:r>
              <w:rPr>
                <w:spacing w:val="6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волокон,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синтетического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каучука,</w:t>
            </w:r>
          </w:p>
          <w:p w:rsidR="00CC3E24" w:rsidRDefault="001F4604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пиломатериалов,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тканей</w:t>
            </w:r>
          </w:p>
        </w:tc>
      </w:tr>
      <w:tr w:rsidR="00CC3E24">
        <w:trPr>
          <w:trHeight w:val="3864"/>
        </w:trPr>
        <w:tc>
          <w:tcPr>
            <w:tcW w:w="3598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третичной сферы мирового хозяйства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объяснять роль различных видов транспорта при перевозке грузов и пассажиров.</w:t>
            </w:r>
          </w:p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приводить примеры стран, обладающих наибольшей протяженностью и плотностью сети железных и автомобильных дорог.</w:t>
            </w:r>
          </w:p>
          <w:p w:rsidR="00CC3E24" w:rsidRDefault="001F460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 называть крупнейшие мировые торговые порты и аэропорты, объяснять их распределение по регионам и странам мира.</w:t>
            </w:r>
          </w:p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и характеризовать основные районы международного туризма.</w:t>
            </w:r>
          </w:p>
          <w:p w:rsidR="00CC3E24" w:rsidRDefault="001F4604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Умение объяснять местоположение ведущих мировых центров биржевой деятельности.</w:t>
            </w:r>
          </w:p>
          <w:p w:rsidR="00CC3E24" w:rsidRDefault="001F4604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Умение называть страны с наибольшими объемами внешней торговли товарами</w:t>
            </w:r>
          </w:p>
        </w:tc>
      </w:tr>
      <w:tr w:rsidR="00CC3E24">
        <w:trPr>
          <w:trHeight w:val="1931"/>
        </w:trPr>
        <w:tc>
          <w:tcPr>
            <w:tcW w:w="3598" w:type="dxa"/>
          </w:tcPr>
          <w:p w:rsidR="00CC3E24" w:rsidRDefault="001F460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  <w:p w:rsidR="00CC3E24" w:rsidRDefault="001F4604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География населения и хозяйства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различные страны Зарубежной Европы.</w:t>
            </w:r>
          </w:p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стран Зарубежной Европы по площади территории, численности населения и уровню экономического развития.</w:t>
            </w:r>
          </w:p>
          <w:p w:rsidR="00CC3E24" w:rsidRDefault="001F4604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 приводить примеры стран Зарубежной Европы,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наиболее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хорошо</w:t>
            </w:r>
            <w:r>
              <w:rPr>
                <w:spacing w:val="74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обеспеченных</w:t>
            </w:r>
          </w:p>
        </w:tc>
      </w:tr>
    </w:tbl>
    <w:p w:rsidR="00CC3E24" w:rsidRDefault="00CC3E24">
      <w:pPr>
        <w:spacing w:line="270" w:lineRule="atLeast"/>
        <w:jc w:val="both"/>
        <w:rPr>
          <w:sz w:val="24"/>
        </w:rPr>
        <w:sectPr w:rsidR="00CC3E24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8"/>
        <w:gridCol w:w="5725"/>
      </w:tblGrid>
      <w:tr w:rsidR="00CC3E24">
        <w:trPr>
          <w:trHeight w:val="3038"/>
        </w:trPr>
        <w:tc>
          <w:tcPr>
            <w:tcW w:w="3598" w:type="dxa"/>
          </w:tcPr>
          <w:p w:rsidR="00CC3E24" w:rsidRDefault="00CC3E2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природных </w:t>
            </w:r>
            <w:r>
              <w:rPr>
                <w:spacing w:val="-2"/>
                <w:sz w:val="24"/>
              </w:rPr>
              <w:t>ресурсов.</w:t>
            </w:r>
          </w:p>
          <w:p w:rsidR="00CC3E24" w:rsidRDefault="001F460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называть страны Зарубежной Европы с наибольшими и наименьшими значениями естественного прироста населения, средней плотности населения и доли городского населения.</w:t>
            </w:r>
          </w:p>
          <w:p w:rsidR="00CC3E24" w:rsidRDefault="001F4604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и характеризовать крупнейшие города и городские агломерации, основные промышленные и сельскохозяйственные районы Зарубежной Европы. Умение объяснять особенности территориальной структуры хозяйства Германии и Великобритании</w:t>
            </w:r>
          </w:p>
        </w:tc>
      </w:tr>
      <w:tr w:rsidR="00CC3E24">
        <w:trPr>
          <w:trHeight w:val="5520"/>
        </w:trPr>
        <w:tc>
          <w:tcPr>
            <w:tcW w:w="3598" w:type="dxa"/>
          </w:tcPr>
          <w:p w:rsidR="00CC3E24" w:rsidRDefault="001F460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</w:t>
            </w:r>
          </w:p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Азии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различные страны Зарубежной Азии.</w:t>
            </w:r>
          </w:p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стран Зарубежной Азии по площади территории, численности населения и уровню экономического развития.</w:t>
            </w:r>
          </w:p>
          <w:p w:rsidR="00CC3E24" w:rsidRDefault="001F460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определять </w:t>
            </w:r>
            <w:proofErr w:type="spellStart"/>
            <w:r>
              <w:rPr>
                <w:sz w:val="24"/>
              </w:rPr>
              <w:t>ресурсообеспеченность</w:t>
            </w:r>
            <w:proofErr w:type="spellEnd"/>
            <w:r>
              <w:rPr>
                <w:sz w:val="24"/>
              </w:rPr>
              <w:t xml:space="preserve"> различных стран Зарубежной Азии.</w:t>
            </w:r>
          </w:p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 называть страны Зарубежной Азии с наибольшими и наименьшими значениями естественного прироста населения, средней плотности населения и доли городского населения.</w:t>
            </w:r>
          </w:p>
          <w:p w:rsidR="00CC3E24" w:rsidRDefault="001F460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 приводить примеры стран Зарубежной Азии с однородным и разнородным этническим и религиозным составом населения.</w:t>
            </w:r>
          </w:p>
          <w:p w:rsidR="00CC3E24" w:rsidRDefault="001F4604">
            <w:pPr>
              <w:pStyle w:val="TableParagraph"/>
              <w:tabs>
                <w:tab w:val="left" w:pos="2185"/>
                <w:tab w:val="left" w:pos="548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показывать на карте и характеризовать крупнейшие города и городские агломерации,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горнопромышленные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сельскохозяйственные районы Зарубежной Азии. Умение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объяснять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особенности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территориальной</w:t>
            </w:r>
          </w:p>
          <w:p w:rsidR="00CC3E24" w:rsidRDefault="001F4604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Японии,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Индии</w:t>
            </w:r>
          </w:p>
        </w:tc>
      </w:tr>
      <w:tr w:rsidR="00CC3E24">
        <w:trPr>
          <w:trHeight w:val="2207"/>
        </w:trPr>
        <w:tc>
          <w:tcPr>
            <w:tcW w:w="3598" w:type="dxa"/>
          </w:tcPr>
          <w:p w:rsidR="00CC3E24" w:rsidRDefault="001F4604">
            <w:pPr>
              <w:pStyle w:val="TableParagraph"/>
              <w:tabs>
                <w:tab w:val="left" w:pos="1755"/>
                <w:tab w:val="left" w:pos="3360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хозяйства Африки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различные страны Африки. Умение называть страны Африки, обладающие наибольшей площадью территории и численностью населения. Умение объяснять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причины экономической отсталости стран Африки.</w:t>
            </w:r>
          </w:p>
          <w:p w:rsidR="00CC3E24" w:rsidRDefault="001F4604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и характеризовать крупнейшие города, основные горнопромышленные и сельскохозяйственные районы Африки</w:t>
            </w:r>
          </w:p>
        </w:tc>
      </w:tr>
      <w:tr w:rsidR="00CC3E24">
        <w:trPr>
          <w:trHeight w:val="3588"/>
        </w:trPr>
        <w:tc>
          <w:tcPr>
            <w:tcW w:w="3598" w:type="dxa"/>
          </w:tcPr>
          <w:p w:rsidR="00CC3E24" w:rsidRDefault="001F4604">
            <w:pPr>
              <w:pStyle w:val="TableParagraph"/>
              <w:tabs>
                <w:tab w:val="left" w:pos="1755"/>
                <w:tab w:val="left" w:pos="3360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хозяйства Северной Америки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объяснять природные, исторические и экономические особенности развития Северной Америки. Выделение отраслей международной специализации Канады, умение показывать на карте и характеризовать ее крупнейшие промышленные центры, основные горнопромышленные и сельскохозяйственные районы. Умение объяснять особенности расово-этнического состава и размещения населения США.</w:t>
            </w:r>
          </w:p>
          <w:p w:rsidR="00CC3E24" w:rsidRDefault="001F4604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и характеризовать крупнейшие городские агломерации, мегалополисы, основные промышленные и сельскохозяйственные районы США</w:t>
            </w:r>
          </w:p>
        </w:tc>
      </w:tr>
    </w:tbl>
    <w:p w:rsidR="00CC3E24" w:rsidRDefault="00CC3E24">
      <w:pPr>
        <w:spacing w:line="270" w:lineRule="atLeast"/>
        <w:jc w:val="both"/>
        <w:rPr>
          <w:sz w:val="24"/>
        </w:rPr>
        <w:sectPr w:rsidR="00CC3E24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8"/>
        <w:gridCol w:w="5725"/>
      </w:tblGrid>
      <w:tr w:rsidR="00CC3E24">
        <w:trPr>
          <w:trHeight w:val="5520"/>
        </w:trPr>
        <w:tc>
          <w:tcPr>
            <w:tcW w:w="3598" w:type="dxa"/>
          </w:tcPr>
          <w:p w:rsidR="00CC3E24" w:rsidRDefault="001F4604">
            <w:pPr>
              <w:pStyle w:val="TableParagraph"/>
              <w:tabs>
                <w:tab w:val="left" w:pos="1755"/>
                <w:tab w:val="left" w:pos="3360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География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хозяйства Латинской Америки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различные страны Латинской Америки.</w:t>
            </w:r>
          </w:p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стран Латинской Америки по площади территории, численности населения и уровню экономического развития.</w:t>
            </w:r>
          </w:p>
          <w:p w:rsidR="00CC3E24" w:rsidRDefault="001F460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Выделение стран Латинской Америки, наиболее обеспеченных различными видами природных ресурсов. Умение приводить примеры стран Латинской Америки с наибольшими и наименьшими значениями естественного прироста населения.</w:t>
            </w:r>
          </w:p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стран Латинской Америки по расовому составу населения.</w:t>
            </w:r>
          </w:p>
          <w:p w:rsidR="00CC3E24" w:rsidRDefault="001F460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 объяснять особенности урбанизации стран Латинской Америки.</w:t>
            </w:r>
          </w:p>
          <w:p w:rsidR="00CC3E24" w:rsidRDefault="001F460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показывать на карте и характеризовать крупнейшие промышленные центры, основные горнопромышленные и сельскохозяйственные районы Латинской Америки.</w:t>
            </w:r>
          </w:p>
          <w:p w:rsidR="00CC3E24" w:rsidRDefault="001F4604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Выделение отраслей международной специализации в Бразилии и Мексике</w:t>
            </w:r>
          </w:p>
        </w:tc>
      </w:tr>
      <w:tr w:rsidR="00CC3E24">
        <w:trPr>
          <w:trHeight w:val="1934"/>
        </w:trPr>
        <w:tc>
          <w:tcPr>
            <w:tcW w:w="3598" w:type="dxa"/>
          </w:tcPr>
          <w:p w:rsidR="00CC3E24" w:rsidRDefault="001F4604">
            <w:pPr>
              <w:pStyle w:val="TableParagraph"/>
              <w:tabs>
                <w:tab w:val="left" w:pos="1756"/>
                <w:tab w:val="left" w:pos="3360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хозяйства Австралии и Океании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объяснять природные и исторические особенности развития Австралии и Океании.</w:t>
            </w:r>
          </w:p>
          <w:p w:rsidR="00CC3E24" w:rsidRDefault="001F4604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Выделение отраслей международной специализации Австралии, умение показывать на карте и характеризовать ее крупнейшие промышленные центры, основные горнопромышленные и сельскохозяйственные районы</w:t>
            </w:r>
          </w:p>
        </w:tc>
      </w:tr>
      <w:tr w:rsidR="00CC3E24">
        <w:trPr>
          <w:trHeight w:val="1655"/>
        </w:trPr>
        <w:tc>
          <w:tcPr>
            <w:tcW w:w="3598" w:type="dxa"/>
          </w:tcPr>
          <w:p w:rsidR="00CC3E24" w:rsidRDefault="001F460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мире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tabs>
                <w:tab w:val="left" w:pos="1244"/>
                <w:tab w:val="left" w:pos="2626"/>
                <w:tab w:val="left" w:pos="4319"/>
              </w:tabs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экономико-географического положения России.</w:t>
            </w:r>
          </w:p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товарных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экспорта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импорта России.</w:t>
            </w:r>
          </w:p>
          <w:p w:rsidR="00CC3E24" w:rsidRDefault="001F4604">
            <w:pPr>
              <w:pStyle w:val="TableParagraph"/>
              <w:tabs>
                <w:tab w:val="left" w:pos="1291"/>
                <w:tab w:val="left" w:pos="2605"/>
                <w:tab w:val="left" w:pos="3891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ведущих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внешнеторговых </w:t>
            </w:r>
            <w:r>
              <w:rPr>
                <w:sz w:val="24"/>
              </w:rPr>
              <w:t>партнеров России</w:t>
            </w:r>
          </w:p>
        </w:tc>
      </w:tr>
      <w:tr w:rsidR="00CC3E24">
        <w:trPr>
          <w:trHeight w:val="1655"/>
        </w:trPr>
        <w:tc>
          <w:tcPr>
            <w:tcW w:w="3598" w:type="dxa"/>
          </w:tcPr>
          <w:p w:rsidR="00CC3E24" w:rsidRDefault="001F460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аспекты современных глобальных проблем человечества</w:t>
            </w:r>
          </w:p>
        </w:tc>
        <w:tc>
          <w:tcPr>
            <w:tcW w:w="5725" w:type="dxa"/>
          </w:tcPr>
          <w:p w:rsidR="00CC3E24" w:rsidRDefault="001F4604">
            <w:pPr>
              <w:pStyle w:val="TableParagraph"/>
              <w:tabs>
                <w:tab w:val="left" w:pos="374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глобальных проблем человечества. Умение приводить примеры проявления сырьевой, </w:t>
            </w:r>
            <w:r>
              <w:rPr>
                <w:spacing w:val="-2"/>
                <w:sz w:val="24"/>
              </w:rPr>
              <w:t>энергетической,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демографической, </w:t>
            </w:r>
            <w:r>
              <w:rPr>
                <w:sz w:val="24"/>
              </w:rPr>
              <w:t>продовольственной и экологической проблем человечества,</w:t>
            </w:r>
            <w:r>
              <w:rPr>
                <w:spacing w:val="71"/>
                <w:sz w:val="24"/>
              </w:rPr>
              <w:t xml:space="preserve">  </w:t>
            </w:r>
            <w:r>
              <w:rPr>
                <w:sz w:val="24"/>
              </w:rPr>
              <w:t>предлагать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возможные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пути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их</w:t>
            </w:r>
          </w:p>
          <w:p w:rsidR="00CC3E24" w:rsidRDefault="001F460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решения</w:t>
            </w:r>
          </w:p>
        </w:tc>
      </w:tr>
    </w:tbl>
    <w:p w:rsidR="00CC3E24" w:rsidRDefault="00CC3E24">
      <w:pPr>
        <w:spacing w:line="262" w:lineRule="exact"/>
        <w:rPr>
          <w:sz w:val="24"/>
        </w:rPr>
        <w:sectPr w:rsidR="00CC3E24">
          <w:type w:val="continuous"/>
          <w:pgSz w:w="11910" w:h="16840"/>
          <w:pgMar w:top="1120" w:right="620" w:bottom="280" w:left="1480" w:header="720" w:footer="720" w:gutter="0"/>
          <w:cols w:space="720"/>
        </w:sectPr>
      </w:pPr>
    </w:p>
    <w:p w:rsidR="00CC3E24" w:rsidRDefault="001F4604">
      <w:pPr>
        <w:pStyle w:val="a4"/>
        <w:numPr>
          <w:ilvl w:val="1"/>
          <w:numId w:val="10"/>
        </w:numPr>
        <w:tabs>
          <w:tab w:val="left" w:pos="3368"/>
        </w:tabs>
        <w:spacing w:before="68"/>
        <w:ind w:left="3367" w:hanging="493"/>
        <w:jc w:val="left"/>
        <w:rPr>
          <w:b/>
          <w:sz w:val="28"/>
        </w:rPr>
      </w:pPr>
      <w:r>
        <w:rPr>
          <w:b/>
          <w:sz w:val="28"/>
        </w:rPr>
        <w:lastRenderedPageBreak/>
        <w:t>Тематический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«География»</w:t>
      </w:r>
    </w:p>
    <w:p w:rsidR="00CC3E24" w:rsidRDefault="00CC3E24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8701"/>
        <w:gridCol w:w="1417"/>
        <w:gridCol w:w="1212"/>
      </w:tblGrid>
      <w:tr w:rsidR="00CC3E24">
        <w:trPr>
          <w:trHeight w:val="827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тем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spacing w:line="276" w:lineRule="exact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занятия, самостоятельная 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 xml:space="preserve">, курсовая работа (проект) (если </w:t>
            </w:r>
            <w:r>
              <w:rPr>
                <w:b/>
                <w:spacing w:val="-2"/>
                <w:sz w:val="24"/>
              </w:rPr>
              <w:t>предусмотрены)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ind w:righ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Объем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212" w:type="dxa"/>
          </w:tcPr>
          <w:p w:rsidR="00CC3E24" w:rsidRDefault="001F4604">
            <w:pPr>
              <w:pStyle w:val="TableParagraph"/>
              <w:ind w:righ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освоения</w:t>
            </w:r>
          </w:p>
        </w:tc>
      </w:tr>
      <w:tr w:rsidR="00CC3E24">
        <w:trPr>
          <w:trHeight w:val="1656"/>
        </w:trPr>
        <w:tc>
          <w:tcPr>
            <w:tcW w:w="3176" w:type="dxa"/>
          </w:tcPr>
          <w:p w:rsidR="00CC3E24" w:rsidRDefault="001F460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Введение.</w:t>
            </w:r>
          </w:p>
          <w:p w:rsidR="00CC3E24" w:rsidRDefault="001F460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 Источники </w:t>
            </w:r>
            <w:r>
              <w:rPr>
                <w:b/>
                <w:spacing w:val="-2"/>
                <w:sz w:val="24"/>
              </w:rPr>
              <w:t>географической информации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географии при освоении профессий СПО и специальностей СПО.</w:t>
            </w:r>
          </w:p>
          <w:p w:rsidR="00CC3E24" w:rsidRDefault="001F460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Традиционные и новые методы географических исследований. Источники </w:t>
            </w:r>
            <w:proofErr w:type="spellStart"/>
            <w:r>
              <w:rPr>
                <w:sz w:val="24"/>
              </w:rPr>
              <w:t>ге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графической информации. Географические карты различной тематики и их </w:t>
            </w:r>
            <w:proofErr w:type="spellStart"/>
            <w:r>
              <w:rPr>
                <w:sz w:val="24"/>
              </w:rPr>
              <w:t>пра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тическое</w:t>
            </w:r>
            <w:proofErr w:type="spellEnd"/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использование.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Статистические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материалы.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Геоинформационные</w:t>
            </w:r>
          </w:p>
          <w:p w:rsidR="00CC3E24" w:rsidRDefault="001F4604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системы.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сравнения.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11"/>
              <w:ind w:left="0"/>
              <w:rPr>
                <w:b/>
                <w:sz w:val="33"/>
              </w:rPr>
            </w:pPr>
          </w:p>
          <w:p w:rsidR="00CC3E24" w:rsidRDefault="001F4604">
            <w:pPr>
              <w:pStyle w:val="TableParagraph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2210"/>
        </w:trPr>
        <w:tc>
          <w:tcPr>
            <w:tcW w:w="3176" w:type="dxa"/>
          </w:tcPr>
          <w:p w:rsidR="00CC3E24" w:rsidRDefault="001F4604">
            <w:pPr>
              <w:pStyle w:val="TableParagraph"/>
              <w:spacing w:before="1"/>
              <w:ind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2. Политическое устройство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 карта мира. Исторические этапы ее формирования и современные особенности. Суверенные государства и несамоуправляющиеся государственные образования. Группировка стран по площади территории и численности населения. Формы правления, типы государственного устройства и формы государственного режима.</w:t>
            </w:r>
          </w:p>
          <w:p w:rsidR="00CC3E24" w:rsidRDefault="001F4604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Типология стран по уровню социально-экономического развития. Условия и </w:t>
            </w:r>
            <w:proofErr w:type="spellStart"/>
            <w:r>
              <w:rPr>
                <w:sz w:val="24"/>
              </w:rPr>
              <w:t>ос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бенности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 типы.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32"/>
              </w:rPr>
            </w:pPr>
          </w:p>
          <w:p w:rsidR="00CC3E24" w:rsidRDefault="001F4604">
            <w:pPr>
              <w:pStyle w:val="TableParagraph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4416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мировых природных ресурсов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Взаимодействие человеческого общества и природной среды, его особенности на современном этапе. </w:t>
            </w:r>
            <w:proofErr w:type="spellStart"/>
            <w:r>
              <w:rPr>
                <w:sz w:val="24"/>
              </w:rPr>
              <w:t>Экологизация</w:t>
            </w:r>
            <w:proofErr w:type="spellEnd"/>
            <w:r>
              <w:rPr>
                <w:sz w:val="24"/>
              </w:rPr>
              <w:t xml:space="preserve"> хозяйственной деятельности человека. </w:t>
            </w:r>
            <w:proofErr w:type="spellStart"/>
            <w:r>
              <w:rPr>
                <w:sz w:val="24"/>
              </w:rPr>
              <w:t>Геогр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фическая</w:t>
            </w:r>
            <w:proofErr w:type="spellEnd"/>
            <w:r>
              <w:rPr>
                <w:sz w:val="24"/>
              </w:rPr>
              <w:t xml:space="preserve"> среда. Различные типы природопользования. Антропогенные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природные комплексы. </w:t>
            </w:r>
            <w:proofErr w:type="spellStart"/>
            <w:r>
              <w:rPr>
                <w:sz w:val="24"/>
              </w:rPr>
              <w:t>Геоэкологические</w:t>
            </w:r>
            <w:proofErr w:type="spellEnd"/>
            <w:r>
              <w:rPr>
                <w:sz w:val="24"/>
              </w:rPr>
              <w:t xml:space="preserve"> проблемы.</w:t>
            </w:r>
          </w:p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Природные условия и природные ресурсы. Виды природных ресурсов. </w:t>
            </w:r>
            <w:proofErr w:type="spellStart"/>
            <w:r>
              <w:rPr>
                <w:sz w:val="24"/>
              </w:rPr>
              <w:t>Ресу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сообеспеченность</w:t>
            </w:r>
            <w:proofErr w:type="spellEnd"/>
            <w:r>
              <w:rPr>
                <w:sz w:val="24"/>
              </w:rPr>
              <w:t>. Размещение различных видов природных ресурсов на территории мировой суши. Ресурсы Мирового океана. Территориальные сочетания природных ресурсов. Природно-ресурсный потенциал. Основные проблемы и перспективы освоения природных ресурсов Арктики и Антарктики</w:t>
            </w:r>
          </w:p>
          <w:p w:rsidR="00CC3E24" w:rsidRDefault="001F4604">
            <w:pPr>
              <w:pStyle w:val="TableParagraph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</w:p>
          <w:p w:rsidR="00CC3E24" w:rsidRDefault="001F4604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и сравнение обеспеченности различных регионов и стран мира основными видами природных ресурсов.</w:t>
            </w:r>
          </w:p>
          <w:p w:rsidR="00CC3E24" w:rsidRDefault="001F4604"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Выявление наиболее типичных экологических проблем, возникающих при использовании различных видов природных ресурсов. Поиск возможных путей их </w:t>
            </w:r>
            <w:r>
              <w:rPr>
                <w:i/>
                <w:spacing w:val="-2"/>
                <w:sz w:val="24"/>
              </w:rPr>
              <w:t>решения.</w:t>
            </w:r>
          </w:p>
          <w:p w:rsidR="00CC3E24" w:rsidRDefault="001F4604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ресурсов.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C3E24" w:rsidRDefault="001F4604">
            <w:pPr>
              <w:pStyle w:val="TableParagraph"/>
              <w:spacing w:before="1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CC3E24" w:rsidRDefault="00CC3E24">
      <w:pPr>
        <w:jc w:val="right"/>
        <w:rPr>
          <w:sz w:val="24"/>
        </w:rPr>
        <w:sectPr w:rsidR="00CC3E24">
          <w:pgSz w:w="16840" w:h="11910" w:orient="landscape"/>
          <w:pgMar w:top="780" w:right="1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8701"/>
        <w:gridCol w:w="1417"/>
        <w:gridCol w:w="1212"/>
      </w:tblGrid>
      <w:tr w:rsidR="00CC3E24">
        <w:trPr>
          <w:trHeight w:val="4692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населения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Численность населения мира и ее динамика. Наиболее населенные регионы и 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политика. Половая и возрастная структура населения.</w:t>
            </w:r>
          </w:p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Качество жизни населения. Территориальные различия в средней </w:t>
            </w:r>
            <w:proofErr w:type="spellStart"/>
            <w:r>
              <w:rPr>
                <w:sz w:val="24"/>
              </w:rPr>
              <w:t>продолжител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z w:val="24"/>
              </w:rPr>
              <w:t xml:space="preserve"> жизни населения, обеспеченности чистой питьевой водой, уровне заболеваемости, младенческой смертности и грамотности населения. Индекс человеческого развития.</w:t>
            </w:r>
          </w:p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занятость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 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самодеятел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население. Социальная структура общества. Качество рабочей силы в различных странах мира.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этнолингвистический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населения.</w:t>
            </w:r>
          </w:p>
          <w:p w:rsidR="00CC3E24" w:rsidRDefault="001F4604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населения по территории земного шара. Средняя плотность населения в регионах и странах мира. Миграции населения и их основные </w:t>
            </w:r>
            <w:r>
              <w:rPr>
                <w:spacing w:val="-2"/>
                <w:sz w:val="24"/>
              </w:rPr>
              <w:t>направления.</w:t>
            </w:r>
          </w:p>
          <w:p w:rsidR="00CC3E24" w:rsidRDefault="001F460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Урбанизация. «Ложная» урбанизация, </w:t>
            </w:r>
            <w:proofErr w:type="spellStart"/>
            <w:r>
              <w:rPr>
                <w:sz w:val="24"/>
              </w:rPr>
              <w:t>субурбанизация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рурбанизация</w:t>
            </w:r>
            <w:proofErr w:type="spellEnd"/>
            <w:r>
              <w:rPr>
                <w:sz w:val="24"/>
              </w:rPr>
              <w:t>. Масштабы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урбанизации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Города-</w:t>
            </w:r>
            <w:r>
              <w:rPr>
                <w:spacing w:val="-2"/>
                <w:sz w:val="24"/>
              </w:rPr>
              <w:t>миллионеры,</w:t>
            </w:r>
          </w:p>
          <w:p w:rsidR="00CC3E24" w:rsidRDefault="001F4604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«сверхгорода»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мегалополисы.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CC3E24" w:rsidRDefault="001F4604">
            <w:pPr>
              <w:pStyle w:val="TableParagraph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3036"/>
        </w:trPr>
        <w:tc>
          <w:tcPr>
            <w:tcW w:w="3176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CC3E24" w:rsidRDefault="001F4604">
            <w:pPr>
              <w:pStyle w:val="TableParagraph"/>
              <w:ind w:right="299"/>
              <w:rPr>
                <w:sz w:val="24"/>
              </w:rPr>
            </w:pPr>
            <w:r>
              <w:rPr>
                <w:b/>
                <w:sz w:val="24"/>
              </w:rPr>
              <w:t xml:space="preserve">5. Мировое хозяйство </w:t>
            </w: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развития мирового </w:t>
            </w:r>
            <w:r>
              <w:rPr>
                <w:spacing w:val="-2"/>
                <w:sz w:val="24"/>
              </w:rPr>
              <w:t>хозяйства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Мировая экономика, исторические этапы ее развития. Международное </w:t>
            </w:r>
            <w:proofErr w:type="spellStart"/>
            <w:r>
              <w:rPr>
                <w:sz w:val="24"/>
              </w:rPr>
              <w:t>географ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r>
              <w:rPr>
                <w:sz w:val="24"/>
              </w:rPr>
              <w:t xml:space="preserve"> разделение труда. Международная специализация и кооперирование. Научно-технический прогресс и его современные особенности.</w:t>
            </w:r>
          </w:p>
          <w:p w:rsidR="00CC3E24" w:rsidRDefault="001F460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особенности развития мирового хозяйства. Интернационализация производства и глобализация мировой экономики. Региональная интеграция. Основные показатели, характеризующие место и роль стран в мировой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экономике.</w:t>
            </w:r>
          </w:p>
          <w:p w:rsidR="00CC3E24" w:rsidRDefault="001F4604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Отраслевая структура мирового хозяйства. Исторические этапы развития </w:t>
            </w:r>
            <w:proofErr w:type="spellStart"/>
            <w:r>
              <w:rPr>
                <w:sz w:val="24"/>
              </w:rPr>
              <w:t>миров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промышленного производства. Территориальная структура мирового хозяйства, исторические этапы ее развития. Ведущие регионы и страны мира по уровню экономического развития. «Мировые» города.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183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CC3E24" w:rsidRDefault="00CC3E24">
      <w:pPr>
        <w:jc w:val="right"/>
        <w:rPr>
          <w:sz w:val="24"/>
        </w:rPr>
        <w:sectPr w:rsidR="00CC3E24">
          <w:type w:val="continuous"/>
          <w:pgSz w:w="16840" w:h="11910" w:orient="landscape"/>
          <w:pgMar w:top="840" w:right="1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8701"/>
        <w:gridCol w:w="1417"/>
        <w:gridCol w:w="1212"/>
      </w:tblGrid>
      <w:tr w:rsidR="00CC3E24">
        <w:trPr>
          <w:trHeight w:val="2484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География отраслей первичной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мирового </w:t>
            </w:r>
            <w:r>
              <w:rPr>
                <w:spacing w:val="-2"/>
                <w:sz w:val="24"/>
              </w:rPr>
              <w:t>хозяйства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Сельское хозяйство и его экономические особенности. Интенсивное и экстенсивное сельскохозяйственное производство. «Зеленая революция» и ее основные направления. Агропромышленный комплекс. География мирового растениеводства и животноводства. Лесное хозяйство и лесозаготовка.</w:t>
            </w:r>
          </w:p>
          <w:p w:rsidR="00CC3E24" w:rsidRDefault="001F460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Горнодобывающая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 видов полезных ископаемых.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  <w:r>
              <w:rPr>
                <w:spacing w:val="-2"/>
                <w:sz w:val="24"/>
              </w:rPr>
              <w:t>:</w:t>
            </w:r>
          </w:p>
          <w:p w:rsidR="00CC3E24" w:rsidRDefault="001F4604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и сравнение </w:t>
            </w:r>
            <w:proofErr w:type="gramStart"/>
            <w:r>
              <w:rPr>
                <w:sz w:val="24"/>
              </w:rPr>
              <w:t>развития отраслей первичной сферы хозяйства различных регионов</w:t>
            </w:r>
            <w:proofErr w:type="gramEnd"/>
            <w:r>
              <w:rPr>
                <w:sz w:val="24"/>
              </w:rPr>
              <w:t xml:space="preserve"> и стран мира.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18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06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1932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 отраслей вторичной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мирового </w:t>
            </w:r>
            <w:r>
              <w:rPr>
                <w:spacing w:val="-2"/>
                <w:sz w:val="24"/>
              </w:rPr>
              <w:t>хозяйства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Географические особенности мирового потребления минерального топлива, развития мировой электроэнергетики, черной и цветной металлургии, машиностроения, химической, лесной (перерабатывающие отрасли) и легкой </w:t>
            </w:r>
            <w:r>
              <w:rPr>
                <w:spacing w:val="-2"/>
                <w:sz w:val="24"/>
              </w:rPr>
              <w:t>промышленности.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  <w:r>
              <w:rPr>
                <w:spacing w:val="-2"/>
                <w:sz w:val="24"/>
              </w:rPr>
              <w:t>:</w:t>
            </w:r>
          </w:p>
          <w:p w:rsidR="00CC3E24" w:rsidRDefault="001F4604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Определение и сравнение </w:t>
            </w:r>
            <w:proofErr w:type="gramStart"/>
            <w:r>
              <w:rPr>
                <w:sz w:val="24"/>
              </w:rPr>
              <w:t>развития отраслей вторичной сферы хозяйства различных регионов</w:t>
            </w:r>
            <w:proofErr w:type="gramEnd"/>
            <w:r>
              <w:rPr>
                <w:sz w:val="24"/>
              </w:rPr>
              <w:t xml:space="preserve"> и стран мира.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23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29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3312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 отраслей третичной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мирового </w:t>
            </w:r>
            <w:r>
              <w:rPr>
                <w:spacing w:val="-2"/>
                <w:sz w:val="24"/>
              </w:rPr>
              <w:t>хозяйства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Транспортный комплекс и его современная структура. Географические особенн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развития различных видов мирового транспорта. Крупнейшие мировые морские торговые порты и аэропорты. Связь и ее современные виды.</w:t>
            </w:r>
          </w:p>
          <w:p w:rsidR="00CC3E24" w:rsidRDefault="001F460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образовательных, туристских, деловых и информационных услуг. Современные особенности международной торговли товарами.</w:t>
            </w:r>
          </w:p>
          <w:p w:rsidR="00CC3E24" w:rsidRDefault="001F4604">
            <w:pPr>
              <w:pStyle w:val="TableParagraph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</w:p>
          <w:p w:rsidR="00CC3E24" w:rsidRDefault="001F4604">
            <w:pPr>
              <w:pStyle w:val="TableParagraph"/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хозяйства. </w:t>
            </w:r>
            <w:r>
              <w:rPr>
                <w:i/>
                <w:sz w:val="24"/>
              </w:rPr>
              <w:t xml:space="preserve">Определение хозяйственной специализации стран и регионов мира. </w:t>
            </w:r>
            <w:r>
              <w:rPr>
                <w:sz w:val="24"/>
              </w:rPr>
              <w:t>Определение основных направлений международной торговли товарами и факторов,</w:t>
            </w:r>
          </w:p>
          <w:p w:rsidR="00CC3E24" w:rsidRDefault="001F4604">
            <w:pPr>
              <w:pStyle w:val="TableParagraph"/>
              <w:spacing w:line="270" w:lineRule="atLeast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формирующих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специализацию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регионов </w:t>
            </w:r>
            <w:r>
              <w:rPr>
                <w:spacing w:val="-2"/>
                <w:sz w:val="24"/>
              </w:rPr>
              <w:t>мира.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18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C3E24" w:rsidRDefault="001F4604">
            <w:pPr>
              <w:pStyle w:val="TableParagraph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1104"/>
        </w:trPr>
        <w:tc>
          <w:tcPr>
            <w:tcW w:w="3176" w:type="dxa"/>
          </w:tcPr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CC3E24" w:rsidRDefault="001F460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мира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Понятие «</w:t>
            </w:r>
            <w:proofErr w:type="spellStart"/>
            <w:r>
              <w:rPr>
                <w:sz w:val="24"/>
              </w:rPr>
              <w:t>макрогеографические</w:t>
            </w:r>
            <w:proofErr w:type="spellEnd"/>
            <w:r>
              <w:rPr>
                <w:sz w:val="24"/>
              </w:rPr>
              <w:t xml:space="preserve"> регионы», сущность термина, назначение. История формирования межрегионального разделения мира. Основы межрегионального разделения. Исторические, экономические, политические, культурные и прочие аспекты межрегионального разделения.</w:t>
            </w:r>
          </w:p>
        </w:tc>
        <w:tc>
          <w:tcPr>
            <w:tcW w:w="1417" w:type="dxa"/>
          </w:tcPr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CC3E24" w:rsidRDefault="001F460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CC3E24" w:rsidRDefault="001F4604">
            <w:pPr>
              <w:pStyle w:val="TableParagraph"/>
              <w:spacing w:before="1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CC3E24" w:rsidRDefault="00CC3E24">
      <w:pPr>
        <w:jc w:val="right"/>
        <w:rPr>
          <w:sz w:val="24"/>
        </w:rPr>
        <w:sectPr w:rsidR="00CC3E24">
          <w:pgSz w:w="16840" w:h="11910" w:orient="landscape"/>
          <w:pgMar w:top="840" w:right="1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8701"/>
        <w:gridCol w:w="1417"/>
        <w:gridCol w:w="1212"/>
      </w:tblGrid>
      <w:tr w:rsidR="00CC3E24">
        <w:trPr>
          <w:trHeight w:val="3312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География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хозяйства Зарубежной </w:t>
            </w:r>
            <w:r>
              <w:rPr>
                <w:spacing w:val="-2"/>
                <w:sz w:val="24"/>
              </w:rPr>
              <w:t>Европы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Место и роль Зарубежной Европы в мире. Особенности географического </w:t>
            </w:r>
            <w:proofErr w:type="spellStart"/>
            <w:r>
              <w:rPr>
                <w:sz w:val="24"/>
              </w:rPr>
              <w:t>полож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 природно-ресурсного потенциала, населения и хозяйства. Отрасли международной специализации. Территориальная структура хозяйства.</w:t>
            </w:r>
          </w:p>
          <w:p w:rsidR="00CC3E24" w:rsidRDefault="001F460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Германия и Великобритания как ведущие страны Зарубежной Европы. Условия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формирования и развития. Особенности политической системы. 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ресурсный потенциал, население, ведущие отрасли хозяйства и их территориальная структура.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  <w:r>
              <w:rPr>
                <w:spacing w:val="-2"/>
                <w:sz w:val="24"/>
              </w:rPr>
              <w:t>: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C3E24" w:rsidRDefault="001F4604">
            <w:pPr>
              <w:pStyle w:val="TableParagraph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субрегионами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зарубежной </w:t>
            </w:r>
            <w:r>
              <w:rPr>
                <w:spacing w:val="-2"/>
                <w:sz w:val="24"/>
              </w:rPr>
              <w:t>Европы.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C3E24" w:rsidRDefault="001F4604">
            <w:pPr>
              <w:pStyle w:val="TableParagraph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3588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 населения и хозяйства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Место и роль Зарубежной Азии в мире. Особенности географического положения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 Интеграционные группировки.</w:t>
            </w:r>
          </w:p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Япония, Китай и Индия как ведущие страны Зарубежной Азии. Условия их фо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мирования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Природно-ресурсный потенциал, население, ведущие отрасли хозяйства и их территориальная </w:t>
            </w:r>
            <w:r>
              <w:rPr>
                <w:spacing w:val="-2"/>
                <w:sz w:val="24"/>
              </w:rPr>
              <w:t>структура.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  <w:r>
              <w:rPr>
                <w:spacing w:val="-2"/>
                <w:sz w:val="24"/>
              </w:rPr>
              <w:t>:</w:t>
            </w:r>
          </w:p>
          <w:p w:rsidR="00CC3E24" w:rsidRDefault="001F4604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основных особенностей хозяйства региона,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 политического и социального устройства.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различий между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субрегионами</w:t>
            </w:r>
            <w:proofErr w:type="spellEnd"/>
            <w:r>
              <w:rPr>
                <w:sz w:val="24"/>
              </w:rPr>
              <w:t xml:space="preserve"> зарубежной </w:t>
            </w:r>
            <w:r>
              <w:rPr>
                <w:spacing w:val="-2"/>
                <w:sz w:val="24"/>
              </w:rPr>
              <w:t>Азии.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160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2208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хозяйства Африки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Место и роль Африки в мире. Особенности географического положения региона. История формирования его политической карты. Характерные черты 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ресурсного потенциала, населения и хозяйства. Отрасли международной специализации. Территориальная структура хозяйства. Интеграционные </w:t>
            </w:r>
            <w:r>
              <w:rPr>
                <w:spacing w:val="-2"/>
                <w:sz w:val="24"/>
              </w:rPr>
              <w:t>группировки.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  <w:r>
              <w:rPr>
                <w:spacing w:val="-2"/>
                <w:sz w:val="24"/>
              </w:rPr>
              <w:t>:</w:t>
            </w:r>
          </w:p>
          <w:p w:rsidR="00CC3E24" w:rsidRDefault="001F4604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основных особенностей хозяйства региона,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 политического и социального устройства. Определение различий между </w:t>
            </w:r>
            <w:proofErr w:type="spellStart"/>
            <w:r>
              <w:rPr>
                <w:sz w:val="24"/>
              </w:rPr>
              <w:t>субрегионами</w:t>
            </w:r>
            <w:proofErr w:type="spellEnd"/>
            <w:r>
              <w:rPr>
                <w:sz w:val="24"/>
              </w:rPr>
              <w:t xml:space="preserve"> Африки.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2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CC3E24" w:rsidRDefault="001F4604">
            <w:pPr>
              <w:pStyle w:val="TableParagraph"/>
              <w:spacing w:before="1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CC3E24" w:rsidRDefault="00CC3E24">
      <w:pPr>
        <w:jc w:val="right"/>
        <w:rPr>
          <w:sz w:val="24"/>
        </w:rPr>
        <w:sectPr w:rsidR="00CC3E24">
          <w:pgSz w:w="16840" w:h="11910" w:orient="landscape"/>
          <w:pgMar w:top="840" w:right="1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8701"/>
        <w:gridCol w:w="1417"/>
        <w:gridCol w:w="1212"/>
      </w:tblGrid>
      <w:tr w:rsidR="00CC3E24">
        <w:trPr>
          <w:trHeight w:val="2760"/>
        </w:trPr>
        <w:tc>
          <w:tcPr>
            <w:tcW w:w="3176" w:type="dxa"/>
          </w:tcPr>
          <w:p w:rsidR="00CC3E24" w:rsidRDefault="001F4604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lastRenderedPageBreak/>
              <w:t>География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хозяйства Северной </w:t>
            </w:r>
            <w:r>
              <w:rPr>
                <w:spacing w:val="-2"/>
                <w:sz w:val="24"/>
              </w:rPr>
              <w:t>Америки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Место и роль Северной Америки в мире. Особенности географического </w:t>
            </w:r>
            <w:proofErr w:type="spellStart"/>
            <w:r>
              <w:rPr>
                <w:sz w:val="24"/>
              </w:rPr>
              <w:t>полож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 природно-ресурсного потенциала, населения и хозяйства. Отрасли международной специализации.</w:t>
            </w:r>
          </w:p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США. Условия их формирования и развития. Особенности политической системы. Природно-ресурсный потенциал, население, ведущие отрасли хозяйства и экономические районы.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  <w:r>
              <w:rPr>
                <w:spacing w:val="-2"/>
                <w:sz w:val="24"/>
              </w:rPr>
              <w:t>:</w:t>
            </w:r>
          </w:p>
          <w:p w:rsidR="00CC3E24" w:rsidRDefault="001F4604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основных особенностей хозяйства региона,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 политического и социального устройства. Объяснение неравенства заселения региона.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16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CC3E24" w:rsidRDefault="001F4604">
            <w:pPr>
              <w:pStyle w:val="TableParagraph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3588"/>
        </w:trPr>
        <w:tc>
          <w:tcPr>
            <w:tcW w:w="3176" w:type="dxa"/>
          </w:tcPr>
          <w:p w:rsidR="00CC3E24" w:rsidRDefault="001F4604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хозяйства Латинской </w:t>
            </w:r>
            <w:r>
              <w:rPr>
                <w:spacing w:val="-2"/>
                <w:sz w:val="24"/>
              </w:rPr>
              <w:t>Америки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Место и роль Латинской Америки в мире. Особенности географического положения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 Интеграционные группировки.</w:t>
            </w:r>
          </w:p>
          <w:p w:rsidR="00CC3E24" w:rsidRDefault="001F4604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Бразилия и Мексика как ведущие страны Латинской Америки. Условия их фо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мирования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Природно-ресурсный потенциал, население, ведущие отрасли хозяйства и их территориальная </w:t>
            </w:r>
            <w:r>
              <w:rPr>
                <w:spacing w:val="-2"/>
                <w:sz w:val="24"/>
              </w:rPr>
              <w:t>структура.</w:t>
            </w: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  <w:r>
              <w:rPr>
                <w:spacing w:val="-2"/>
                <w:sz w:val="24"/>
              </w:rPr>
              <w:t>:</w:t>
            </w:r>
          </w:p>
          <w:p w:rsidR="00CC3E24" w:rsidRDefault="001F4604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основных особенностей хозяйства региона,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 политического и социального устройства. Определение различий между </w:t>
            </w:r>
            <w:proofErr w:type="spellStart"/>
            <w:r>
              <w:rPr>
                <w:sz w:val="24"/>
              </w:rPr>
              <w:t>субрегионами</w:t>
            </w:r>
            <w:proofErr w:type="spellEnd"/>
            <w:r>
              <w:rPr>
                <w:sz w:val="24"/>
              </w:rPr>
              <w:t xml:space="preserve"> Латинской </w:t>
            </w:r>
            <w:r>
              <w:rPr>
                <w:spacing w:val="-2"/>
                <w:sz w:val="24"/>
              </w:rPr>
              <w:t>Америки.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160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1932"/>
        </w:trPr>
        <w:tc>
          <w:tcPr>
            <w:tcW w:w="3176" w:type="dxa"/>
          </w:tcPr>
          <w:p w:rsidR="00CC3E24" w:rsidRDefault="001F4604">
            <w:pPr>
              <w:pStyle w:val="TableParagraph"/>
              <w:ind w:right="682"/>
              <w:jc w:val="both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хозяйства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Океании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Место и роль Австралии и Океании в мире. Особенности географического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ложения</w:t>
            </w:r>
            <w:proofErr w:type="spellEnd"/>
            <w:r>
              <w:rPr>
                <w:sz w:val="24"/>
              </w:rPr>
              <w:t xml:space="preserve"> региона. История формирования его политической карты. Особенности природно-ресурсного потенциала, населения и хозяйства. Отраслевая и территориальная структура хозяйства Австралии и Новой Зеландии.</w:t>
            </w:r>
          </w:p>
          <w:p w:rsidR="00CC3E24" w:rsidRDefault="001F4604">
            <w:pPr>
              <w:pStyle w:val="TableParagraph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</w:p>
          <w:p w:rsidR="00CC3E24" w:rsidRDefault="001F4604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взаимосвязей между природно-ресурсным потенциалом различных территорий и размещением населения и хозяйства.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23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29"/>
              <w:ind w:left="0" w:right="4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CC3E24" w:rsidRDefault="00CC3E24">
      <w:pPr>
        <w:jc w:val="right"/>
        <w:rPr>
          <w:sz w:val="24"/>
        </w:rPr>
        <w:sectPr w:rsidR="00CC3E24">
          <w:pgSz w:w="16840" w:h="11910" w:orient="landscape"/>
          <w:pgMar w:top="840" w:right="12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8701"/>
        <w:gridCol w:w="1417"/>
        <w:gridCol w:w="1212"/>
      </w:tblGrid>
      <w:tr w:rsidR="00CC3E24">
        <w:trPr>
          <w:trHeight w:val="3864"/>
        </w:trPr>
        <w:tc>
          <w:tcPr>
            <w:tcW w:w="3176" w:type="dxa"/>
          </w:tcPr>
          <w:p w:rsidR="00CC3E24" w:rsidRDefault="001F460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современном </w:t>
            </w:r>
            <w:r>
              <w:rPr>
                <w:b/>
                <w:spacing w:val="-4"/>
                <w:sz w:val="24"/>
              </w:rPr>
              <w:t>мире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Россия на политической карте мира. Изменение географического, </w:t>
            </w:r>
            <w:proofErr w:type="spellStart"/>
            <w:r>
              <w:rPr>
                <w:sz w:val="24"/>
              </w:rPr>
              <w:t>геополитич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ского</w:t>
            </w:r>
            <w:proofErr w:type="spellEnd"/>
            <w:r>
              <w:rPr>
                <w:sz w:val="24"/>
              </w:rPr>
              <w:t xml:space="preserve"> и геоэкономического положения России на рубеже XX — XXI веков. Характеристика современного этапа социально-экономического развития.</w:t>
            </w:r>
          </w:p>
          <w:p w:rsidR="00CC3E24" w:rsidRDefault="001F4604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Место России в мировом хозяйстве и международном географическом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разделении труда. Ее участие в международной торговле товарами и других формах внешнеэкономических связей. Особенности территориальной структуры хозяйства. География отраслей международной специализации.</w:t>
            </w:r>
          </w:p>
          <w:p w:rsidR="00CC3E24" w:rsidRDefault="001F4604">
            <w:pPr>
              <w:pStyle w:val="TableParagraph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занятия</w:t>
            </w:r>
          </w:p>
          <w:p w:rsidR="00CC3E24" w:rsidRDefault="001F4604">
            <w:pPr>
              <w:pStyle w:val="TableParagraph"/>
              <w:tabs>
                <w:tab w:val="left" w:pos="1675"/>
                <w:tab w:val="left" w:pos="2385"/>
                <w:tab w:val="left" w:pos="3330"/>
                <w:tab w:val="left" w:pos="3683"/>
                <w:tab w:val="left" w:pos="4117"/>
                <w:tab w:val="left" w:pos="5431"/>
                <w:tab w:val="left" w:pos="6587"/>
                <w:tab w:val="left" w:pos="6923"/>
              </w:tabs>
              <w:ind w:right="104"/>
              <w:rPr>
                <w:sz w:val="24"/>
              </w:rPr>
            </w:pPr>
            <w:r>
              <w:rPr>
                <w:i/>
                <w:sz w:val="24"/>
              </w:rPr>
              <w:t xml:space="preserve">Оценка современного геополитического и геоэкономического положения России. </w:t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</w:t>
            </w:r>
            <w:proofErr w:type="gramStart"/>
            <w:r>
              <w:rPr>
                <w:spacing w:val="-2"/>
                <w:sz w:val="24"/>
              </w:rPr>
              <w:t>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регионов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международном </w:t>
            </w:r>
            <w:r>
              <w:rPr>
                <w:sz w:val="24"/>
              </w:rPr>
              <w:t>географическом разделении труда.</w:t>
            </w:r>
          </w:p>
          <w:p w:rsidR="00CC3E24" w:rsidRDefault="001F4604">
            <w:pPr>
              <w:pStyle w:val="TableParagraph"/>
              <w:ind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отраслевой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территориальной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структуры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внешней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торговли товарами России.</w:t>
            </w:r>
          </w:p>
          <w:p w:rsidR="00CC3E24" w:rsidRDefault="001F4604"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карт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(картосхем)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внешнеторговых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связей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России.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before="16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CC3E24" w:rsidRDefault="001F4604">
            <w:pPr>
              <w:pStyle w:val="TableParagraph"/>
              <w:ind w:left="432" w:right="4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1379"/>
        </w:trPr>
        <w:tc>
          <w:tcPr>
            <w:tcW w:w="3176" w:type="dxa"/>
          </w:tcPr>
          <w:p w:rsidR="00CC3E24" w:rsidRDefault="001F4604">
            <w:pPr>
              <w:pStyle w:val="TableParagraph"/>
              <w:ind w:right="629"/>
              <w:rPr>
                <w:b/>
                <w:sz w:val="24"/>
              </w:rPr>
            </w:pPr>
            <w:r>
              <w:rPr>
                <w:b/>
                <w:sz w:val="24"/>
              </w:rPr>
              <w:t>8. Географические аспекты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современных глобальных проблем </w:t>
            </w:r>
            <w:r>
              <w:rPr>
                <w:b/>
                <w:spacing w:val="-2"/>
                <w:sz w:val="24"/>
              </w:rPr>
              <w:t>человечества</w:t>
            </w:r>
          </w:p>
        </w:tc>
        <w:tc>
          <w:tcPr>
            <w:tcW w:w="8701" w:type="dxa"/>
          </w:tcPr>
          <w:p w:rsidR="00CC3E24" w:rsidRDefault="001F4604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Сырьевая,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энергетическая,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демографическая, продовольственная и экологическая проблемы как особо приоритетные, возможные пути их решения. Проблема преодоления отсталости развивающихся стран. Роль географии в решении глобальных проблем человечества.</w:t>
            </w: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CC3E24" w:rsidRDefault="001F4604">
            <w:pPr>
              <w:pStyle w:val="TableParagraph"/>
              <w:ind w:left="432" w:right="4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CC3E24">
        <w:trPr>
          <w:trHeight w:val="799"/>
        </w:trPr>
        <w:tc>
          <w:tcPr>
            <w:tcW w:w="3176" w:type="dxa"/>
          </w:tcPr>
          <w:p w:rsidR="00CC3E24" w:rsidRDefault="00CC3E2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1" w:type="dxa"/>
          </w:tcPr>
          <w:p w:rsidR="00CC3E24" w:rsidRDefault="00CC3E24">
            <w:pPr>
              <w:pStyle w:val="TableParagraph"/>
              <w:spacing w:before="7"/>
              <w:ind w:left="0"/>
              <w:rPr>
                <w:b/>
              </w:rPr>
            </w:pPr>
          </w:p>
          <w:p w:rsidR="00CC3E24" w:rsidRDefault="001F46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занятие.</w:t>
            </w:r>
          </w:p>
        </w:tc>
        <w:tc>
          <w:tcPr>
            <w:tcW w:w="1417" w:type="dxa"/>
          </w:tcPr>
          <w:p w:rsidR="00CC3E24" w:rsidRDefault="00CC3E24">
            <w:pPr>
              <w:pStyle w:val="TableParagraph"/>
              <w:spacing w:before="7"/>
              <w:ind w:left="0"/>
              <w:rPr>
                <w:b/>
              </w:rPr>
            </w:pPr>
          </w:p>
          <w:p w:rsidR="00CC3E24" w:rsidRDefault="001F460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spacing w:before="7"/>
              <w:ind w:left="0"/>
              <w:rPr>
                <w:b/>
              </w:rPr>
            </w:pPr>
          </w:p>
          <w:p w:rsidR="00CC3E24" w:rsidRDefault="001F4604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3E24">
        <w:trPr>
          <w:trHeight w:val="472"/>
        </w:trPr>
        <w:tc>
          <w:tcPr>
            <w:tcW w:w="3176" w:type="dxa"/>
          </w:tcPr>
          <w:p w:rsidR="00CC3E24" w:rsidRDefault="001F460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701" w:type="dxa"/>
          </w:tcPr>
          <w:p w:rsidR="00CC3E24" w:rsidRDefault="00CC3E2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CC3E24" w:rsidRDefault="001F4604">
            <w:pPr>
              <w:pStyle w:val="TableParagraph"/>
              <w:spacing w:line="275" w:lineRule="exact"/>
              <w:ind w:left="256" w:right="2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212" w:type="dxa"/>
          </w:tcPr>
          <w:p w:rsidR="00CC3E24" w:rsidRDefault="00CC3E2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C3E24" w:rsidRDefault="00CC3E24">
      <w:pPr>
        <w:pStyle w:val="a3"/>
        <w:rPr>
          <w:b/>
          <w:sz w:val="20"/>
        </w:rPr>
      </w:pPr>
    </w:p>
    <w:p w:rsidR="00CC3E24" w:rsidRDefault="00CC3E24">
      <w:pPr>
        <w:pStyle w:val="a3"/>
        <w:rPr>
          <w:b/>
          <w:sz w:val="20"/>
        </w:rPr>
      </w:pPr>
    </w:p>
    <w:p w:rsidR="00CC3E24" w:rsidRDefault="00CC3E24">
      <w:pPr>
        <w:pStyle w:val="a3"/>
        <w:spacing w:before="8"/>
        <w:rPr>
          <w:b/>
        </w:rPr>
      </w:pPr>
    </w:p>
    <w:p w:rsidR="00CC3E24" w:rsidRDefault="001F4604">
      <w:pPr>
        <w:pStyle w:val="a3"/>
        <w:spacing w:before="90"/>
        <w:ind w:left="970"/>
      </w:pPr>
      <w:r>
        <w:t>Для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обозначения:</w:t>
      </w:r>
    </w:p>
    <w:p w:rsidR="00CC3E24" w:rsidRDefault="001F4604">
      <w:pPr>
        <w:pStyle w:val="a4"/>
        <w:numPr>
          <w:ilvl w:val="0"/>
          <w:numId w:val="8"/>
        </w:numPr>
        <w:tabs>
          <w:tab w:val="left" w:pos="1210"/>
        </w:tabs>
        <w:rPr>
          <w:sz w:val="24"/>
        </w:rPr>
      </w:pP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ознакомительный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(узнавание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свойств);</w:t>
      </w:r>
    </w:p>
    <w:p w:rsidR="00CC3E24" w:rsidRDefault="001F4604">
      <w:pPr>
        <w:pStyle w:val="a4"/>
        <w:numPr>
          <w:ilvl w:val="0"/>
          <w:numId w:val="8"/>
        </w:numPr>
        <w:tabs>
          <w:tab w:val="left" w:pos="1210"/>
        </w:tabs>
        <w:spacing w:before="1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репродуктивный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руководством)</w:t>
      </w:r>
    </w:p>
    <w:p w:rsidR="00CC3E24" w:rsidRDefault="001F4604">
      <w:pPr>
        <w:pStyle w:val="a4"/>
        <w:numPr>
          <w:ilvl w:val="0"/>
          <w:numId w:val="8"/>
        </w:numPr>
        <w:tabs>
          <w:tab w:val="left" w:pos="1210"/>
        </w:tabs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продуктивный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задач)</w:t>
      </w:r>
    </w:p>
    <w:p w:rsidR="00CC3E24" w:rsidRDefault="00CC3E24">
      <w:pPr>
        <w:rPr>
          <w:sz w:val="24"/>
        </w:rPr>
        <w:sectPr w:rsidR="00CC3E24">
          <w:pgSz w:w="16840" w:h="11910" w:orient="landscape"/>
          <w:pgMar w:top="840" w:right="1200" w:bottom="280" w:left="900" w:header="720" w:footer="720" w:gutter="0"/>
          <w:cols w:space="720"/>
        </w:sectPr>
      </w:pPr>
    </w:p>
    <w:p w:rsidR="00CC3E24" w:rsidRDefault="001F4604">
      <w:pPr>
        <w:pStyle w:val="a4"/>
        <w:numPr>
          <w:ilvl w:val="0"/>
          <w:numId w:val="7"/>
        </w:numPr>
        <w:tabs>
          <w:tab w:val="left" w:pos="463"/>
        </w:tabs>
        <w:spacing w:before="73"/>
        <w:ind w:hanging="241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CC3E24" w:rsidRDefault="00CC3E24">
      <w:pPr>
        <w:pStyle w:val="a3"/>
        <w:rPr>
          <w:b/>
          <w:sz w:val="26"/>
        </w:rPr>
      </w:pPr>
    </w:p>
    <w:p w:rsidR="00CC3E24" w:rsidRDefault="001F4604">
      <w:pPr>
        <w:pStyle w:val="a4"/>
        <w:numPr>
          <w:ilvl w:val="1"/>
          <w:numId w:val="7"/>
        </w:numPr>
        <w:tabs>
          <w:tab w:val="left" w:pos="1350"/>
        </w:tabs>
        <w:spacing w:before="158"/>
        <w:ind w:right="575" w:firstLine="0"/>
        <w:rPr>
          <w:sz w:val="24"/>
        </w:rPr>
      </w:pPr>
      <w:r>
        <w:rPr>
          <w:b/>
          <w:sz w:val="24"/>
        </w:rPr>
        <w:t xml:space="preserve">Требования к минимальному материально-техническому обеспечению </w:t>
      </w: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 Оборудование учебного кабинета:</w:t>
      </w:r>
    </w:p>
    <w:p w:rsidR="00CC3E24" w:rsidRDefault="001F4604">
      <w:pPr>
        <w:pStyle w:val="a4"/>
        <w:numPr>
          <w:ilvl w:val="0"/>
          <w:numId w:val="6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студентов);</w:t>
      </w:r>
    </w:p>
    <w:p w:rsidR="00CC3E24" w:rsidRDefault="001F4604">
      <w:pPr>
        <w:pStyle w:val="a4"/>
        <w:numPr>
          <w:ilvl w:val="0"/>
          <w:numId w:val="6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преподавателя;</w:t>
      </w:r>
    </w:p>
    <w:p w:rsidR="00CC3E24" w:rsidRDefault="001F4604">
      <w:pPr>
        <w:pStyle w:val="a4"/>
        <w:numPr>
          <w:ilvl w:val="0"/>
          <w:numId w:val="6"/>
        </w:numPr>
        <w:tabs>
          <w:tab w:val="left" w:pos="1139"/>
        </w:tabs>
        <w:spacing w:before="1" w:line="293" w:lineRule="exact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записей;</w:t>
      </w:r>
    </w:p>
    <w:p w:rsidR="00CC3E24" w:rsidRDefault="001F4604">
      <w:pPr>
        <w:pStyle w:val="a4"/>
        <w:numPr>
          <w:ilvl w:val="0"/>
          <w:numId w:val="6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5"/>
          <w:sz w:val="24"/>
        </w:rPr>
        <w:t>др.</w:t>
      </w:r>
    </w:p>
    <w:p w:rsidR="00CC3E24" w:rsidRDefault="001F4604">
      <w:pPr>
        <w:pStyle w:val="a3"/>
        <w:spacing w:line="275" w:lineRule="exact"/>
        <w:ind w:left="930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CC3E24" w:rsidRDefault="001F4604">
      <w:pPr>
        <w:pStyle w:val="a4"/>
        <w:numPr>
          <w:ilvl w:val="0"/>
          <w:numId w:val="6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персональные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обеспечением;</w:t>
      </w:r>
    </w:p>
    <w:p w:rsidR="00CC3E24" w:rsidRDefault="001F4604">
      <w:pPr>
        <w:pStyle w:val="a4"/>
        <w:numPr>
          <w:ilvl w:val="0"/>
          <w:numId w:val="6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2"/>
          <w:sz w:val="24"/>
        </w:rPr>
        <w:t>принтер,</w:t>
      </w:r>
    </w:p>
    <w:p w:rsidR="00CC3E24" w:rsidRDefault="001F4604">
      <w:pPr>
        <w:pStyle w:val="a4"/>
        <w:numPr>
          <w:ilvl w:val="0"/>
          <w:numId w:val="6"/>
        </w:numPr>
        <w:tabs>
          <w:tab w:val="left" w:pos="1139"/>
        </w:tabs>
        <w:spacing w:line="293" w:lineRule="exact"/>
        <w:rPr>
          <w:sz w:val="24"/>
        </w:rPr>
      </w:pPr>
      <w:r>
        <w:rPr>
          <w:sz w:val="24"/>
        </w:rPr>
        <w:t>мультимедиа-проектор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CC3E24" w:rsidRDefault="001F4604">
      <w:pPr>
        <w:pStyle w:val="a4"/>
        <w:numPr>
          <w:ilvl w:val="0"/>
          <w:numId w:val="6"/>
        </w:numPr>
        <w:tabs>
          <w:tab w:val="left" w:pos="1139"/>
        </w:tabs>
        <w:spacing w:line="293" w:lineRule="exact"/>
        <w:rPr>
          <w:sz w:val="24"/>
        </w:rPr>
      </w:pPr>
      <w:r>
        <w:rPr>
          <w:spacing w:val="-5"/>
          <w:sz w:val="24"/>
        </w:rPr>
        <w:t>др.</w:t>
      </w:r>
    </w:p>
    <w:p w:rsidR="00CC3E24" w:rsidRDefault="00CC3E24">
      <w:pPr>
        <w:pStyle w:val="a3"/>
        <w:rPr>
          <w:sz w:val="28"/>
        </w:rPr>
      </w:pPr>
    </w:p>
    <w:p w:rsidR="00CC3E24" w:rsidRDefault="001F4604">
      <w:pPr>
        <w:pStyle w:val="a4"/>
        <w:numPr>
          <w:ilvl w:val="1"/>
          <w:numId w:val="5"/>
        </w:numPr>
        <w:tabs>
          <w:tab w:val="left" w:pos="702"/>
        </w:tabs>
        <w:spacing w:before="189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CC3E24" w:rsidRDefault="001F4604">
      <w:pPr>
        <w:pStyle w:val="1"/>
        <w:spacing w:before="42"/>
        <w:jc w:val="both"/>
      </w:pPr>
      <w:r>
        <w:t>Основные</w:t>
      </w:r>
      <w:r>
        <w:rPr>
          <w:spacing w:val="-5"/>
        </w:rPr>
        <w:t xml:space="preserve"> </w:t>
      </w:r>
      <w:r>
        <w:rPr>
          <w:spacing w:val="-2"/>
        </w:rPr>
        <w:t>источники:</w:t>
      </w:r>
    </w:p>
    <w:p w:rsidR="00CC3E24" w:rsidRDefault="001F4604">
      <w:pPr>
        <w:pStyle w:val="a4"/>
        <w:numPr>
          <w:ilvl w:val="2"/>
          <w:numId w:val="5"/>
        </w:numPr>
        <w:tabs>
          <w:tab w:val="left" w:pos="1638"/>
        </w:tabs>
        <w:spacing w:before="159"/>
        <w:ind w:right="222" w:firstLine="707"/>
        <w:jc w:val="both"/>
        <w:rPr>
          <w:sz w:val="24"/>
        </w:rPr>
      </w:pPr>
      <w:r>
        <w:rPr>
          <w:sz w:val="24"/>
        </w:rPr>
        <w:t>Баранчиков Е.В. География для профессий и специальностей социально- экономического профиля: учебник. - М.: Изд. центр «Академия», 2012</w:t>
      </w:r>
    </w:p>
    <w:p w:rsidR="00CC3E24" w:rsidRDefault="001F4604">
      <w:pPr>
        <w:pStyle w:val="a4"/>
        <w:numPr>
          <w:ilvl w:val="2"/>
          <w:numId w:val="5"/>
        </w:numPr>
        <w:tabs>
          <w:tab w:val="left" w:pos="1638"/>
        </w:tabs>
        <w:ind w:right="222" w:firstLine="707"/>
        <w:jc w:val="both"/>
        <w:rPr>
          <w:sz w:val="24"/>
        </w:rPr>
      </w:pPr>
      <w:proofErr w:type="spellStart"/>
      <w:r>
        <w:rPr>
          <w:sz w:val="24"/>
        </w:rPr>
        <w:t>Петрусюк</w:t>
      </w:r>
      <w:proofErr w:type="spellEnd"/>
      <w:r>
        <w:rPr>
          <w:sz w:val="24"/>
        </w:rPr>
        <w:t xml:space="preserve"> О.А. География для профессий и специальностей социально- экономического профиля. Практикум: учебник. - М.: Изд. центр «Академия», 2012</w:t>
      </w:r>
    </w:p>
    <w:p w:rsidR="00CC3E24" w:rsidRDefault="001F4604">
      <w:pPr>
        <w:pStyle w:val="a4"/>
        <w:numPr>
          <w:ilvl w:val="2"/>
          <w:numId w:val="5"/>
        </w:numPr>
        <w:tabs>
          <w:tab w:val="left" w:pos="1638"/>
        </w:tabs>
        <w:ind w:right="225" w:firstLine="707"/>
        <w:jc w:val="both"/>
        <w:rPr>
          <w:sz w:val="24"/>
        </w:rPr>
      </w:pPr>
      <w:proofErr w:type="spellStart"/>
      <w:r>
        <w:rPr>
          <w:sz w:val="24"/>
        </w:rPr>
        <w:t>Максаковский</w:t>
      </w:r>
      <w:proofErr w:type="spellEnd"/>
      <w:r>
        <w:rPr>
          <w:sz w:val="24"/>
        </w:rPr>
        <w:t xml:space="preserve"> В.П. География. Экономическая и социальная география мира: учебник. – М.: Просвещение, 2010Под ред. С.А. Добролюбова. Физическая география материков и океанов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В 2 т. Т.2 . Физическая география океанов: учебник. – М.</w:t>
      </w:r>
    </w:p>
    <w:p w:rsidR="00CC3E24" w:rsidRDefault="001F4604">
      <w:pPr>
        <w:pStyle w:val="a3"/>
        <w:ind w:left="222"/>
        <w:jc w:val="both"/>
      </w:pPr>
      <w:r>
        <w:t>: «Академия».</w:t>
      </w:r>
      <w:r>
        <w:rPr>
          <w:spacing w:val="-4"/>
        </w:rPr>
        <w:t xml:space="preserve"> </w:t>
      </w:r>
      <w:r>
        <w:t>2014.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432с.</w:t>
      </w:r>
    </w:p>
    <w:p w:rsidR="00CC3E24" w:rsidRDefault="001F4604">
      <w:pPr>
        <w:pStyle w:val="a4"/>
        <w:numPr>
          <w:ilvl w:val="2"/>
          <w:numId w:val="5"/>
        </w:numPr>
        <w:tabs>
          <w:tab w:val="left" w:pos="1638"/>
        </w:tabs>
        <w:ind w:right="227" w:firstLine="707"/>
        <w:jc w:val="both"/>
        <w:rPr>
          <w:sz w:val="24"/>
        </w:rPr>
      </w:pPr>
      <w:r>
        <w:rPr>
          <w:sz w:val="24"/>
        </w:rPr>
        <w:t>Под.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Э.П.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Романовой.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океанов: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т. Т.1 Физическая география материков: в 2 кн. Кн. 2: учебник. – М.: «Академия», 2014.- </w:t>
      </w:r>
      <w:r>
        <w:rPr>
          <w:spacing w:val="-2"/>
          <w:sz w:val="24"/>
        </w:rPr>
        <w:t>400с.</w:t>
      </w:r>
    </w:p>
    <w:p w:rsidR="00CC3E24" w:rsidRDefault="001F4604">
      <w:pPr>
        <w:pStyle w:val="a4"/>
        <w:numPr>
          <w:ilvl w:val="2"/>
          <w:numId w:val="5"/>
        </w:numPr>
        <w:tabs>
          <w:tab w:val="left" w:pos="1638"/>
        </w:tabs>
        <w:spacing w:before="1"/>
        <w:ind w:right="233" w:firstLine="707"/>
        <w:jc w:val="both"/>
        <w:rPr>
          <w:sz w:val="24"/>
        </w:rPr>
      </w:pPr>
      <w:r>
        <w:rPr>
          <w:sz w:val="24"/>
        </w:rPr>
        <w:t>Под.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Э.П.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Романовой.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океанов: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т. Т.1 Физическая география материков: в 2 кн. Кн. 1: Дифференциация и развитие ландшафтов суши Земли: учебник. – М.: «Академия», 2014.- 464с.</w:t>
      </w:r>
    </w:p>
    <w:p w:rsidR="00CC3E24" w:rsidRDefault="00CC3E24">
      <w:pPr>
        <w:pStyle w:val="a3"/>
        <w:rPr>
          <w:sz w:val="26"/>
        </w:rPr>
      </w:pPr>
    </w:p>
    <w:p w:rsidR="00CC3E24" w:rsidRDefault="001F4604">
      <w:pPr>
        <w:pStyle w:val="1"/>
        <w:spacing w:before="184"/>
        <w:jc w:val="both"/>
      </w:pPr>
      <w:r>
        <w:t>Дополнительные</w:t>
      </w:r>
      <w:r>
        <w:rPr>
          <w:spacing w:val="-11"/>
        </w:rPr>
        <w:t xml:space="preserve"> </w:t>
      </w:r>
      <w:r>
        <w:rPr>
          <w:spacing w:val="-2"/>
        </w:rPr>
        <w:t>источники:</w:t>
      </w:r>
    </w:p>
    <w:p w:rsidR="00CC3E24" w:rsidRDefault="001F4604">
      <w:pPr>
        <w:pStyle w:val="a4"/>
        <w:numPr>
          <w:ilvl w:val="0"/>
          <w:numId w:val="4"/>
        </w:numPr>
        <w:tabs>
          <w:tab w:val="left" w:pos="1638"/>
        </w:tabs>
        <w:spacing w:before="160"/>
        <w:ind w:right="225" w:firstLine="736"/>
        <w:jc w:val="both"/>
        <w:rPr>
          <w:sz w:val="24"/>
        </w:rPr>
      </w:pPr>
      <w:proofErr w:type="gramStart"/>
      <w:r>
        <w:rPr>
          <w:sz w:val="24"/>
        </w:rPr>
        <w:t>Федеральный закон от 29.12.2012 № 273-ФЗ «Об образовании в Российской Федерации»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 Федеральных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от 07.05.2013 №</w:t>
      </w:r>
      <w:r>
        <w:rPr>
          <w:spacing w:val="-1"/>
          <w:sz w:val="24"/>
        </w:rPr>
        <w:t xml:space="preserve"> </w:t>
      </w:r>
      <w:r>
        <w:rPr>
          <w:sz w:val="24"/>
        </w:rPr>
        <w:t>99-ФЗ,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07.06.2013 №</w:t>
      </w:r>
      <w:r>
        <w:rPr>
          <w:spacing w:val="-1"/>
          <w:sz w:val="24"/>
        </w:rPr>
        <w:t xml:space="preserve"> </w:t>
      </w:r>
      <w:r>
        <w:rPr>
          <w:sz w:val="24"/>
        </w:rPr>
        <w:t>120-ФЗ, от</w:t>
      </w:r>
      <w:r>
        <w:rPr>
          <w:spacing w:val="16"/>
          <w:sz w:val="24"/>
        </w:rPr>
        <w:t xml:space="preserve"> </w:t>
      </w:r>
      <w:r>
        <w:rPr>
          <w:sz w:val="24"/>
        </w:rPr>
        <w:t>02.07.2013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170-ФЗ,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23.07.2013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203-ФЗ,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25.11.2013</w:t>
      </w:r>
      <w:r>
        <w:rPr>
          <w:spacing w:val="15"/>
          <w:sz w:val="24"/>
        </w:rPr>
        <w:t xml:space="preserve"> </w:t>
      </w:r>
      <w:r>
        <w:rPr>
          <w:sz w:val="24"/>
        </w:rPr>
        <w:t>№</w:t>
      </w:r>
      <w:r>
        <w:rPr>
          <w:spacing w:val="14"/>
          <w:sz w:val="24"/>
        </w:rPr>
        <w:t xml:space="preserve"> </w:t>
      </w:r>
      <w:r>
        <w:rPr>
          <w:sz w:val="24"/>
        </w:rPr>
        <w:t>317-ФЗ,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03.02.2014</w:t>
      </w:r>
      <w:proofErr w:type="gramEnd"/>
    </w:p>
    <w:p w:rsidR="00CC3E24" w:rsidRDefault="001F4604">
      <w:pPr>
        <w:pStyle w:val="a3"/>
        <w:ind w:left="222"/>
        <w:jc w:val="both"/>
      </w:pPr>
      <w:r>
        <w:t>№</w:t>
      </w:r>
      <w:r>
        <w:rPr>
          <w:spacing w:val="39"/>
        </w:rPr>
        <w:t xml:space="preserve"> </w:t>
      </w:r>
      <w:r>
        <w:t>11-ФЗ,</w:t>
      </w:r>
      <w:r>
        <w:rPr>
          <w:spacing w:val="40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03.02.2014</w:t>
      </w:r>
      <w:r>
        <w:rPr>
          <w:spacing w:val="41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15-ФЗ,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05.05.2014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84-ФЗ,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27.05.2014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135-ФЗ,</w:t>
      </w:r>
      <w:r>
        <w:rPr>
          <w:spacing w:val="43"/>
        </w:rPr>
        <w:t xml:space="preserve"> </w:t>
      </w:r>
      <w:r>
        <w:rPr>
          <w:spacing w:val="-5"/>
        </w:rPr>
        <w:t>от</w:t>
      </w:r>
    </w:p>
    <w:p w:rsidR="00CC3E24" w:rsidRDefault="001F4604">
      <w:pPr>
        <w:pStyle w:val="a3"/>
        <w:ind w:left="222" w:right="227"/>
        <w:jc w:val="both"/>
      </w:pPr>
      <w:proofErr w:type="gramStart"/>
      <w:r>
        <w:t>04.06.2014 № 148-ФЗ, с изм., внесенными Федеральным законом от 04.06.2014 № 145-ФЗ, в ред. От 03.07.2016, с изм. от 19.12.2016.)</w:t>
      </w:r>
      <w:proofErr w:type="gramEnd"/>
    </w:p>
    <w:p w:rsidR="00CC3E24" w:rsidRDefault="001F4604">
      <w:pPr>
        <w:pStyle w:val="a4"/>
        <w:numPr>
          <w:ilvl w:val="0"/>
          <w:numId w:val="4"/>
        </w:numPr>
        <w:tabs>
          <w:tab w:val="left" w:pos="1638"/>
        </w:tabs>
        <w:ind w:right="234" w:firstLine="736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31 декабря 2015 г. N 1578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N413"</w:t>
      </w:r>
    </w:p>
    <w:p w:rsidR="00CC3E24" w:rsidRDefault="001F4604">
      <w:pPr>
        <w:pStyle w:val="a4"/>
        <w:numPr>
          <w:ilvl w:val="0"/>
          <w:numId w:val="4"/>
        </w:numPr>
        <w:tabs>
          <w:tab w:val="left" w:pos="1638"/>
        </w:tabs>
        <w:spacing w:before="1"/>
        <w:ind w:right="228" w:firstLine="736"/>
        <w:jc w:val="both"/>
        <w:rPr>
          <w:sz w:val="24"/>
        </w:rPr>
      </w:pPr>
      <w:r>
        <w:rPr>
          <w:sz w:val="24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 г. № 2/16-з).</w:t>
      </w:r>
    </w:p>
    <w:p w:rsidR="00CC3E24" w:rsidRDefault="001F4604">
      <w:pPr>
        <w:pStyle w:val="a4"/>
        <w:numPr>
          <w:ilvl w:val="0"/>
          <w:numId w:val="4"/>
        </w:numPr>
        <w:tabs>
          <w:tab w:val="left" w:pos="1638"/>
        </w:tabs>
        <w:ind w:right="228" w:firstLine="736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сфере подготовки рабочих</w:t>
      </w:r>
      <w:r>
        <w:rPr>
          <w:spacing w:val="26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ДПО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17.03.2015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06-259</w:t>
      </w:r>
      <w:r>
        <w:rPr>
          <w:spacing w:val="27"/>
          <w:sz w:val="24"/>
        </w:rPr>
        <w:t xml:space="preserve"> </w:t>
      </w:r>
      <w:r>
        <w:rPr>
          <w:sz w:val="24"/>
        </w:rPr>
        <w:t>«Рекомендации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</w:p>
    <w:p w:rsidR="00CC3E24" w:rsidRDefault="00CC3E24">
      <w:pPr>
        <w:jc w:val="both"/>
        <w:rPr>
          <w:sz w:val="24"/>
        </w:rPr>
        <w:sectPr w:rsidR="00CC3E24">
          <w:pgSz w:w="11910" w:h="16840"/>
          <w:pgMar w:top="1040" w:right="620" w:bottom="280" w:left="1480" w:header="720" w:footer="720" w:gutter="0"/>
          <w:cols w:space="720"/>
        </w:sectPr>
      </w:pPr>
    </w:p>
    <w:p w:rsidR="00CC3E24" w:rsidRDefault="001F4604">
      <w:pPr>
        <w:pStyle w:val="a3"/>
        <w:spacing w:before="73"/>
        <w:ind w:left="222" w:right="227"/>
        <w:jc w:val="both"/>
      </w:pPr>
      <w:r>
        <w:lastRenderedPageBreak/>
        <w:t>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 xml:space="preserve">государственных образовательных стандартов и получаемой профессии или специальности среднего профессионального </w:t>
      </w:r>
      <w:r>
        <w:rPr>
          <w:spacing w:val="-2"/>
        </w:rPr>
        <w:t>образования».</w:t>
      </w:r>
    </w:p>
    <w:p w:rsidR="00CC3E24" w:rsidRDefault="001F4604">
      <w:pPr>
        <w:pStyle w:val="a4"/>
        <w:numPr>
          <w:ilvl w:val="0"/>
          <w:numId w:val="4"/>
        </w:numPr>
        <w:tabs>
          <w:tab w:val="left" w:pos="1638"/>
        </w:tabs>
        <w:spacing w:before="1"/>
        <w:ind w:left="1638"/>
        <w:jc w:val="both"/>
        <w:rPr>
          <w:sz w:val="24"/>
        </w:rPr>
      </w:pPr>
      <w:r>
        <w:rPr>
          <w:sz w:val="24"/>
        </w:rPr>
        <w:t>География: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 «Первое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сентября».</w:t>
      </w:r>
    </w:p>
    <w:p w:rsidR="00CC3E24" w:rsidRDefault="001F4604">
      <w:pPr>
        <w:pStyle w:val="a4"/>
        <w:numPr>
          <w:ilvl w:val="0"/>
          <w:numId w:val="4"/>
        </w:numPr>
        <w:tabs>
          <w:tab w:val="left" w:pos="1638"/>
        </w:tabs>
        <w:ind w:left="163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научно-методический</w:t>
      </w:r>
      <w:r>
        <w:rPr>
          <w:spacing w:val="79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—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М.:</w:t>
      </w:r>
      <w:r>
        <w:rPr>
          <w:spacing w:val="79"/>
          <w:sz w:val="24"/>
        </w:rPr>
        <w:t xml:space="preserve"> </w:t>
      </w:r>
      <w:r>
        <w:rPr>
          <w:spacing w:val="-2"/>
          <w:sz w:val="24"/>
        </w:rPr>
        <w:t>Издательство</w:t>
      </w:r>
    </w:p>
    <w:p w:rsidR="00CC3E24" w:rsidRDefault="001F4604">
      <w:pPr>
        <w:pStyle w:val="a3"/>
        <w:ind w:left="222"/>
        <w:jc w:val="both"/>
      </w:pPr>
      <w:r>
        <w:t>«Школьная</w:t>
      </w:r>
      <w:r>
        <w:rPr>
          <w:spacing w:val="-5"/>
        </w:rPr>
        <w:t xml:space="preserve"> </w:t>
      </w:r>
      <w:r>
        <w:rPr>
          <w:spacing w:val="-2"/>
        </w:rPr>
        <w:t>пресса».</w:t>
      </w:r>
    </w:p>
    <w:p w:rsidR="00CC3E24" w:rsidRDefault="001F4604">
      <w:pPr>
        <w:pStyle w:val="a4"/>
        <w:numPr>
          <w:ilvl w:val="0"/>
          <w:numId w:val="4"/>
        </w:numPr>
        <w:tabs>
          <w:tab w:val="left" w:pos="1637"/>
          <w:tab w:val="left" w:pos="1638"/>
        </w:tabs>
        <w:ind w:right="228" w:firstLine="736"/>
        <w:rPr>
          <w:sz w:val="24"/>
        </w:rPr>
      </w:pPr>
      <w:r>
        <w:rPr>
          <w:sz w:val="24"/>
        </w:rPr>
        <w:t>География и экология в школе XXI века: научно-методический журнал. —</w:t>
      </w:r>
      <w:r>
        <w:rPr>
          <w:spacing w:val="40"/>
          <w:sz w:val="24"/>
        </w:rPr>
        <w:t xml:space="preserve"> </w:t>
      </w:r>
      <w:r>
        <w:rPr>
          <w:sz w:val="24"/>
        </w:rPr>
        <w:t>М.: Издательский дом «Школа-Пресс 1 »</w:t>
      </w:r>
      <w:r>
        <w:rPr>
          <w:spacing w:val="-13"/>
          <w:sz w:val="24"/>
        </w:rPr>
        <w:t xml:space="preserve"> </w:t>
      </w:r>
      <w:r>
        <w:rPr>
          <w:sz w:val="24"/>
        </w:rPr>
        <w:t>.</w:t>
      </w:r>
    </w:p>
    <w:p w:rsidR="00CC3E24" w:rsidRDefault="001F4604">
      <w:pPr>
        <w:pStyle w:val="a4"/>
        <w:numPr>
          <w:ilvl w:val="0"/>
          <w:numId w:val="4"/>
        </w:numPr>
        <w:tabs>
          <w:tab w:val="left" w:pos="1637"/>
          <w:tab w:val="left" w:pos="1638"/>
        </w:tabs>
        <w:ind w:right="228" w:firstLine="736"/>
        <w:rPr>
          <w:sz w:val="24"/>
        </w:rPr>
      </w:pPr>
      <w:proofErr w:type="spellStart"/>
      <w:r>
        <w:rPr>
          <w:sz w:val="24"/>
        </w:rPr>
        <w:t>Домогацких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Е.М.,</w:t>
      </w:r>
      <w:r>
        <w:rPr>
          <w:spacing w:val="30"/>
          <w:sz w:val="24"/>
        </w:rPr>
        <w:t xml:space="preserve"> </w:t>
      </w:r>
      <w:r>
        <w:rPr>
          <w:sz w:val="24"/>
        </w:rPr>
        <w:t>Алексеевский</w:t>
      </w:r>
      <w:r>
        <w:rPr>
          <w:spacing w:val="31"/>
          <w:sz w:val="24"/>
        </w:rPr>
        <w:t xml:space="preserve"> </w:t>
      </w:r>
      <w:r>
        <w:rPr>
          <w:sz w:val="24"/>
        </w:rPr>
        <w:t>Н.И.</w:t>
      </w:r>
      <w:r>
        <w:rPr>
          <w:spacing w:val="32"/>
          <w:sz w:val="24"/>
        </w:rPr>
        <w:t xml:space="preserve"> </w:t>
      </w:r>
      <w:r>
        <w:rPr>
          <w:sz w:val="24"/>
        </w:rPr>
        <w:t>География:</w:t>
      </w:r>
      <w:r>
        <w:rPr>
          <w:spacing w:val="30"/>
          <w:sz w:val="24"/>
        </w:rPr>
        <w:t xml:space="preserve"> </w:t>
      </w:r>
      <w:r>
        <w:rPr>
          <w:sz w:val="24"/>
        </w:rPr>
        <w:t>в 2</w:t>
      </w:r>
      <w:r>
        <w:rPr>
          <w:spacing w:val="30"/>
          <w:sz w:val="24"/>
        </w:rPr>
        <w:t xml:space="preserve"> </w:t>
      </w:r>
      <w:r>
        <w:rPr>
          <w:sz w:val="24"/>
        </w:rPr>
        <w:t>ч.</w:t>
      </w:r>
      <w:r>
        <w:rPr>
          <w:spacing w:val="30"/>
          <w:sz w:val="24"/>
        </w:rPr>
        <w:t xml:space="preserve"> </w:t>
      </w:r>
      <w:r>
        <w:rPr>
          <w:sz w:val="24"/>
        </w:rPr>
        <w:t>10—11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30"/>
          <w:sz w:val="24"/>
        </w:rPr>
        <w:t xml:space="preserve"> </w:t>
      </w:r>
      <w:r>
        <w:rPr>
          <w:sz w:val="24"/>
        </w:rPr>
        <w:t>— М.: 2014.</w:t>
      </w:r>
    </w:p>
    <w:p w:rsidR="00CC3E24" w:rsidRDefault="001F4604">
      <w:pPr>
        <w:pStyle w:val="a4"/>
        <w:numPr>
          <w:ilvl w:val="0"/>
          <w:numId w:val="4"/>
        </w:numPr>
        <w:tabs>
          <w:tab w:val="left" w:pos="1637"/>
          <w:tab w:val="left" w:pos="1638"/>
        </w:tabs>
        <w:ind w:right="222" w:firstLine="736"/>
        <w:rPr>
          <w:sz w:val="24"/>
        </w:rPr>
      </w:pPr>
      <w:proofErr w:type="spellStart"/>
      <w:r>
        <w:rPr>
          <w:sz w:val="24"/>
        </w:rPr>
        <w:t>Петрусюк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О.</w:t>
      </w:r>
      <w:r>
        <w:rPr>
          <w:spacing w:val="40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 экономического профиля: Методические рекомендации. — М., 2014.</w:t>
      </w:r>
    </w:p>
    <w:p w:rsidR="00CC3E24" w:rsidRDefault="00CC3E24">
      <w:pPr>
        <w:pStyle w:val="a3"/>
        <w:spacing w:before="3"/>
        <w:rPr>
          <w:sz w:val="36"/>
        </w:rPr>
      </w:pPr>
    </w:p>
    <w:p w:rsidR="00CC3E24" w:rsidRDefault="001F4604">
      <w:pPr>
        <w:pStyle w:val="1"/>
        <w:spacing w:line="321" w:lineRule="exact"/>
      </w:pPr>
      <w:r>
        <w:t>Справочники,</w:t>
      </w:r>
      <w:r>
        <w:rPr>
          <w:spacing w:val="-13"/>
        </w:rPr>
        <w:t xml:space="preserve"> </w:t>
      </w:r>
      <w:r>
        <w:rPr>
          <w:spacing w:val="-2"/>
        </w:rPr>
        <w:t>энциклопедии</w:t>
      </w:r>
    </w:p>
    <w:p w:rsidR="00CC3E24" w:rsidRDefault="001F4604">
      <w:pPr>
        <w:pStyle w:val="a3"/>
        <w:spacing w:line="275" w:lineRule="exact"/>
        <w:ind w:left="930"/>
      </w:pPr>
      <w:r>
        <w:t>Африка:</w:t>
      </w:r>
      <w:r>
        <w:rPr>
          <w:spacing w:val="18"/>
        </w:rPr>
        <w:t xml:space="preserve"> </w:t>
      </w:r>
      <w:r>
        <w:t>энциклопедический</w:t>
      </w:r>
      <w:r>
        <w:rPr>
          <w:spacing w:val="21"/>
        </w:rPr>
        <w:t xml:space="preserve"> </w:t>
      </w:r>
      <w:r>
        <w:t>справочник: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гл.</w:t>
      </w:r>
      <w:r>
        <w:rPr>
          <w:spacing w:val="18"/>
        </w:rPr>
        <w:t xml:space="preserve"> </w:t>
      </w:r>
      <w:r>
        <w:t>ред.</w:t>
      </w:r>
      <w:r>
        <w:rPr>
          <w:spacing w:val="21"/>
        </w:rPr>
        <w:t xml:space="preserve"> </w:t>
      </w:r>
      <w:proofErr w:type="spellStart"/>
      <w:r>
        <w:t>А.Громыко</w:t>
      </w:r>
      <w:proofErr w:type="spellEnd"/>
      <w:r>
        <w:t>.</w:t>
      </w:r>
      <w:r>
        <w:rPr>
          <w:spacing w:val="27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М.,</w:t>
      </w:r>
      <w:r>
        <w:rPr>
          <w:spacing w:val="21"/>
        </w:rPr>
        <w:t xml:space="preserve"> </w:t>
      </w:r>
      <w:r>
        <w:rPr>
          <w:spacing w:val="-2"/>
        </w:rPr>
        <w:t>1987.</w:t>
      </w:r>
    </w:p>
    <w:p w:rsidR="00CC3E24" w:rsidRDefault="001F4604">
      <w:pPr>
        <w:pStyle w:val="a3"/>
        <w:ind w:left="222"/>
      </w:pPr>
      <w:r>
        <w:t>Российский</w:t>
      </w:r>
      <w:r>
        <w:rPr>
          <w:spacing w:val="-6"/>
        </w:rPr>
        <w:t xml:space="preserve"> </w:t>
      </w:r>
      <w:r>
        <w:t>энциклопедический</w:t>
      </w:r>
      <w:r>
        <w:rPr>
          <w:spacing w:val="-4"/>
        </w:rPr>
        <w:t xml:space="preserve"> </w:t>
      </w:r>
      <w:r>
        <w:t>словарь.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rPr>
          <w:spacing w:val="-2"/>
        </w:rPr>
        <w:t>2011.</w:t>
      </w:r>
    </w:p>
    <w:p w:rsidR="00CC3E24" w:rsidRDefault="001F4604">
      <w:pPr>
        <w:pStyle w:val="a3"/>
        <w:ind w:left="222" w:firstLine="707"/>
      </w:pPr>
      <w:r>
        <w:t>Универсальная</w:t>
      </w:r>
      <w:r>
        <w:rPr>
          <w:spacing w:val="80"/>
        </w:rPr>
        <w:t xml:space="preserve"> </w:t>
      </w:r>
      <w:r>
        <w:t>школьная</w:t>
      </w:r>
      <w:r>
        <w:rPr>
          <w:spacing w:val="80"/>
        </w:rPr>
        <w:t xml:space="preserve"> </w:t>
      </w:r>
      <w:r>
        <w:t>энциклопедия: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т.</w:t>
      </w:r>
      <w:r>
        <w:rPr>
          <w:spacing w:val="80"/>
        </w:rPr>
        <w:t xml:space="preserve"> </w:t>
      </w:r>
      <w:r>
        <w:t>/</w:t>
      </w:r>
      <w:r>
        <w:rPr>
          <w:spacing w:val="80"/>
        </w:rPr>
        <w:t xml:space="preserve"> </w:t>
      </w:r>
      <w:r>
        <w:t>под</w:t>
      </w:r>
      <w:r>
        <w:rPr>
          <w:spacing w:val="80"/>
          <w:w w:val="150"/>
        </w:rPr>
        <w:t xml:space="preserve"> </w:t>
      </w:r>
      <w:r>
        <w:t>ред.</w:t>
      </w:r>
      <w:r>
        <w:rPr>
          <w:spacing w:val="80"/>
          <w:w w:val="150"/>
        </w:rPr>
        <w:t xml:space="preserve"> </w:t>
      </w:r>
      <w:proofErr w:type="spellStart"/>
      <w:r>
        <w:t>Е.Хлебалина</w:t>
      </w:r>
      <w:proofErr w:type="spellEnd"/>
      <w:r>
        <w:t>,</w:t>
      </w:r>
      <w:r>
        <w:rPr>
          <w:spacing w:val="80"/>
        </w:rPr>
        <w:t xml:space="preserve"> </w:t>
      </w:r>
      <w:r>
        <w:t>Д.</w:t>
      </w:r>
      <w:r>
        <w:rPr>
          <w:spacing w:val="40"/>
        </w:rPr>
        <w:t xml:space="preserve"> </w:t>
      </w:r>
      <w:proofErr w:type="spellStart"/>
      <w:r>
        <w:t>Володихина</w:t>
      </w:r>
      <w:proofErr w:type="spellEnd"/>
      <w:r>
        <w:t xml:space="preserve">. </w:t>
      </w:r>
      <w:proofErr w:type="gramStart"/>
      <w:r>
        <w:t>—М</w:t>
      </w:r>
      <w:proofErr w:type="gramEnd"/>
      <w:r>
        <w:t>., 2003.</w:t>
      </w:r>
    </w:p>
    <w:p w:rsidR="00CC3E24" w:rsidRDefault="001F4604">
      <w:pPr>
        <w:pStyle w:val="a3"/>
        <w:ind w:left="222" w:firstLine="707"/>
      </w:pPr>
      <w:r>
        <w:t xml:space="preserve">Энциклопедия для детей. Культуры мира: мультимедийное приложение (компакт- диск). </w:t>
      </w:r>
      <w:proofErr w:type="gramStart"/>
      <w:r>
        <w:t>—М</w:t>
      </w:r>
      <w:proofErr w:type="gramEnd"/>
      <w:r>
        <w:t>., 2004.</w:t>
      </w:r>
    </w:p>
    <w:p w:rsidR="00CC3E24" w:rsidRDefault="001F4604">
      <w:pPr>
        <w:pStyle w:val="a3"/>
        <w:ind w:left="930"/>
      </w:pPr>
      <w:r>
        <w:t>Энциклопедия</w:t>
      </w:r>
      <w:r>
        <w:rPr>
          <w:spacing w:val="54"/>
          <w:w w:val="150"/>
        </w:rPr>
        <w:t xml:space="preserve"> </w:t>
      </w:r>
      <w:r>
        <w:t>для</w:t>
      </w:r>
      <w:r>
        <w:rPr>
          <w:spacing w:val="58"/>
          <w:w w:val="150"/>
        </w:rPr>
        <w:t xml:space="preserve"> </w:t>
      </w:r>
      <w:r>
        <w:t>детей.</w:t>
      </w:r>
      <w:r>
        <w:rPr>
          <w:spacing w:val="57"/>
          <w:w w:val="150"/>
        </w:rPr>
        <w:t xml:space="preserve"> </w:t>
      </w:r>
      <w:r>
        <w:t>—</w:t>
      </w:r>
      <w:r>
        <w:rPr>
          <w:spacing w:val="57"/>
          <w:w w:val="150"/>
        </w:rPr>
        <w:t xml:space="preserve"> </w:t>
      </w:r>
      <w:r>
        <w:t>Т</w:t>
      </w:r>
      <w:r>
        <w:rPr>
          <w:spacing w:val="56"/>
          <w:w w:val="150"/>
        </w:rPr>
        <w:t xml:space="preserve"> </w:t>
      </w:r>
      <w:r>
        <w:t>13.</w:t>
      </w:r>
      <w:r>
        <w:rPr>
          <w:spacing w:val="57"/>
          <w:w w:val="150"/>
        </w:rPr>
        <w:t xml:space="preserve"> </w:t>
      </w:r>
      <w:r>
        <w:t>Страны.</w:t>
      </w:r>
      <w:r>
        <w:rPr>
          <w:spacing w:val="56"/>
          <w:w w:val="150"/>
        </w:rPr>
        <w:t xml:space="preserve"> </w:t>
      </w:r>
      <w:r>
        <w:t>Народы.</w:t>
      </w:r>
      <w:r>
        <w:rPr>
          <w:spacing w:val="59"/>
          <w:w w:val="150"/>
        </w:rPr>
        <w:t xml:space="preserve"> </w:t>
      </w:r>
      <w:r>
        <w:t>Цивилизации</w:t>
      </w:r>
      <w:r>
        <w:rPr>
          <w:spacing w:val="57"/>
          <w:w w:val="150"/>
        </w:rPr>
        <w:t xml:space="preserve"> </w:t>
      </w:r>
      <w:r>
        <w:t>/</w:t>
      </w:r>
      <w:r>
        <w:rPr>
          <w:spacing w:val="58"/>
          <w:w w:val="150"/>
        </w:rPr>
        <w:t xml:space="preserve"> </w:t>
      </w:r>
      <w:r>
        <w:t>гл.</w:t>
      </w:r>
      <w:r>
        <w:rPr>
          <w:spacing w:val="57"/>
          <w:w w:val="150"/>
        </w:rPr>
        <w:t xml:space="preserve"> </w:t>
      </w:r>
      <w:r>
        <w:rPr>
          <w:spacing w:val="-4"/>
        </w:rPr>
        <w:t>ред.</w:t>
      </w:r>
    </w:p>
    <w:p w:rsidR="00CC3E24" w:rsidRDefault="001F4604">
      <w:pPr>
        <w:pStyle w:val="a3"/>
        <w:ind w:left="222"/>
      </w:pPr>
      <w:proofErr w:type="spellStart"/>
      <w:r>
        <w:t>М.Д.Аксенова</w:t>
      </w:r>
      <w:proofErr w:type="spellEnd"/>
      <w:r>
        <w:t>.</w:t>
      </w:r>
      <w:r>
        <w:rPr>
          <w:spacing w:val="-7"/>
        </w:rPr>
        <w:t xml:space="preserve"> </w:t>
      </w:r>
      <w:proofErr w:type="gramStart"/>
      <w:r>
        <w:t>—М</w:t>
      </w:r>
      <w:proofErr w:type="gramEnd"/>
      <w:r>
        <w:t>.,</w:t>
      </w:r>
      <w:r>
        <w:rPr>
          <w:spacing w:val="-7"/>
        </w:rPr>
        <w:t xml:space="preserve"> </w:t>
      </w:r>
      <w:r>
        <w:rPr>
          <w:spacing w:val="-2"/>
        </w:rPr>
        <w:t>2001.</w:t>
      </w:r>
    </w:p>
    <w:p w:rsidR="00CC3E24" w:rsidRDefault="001F4604">
      <w:pPr>
        <w:pStyle w:val="a3"/>
        <w:ind w:left="930"/>
      </w:pPr>
      <w:r>
        <w:t>Энциклопедия</w:t>
      </w:r>
      <w:r>
        <w:rPr>
          <w:spacing w:val="-4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гл.</w:t>
      </w:r>
      <w:r>
        <w:rPr>
          <w:spacing w:val="-2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Симония.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2004.</w:t>
      </w:r>
    </w:p>
    <w:p w:rsidR="00CC3E24" w:rsidRDefault="00CC3E24">
      <w:pPr>
        <w:pStyle w:val="a3"/>
        <w:spacing w:before="1"/>
      </w:pPr>
    </w:p>
    <w:p w:rsidR="00CC3E24" w:rsidRDefault="001F4604">
      <w:pPr>
        <w:pStyle w:val="1"/>
        <w:spacing w:line="321" w:lineRule="exact"/>
      </w:pPr>
      <w:r>
        <w:rPr>
          <w:spacing w:val="-2"/>
        </w:rPr>
        <w:t>Интернет-ресурсы</w:t>
      </w:r>
    </w:p>
    <w:p w:rsidR="00CC3E24" w:rsidRDefault="009A332F">
      <w:pPr>
        <w:pStyle w:val="a3"/>
        <w:tabs>
          <w:tab w:val="left" w:pos="1743"/>
          <w:tab w:val="left" w:pos="2984"/>
          <w:tab w:val="left" w:pos="3544"/>
          <w:tab w:val="left" w:pos="4304"/>
          <w:tab w:val="left" w:pos="6206"/>
          <w:tab w:val="left" w:pos="8043"/>
        </w:tabs>
        <w:ind w:left="222" w:right="232" w:firstLine="707"/>
      </w:pPr>
      <w:hyperlink r:id="rId7">
        <w:proofErr w:type="spellStart"/>
        <w:r w:rsidR="001F4604">
          <w:rPr>
            <w:spacing w:val="-4"/>
          </w:rPr>
          <w:t>www</w:t>
        </w:r>
        <w:proofErr w:type="spellEnd"/>
        <w:r w:rsidR="001F4604">
          <w:rPr>
            <w:spacing w:val="-4"/>
          </w:rPr>
          <w:t>.</w:t>
        </w:r>
      </w:hyperlink>
      <w:r w:rsidR="001F4604">
        <w:tab/>
      </w:r>
      <w:proofErr w:type="spellStart"/>
      <w:r w:rsidR="001F4604">
        <w:rPr>
          <w:spacing w:val="-2"/>
        </w:rPr>
        <w:t>wikipedia</w:t>
      </w:r>
      <w:proofErr w:type="spellEnd"/>
      <w:r w:rsidR="001F4604">
        <w:rPr>
          <w:spacing w:val="-2"/>
        </w:rPr>
        <w:t>.</w:t>
      </w:r>
      <w:r w:rsidR="001F4604">
        <w:tab/>
      </w:r>
      <w:proofErr w:type="spellStart"/>
      <w:r w:rsidR="001F4604">
        <w:rPr>
          <w:spacing w:val="-4"/>
        </w:rPr>
        <w:t>org</w:t>
      </w:r>
      <w:proofErr w:type="spellEnd"/>
      <w:r w:rsidR="001F4604">
        <w:tab/>
      </w:r>
      <w:r w:rsidR="001F4604">
        <w:rPr>
          <w:spacing w:val="-4"/>
        </w:rPr>
        <w:t>(сайт</w:t>
      </w:r>
      <w:r w:rsidR="001F4604">
        <w:tab/>
      </w:r>
      <w:proofErr w:type="gramStart"/>
      <w:r w:rsidR="001F4604">
        <w:rPr>
          <w:spacing w:val="-2"/>
        </w:rPr>
        <w:t>Общедоступной</w:t>
      </w:r>
      <w:proofErr w:type="gramEnd"/>
      <w:r w:rsidR="001F4604">
        <w:tab/>
      </w:r>
      <w:proofErr w:type="spellStart"/>
      <w:r w:rsidR="001F4604">
        <w:rPr>
          <w:spacing w:val="-2"/>
        </w:rPr>
        <w:t>мультиязычной</w:t>
      </w:r>
      <w:proofErr w:type="spellEnd"/>
      <w:r w:rsidR="001F4604">
        <w:tab/>
      </w:r>
      <w:r w:rsidR="001F4604">
        <w:rPr>
          <w:spacing w:val="-2"/>
        </w:rPr>
        <w:t>универсальной интернет-энциклопедии).</w:t>
      </w:r>
    </w:p>
    <w:p w:rsidR="00CC3E24" w:rsidRDefault="009A332F">
      <w:pPr>
        <w:pStyle w:val="a3"/>
        <w:tabs>
          <w:tab w:val="left" w:pos="3493"/>
          <w:tab w:val="left" w:pos="4496"/>
          <w:tab w:val="left" w:pos="6676"/>
          <w:tab w:val="left" w:pos="9444"/>
        </w:tabs>
        <w:ind w:left="222" w:right="231" w:firstLine="707"/>
      </w:pPr>
      <w:hyperlink r:id="rId8">
        <w:proofErr w:type="gramStart"/>
        <w:r w:rsidR="001F4604">
          <w:rPr>
            <w:color w:val="0066CC"/>
            <w:spacing w:val="-2"/>
            <w:u w:val="single" w:color="0066CC"/>
          </w:rPr>
          <w:t>www.faostat3.fao.org</w:t>
        </w:r>
      </w:hyperlink>
      <w:r w:rsidR="001F4604">
        <w:rPr>
          <w:color w:val="0066CC"/>
        </w:rPr>
        <w:tab/>
      </w:r>
      <w:r w:rsidR="001F4604">
        <w:rPr>
          <w:spacing w:val="-4"/>
        </w:rPr>
        <w:t>(сайт</w:t>
      </w:r>
      <w:r w:rsidR="001F4604">
        <w:tab/>
      </w:r>
      <w:r w:rsidR="001F4604">
        <w:rPr>
          <w:spacing w:val="-2"/>
        </w:rPr>
        <w:t>Международной</w:t>
      </w:r>
      <w:r w:rsidR="001F4604">
        <w:tab/>
      </w:r>
      <w:r w:rsidR="001F4604">
        <w:rPr>
          <w:spacing w:val="-2"/>
        </w:rPr>
        <w:t>сельскохозяйственной</w:t>
      </w:r>
      <w:r w:rsidR="001F4604">
        <w:tab/>
      </w:r>
      <w:r w:rsidR="001F4604">
        <w:rPr>
          <w:spacing w:val="-10"/>
        </w:rPr>
        <w:t xml:space="preserve">и </w:t>
      </w:r>
      <w:r w:rsidR="001F4604">
        <w:t>продовольственной организации при ООН (ФАО).</w:t>
      </w:r>
      <w:proofErr w:type="gramEnd"/>
    </w:p>
    <w:p w:rsidR="00CC3E24" w:rsidRDefault="009A332F">
      <w:pPr>
        <w:pStyle w:val="a3"/>
        <w:ind w:left="222" w:right="233" w:firstLine="707"/>
      </w:pPr>
      <w:hyperlink r:id="rId9">
        <w:r w:rsidR="001F4604">
          <w:rPr>
            <w:color w:val="0066CC"/>
            <w:u w:val="single" w:color="0066CC"/>
          </w:rPr>
          <w:t>www.minerals.usgs.gov/minerals/pubs/county</w:t>
        </w:r>
      </w:hyperlink>
      <w:r w:rsidR="001F4604">
        <w:rPr>
          <w:color w:val="0066CC"/>
          <w:spacing w:val="80"/>
        </w:rPr>
        <w:t xml:space="preserve"> </w:t>
      </w:r>
      <w:r w:rsidR="001F4604">
        <w:t>(сайт</w:t>
      </w:r>
      <w:r w:rsidR="001F4604">
        <w:rPr>
          <w:spacing w:val="80"/>
        </w:rPr>
        <w:t xml:space="preserve"> </w:t>
      </w:r>
      <w:r w:rsidR="001F4604">
        <w:t>Геологической</w:t>
      </w:r>
      <w:r w:rsidR="001F4604">
        <w:rPr>
          <w:spacing w:val="80"/>
        </w:rPr>
        <w:t xml:space="preserve"> </w:t>
      </w:r>
      <w:r w:rsidR="001F4604">
        <w:t>службы</w:t>
      </w:r>
      <w:r w:rsidR="001F4604">
        <w:rPr>
          <w:spacing w:val="80"/>
        </w:rPr>
        <w:t xml:space="preserve"> </w:t>
      </w:r>
      <w:r w:rsidR="001F4604">
        <w:t xml:space="preserve">США). </w:t>
      </w:r>
      <w:hyperlink r:id="rId10">
        <w:r w:rsidR="001F4604">
          <w:rPr>
            <w:color w:val="0066CC"/>
            <w:u w:val="single" w:color="0066CC"/>
          </w:rPr>
          <w:t>www.school-collection.edu.ru</w:t>
        </w:r>
        <w:r w:rsidR="001F4604">
          <w:rPr>
            <w:color w:val="0066CC"/>
          </w:rPr>
          <w:t xml:space="preserve"> </w:t>
        </w:r>
      </w:hyperlink>
      <w:r w:rsidR="001F4604">
        <w:t>(«</w:t>
      </w:r>
      <w:proofErr w:type="gramStart"/>
      <w:r w:rsidR="001F4604">
        <w:t>Единая</w:t>
      </w:r>
      <w:proofErr w:type="gramEnd"/>
      <w:r w:rsidR="001F4604">
        <w:t xml:space="preserve"> коллекции цифровых образовательных ресурсов»).</w:t>
      </w:r>
    </w:p>
    <w:p w:rsidR="00CC3E24" w:rsidRDefault="00CC3E24">
      <w:pPr>
        <w:sectPr w:rsidR="00CC3E24">
          <w:pgSz w:w="11910" w:h="16840"/>
          <w:pgMar w:top="1040" w:right="620" w:bottom="280" w:left="1480" w:header="720" w:footer="720" w:gutter="0"/>
          <w:cols w:space="720"/>
        </w:sectPr>
      </w:pPr>
    </w:p>
    <w:p w:rsidR="00CC3E24" w:rsidRDefault="001F4604">
      <w:pPr>
        <w:spacing w:before="74"/>
        <w:ind w:left="222" w:right="232"/>
        <w:rPr>
          <w:b/>
          <w:sz w:val="24"/>
        </w:rPr>
      </w:pPr>
      <w:r>
        <w:rPr>
          <w:b/>
          <w:sz w:val="28"/>
        </w:rPr>
        <w:lastRenderedPageBreak/>
        <w:t>4</w:t>
      </w:r>
      <w:r>
        <w:rPr>
          <w:b/>
          <w:sz w:val="24"/>
        </w:rPr>
        <w:t>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</w:p>
    <w:p w:rsidR="00CC3E24" w:rsidRDefault="00CC3E24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31"/>
        <w:gridCol w:w="2741"/>
      </w:tblGrid>
      <w:tr w:rsidR="00CC3E24">
        <w:trPr>
          <w:trHeight w:val="827"/>
        </w:trPr>
        <w:tc>
          <w:tcPr>
            <w:tcW w:w="6831" w:type="dxa"/>
          </w:tcPr>
          <w:p w:rsidR="00CC3E24" w:rsidRDefault="001F4604">
            <w:pPr>
              <w:pStyle w:val="TableParagraph"/>
              <w:spacing w:line="263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(освоенные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умения,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усвоенные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знания)</w:t>
            </w:r>
          </w:p>
        </w:tc>
        <w:tc>
          <w:tcPr>
            <w:tcW w:w="2741" w:type="dxa"/>
          </w:tcPr>
          <w:p w:rsidR="00CC3E24" w:rsidRDefault="001F4604">
            <w:pPr>
              <w:pStyle w:val="TableParagraph"/>
              <w:spacing w:line="276" w:lineRule="exact"/>
              <w:ind w:left="108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 результатов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C3E24">
        <w:trPr>
          <w:trHeight w:val="321"/>
        </w:trPr>
        <w:tc>
          <w:tcPr>
            <w:tcW w:w="6831" w:type="dxa"/>
          </w:tcPr>
          <w:p w:rsidR="00CC3E24" w:rsidRDefault="001F4604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741" w:type="dxa"/>
          </w:tcPr>
          <w:p w:rsidR="00CC3E24" w:rsidRDefault="001F4604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CC3E24">
        <w:trPr>
          <w:trHeight w:val="323"/>
        </w:trPr>
        <w:tc>
          <w:tcPr>
            <w:tcW w:w="6831" w:type="dxa"/>
          </w:tcPr>
          <w:p w:rsidR="00CC3E24" w:rsidRDefault="00CC3E24">
            <w:pPr>
              <w:pStyle w:val="TableParagraph"/>
              <w:ind w:left="0"/>
            </w:pPr>
          </w:p>
        </w:tc>
        <w:tc>
          <w:tcPr>
            <w:tcW w:w="2741" w:type="dxa"/>
          </w:tcPr>
          <w:p w:rsidR="00CC3E24" w:rsidRDefault="00CC3E24">
            <w:pPr>
              <w:pStyle w:val="TableParagraph"/>
              <w:ind w:left="0"/>
            </w:pPr>
          </w:p>
        </w:tc>
      </w:tr>
      <w:tr w:rsidR="00CC3E24">
        <w:trPr>
          <w:trHeight w:val="12029"/>
        </w:trPr>
        <w:tc>
          <w:tcPr>
            <w:tcW w:w="6831" w:type="dxa"/>
          </w:tcPr>
          <w:p w:rsidR="00CC3E24" w:rsidRDefault="001F460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Личностных: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Л1сформированность ответственного отношения к обучению;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саморазвитию и самообразованию на основе мотивации к обучению и </w:t>
            </w:r>
            <w:r>
              <w:rPr>
                <w:spacing w:val="-2"/>
                <w:sz w:val="24"/>
              </w:rPr>
              <w:t>познанию;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Л2сформированность целостного мировоззрения, соответствующего современному уровню развития географической науки и общественной практики;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Л3сформированность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Л4сформированность географического мышления, понимания влияния социально-экономических процессов на состояние природной и социальной среды; приобретение опыта географически-направленной деятельности;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  <w:tab w:val="left" w:pos="4856"/>
              </w:tabs>
              <w:ind w:right="93" w:firstLine="7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Л5сформированность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коммуникативной </w:t>
            </w:r>
            <w:r>
              <w:rPr>
                <w:sz w:val="24"/>
              </w:rPr>
              <w:t>компетентности в общении и сотрудничестве со сверстниками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взрослыми в образовательной, общественно полезной,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учебно-исследовательской, творческой и других видах </w:t>
            </w:r>
            <w:r>
              <w:rPr>
                <w:spacing w:val="-2"/>
                <w:sz w:val="24"/>
              </w:rPr>
              <w:t>деятельности;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Л6умение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 и </w:t>
            </w:r>
            <w:r>
              <w:rPr>
                <w:spacing w:val="-2"/>
                <w:sz w:val="24"/>
              </w:rPr>
              <w:t>контраргументы;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Л7критичность мышления, владение первичными навыками анализа и критичной оценки получаемой </w:t>
            </w:r>
            <w:r>
              <w:rPr>
                <w:spacing w:val="-2"/>
                <w:sz w:val="24"/>
              </w:rPr>
              <w:t>информации;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Л8креативность мышления, инициативность и </w:t>
            </w:r>
            <w:r>
              <w:rPr>
                <w:spacing w:val="-2"/>
                <w:sz w:val="24"/>
              </w:rPr>
              <w:t>находчивость;</w:t>
            </w:r>
          </w:p>
          <w:p w:rsidR="00CC3E24" w:rsidRDefault="00CC3E2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CC3E24" w:rsidRDefault="001F4604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метапредметных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−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М1 владение навыками познавательной,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исследовательской и проектной деятельности, а также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 разрешения проблем; готовность и способность к самостоятельному поиску методов решения практических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задач, применению различных методов познания;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 xml:space="preserve"> умение ориентироваться в различных источниках геогр. информации, критически оценивать и интерпретировать информацию, получаемую из различных источников;</w:t>
            </w:r>
          </w:p>
          <w:p w:rsidR="00CC3E24" w:rsidRDefault="001F4604">
            <w:pPr>
              <w:pStyle w:val="TableParagraph"/>
              <w:numPr>
                <w:ilvl w:val="0"/>
                <w:numId w:val="3"/>
              </w:numPr>
              <w:tabs>
                <w:tab w:val="left" w:pos="1104"/>
              </w:tabs>
              <w:spacing w:before="2"/>
              <w:ind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М3 умение самостоятельно оценивать и принимать решения,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определяющие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стратегию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поведения,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учетом</w:t>
            </w:r>
          </w:p>
        </w:tc>
        <w:tc>
          <w:tcPr>
            <w:tcW w:w="2741" w:type="dxa"/>
          </w:tcPr>
          <w:p w:rsidR="00CC3E24" w:rsidRDefault="001F4604">
            <w:pPr>
              <w:pStyle w:val="TableParagraph"/>
              <w:spacing w:line="251" w:lineRule="exact"/>
              <w:ind w:left="108"/>
            </w:pPr>
            <w:r>
              <w:t>.</w:t>
            </w:r>
          </w:p>
          <w:p w:rsidR="00CC3E24" w:rsidRDefault="001F4604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08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161"/>
              <w:ind w:left="108" w:right="22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Индивидуальный проект</w:t>
            </w:r>
            <w:proofErr w:type="gramEnd"/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</w:rPr>
            </w:pPr>
          </w:p>
          <w:p w:rsidR="00CC3E24" w:rsidRDefault="001F460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</w:rPr>
            </w:pPr>
          </w:p>
          <w:p w:rsidR="00CC3E24" w:rsidRDefault="001F4604">
            <w:pPr>
              <w:pStyle w:val="TableParagraph"/>
              <w:spacing w:line="720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темам </w:t>
            </w:r>
            <w:r>
              <w:rPr>
                <w:spacing w:val="-2"/>
                <w:sz w:val="24"/>
              </w:rPr>
              <w:t>беседа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31"/>
              <w:ind w:left="108" w:right="17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1-6</w:t>
            </w:r>
          </w:p>
          <w:p w:rsidR="00CC3E24" w:rsidRDefault="00CC3E24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CC3E24" w:rsidRDefault="001F4604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</w:tc>
      </w:tr>
    </w:tbl>
    <w:p w:rsidR="00CC3E24" w:rsidRDefault="00CC3E24">
      <w:pPr>
        <w:rPr>
          <w:sz w:val="24"/>
        </w:rPr>
        <w:sectPr w:rsidR="00CC3E24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31"/>
        <w:gridCol w:w="2741"/>
      </w:tblGrid>
      <w:tr w:rsidR="00CC3E24">
        <w:trPr>
          <w:trHeight w:val="13273"/>
        </w:trPr>
        <w:tc>
          <w:tcPr>
            <w:tcW w:w="6831" w:type="dxa"/>
          </w:tcPr>
          <w:p w:rsidR="00CC3E24" w:rsidRDefault="001F4604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гражданских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ценностей;</w:t>
            </w:r>
          </w:p>
          <w:p w:rsidR="00CC3E24" w:rsidRDefault="001F4604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критериев;</w:t>
            </w:r>
          </w:p>
          <w:p w:rsidR="00CC3E24" w:rsidRDefault="001F4604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94" w:firstLine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М5 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</w:t>
            </w:r>
            <w:r>
              <w:rPr>
                <w:spacing w:val="-2"/>
                <w:sz w:val="24"/>
              </w:rPr>
              <w:t>выводы;</w:t>
            </w:r>
          </w:p>
          <w:p w:rsidR="00CC3E24" w:rsidRDefault="001F4604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 xml:space="preserve">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мира;</w:t>
            </w:r>
          </w:p>
          <w:p w:rsidR="00CC3E24" w:rsidRDefault="001F4604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7</w:t>
            </w:r>
            <w:proofErr w:type="gramEnd"/>
            <w:r>
              <w:rPr>
                <w:sz w:val="24"/>
              </w:rPr>
              <w:t xml:space="preserve"> понимание места и роли географии в системе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наук; представление об обширных междисциплинарных связях </w:t>
            </w:r>
            <w:r>
              <w:rPr>
                <w:spacing w:val="-2"/>
                <w:sz w:val="24"/>
              </w:rPr>
              <w:t>географии;</w:t>
            </w:r>
          </w:p>
          <w:p w:rsidR="00CC3E24" w:rsidRDefault="00CC3E2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CC3E24" w:rsidRDefault="001F4604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предметных: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−</w:t>
            </w:r>
          </w:p>
          <w:p w:rsidR="00CC3E24" w:rsidRDefault="001F4604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ind w:right="151" w:firstLine="0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географической науке,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человечества;</w:t>
            </w:r>
          </w:p>
          <w:p w:rsidR="00CC3E24" w:rsidRDefault="001F4604">
            <w:pPr>
              <w:pStyle w:val="TableParagraph"/>
              <w:numPr>
                <w:ilvl w:val="1"/>
                <w:numId w:val="1"/>
              </w:numPr>
              <w:tabs>
                <w:tab w:val="left" w:pos="1104"/>
              </w:tabs>
              <w:ind w:right="92" w:firstLine="707"/>
              <w:jc w:val="both"/>
              <w:rPr>
                <w:rFonts w:ascii="Century Schoolbook" w:hAnsi="Century Schoolbook"/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 xml:space="preserve"> владение географическим мышлением для определения географических аспектов природных, социально- экономических и экологических процессов и проблем;</w:t>
            </w:r>
          </w:p>
          <w:p w:rsidR="00CC3E24" w:rsidRDefault="001F4604">
            <w:pPr>
              <w:pStyle w:val="TableParagraph"/>
              <w:numPr>
                <w:ilvl w:val="1"/>
                <w:numId w:val="1"/>
              </w:numPr>
              <w:tabs>
                <w:tab w:val="left" w:pos="1099"/>
              </w:tabs>
              <w:spacing w:before="1"/>
              <w:ind w:right="95" w:firstLine="707"/>
              <w:jc w:val="both"/>
              <w:rPr>
                <w:rFonts w:ascii="Century Schoolbook" w:hAnsi="Century Schoolbook"/>
                <w:sz w:val="24"/>
              </w:rPr>
            </w:pPr>
            <w:r>
              <w:rPr>
                <w:sz w:val="24"/>
              </w:rPr>
              <w:t xml:space="preserve">П3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      </w:r>
          </w:p>
          <w:p w:rsidR="00CC3E24" w:rsidRDefault="001F4604">
            <w:pPr>
              <w:pStyle w:val="TableParagraph"/>
              <w:numPr>
                <w:ilvl w:val="1"/>
                <w:numId w:val="1"/>
              </w:numPr>
              <w:tabs>
                <w:tab w:val="left" w:pos="1099"/>
              </w:tabs>
              <w:ind w:right="97" w:firstLine="707"/>
              <w:jc w:val="both"/>
              <w:rPr>
                <w:rFonts w:ascii="Century Schoolbook" w:hAnsi="Century Schoolbook"/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 xml:space="preserve">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      </w:r>
          </w:p>
          <w:p w:rsidR="00CC3E24" w:rsidRDefault="001F4604">
            <w:pPr>
              <w:pStyle w:val="TableParagraph"/>
              <w:numPr>
                <w:ilvl w:val="1"/>
                <w:numId w:val="1"/>
              </w:numPr>
              <w:tabs>
                <w:tab w:val="left" w:pos="1099"/>
              </w:tabs>
              <w:ind w:right="96" w:firstLine="707"/>
              <w:jc w:val="both"/>
              <w:rPr>
                <w:rFonts w:ascii="Century Schoolbook" w:hAnsi="Century Schoolbook"/>
                <w:sz w:val="24"/>
              </w:rPr>
            </w:pPr>
            <w:r>
              <w:rPr>
                <w:sz w:val="24"/>
              </w:rPr>
              <w:t xml:space="preserve">П5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</w:t>
            </w:r>
            <w:r>
              <w:rPr>
                <w:spacing w:val="-2"/>
                <w:sz w:val="24"/>
              </w:rPr>
              <w:t>явлениях;</w:t>
            </w:r>
          </w:p>
          <w:p w:rsidR="00CC3E24" w:rsidRDefault="001F4604">
            <w:pPr>
              <w:pStyle w:val="TableParagraph"/>
              <w:numPr>
                <w:ilvl w:val="1"/>
                <w:numId w:val="1"/>
              </w:numPr>
              <w:tabs>
                <w:tab w:val="left" w:pos="1099"/>
              </w:tabs>
              <w:ind w:right="95" w:firstLine="707"/>
              <w:jc w:val="both"/>
              <w:rPr>
                <w:rFonts w:ascii="Century Schoolbook" w:hAnsi="Century Schoolbook"/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z w:val="24"/>
              </w:rPr>
              <w:t xml:space="preserve"> владение умениями географического анализа и интерпретации разнообразной информации;</w:t>
            </w:r>
          </w:p>
          <w:p w:rsidR="00CC3E24" w:rsidRDefault="001F4604">
            <w:pPr>
              <w:pStyle w:val="TableParagraph"/>
              <w:numPr>
                <w:ilvl w:val="1"/>
                <w:numId w:val="1"/>
              </w:numPr>
              <w:tabs>
                <w:tab w:val="left" w:pos="1099"/>
              </w:tabs>
              <w:ind w:right="93" w:firstLine="707"/>
              <w:jc w:val="both"/>
              <w:rPr>
                <w:rFonts w:ascii="Century Schoolbook" w:hAnsi="Century Schoolbook"/>
                <w:sz w:val="24"/>
              </w:rPr>
            </w:pP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7</w:t>
            </w:r>
            <w:proofErr w:type="gramEnd"/>
            <w:r>
              <w:rPr>
                <w:sz w:val="24"/>
              </w:rPr>
              <w:t xml:space="preserve">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географической среды, адаптации к изменению ее </w:t>
            </w:r>
            <w:r>
              <w:rPr>
                <w:spacing w:val="-2"/>
                <w:sz w:val="24"/>
              </w:rPr>
              <w:t>условий;</w:t>
            </w:r>
          </w:p>
          <w:p w:rsidR="00CC3E24" w:rsidRDefault="001F4604">
            <w:pPr>
              <w:pStyle w:val="TableParagraph"/>
              <w:numPr>
                <w:ilvl w:val="1"/>
                <w:numId w:val="1"/>
              </w:numPr>
              <w:tabs>
                <w:tab w:val="left" w:pos="1099"/>
              </w:tabs>
              <w:spacing w:before="3" w:line="237" w:lineRule="auto"/>
              <w:ind w:right="98" w:firstLine="707"/>
              <w:jc w:val="both"/>
              <w:rPr>
                <w:rFonts w:ascii="Century Schoolbook" w:hAnsi="Century Schoolbook"/>
                <w:sz w:val="28"/>
              </w:rPr>
            </w:pPr>
            <w:r>
              <w:rPr>
                <w:sz w:val="24"/>
              </w:rPr>
              <w:t xml:space="preserve">П8 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представлений и знаний об основных проблемах взаимодействия природы и общества, природных и социально-экономических аспектах географических проблем.</w:t>
            </w:r>
          </w:p>
        </w:tc>
        <w:tc>
          <w:tcPr>
            <w:tcW w:w="2741" w:type="dxa"/>
          </w:tcPr>
          <w:p w:rsidR="00CC3E24" w:rsidRDefault="00CC3E24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C3E24" w:rsidRDefault="001F4604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1-6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4"/>
              </w:rPr>
            </w:pPr>
          </w:p>
          <w:p w:rsidR="00CC3E24" w:rsidRDefault="001F46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31"/>
              <w:ind w:left="108" w:right="17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1-6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06" w:line="480" w:lineRule="auto"/>
              <w:ind w:left="108" w:right="2000"/>
            </w:pPr>
            <w:r>
              <w:rPr>
                <w:spacing w:val="-2"/>
              </w:rPr>
              <w:t xml:space="preserve">беседа </w:t>
            </w:r>
            <w:proofErr w:type="spellStart"/>
            <w:proofErr w:type="gramStart"/>
            <w:r>
              <w:rPr>
                <w:spacing w:val="-2"/>
              </w:rPr>
              <w:t>беседа</w:t>
            </w:r>
            <w:proofErr w:type="spellEnd"/>
            <w:proofErr w:type="gramEnd"/>
          </w:p>
          <w:p w:rsidR="00CC3E24" w:rsidRDefault="00CC3E24">
            <w:pPr>
              <w:pStyle w:val="TableParagraph"/>
              <w:ind w:left="0"/>
              <w:rPr>
                <w:b/>
                <w:sz w:val="24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4"/>
              </w:rPr>
            </w:pPr>
          </w:p>
          <w:p w:rsidR="00CC3E24" w:rsidRDefault="001F4604">
            <w:pPr>
              <w:pStyle w:val="TableParagraph"/>
              <w:spacing w:before="209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08"/>
              <w:ind w:left="108" w:right="17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1-6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182"/>
              <w:ind w:left="108" w:right="17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1-6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163"/>
              <w:ind w:left="108" w:right="17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1-6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1F4604">
            <w:pPr>
              <w:pStyle w:val="TableParagraph"/>
              <w:spacing w:before="205"/>
              <w:ind w:left="108" w:right="17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1-6</w:t>
            </w:r>
          </w:p>
          <w:p w:rsidR="00CC3E24" w:rsidRDefault="001F4604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1-6</w:t>
            </w: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ind w:left="0"/>
              <w:rPr>
                <w:b/>
                <w:sz w:val="26"/>
              </w:rPr>
            </w:pPr>
          </w:p>
          <w:p w:rsidR="00CC3E24" w:rsidRDefault="00CC3E24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:rsidR="00CC3E24" w:rsidRDefault="001F460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темам</w:t>
            </w:r>
          </w:p>
        </w:tc>
      </w:tr>
    </w:tbl>
    <w:p w:rsidR="00CC3E24" w:rsidRDefault="00CC3E24">
      <w:pPr>
        <w:pStyle w:val="a3"/>
        <w:spacing w:before="5"/>
        <w:rPr>
          <w:b/>
          <w:sz w:val="12"/>
        </w:rPr>
      </w:pPr>
    </w:p>
    <w:p w:rsidR="00CC3E24" w:rsidRDefault="001F4604">
      <w:pPr>
        <w:pStyle w:val="a3"/>
        <w:tabs>
          <w:tab w:val="left" w:pos="3540"/>
          <w:tab w:val="left" w:pos="4855"/>
        </w:tabs>
        <w:spacing w:before="90"/>
        <w:ind w:right="7"/>
        <w:jc w:val="center"/>
      </w:pPr>
      <w:r>
        <w:rPr>
          <w:spacing w:val="-2"/>
        </w:rPr>
        <w:t>Преподаватель</w:t>
      </w:r>
      <w:r>
        <w:tab/>
      </w:r>
      <w:r>
        <w:rPr>
          <w:u w:val="thick"/>
        </w:rPr>
        <w:tab/>
      </w:r>
      <w:r>
        <w:rPr>
          <w:spacing w:val="40"/>
        </w:rPr>
        <w:t xml:space="preserve"> </w:t>
      </w:r>
      <w:r>
        <w:t>А.В. Брызгало</w:t>
      </w:r>
    </w:p>
    <w:sectPr w:rsidR="00CC3E24">
      <w:type w:val="continuous"/>
      <w:pgSz w:w="11910" w:h="16840"/>
      <w:pgMar w:top="11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559AC"/>
    <w:multiLevelType w:val="hybridMultilevel"/>
    <w:tmpl w:val="AF76C142"/>
    <w:lvl w:ilvl="0" w:tplc="8A009FDC">
      <w:numFmt w:val="bullet"/>
      <w:lvlText w:val="-"/>
      <w:lvlJc w:val="left"/>
      <w:pPr>
        <w:ind w:left="222" w:hanging="288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9A375E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67A24AD4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2AD4705C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DE4A66A2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B7500ABA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D0EC767A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AFCCD0DE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88DE4F04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1">
    <w:nsid w:val="1D02141F"/>
    <w:multiLevelType w:val="hybridMultilevel"/>
    <w:tmpl w:val="5218C170"/>
    <w:lvl w:ilvl="0" w:tplc="63D6720C">
      <w:numFmt w:val="bullet"/>
      <w:lvlText w:val="•"/>
      <w:lvlJc w:val="left"/>
      <w:pPr>
        <w:ind w:left="222" w:hanging="276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1EAE7C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7910CD66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7A92D468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4F3AE39E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CC927390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D6F0375A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CC0EAF9E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C68EC746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2">
    <w:nsid w:val="33CF46C8"/>
    <w:multiLevelType w:val="multilevel"/>
    <w:tmpl w:val="700E42E8"/>
    <w:lvl w:ilvl="0">
      <w:start w:val="3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420"/>
      </w:pPr>
      <w:rPr>
        <w:rFonts w:hint="default"/>
        <w:lang w:val="ru-RU" w:eastAsia="en-US" w:bidi="ar-SA"/>
      </w:rPr>
    </w:lvl>
  </w:abstractNum>
  <w:abstractNum w:abstractNumId="3">
    <w:nsid w:val="35693F8C"/>
    <w:multiLevelType w:val="hybridMultilevel"/>
    <w:tmpl w:val="3A369414"/>
    <w:lvl w:ilvl="0" w:tplc="3B86EA08">
      <w:numFmt w:val="bullet"/>
      <w:lvlText w:val="-"/>
      <w:lvlJc w:val="left"/>
      <w:pPr>
        <w:ind w:left="107" w:hanging="288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B7C0186">
      <w:numFmt w:val="bullet"/>
      <w:lvlText w:val="•"/>
      <w:lvlJc w:val="left"/>
      <w:pPr>
        <w:ind w:left="772" w:hanging="288"/>
      </w:pPr>
      <w:rPr>
        <w:rFonts w:hint="default"/>
        <w:lang w:val="ru-RU" w:eastAsia="en-US" w:bidi="ar-SA"/>
      </w:rPr>
    </w:lvl>
    <w:lvl w:ilvl="2" w:tplc="D06A1C1C">
      <w:numFmt w:val="bullet"/>
      <w:lvlText w:val="•"/>
      <w:lvlJc w:val="left"/>
      <w:pPr>
        <w:ind w:left="1444" w:hanging="288"/>
      </w:pPr>
      <w:rPr>
        <w:rFonts w:hint="default"/>
        <w:lang w:val="ru-RU" w:eastAsia="en-US" w:bidi="ar-SA"/>
      </w:rPr>
    </w:lvl>
    <w:lvl w:ilvl="3" w:tplc="A68602D4">
      <w:numFmt w:val="bullet"/>
      <w:lvlText w:val="•"/>
      <w:lvlJc w:val="left"/>
      <w:pPr>
        <w:ind w:left="2116" w:hanging="288"/>
      </w:pPr>
      <w:rPr>
        <w:rFonts w:hint="default"/>
        <w:lang w:val="ru-RU" w:eastAsia="en-US" w:bidi="ar-SA"/>
      </w:rPr>
    </w:lvl>
    <w:lvl w:ilvl="4" w:tplc="B91E48EC">
      <w:numFmt w:val="bullet"/>
      <w:lvlText w:val="•"/>
      <w:lvlJc w:val="left"/>
      <w:pPr>
        <w:ind w:left="2788" w:hanging="288"/>
      </w:pPr>
      <w:rPr>
        <w:rFonts w:hint="default"/>
        <w:lang w:val="ru-RU" w:eastAsia="en-US" w:bidi="ar-SA"/>
      </w:rPr>
    </w:lvl>
    <w:lvl w:ilvl="5" w:tplc="1D1ADE30">
      <w:numFmt w:val="bullet"/>
      <w:lvlText w:val="•"/>
      <w:lvlJc w:val="left"/>
      <w:pPr>
        <w:ind w:left="3460" w:hanging="288"/>
      </w:pPr>
      <w:rPr>
        <w:rFonts w:hint="default"/>
        <w:lang w:val="ru-RU" w:eastAsia="en-US" w:bidi="ar-SA"/>
      </w:rPr>
    </w:lvl>
    <w:lvl w:ilvl="6" w:tplc="9794A782">
      <w:numFmt w:val="bullet"/>
      <w:lvlText w:val="•"/>
      <w:lvlJc w:val="left"/>
      <w:pPr>
        <w:ind w:left="4132" w:hanging="288"/>
      </w:pPr>
      <w:rPr>
        <w:rFonts w:hint="default"/>
        <w:lang w:val="ru-RU" w:eastAsia="en-US" w:bidi="ar-SA"/>
      </w:rPr>
    </w:lvl>
    <w:lvl w:ilvl="7" w:tplc="D1228878">
      <w:numFmt w:val="bullet"/>
      <w:lvlText w:val="•"/>
      <w:lvlJc w:val="left"/>
      <w:pPr>
        <w:ind w:left="4804" w:hanging="288"/>
      </w:pPr>
      <w:rPr>
        <w:rFonts w:hint="default"/>
        <w:lang w:val="ru-RU" w:eastAsia="en-US" w:bidi="ar-SA"/>
      </w:rPr>
    </w:lvl>
    <w:lvl w:ilvl="8" w:tplc="F1DC2F74">
      <w:numFmt w:val="bullet"/>
      <w:lvlText w:val="•"/>
      <w:lvlJc w:val="left"/>
      <w:pPr>
        <w:ind w:left="5476" w:hanging="288"/>
      </w:pPr>
      <w:rPr>
        <w:rFonts w:hint="default"/>
        <w:lang w:val="ru-RU" w:eastAsia="en-US" w:bidi="ar-SA"/>
      </w:rPr>
    </w:lvl>
  </w:abstractNum>
  <w:abstractNum w:abstractNumId="4">
    <w:nsid w:val="37046226"/>
    <w:multiLevelType w:val="hybridMultilevel"/>
    <w:tmpl w:val="120CB9CE"/>
    <w:lvl w:ilvl="0" w:tplc="8836E85A">
      <w:start w:val="1"/>
      <w:numFmt w:val="decimal"/>
      <w:lvlText w:val="%1."/>
      <w:lvlJc w:val="left"/>
      <w:pPr>
        <w:ind w:left="222" w:hanging="6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0ABE3E">
      <w:numFmt w:val="bullet"/>
      <w:lvlText w:val="•"/>
      <w:lvlJc w:val="left"/>
      <w:pPr>
        <w:ind w:left="1178" w:hanging="680"/>
      </w:pPr>
      <w:rPr>
        <w:rFonts w:hint="default"/>
        <w:lang w:val="ru-RU" w:eastAsia="en-US" w:bidi="ar-SA"/>
      </w:rPr>
    </w:lvl>
    <w:lvl w:ilvl="2" w:tplc="DFCE873E">
      <w:numFmt w:val="bullet"/>
      <w:lvlText w:val="•"/>
      <w:lvlJc w:val="left"/>
      <w:pPr>
        <w:ind w:left="2137" w:hanging="680"/>
      </w:pPr>
      <w:rPr>
        <w:rFonts w:hint="default"/>
        <w:lang w:val="ru-RU" w:eastAsia="en-US" w:bidi="ar-SA"/>
      </w:rPr>
    </w:lvl>
    <w:lvl w:ilvl="3" w:tplc="D8245732">
      <w:numFmt w:val="bullet"/>
      <w:lvlText w:val="•"/>
      <w:lvlJc w:val="left"/>
      <w:pPr>
        <w:ind w:left="3095" w:hanging="680"/>
      </w:pPr>
      <w:rPr>
        <w:rFonts w:hint="default"/>
        <w:lang w:val="ru-RU" w:eastAsia="en-US" w:bidi="ar-SA"/>
      </w:rPr>
    </w:lvl>
    <w:lvl w:ilvl="4" w:tplc="709C7E32">
      <w:numFmt w:val="bullet"/>
      <w:lvlText w:val="•"/>
      <w:lvlJc w:val="left"/>
      <w:pPr>
        <w:ind w:left="4054" w:hanging="680"/>
      </w:pPr>
      <w:rPr>
        <w:rFonts w:hint="default"/>
        <w:lang w:val="ru-RU" w:eastAsia="en-US" w:bidi="ar-SA"/>
      </w:rPr>
    </w:lvl>
    <w:lvl w:ilvl="5" w:tplc="DF60FC0E">
      <w:numFmt w:val="bullet"/>
      <w:lvlText w:val="•"/>
      <w:lvlJc w:val="left"/>
      <w:pPr>
        <w:ind w:left="5013" w:hanging="680"/>
      </w:pPr>
      <w:rPr>
        <w:rFonts w:hint="default"/>
        <w:lang w:val="ru-RU" w:eastAsia="en-US" w:bidi="ar-SA"/>
      </w:rPr>
    </w:lvl>
    <w:lvl w:ilvl="6" w:tplc="6AA6E2D4">
      <w:numFmt w:val="bullet"/>
      <w:lvlText w:val="•"/>
      <w:lvlJc w:val="left"/>
      <w:pPr>
        <w:ind w:left="5971" w:hanging="680"/>
      </w:pPr>
      <w:rPr>
        <w:rFonts w:hint="default"/>
        <w:lang w:val="ru-RU" w:eastAsia="en-US" w:bidi="ar-SA"/>
      </w:rPr>
    </w:lvl>
    <w:lvl w:ilvl="7" w:tplc="8730A96A">
      <w:numFmt w:val="bullet"/>
      <w:lvlText w:val="•"/>
      <w:lvlJc w:val="left"/>
      <w:pPr>
        <w:ind w:left="6930" w:hanging="680"/>
      </w:pPr>
      <w:rPr>
        <w:rFonts w:hint="default"/>
        <w:lang w:val="ru-RU" w:eastAsia="en-US" w:bidi="ar-SA"/>
      </w:rPr>
    </w:lvl>
    <w:lvl w:ilvl="8" w:tplc="DD2C7C80">
      <w:numFmt w:val="bullet"/>
      <w:lvlText w:val="•"/>
      <w:lvlJc w:val="left"/>
      <w:pPr>
        <w:ind w:left="7889" w:hanging="680"/>
      </w:pPr>
      <w:rPr>
        <w:rFonts w:hint="default"/>
        <w:lang w:val="ru-RU" w:eastAsia="en-US" w:bidi="ar-SA"/>
      </w:rPr>
    </w:lvl>
  </w:abstractNum>
  <w:abstractNum w:abstractNumId="5">
    <w:nsid w:val="437C26C3"/>
    <w:multiLevelType w:val="multilevel"/>
    <w:tmpl w:val="3F3400F0"/>
    <w:lvl w:ilvl="0">
      <w:start w:val="1"/>
      <w:numFmt w:val="decimal"/>
      <w:lvlText w:val="%1."/>
      <w:lvlJc w:val="left"/>
      <w:pPr>
        <w:ind w:left="403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9" w:hanging="420"/>
      </w:pPr>
      <w:rPr>
        <w:rFonts w:hint="default"/>
        <w:lang w:val="ru-RU" w:eastAsia="en-US" w:bidi="ar-SA"/>
      </w:rPr>
    </w:lvl>
  </w:abstractNum>
  <w:abstractNum w:abstractNumId="6">
    <w:nsid w:val="5834058D"/>
    <w:multiLevelType w:val="multilevel"/>
    <w:tmpl w:val="5BAA0284"/>
    <w:lvl w:ilvl="0">
      <w:start w:val="3"/>
      <w:numFmt w:val="decimal"/>
      <w:lvlText w:val="%1"/>
      <w:lvlJc w:val="left"/>
      <w:pPr>
        <w:ind w:left="70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2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2" w:hanging="708"/>
      </w:pPr>
      <w:rPr>
        <w:rFonts w:hint="default"/>
        <w:lang w:val="ru-RU" w:eastAsia="en-US" w:bidi="ar-SA"/>
      </w:rPr>
    </w:lvl>
  </w:abstractNum>
  <w:abstractNum w:abstractNumId="7">
    <w:nsid w:val="59210570"/>
    <w:multiLevelType w:val="hybridMultilevel"/>
    <w:tmpl w:val="70644162"/>
    <w:lvl w:ilvl="0" w:tplc="9D3EC498">
      <w:numFmt w:val="bullet"/>
      <w:lvlText w:val=""/>
      <w:lvlJc w:val="left"/>
      <w:pPr>
        <w:ind w:left="1138" w:hanging="2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C66578">
      <w:numFmt w:val="bullet"/>
      <w:lvlText w:val="•"/>
      <w:lvlJc w:val="left"/>
      <w:pPr>
        <w:ind w:left="2006" w:hanging="209"/>
      </w:pPr>
      <w:rPr>
        <w:rFonts w:hint="default"/>
        <w:lang w:val="ru-RU" w:eastAsia="en-US" w:bidi="ar-SA"/>
      </w:rPr>
    </w:lvl>
    <w:lvl w:ilvl="2" w:tplc="4CEC77EE">
      <w:numFmt w:val="bullet"/>
      <w:lvlText w:val="•"/>
      <w:lvlJc w:val="left"/>
      <w:pPr>
        <w:ind w:left="2873" w:hanging="209"/>
      </w:pPr>
      <w:rPr>
        <w:rFonts w:hint="default"/>
        <w:lang w:val="ru-RU" w:eastAsia="en-US" w:bidi="ar-SA"/>
      </w:rPr>
    </w:lvl>
    <w:lvl w:ilvl="3" w:tplc="7C0C44BE">
      <w:numFmt w:val="bullet"/>
      <w:lvlText w:val="•"/>
      <w:lvlJc w:val="left"/>
      <w:pPr>
        <w:ind w:left="3739" w:hanging="209"/>
      </w:pPr>
      <w:rPr>
        <w:rFonts w:hint="default"/>
        <w:lang w:val="ru-RU" w:eastAsia="en-US" w:bidi="ar-SA"/>
      </w:rPr>
    </w:lvl>
    <w:lvl w:ilvl="4" w:tplc="9AB69FD8">
      <w:numFmt w:val="bullet"/>
      <w:lvlText w:val="•"/>
      <w:lvlJc w:val="left"/>
      <w:pPr>
        <w:ind w:left="4606" w:hanging="209"/>
      </w:pPr>
      <w:rPr>
        <w:rFonts w:hint="default"/>
        <w:lang w:val="ru-RU" w:eastAsia="en-US" w:bidi="ar-SA"/>
      </w:rPr>
    </w:lvl>
    <w:lvl w:ilvl="5" w:tplc="B0ECE9E8">
      <w:numFmt w:val="bullet"/>
      <w:lvlText w:val="•"/>
      <w:lvlJc w:val="left"/>
      <w:pPr>
        <w:ind w:left="5473" w:hanging="209"/>
      </w:pPr>
      <w:rPr>
        <w:rFonts w:hint="default"/>
        <w:lang w:val="ru-RU" w:eastAsia="en-US" w:bidi="ar-SA"/>
      </w:rPr>
    </w:lvl>
    <w:lvl w:ilvl="6" w:tplc="EACEA00C">
      <w:numFmt w:val="bullet"/>
      <w:lvlText w:val="•"/>
      <w:lvlJc w:val="left"/>
      <w:pPr>
        <w:ind w:left="6339" w:hanging="209"/>
      </w:pPr>
      <w:rPr>
        <w:rFonts w:hint="default"/>
        <w:lang w:val="ru-RU" w:eastAsia="en-US" w:bidi="ar-SA"/>
      </w:rPr>
    </w:lvl>
    <w:lvl w:ilvl="7" w:tplc="8D7409E6">
      <w:numFmt w:val="bullet"/>
      <w:lvlText w:val="•"/>
      <w:lvlJc w:val="left"/>
      <w:pPr>
        <w:ind w:left="7206" w:hanging="209"/>
      </w:pPr>
      <w:rPr>
        <w:rFonts w:hint="default"/>
        <w:lang w:val="ru-RU" w:eastAsia="en-US" w:bidi="ar-SA"/>
      </w:rPr>
    </w:lvl>
    <w:lvl w:ilvl="8" w:tplc="F8FA3270">
      <w:numFmt w:val="bullet"/>
      <w:lvlText w:val="•"/>
      <w:lvlJc w:val="left"/>
      <w:pPr>
        <w:ind w:left="8073" w:hanging="209"/>
      </w:pPr>
      <w:rPr>
        <w:rFonts w:hint="default"/>
        <w:lang w:val="ru-RU" w:eastAsia="en-US" w:bidi="ar-SA"/>
      </w:rPr>
    </w:lvl>
  </w:abstractNum>
  <w:abstractNum w:abstractNumId="8">
    <w:nsid w:val="5B8C5D05"/>
    <w:multiLevelType w:val="hybridMultilevel"/>
    <w:tmpl w:val="82CC38DE"/>
    <w:lvl w:ilvl="0" w:tplc="0172EB92">
      <w:numFmt w:val="bullet"/>
      <w:lvlText w:val="•"/>
      <w:lvlJc w:val="left"/>
      <w:pPr>
        <w:ind w:left="163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C32FE2E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  <w:lvl w:ilvl="2" w:tplc="B6962E04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3" w:tplc="D356248E">
      <w:numFmt w:val="bullet"/>
      <w:lvlText w:val="•"/>
      <w:lvlJc w:val="left"/>
      <w:pPr>
        <w:ind w:left="4089" w:hanging="708"/>
      </w:pPr>
      <w:rPr>
        <w:rFonts w:hint="default"/>
        <w:lang w:val="ru-RU" w:eastAsia="en-US" w:bidi="ar-SA"/>
      </w:rPr>
    </w:lvl>
    <w:lvl w:ilvl="4" w:tplc="C93CAD9A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85B01EB8">
      <w:numFmt w:val="bullet"/>
      <w:lvlText w:val="•"/>
      <w:lvlJc w:val="left"/>
      <w:pPr>
        <w:ind w:left="5723" w:hanging="708"/>
      </w:pPr>
      <w:rPr>
        <w:rFonts w:hint="default"/>
        <w:lang w:val="ru-RU" w:eastAsia="en-US" w:bidi="ar-SA"/>
      </w:rPr>
    </w:lvl>
    <w:lvl w:ilvl="6" w:tplc="EDBA7DD4">
      <w:numFmt w:val="bullet"/>
      <w:lvlText w:val="•"/>
      <w:lvlJc w:val="left"/>
      <w:pPr>
        <w:ind w:left="6539" w:hanging="708"/>
      </w:pPr>
      <w:rPr>
        <w:rFonts w:hint="default"/>
        <w:lang w:val="ru-RU" w:eastAsia="en-US" w:bidi="ar-SA"/>
      </w:rPr>
    </w:lvl>
    <w:lvl w:ilvl="7" w:tplc="CC5A2D72">
      <w:numFmt w:val="bullet"/>
      <w:lvlText w:val="•"/>
      <w:lvlJc w:val="left"/>
      <w:pPr>
        <w:ind w:left="7356" w:hanging="708"/>
      </w:pPr>
      <w:rPr>
        <w:rFonts w:hint="default"/>
        <w:lang w:val="ru-RU" w:eastAsia="en-US" w:bidi="ar-SA"/>
      </w:rPr>
    </w:lvl>
    <w:lvl w:ilvl="8" w:tplc="CB30816A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9">
    <w:nsid w:val="5C2C3E02"/>
    <w:multiLevelType w:val="hybridMultilevel"/>
    <w:tmpl w:val="3ACC349E"/>
    <w:lvl w:ilvl="0" w:tplc="D864EEB4">
      <w:start w:val="1"/>
      <w:numFmt w:val="decimal"/>
      <w:lvlText w:val="%1."/>
      <w:lvlJc w:val="left"/>
      <w:pPr>
        <w:ind w:left="78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A871F0">
      <w:numFmt w:val="bullet"/>
      <w:lvlText w:val="•"/>
      <w:lvlJc w:val="left"/>
      <w:pPr>
        <w:ind w:left="1682" w:hanging="202"/>
      </w:pPr>
      <w:rPr>
        <w:rFonts w:hint="default"/>
        <w:lang w:val="ru-RU" w:eastAsia="en-US" w:bidi="ar-SA"/>
      </w:rPr>
    </w:lvl>
    <w:lvl w:ilvl="2" w:tplc="82A099C2">
      <w:numFmt w:val="bullet"/>
      <w:lvlText w:val="•"/>
      <w:lvlJc w:val="left"/>
      <w:pPr>
        <w:ind w:left="2585" w:hanging="202"/>
      </w:pPr>
      <w:rPr>
        <w:rFonts w:hint="default"/>
        <w:lang w:val="ru-RU" w:eastAsia="en-US" w:bidi="ar-SA"/>
      </w:rPr>
    </w:lvl>
    <w:lvl w:ilvl="3" w:tplc="4B1E4F88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4" w:tplc="971A39F4">
      <w:numFmt w:val="bullet"/>
      <w:lvlText w:val="•"/>
      <w:lvlJc w:val="left"/>
      <w:pPr>
        <w:ind w:left="4390" w:hanging="202"/>
      </w:pPr>
      <w:rPr>
        <w:rFonts w:hint="default"/>
        <w:lang w:val="ru-RU" w:eastAsia="en-US" w:bidi="ar-SA"/>
      </w:rPr>
    </w:lvl>
    <w:lvl w:ilvl="5" w:tplc="BA246C34">
      <w:numFmt w:val="bullet"/>
      <w:lvlText w:val="•"/>
      <w:lvlJc w:val="left"/>
      <w:pPr>
        <w:ind w:left="5293" w:hanging="202"/>
      </w:pPr>
      <w:rPr>
        <w:rFonts w:hint="default"/>
        <w:lang w:val="ru-RU" w:eastAsia="en-US" w:bidi="ar-SA"/>
      </w:rPr>
    </w:lvl>
    <w:lvl w:ilvl="6" w:tplc="7A046582">
      <w:numFmt w:val="bullet"/>
      <w:lvlText w:val="•"/>
      <w:lvlJc w:val="left"/>
      <w:pPr>
        <w:ind w:left="6195" w:hanging="202"/>
      </w:pPr>
      <w:rPr>
        <w:rFonts w:hint="default"/>
        <w:lang w:val="ru-RU" w:eastAsia="en-US" w:bidi="ar-SA"/>
      </w:rPr>
    </w:lvl>
    <w:lvl w:ilvl="7" w:tplc="BF22F030">
      <w:numFmt w:val="bullet"/>
      <w:lvlText w:val="•"/>
      <w:lvlJc w:val="left"/>
      <w:pPr>
        <w:ind w:left="7098" w:hanging="202"/>
      </w:pPr>
      <w:rPr>
        <w:rFonts w:hint="default"/>
        <w:lang w:val="ru-RU" w:eastAsia="en-US" w:bidi="ar-SA"/>
      </w:rPr>
    </w:lvl>
    <w:lvl w:ilvl="8" w:tplc="1C1E11F2">
      <w:numFmt w:val="bullet"/>
      <w:lvlText w:val="•"/>
      <w:lvlJc w:val="left"/>
      <w:pPr>
        <w:ind w:left="8001" w:hanging="202"/>
      </w:pPr>
      <w:rPr>
        <w:rFonts w:hint="default"/>
        <w:lang w:val="ru-RU" w:eastAsia="en-US" w:bidi="ar-SA"/>
      </w:rPr>
    </w:lvl>
  </w:abstractNum>
  <w:abstractNum w:abstractNumId="10">
    <w:nsid w:val="62680E4C"/>
    <w:multiLevelType w:val="hybridMultilevel"/>
    <w:tmpl w:val="509E1EBE"/>
    <w:lvl w:ilvl="0" w:tplc="E27EB73A">
      <w:start w:val="1"/>
      <w:numFmt w:val="decimal"/>
      <w:lvlText w:val="%1."/>
      <w:lvlJc w:val="left"/>
      <w:pPr>
        <w:ind w:left="46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B8A4C02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50FA06D4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2BE8C074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CF6CD9DC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8F6EEA9C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E27AF038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2844167C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EEF24AB8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11">
    <w:nsid w:val="62CF756F"/>
    <w:multiLevelType w:val="hybridMultilevel"/>
    <w:tmpl w:val="F42A71CE"/>
    <w:lvl w:ilvl="0" w:tplc="5FB29488">
      <w:start w:val="1"/>
      <w:numFmt w:val="decimal"/>
      <w:lvlText w:val="%1."/>
      <w:lvlJc w:val="left"/>
      <w:pPr>
        <w:ind w:left="12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9A4F86">
      <w:numFmt w:val="bullet"/>
      <w:lvlText w:val="•"/>
      <w:lvlJc w:val="left"/>
      <w:pPr>
        <w:ind w:left="2571" w:hanging="240"/>
      </w:pPr>
      <w:rPr>
        <w:rFonts w:hint="default"/>
        <w:lang w:val="ru-RU" w:eastAsia="en-US" w:bidi="ar-SA"/>
      </w:rPr>
    </w:lvl>
    <w:lvl w:ilvl="2" w:tplc="579420BC">
      <w:numFmt w:val="bullet"/>
      <w:lvlText w:val="•"/>
      <w:lvlJc w:val="left"/>
      <w:pPr>
        <w:ind w:left="3923" w:hanging="240"/>
      </w:pPr>
      <w:rPr>
        <w:rFonts w:hint="default"/>
        <w:lang w:val="ru-RU" w:eastAsia="en-US" w:bidi="ar-SA"/>
      </w:rPr>
    </w:lvl>
    <w:lvl w:ilvl="3" w:tplc="2996B58C">
      <w:numFmt w:val="bullet"/>
      <w:lvlText w:val="•"/>
      <w:lvlJc w:val="left"/>
      <w:pPr>
        <w:ind w:left="5275" w:hanging="240"/>
      </w:pPr>
      <w:rPr>
        <w:rFonts w:hint="default"/>
        <w:lang w:val="ru-RU" w:eastAsia="en-US" w:bidi="ar-SA"/>
      </w:rPr>
    </w:lvl>
    <w:lvl w:ilvl="4" w:tplc="55CE2968">
      <w:numFmt w:val="bullet"/>
      <w:lvlText w:val="•"/>
      <w:lvlJc w:val="left"/>
      <w:pPr>
        <w:ind w:left="6627" w:hanging="240"/>
      </w:pPr>
      <w:rPr>
        <w:rFonts w:hint="default"/>
        <w:lang w:val="ru-RU" w:eastAsia="en-US" w:bidi="ar-SA"/>
      </w:rPr>
    </w:lvl>
    <w:lvl w:ilvl="5" w:tplc="FC6EABDA">
      <w:numFmt w:val="bullet"/>
      <w:lvlText w:val="•"/>
      <w:lvlJc w:val="left"/>
      <w:pPr>
        <w:ind w:left="7979" w:hanging="240"/>
      </w:pPr>
      <w:rPr>
        <w:rFonts w:hint="default"/>
        <w:lang w:val="ru-RU" w:eastAsia="en-US" w:bidi="ar-SA"/>
      </w:rPr>
    </w:lvl>
    <w:lvl w:ilvl="6" w:tplc="61989188">
      <w:numFmt w:val="bullet"/>
      <w:lvlText w:val="•"/>
      <w:lvlJc w:val="left"/>
      <w:pPr>
        <w:ind w:left="9331" w:hanging="240"/>
      </w:pPr>
      <w:rPr>
        <w:rFonts w:hint="default"/>
        <w:lang w:val="ru-RU" w:eastAsia="en-US" w:bidi="ar-SA"/>
      </w:rPr>
    </w:lvl>
    <w:lvl w:ilvl="7" w:tplc="AC7A3CA6">
      <w:numFmt w:val="bullet"/>
      <w:lvlText w:val="•"/>
      <w:lvlJc w:val="left"/>
      <w:pPr>
        <w:ind w:left="10682" w:hanging="240"/>
      </w:pPr>
      <w:rPr>
        <w:rFonts w:hint="default"/>
        <w:lang w:val="ru-RU" w:eastAsia="en-US" w:bidi="ar-SA"/>
      </w:rPr>
    </w:lvl>
    <w:lvl w:ilvl="8" w:tplc="0EB243E2">
      <w:numFmt w:val="bullet"/>
      <w:lvlText w:val="•"/>
      <w:lvlJc w:val="left"/>
      <w:pPr>
        <w:ind w:left="12034" w:hanging="240"/>
      </w:pPr>
      <w:rPr>
        <w:rFonts w:hint="default"/>
        <w:lang w:val="ru-RU" w:eastAsia="en-US" w:bidi="ar-SA"/>
      </w:rPr>
    </w:lvl>
  </w:abstractNum>
  <w:abstractNum w:abstractNumId="12">
    <w:nsid w:val="693D2646"/>
    <w:multiLevelType w:val="hybridMultilevel"/>
    <w:tmpl w:val="021056B8"/>
    <w:lvl w:ilvl="0" w:tplc="40D480CA">
      <w:numFmt w:val="bullet"/>
      <w:lvlText w:val="-"/>
      <w:lvlJc w:val="left"/>
      <w:pPr>
        <w:ind w:left="107" w:hanging="288"/>
      </w:pPr>
      <w:rPr>
        <w:rFonts w:ascii="Century Schoolbook" w:eastAsia="Century Schoolbook" w:hAnsi="Century Schoolbook" w:cs="Century Schoolbook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82426A">
      <w:numFmt w:val="bullet"/>
      <w:lvlText w:val="•"/>
      <w:lvlJc w:val="left"/>
      <w:pPr>
        <w:ind w:left="772" w:hanging="288"/>
      </w:pPr>
      <w:rPr>
        <w:rFonts w:hint="default"/>
        <w:lang w:val="ru-RU" w:eastAsia="en-US" w:bidi="ar-SA"/>
      </w:rPr>
    </w:lvl>
    <w:lvl w:ilvl="2" w:tplc="53E4BC06">
      <w:numFmt w:val="bullet"/>
      <w:lvlText w:val="•"/>
      <w:lvlJc w:val="left"/>
      <w:pPr>
        <w:ind w:left="1444" w:hanging="288"/>
      </w:pPr>
      <w:rPr>
        <w:rFonts w:hint="default"/>
        <w:lang w:val="ru-RU" w:eastAsia="en-US" w:bidi="ar-SA"/>
      </w:rPr>
    </w:lvl>
    <w:lvl w:ilvl="3" w:tplc="CA04994E">
      <w:numFmt w:val="bullet"/>
      <w:lvlText w:val="•"/>
      <w:lvlJc w:val="left"/>
      <w:pPr>
        <w:ind w:left="2116" w:hanging="288"/>
      </w:pPr>
      <w:rPr>
        <w:rFonts w:hint="default"/>
        <w:lang w:val="ru-RU" w:eastAsia="en-US" w:bidi="ar-SA"/>
      </w:rPr>
    </w:lvl>
    <w:lvl w:ilvl="4" w:tplc="CE18FDDA">
      <w:numFmt w:val="bullet"/>
      <w:lvlText w:val="•"/>
      <w:lvlJc w:val="left"/>
      <w:pPr>
        <w:ind w:left="2788" w:hanging="288"/>
      </w:pPr>
      <w:rPr>
        <w:rFonts w:hint="default"/>
        <w:lang w:val="ru-RU" w:eastAsia="en-US" w:bidi="ar-SA"/>
      </w:rPr>
    </w:lvl>
    <w:lvl w:ilvl="5" w:tplc="304C1CF0">
      <w:numFmt w:val="bullet"/>
      <w:lvlText w:val="•"/>
      <w:lvlJc w:val="left"/>
      <w:pPr>
        <w:ind w:left="3460" w:hanging="288"/>
      </w:pPr>
      <w:rPr>
        <w:rFonts w:hint="default"/>
        <w:lang w:val="ru-RU" w:eastAsia="en-US" w:bidi="ar-SA"/>
      </w:rPr>
    </w:lvl>
    <w:lvl w:ilvl="6" w:tplc="AC94318C">
      <w:numFmt w:val="bullet"/>
      <w:lvlText w:val="•"/>
      <w:lvlJc w:val="left"/>
      <w:pPr>
        <w:ind w:left="4132" w:hanging="288"/>
      </w:pPr>
      <w:rPr>
        <w:rFonts w:hint="default"/>
        <w:lang w:val="ru-RU" w:eastAsia="en-US" w:bidi="ar-SA"/>
      </w:rPr>
    </w:lvl>
    <w:lvl w:ilvl="7" w:tplc="2940075A">
      <w:numFmt w:val="bullet"/>
      <w:lvlText w:val="•"/>
      <w:lvlJc w:val="left"/>
      <w:pPr>
        <w:ind w:left="4804" w:hanging="288"/>
      </w:pPr>
      <w:rPr>
        <w:rFonts w:hint="default"/>
        <w:lang w:val="ru-RU" w:eastAsia="en-US" w:bidi="ar-SA"/>
      </w:rPr>
    </w:lvl>
    <w:lvl w:ilvl="8" w:tplc="578C0202">
      <w:numFmt w:val="bullet"/>
      <w:lvlText w:val="•"/>
      <w:lvlJc w:val="left"/>
      <w:pPr>
        <w:ind w:left="5476" w:hanging="288"/>
      </w:pPr>
      <w:rPr>
        <w:rFonts w:hint="default"/>
        <w:lang w:val="ru-RU" w:eastAsia="en-US" w:bidi="ar-SA"/>
      </w:rPr>
    </w:lvl>
  </w:abstractNum>
  <w:abstractNum w:abstractNumId="13">
    <w:nsid w:val="70217535"/>
    <w:multiLevelType w:val="multilevel"/>
    <w:tmpl w:val="F7EEE676"/>
    <w:lvl w:ilvl="0">
      <w:start w:val="2"/>
      <w:numFmt w:val="decimal"/>
      <w:lvlText w:val="%1"/>
      <w:lvlJc w:val="left"/>
      <w:pPr>
        <w:ind w:left="1378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78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420"/>
      </w:pPr>
      <w:rPr>
        <w:rFonts w:hint="default"/>
        <w:lang w:val="ru-RU" w:eastAsia="en-US" w:bidi="ar-SA"/>
      </w:rPr>
    </w:lvl>
  </w:abstractNum>
  <w:abstractNum w:abstractNumId="14">
    <w:nsid w:val="792C698B"/>
    <w:multiLevelType w:val="hybridMultilevel"/>
    <w:tmpl w:val="A1E0B410"/>
    <w:lvl w:ilvl="0" w:tplc="5D2004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ED617D0">
      <w:numFmt w:val="bullet"/>
      <w:lvlText w:val="-"/>
      <w:lvlJc w:val="left"/>
      <w:pPr>
        <w:ind w:left="107" w:hanging="288"/>
      </w:pPr>
      <w:rPr>
        <w:rFonts w:ascii="Century Schoolbook" w:eastAsia="Century Schoolbook" w:hAnsi="Century Schoolbook" w:cs="Century Schoolbook" w:hint="default"/>
        <w:w w:val="100"/>
        <w:lang w:val="ru-RU" w:eastAsia="en-US" w:bidi="ar-SA"/>
      </w:rPr>
    </w:lvl>
    <w:lvl w:ilvl="2" w:tplc="E0A4A5CA">
      <w:numFmt w:val="bullet"/>
      <w:lvlText w:val="•"/>
      <w:lvlJc w:val="left"/>
      <w:pPr>
        <w:ind w:left="1444" w:hanging="288"/>
      </w:pPr>
      <w:rPr>
        <w:rFonts w:hint="default"/>
        <w:lang w:val="ru-RU" w:eastAsia="en-US" w:bidi="ar-SA"/>
      </w:rPr>
    </w:lvl>
    <w:lvl w:ilvl="3" w:tplc="DE98E72C">
      <w:numFmt w:val="bullet"/>
      <w:lvlText w:val="•"/>
      <w:lvlJc w:val="left"/>
      <w:pPr>
        <w:ind w:left="2116" w:hanging="288"/>
      </w:pPr>
      <w:rPr>
        <w:rFonts w:hint="default"/>
        <w:lang w:val="ru-RU" w:eastAsia="en-US" w:bidi="ar-SA"/>
      </w:rPr>
    </w:lvl>
    <w:lvl w:ilvl="4" w:tplc="3B6AB0C8">
      <w:numFmt w:val="bullet"/>
      <w:lvlText w:val="•"/>
      <w:lvlJc w:val="left"/>
      <w:pPr>
        <w:ind w:left="2788" w:hanging="288"/>
      </w:pPr>
      <w:rPr>
        <w:rFonts w:hint="default"/>
        <w:lang w:val="ru-RU" w:eastAsia="en-US" w:bidi="ar-SA"/>
      </w:rPr>
    </w:lvl>
    <w:lvl w:ilvl="5" w:tplc="62803F52">
      <w:numFmt w:val="bullet"/>
      <w:lvlText w:val="•"/>
      <w:lvlJc w:val="left"/>
      <w:pPr>
        <w:ind w:left="3460" w:hanging="288"/>
      </w:pPr>
      <w:rPr>
        <w:rFonts w:hint="default"/>
        <w:lang w:val="ru-RU" w:eastAsia="en-US" w:bidi="ar-SA"/>
      </w:rPr>
    </w:lvl>
    <w:lvl w:ilvl="6" w:tplc="839C8C40">
      <w:numFmt w:val="bullet"/>
      <w:lvlText w:val="•"/>
      <w:lvlJc w:val="left"/>
      <w:pPr>
        <w:ind w:left="4132" w:hanging="288"/>
      </w:pPr>
      <w:rPr>
        <w:rFonts w:hint="default"/>
        <w:lang w:val="ru-RU" w:eastAsia="en-US" w:bidi="ar-SA"/>
      </w:rPr>
    </w:lvl>
    <w:lvl w:ilvl="7" w:tplc="01207F7A">
      <w:numFmt w:val="bullet"/>
      <w:lvlText w:val="•"/>
      <w:lvlJc w:val="left"/>
      <w:pPr>
        <w:ind w:left="4804" w:hanging="288"/>
      </w:pPr>
      <w:rPr>
        <w:rFonts w:hint="default"/>
        <w:lang w:val="ru-RU" w:eastAsia="en-US" w:bidi="ar-SA"/>
      </w:rPr>
    </w:lvl>
    <w:lvl w:ilvl="8" w:tplc="FCFE2CF0">
      <w:numFmt w:val="bullet"/>
      <w:lvlText w:val="•"/>
      <w:lvlJc w:val="left"/>
      <w:pPr>
        <w:ind w:left="5476" w:hanging="288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1"/>
  </w:num>
  <w:num w:numId="9">
    <w:abstractNumId w:val="9"/>
  </w:num>
  <w:num w:numId="10">
    <w:abstractNumId w:val="13"/>
  </w:num>
  <w:num w:numId="11">
    <w:abstractNumId w:val="0"/>
  </w:num>
  <w:num w:numId="12">
    <w:abstractNumId w:val="8"/>
  </w:num>
  <w:num w:numId="13">
    <w:abstractNumId w:val="1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3E24"/>
    <w:rsid w:val="001F4604"/>
    <w:rsid w:val="005618ED"/>
    <w:rsid w:val="009A332F"/>
    <w:rsid w:val="00CC3E24"/>
    <w:rsid w:val="00DF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6" w:lineRule="exact"/>
      <w:ind w:left="1638" w:hanging="7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1F46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60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6" w:lineRule="exact"/>
      <w:ind w:left="1638" w:hanging="7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1F46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60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ostat3.fao.org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nerals.usgs.gov/minerals/pubs/coun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6025</Words>
  <Characters>34348</Characters>
  <Application>Microsoft Office Word</Application>
  <DocSecurity>0</DocSecurity>
  <Lines>286</Lines>
  <Paragraphs>80</Paragraphs>
  <ScaleCrop>false</ScaleCrop>
  <Company/>
  <LinksUpToDate>false</LinksUpToDate>
  <CharactersWithSpaces>40293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Petrova</cp:lastModifiedBy>
  <cp:revision>9</cp:revision>
  <cp:lastPrinted>2022-06-09T12:30:00Z</cp:lastPrinted>
  <dcterms:created xsi:type="dcterms:W3CDTF">2021-12-23T02:50:00Z</dcterms:created>
  <dcterms:modified xsi:type="dcterms:W3CDTF">2022-08-08T11:00:00Z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