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DE5" w:rsidRDefault="00AC2DE5" w:rsidP="00FD45EA">
      <w:pPr>
        <w:pStyle w:val="a3"/>
        <w:ind w:firstLine="708"/>
        <w:jc w:val="both"/>
        <w:rPr>
          <w:rFonts w:ascii="Times New Roman" w:hAnsi="Times New Roman"/>
          <w:spacing w:val="1"/>
          <w:sz w:val="28"/>
          <w:szCs w:val="28"/>
        </w:rPr>
      </w:pPr>
      <w:r>
        <w:rPr>
          <w:rFonts w:ascii="Times New Roman" w:hAnsi="Times New Roman"/>
          <w:noProof/>
          <w:spacing w:val="1"/>
          <w:sz w:val="28"/>
          <w:szCs w:val="28"/>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AC2DE5" w:rsidRDefault="00AC2DE5" w:rsidP="00FD45EA">
      <w:pPr>
        <w:pStyle w:val="a3"/>
        <w:ind w:firstLine="708"/>
        <w:jc w:val="both"/>
        <w:rPr>
          <w:rFonts w:ascii="Times New Roman" w:hAnsi="Times New Roman"/>
          <w:spacing w:val="1"/>
          <w:sz w:val="28"/>
          <w:szCs w:val="28"/>
        </w:rPr>
      </w:pPr>
    </w:p>
    <w:p w:rsidR="00AC2DE5" w:rsidRDefault="00AC2DE5" w:rsidP="00FD45EA">
      <w:pPr>
        <w:pStyle w:val="a3"/>
        <w:ind w:firstLine="708"/>
        <w:jc w:val="both"/>
        <w:rPr>
          <w:rFonts w:ascii="Times New Roman" w:hAnsi="Times New Roman"/>
          <w:spacing w:val="1"/>
          <w:sz w:val="28"/>
          <w:szCs w:val="28"/>
        </w:rPr>
      </w:pPr>
    </w:p>
    <w:p w:rsidR="00D24F6C" w:rsidRPr="00FD45EA" w:rsidRDefault="00D24F6C" w:rsidP="00FD45EA">
      <w:pPr>
        <w:pStyle w:val="a3"/>
        <w:ind w:firstLine="708"/>
        <w:jc w:val="both"/>
        <w:rPr>
          <w:rFonts w:ascii="Times New Roman" w:hAnsi="Times New Roman"/>
          <w:sz w:val="28"/>
          <w:szCs w:val="28"/>
        </w:rPr>
      </w:pPr>
      <w:r w:rsidRPr="00FD45EA">
        <w:rPr>
          <w:rFonts w:ascii="Times New Roman" w:hAnsi="Times New Roman"/>
          <w:spacing w:val="1"/>
          <w:sz w:val="28"/>
          <w:szCs w:val="28"/>
        </w:rPr>
        <w:lastRenderedPageBreak/>
        <w:t>Рабочая  программа учебно</w:t>
      </w:r>
      <w:r w:rsidR="003A38E0" w:rsidRPr="00FD45EA">
        <w:rPr>
          <w:rFonts w:ascii="Times New Roman" w:hAnsi="Times New Roman"/>
          <w:spacing w:val="1"/>
          <w:sz w:val="28"/>
          <w:szCs w:val="28"/>
        </w:rPr>
        <w:t xml:space="preserve">го предмета </w:t>
      </w:r>
      <w:r w:rsidRPr="00FD45EA">
        <w:rPr>
          <w:rFonts w:ascii="Times New Roman" w:hAnsi="Times New Roman"/>
          <w:spacing w:val="1"/>
          <w:sz w:val="28"/>
          <w:szCs w:val="28"/>
        </w:rPr>
        <w:t xml:space="preserve">разработана на основе </w:t>
      </w:r>
      <w:r w:rsidRPr="00FD45EA">
        <w:rPr>
          <w:rFonts w:ascii="Times New Roman" w:hAnsi="Times New Roman"/>
          <w:sz w:val="28"/>
          <w:szCs w:val="28"/>
        </w:rPr>
        <w:t xml:space="preserve">Федерального государственного образовательного стандарта среднего общего образования (утв. </w:t>
      </w:r>
      <w:hyperlink r:id="rId9" w:anchor="sub_0" w:history="1">
        <w:r w:rsidRPr="00FD45EA">
          <w:rPr>
            <w:rStyle w:val="af0"/>
            <w:rFonts w:ascii="Times New Roman" w:hAnsi="Times New Roman"/>
            <w:bCs/>
            <w:color w:val="auto"/>
            <w:sz w:val="28"/>
            <w:szCs w:val="28"/>
          </w:rPr>
          <w:t>приказом</w:t>
        </w:r>
      </w:hyperlink>
      <w:r w:rsidRPr="00FD45EA">
        <w:rPr>
          <w:rFonts w:ascii="Times New Roman" w:hAnsi="Times New Roman"/>
          <w:sz w:val="28"/>
          <w:szCs w:val="28"/>
        </w:rPr>
        <w:t xml:space="preserve"> Министерства образования и науки РФ от 17 мая 2012 г. N 413</w:t>
      </w:r>
      <w:r w:rsidR="00811FC8" w:rsidRPr="00FD45EA">
        <w:rPr>
          <w:rFonts w:ascii="Times New Roman" w:hAnsi="Times New Roman"/>
          <w:sz w:val="28"/>
          <w:szCs w:val="28"/>
        </w:rPr>
        <w:t xml:space="preserve"> с</w:t>
      </w:r>
      <w:r w:rsidRPr="00FD45EA">
        <w:rPr>
          <w:rFonts w:ascii="Times New Roman" w:hAnsi="Times New Roman"/>
          <w:sz w:val="28"/>
          <w:szCs w:val="28"/>
        </w:rPr>
        <w:t xml:space="preserve"> изменениями и дополнениями</w:t>
      </w:r>
      <w:proofErr w:type="gramStart"/>
      <w:r w:rsidRPr="00FD45EA">
        <w:rPr>
          <w:rFonts w:ascii="Times New Roman" w:hAnsi="Times New Roman"/>
          <w:sz w:val="28"/>
          <w:szCs w:val="28"/>
        </w:rPr>
        <w:t xml:space="preserve"> </w:t>
      </w:r>
      <w:r w:rsidR="00811FC8" w:rsidRPr="00FD45EA">
        <w:rPr>
          <w:rFonts w:ascii="Times New Roman" w:hAnsi="Times New Roman"/>
          <w:sz w:val="28"/>
          <w:szCs w:val="28"/>
        </w:rPr>
        <w:t>)</w:t>
      </w:r>
      <w:proofErr w:type="gramEnd"/>
    </w:p>
    <w:p w:rsidR="00D24F6C" w:rsidRPr="00FD45EA" w:rsidRDefault="00D24F6C" w:rsidP="00FD45EA">
      <w:pPr>
        <w:jc w:val="both"/>
        <w:rPr>
          <w:sz w:val="28"/>
          <w:szCs w:val="28"/>
        </w:rPr>
      </w:pPr>
    </w:p>
    <w:p w:rsidR="00D24F6C" w:rsidRPr="00FD45EA" w:rsidRDefault="00D24F6C" w:rsidP="00FD45EA">
      <w:pPr>
        <w:jc w:val="both"/>
        <w:rPr>
          <w:sz w:val="28"/>
          <w:szCs w:val="28"/>
        </w:rPr>
      </w:pPr>
      <w:r w:rsidRPr="00FD45EA">
        <w:rPr>
          <w:sz w:val="28"/>
          <w:szCs w:val="28"/>
        </w:rPr>
        <w:t xml:space="preserve">Организация - разработчик: ГБПОУ КО «ТМТ» </w:t>
      </w:r>
    </w:p>
    <w:p w:rsidR="00D24F6C" w:rsidRPr="00FD45EA" w:rsidRDefault="00D24F6C" w:rsidP="00FD45EA">
      <w:pPr>
        <w:jc w:val="both"/>
        <w:rPr>
          <w:sz w:val="28"/>
          <w:szCs w:val="28"/>
        </w:rPr>
      </w:pPr>
      <w:r w:rsidRPr="00FD45EA">
        <w:rPr>
          <w:rFonts w:eastAsia="Liberation Mono"/>
          <w:sz w:val="28"/>
          <w:szCs w:val="28"/>
        </w:rPr>
        <w:t xml:space="preserve"> </w:t>
      </w:r>
      <w:r w:rsidRPr="00FD45EA">
        <w:rPr>
          <w:sz w:val="28"/>
          <w:szCs w:val="28"/>
        </w:rPr>
        <w:t xml:space="preserve">Разработчик:   </w:t>
      </w:r>
      <w:r w:rsidR="00AC2DE5">
        <w:rPr>
          <w:sz w:val="28"/>
          <w:szCs w:val="28"/>
        </w:rPr>
        <w:t>Горячева Т.В.-преподаватель математики</w:t>
      </w:r>
      <w:r w:rsidRPr="00FD45EA">
        <w:rPr>
          <w:sz w:val="28"/>
          <w:szCs w:val="28"/>
        </w:rPr>
        <w:t xml:space="preserve"> </w:t>
      </w:r>
    </w:p>
    <w:p w:rsidR="00D24F6C" w:rsidRDefault="00D24F6C" w:rsidP="00D24F6C">
      <w:pP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D24F6C" w:rsidRDefault="00D24F6C" w:rsidP="00D24F6C">
      <w:pPr>
        <w:jc w:val="center"/>
      </w:pPr>
    </w:p>
    <w:p w:rsidR="00D24F6C" w:rsidRDefault="00D24F6C" w:rsidP="00D24F6C">
      <w:pPr>
        <w:jc w:val="center"/>
      </w:pPr>
    </w:p>
    <w:p w:rsidR="00D24F6C" w:rsidRDefault="00D24F6C" w:rsidP="00D24F6C">
      <w:pPr>
        <w:jc w:val="center"/>
      </w:pPr>
    </w:p>
    <w:p w:rsidR="00CC1AC9" w:rsidRDefault="00CC1AC9" w:rsidP="00CC1AC9">
      <w:pPr>
        <w:pStyle w:val="a3"/>
        <w:tabs>
          <w:tab w:val="left" w:pos="3119"/>
        </w:tabs>
        <w:rPr>
          <w:rFonts w:ascii="Times New Roman" w:hAnsi="Times New Roman"/>
          <w:bCs/>
          <w:sz w:val="28"/>
          <w:szCs w:val="28"/>
        </w:rPr>
      </w:pPr>
    </w:p>
    <w:p w:rsidR="00C8113C" w:rsidRDefault="00C8113C" w:rsidP="00CC1AC9">
      <w:pPr>
        <w:pStyle w:val="a3"/>
        <w:tabs>
          <w:tab w:val="left" w:pos="3119"/>
        </w:tabs>
        <w:rPr>
          <w:rFonts w:ascii="Times New Roman" w:hAnsi="Times New Roman"/>
          <w:bCs/>
          <w:sz w:val="28"/>
          <w:szCs w:val="28"/>
        </w:rPr>
      </w:pPr>
    </w:p>
    <w:p w:rsidR="00C8113C" w:rsidRDefault="00C8113C" w:rsidP="00CC1AC9">
      <w:pPr>
        <w:pStyle w:val="a3"/>
        <w:tabs>
          <w:tab w:val="left" w:pos="3119"/>
        </w:tabs>
        <w:rPr>
          <w:rFonts w:ascii="Times New Roman" w:hAnsi="Times New Roman"/>
          <w:bCs/>
          <w:sz w:val="28"/>
          <w:szCs w:val="28"/>
        </w:rPr>
      </w:pPr>
    </w:p>
    <w:p w:rsidR="00C8113C" w:rsidRDefault="00C8113C" w:rsidP="00CC1AC9">
      <w:pPr>
        <w:pStyle w:val="a3"/>
        <w:tabs>
          <w:tab w:val="left" w:pos="3119"/>
        </w:tabs>
        <w:rPr>
          <w:rFonts w:ascii="Times New Roman" w:hAnsi="Times New Roman"/>
          <w:bCs/>
          <w:sz w:val="28"/>
          <w:szCs w:val="28"/>
        </w:rPr>
      </w:pPr>
    </w:p>
    <w:p w:rsidR="00811FC8" w:rsidRPr="00811FC8" w:rsidRDefault="00811FC8" w:rsidP="00AC2DE5">
      <w:pPr>
        <w:pStyle w:val="a3"/>
        <w:jc w:val="center"/>
        <w:rPr>
          <w:rFonts w:ascii="Times New Roman" w:hAnsi="Times New Roman"/>
          <w:bCs/>
          <w:sz w:val="28"/>
          <w:szCs w:val="28"/>
        </w:rPr>
      </w:pPr>
      <w:r w:rsidRPr="00811FC8">
        <w:rPr>
          <w:rFonts w:ascii="Times New Roman" w:hAnsi="Times New Roman"/>
          <w:bCs/>
          <w:sz w:val="28"/>
          <w:szCs w:val="28"/>
        </w:rPr>
        <w:lastRenderedPageBreak/>
        <w:t>СОДЕРЖАНИЕ</w:t>
      </w:r>
    </w:p>
    <w:p w:rsidR="00811FC8" w:rsidRPr="00811FC8" w:rsidRDefault="00811FC8" w:rsidP="00811FC8">
      <w:pPr>
        <w:pStyle w:val="a3"/>
        <w:rPr>
          <w:rFonts w:ascii="Times New Roman" w:hAnsi="Times New Roman"/>
          <w:bCs/>
          <w:sz w:val="28"/>
          <w:szCs w:val="28"/>
        </w:rPr>
      </w:pPr>
    </w:p>
    <w:p w:rsidR="00811FC8" w:rsidRPr="00811FC8" w:rsidRDefault="00811FC8" w:rsidP="00811FC8">
      <w:pPr>
        <w:pStyle w:val="a3"/>
        <w:rPr>
          <w:rFonts w:ascii="Times New Roman" w:hAnsi="Times New Roman"/>
          <w:bCs/>
          <w:sz w:val="28"/>
          <w:szCs w:val="28"/>
        </w:rPr>
      </w:pPr>
    </w:p>
    <w:p w:rsidR="00811FC8" w:rsidRDefault="00811FC8" w:rsidP="00807DFD">
      <w:pPr>
        <w:pStyle w:val="a3"/>
        <w:numPr>
          <w:ilvl w:val="0"/>
          <w:numId w:val="19"/>
        </w:numPr>
        <w:rPr>
          <w:rFonts w:ascii="Times New Roman" w:hAnsi="Times New Roman"/>
          <w:bCs/>
          <w:sz w:val="28"/>
          <w:szCs w:val="28"/>
        </w:rPr>
      </w:pPr>
      <w:r w:rsidRPr="00811FC8">
        <w:rPr>
          <w:rFonts w:ascii="Times New Roman" w:hAnsi="Times New Roman"/>
          <w:bCs/>
          <w:sz w:val="28"/>
          <w:szCs w:val="28"/>
        </w:rPr>
        <w:t>Планируемы</w:t>
      </w:r>
      <w:r>
        <w:rPr>
          <w:rFonts w:ascii="Times New Roman" w:hAnsi="Times New Roman"/>
          <w:bCs/>
          <w:sz w:val="28"/>
          <w:szCs w:val="28"/>
        </w:rPr>
        <w:t>е результаты освоения учебного предмета</w:t>
      </w:r>
    </w:p>
    <w:p w:rsidR="00807DFD" w:rsidRPr="00811FC8" w:rsidRDefault="00807DFD" w:rsidP="00807DFD">
      <w:pPr>
        <w:pStyle w:val="26"/>
        <w:shd w:val="clear" w:color="auto" w:fill="auto"/>
        <w:tabs>
          <w:tab w:val="left" w:pos="787"/>
        </w:tabs>
        <w:spacing w:after="0" w:line="437" w:lineRule="exact"/>
        <w:ind w:left="360" w:firstLine="0"/>
        <w:jc w:val="both"/>
        <w:rPr>
          <w:rFonts w:ascii="Times New Roman" w:hAnsi="Times New Roman"/>
          <w:bCs/>
          <w:sz w:val="28"/>
          <w:szCs w:val="28"/>
        </w:rPr>
      </w:pPr>
      <w:r w:rsidRPr="00807DFD">
        <w:rPr>
          <w:rFonts w:ascii="Times New Roman" w:hAnsi="Times New Roman" w:cs="Times New Roman"/>
          <w:sz w:val="26"/>
          <w:szCs w:val="26"/>
        </w:rPr>
        <w:t>1.1 Личностные результаты</w:t>
      </w:r>
    </w:p>
    <w:p w:rsidR="00811FC8" w:rsidRPr="00811FC8" w:rsidRDefault="00811FC8" w:rsidP="00807DFD">
      <w:pPr>
        <w:pStyle w:val="a3"/>
        <w:rPr>
          <w:rFonts w:ascii="Times New Roman" w:hAnsi="Times New Roman"/>
          <w:bCs/>
          <w:sz w:val="28"/>
          <w:szCs w:val="28"/>
        </w:rPr>
      </w:pPr>
      <w:r w:rsidRPr="00811FC8">
        <w:rPr>
          <w:rFonts w:ascii="Times New Roman" w:hAnsi="Times New Roman"/>
          <w:bCs/>
          <w:sz w:val="28"/>
          <w:szCs w:val="28"/>
        </w:rPr>
        <w:t>2.</w:t>
      </w:r>
      <w:r w:rsidRPr="00811FC8">
        <w:rPr>
          <w:rFonts w:ascii="Times New Roman" w:hAnsi="Times New Roman"/>
          <w:bCs/>
          <w:sz w:val="28"/>
          <w:szCs w:val="28"/>
        </w:rPr>
        <w:tab/>
        <w:t>Содержание учебного предмета</w:t>
      </w:r>
    </w:p>
    <w:p w:rsidR="00811FC8" w:rsidRPr="00811FC8" w:rsidRDefault="00811FC8" w:rsidP="00807DFD">
      <w:pPr>
        <w:pStyle w:val="a3"/>
        <w:rPr>
          <w:rFonts w:ascii="Times New Roman" w:hAnsi="Times New Roman"/>
          <w:bCs/>
          <w:sz w:val="28"/>
          <w:szCs w:val="28"/>
        </w:rPr>
      </w:pPr>
      <w:r w:rsidRPr="00811FC8">
        <w:rPr>
          <w:rFonts w:ascii="Times New Roman" w:hAnsi="Times New Roman"/>
          <w:bCs/>
          <w:sz w:val="28"/>
          <w:szCs w:val="28"/>
        </w:rPr>
        <w:t>3.</w:t>
      </w:r>
      <w:r w:rsidRPr="00811FC8">
        <w:rPr>
          <w:rFonts w:ascii="Times New Roman" w:hAnsi="Times New Roman"/>
          <w:bCs/>
          <w:sz w:val="28"/>
          <w:szCs w:val="28"/>
        </w:rPr>
        <w:tab/>
        <w:t>Тематическое планирование .</w:t>
      </w:r>
    </w:p>
    <w:p w:rsidR="00811FC8" w:rsidRPr="00811FC8" w:rsidRDefault="00811FC8" w:rsidP="00807DFD">
      <w:pPr>
        <w:pStyle w:val="a3"/>
        <w:rPr>
          <w:rFonts w:ascii="Times New Roman" w:hAnsi="Times New Roman"/>
          <w:bCs/>
          <w:sz w:val="28"/>
          <w:szCs w:val="28"/>
        </w:rPr>
      </w:pPr>
      <w:r w:rsidRPr="00811FC8">
        <w:rPr>
          <w:rFonts w:ascii="Times New Roman" w:hAnsi="Times New Roman"/>
          <w:bCs/>
          <w:sz w:val="28"/>
          <w:szCs w:val="28"/>
        </w:rPr>
        <w:t xml:space="preserve">4. </w:t>
      </w:r>
      <w:r w:rsidRPr="00811FC8">
        <w:rPr>
          <w:rFonts w:ascii="Times New Roman" w:hAnsi="Times New Roman"/>
          <w:bCs/>
          <w:sz w:val="28"/>
          <w:szCs w:val="28"/>
        </w:rPr>
        <w:tab/>
        <w:t xml:space="preserve"> Условия </w:t>
      </w:r>
      <w:r w:rsidR="00B3371F">
        <w:rPr>
          <w:rFonts w:ascii="Times New Roman" w:hAnsi="Times New Roman"/>
          <w:bCs/>
          <w:sz w:val="28"/>
          <w:szCs w:val="28"/>
        </w:rPr>
        <w:t>реализации учебного предмета “Математика</w:t>
      </w:r>
      <w:r w:rsidR="00B3371F" w:rsidRPr="00811FC8">
        <w:rPr>
          <w:rFonts w:ascii="Times New Roman" w:hAnsi="Times New Roman"/>
          <w:bCs/>
          <w:sz w:val="28"/>
          <w:szCs w:val="28"/>
        </w:rPr>
        <w:t xml:space="preserve"> </w:t>
      </w:r>
      <w:r w:rsidRPr="00811FC8">
        <w:rPr>
          <w:rFonts w:ascii="Times New Roman" w:hAnsi="Times New Roman"/>
          <w:bCs/>
          <w:sz w:val="28"/>
          <w:szCs w:val="28"/>
        </w:rPr>
        <w:t>”</w:t>
      </w:r>
    </w:p>
    <w:p w:rsidR="00811FC8" w:rsidRPr="00811FC8" w:rsidRDefault="00811FC8" w:rsidP="00807DFD">
      <w:pPr>
        <w:pStyle w:val="a3"/>
        <w:rPr>
          <w:rFonts w:ascii="Times New Roman" w:hAnsi="Times New Roman"/>
          <w:bCs/>
          <w:sz w:val="28"/>
          <w:szCs w:val="28"/>
        </w:rPr>
      </w:pPr>
      <w:r w:rsidRPr="00811FC8">
        <w:rPr>
          <w:rFonts w:ascii="Times New Roman" w:hAnsi="Times New Roman"/>
          <w:bCs/>
          <w:sz w:val="28"/>
          <w:szCs w:val="28"/>
        </w:rPr>
        <w:t xml:space="preserve">5 </w:t>
      </w:r>
      <w:r w:rsidRPr="00811FC8">
        <w:rPr>
          <w:rFonts w:ascii="Times New Roman" w:hAnsi="Times New Roman"/>
          <w:bCs/>
          <w:sz w:val="28"/>
          <w:szCs w:val="28"/>
        </w:rPr>
        <w:tab/>
        <w:t>Контроль и оценка результатов освоения учебного предмета</w:t>
      </w:r>
    </w:p>
    <w:p w:rsidR="00CC1AC9" w:rsidRDefault="00811FC8" w:rsidP="00807DFD">
      <w:pPr>
        <w:pStyle w:val="a3"/>
        <w:rPr>
          <w:rFonts w:ascii="Times New Roman" w:hAnsi="Times New Roman"/>
          <w:bCs/>
          <w:sz w:val="28"/>
          <w:szCs w:val="28"/>
        </w:rPr>
      </w:pPr>
      <w:r w:rsidRPr="00811FC8">
        <w:rPr>
          <w:rFonts w:ascii="Times New Roman" w:hAnsi="Times New Roman"/>
          <w:bCs/>
          <w:sz w:val="28"/>
          <w:szCs w:val="28"/>
        </w:rPr>
        <w:t xml:space="preserve">6. </w:t>
      </w:r>
      <w:r w:rsidRPr="00811FC8">
        <w:rPr>
          <w:rFonts w:ascii="Times New Roman" w:hAnsi="Times New Roman"/>
          <w:bCs/>
          <w:sz w:val="28"/>
          <w:szCs w:val="28"/>
        </w:rPr>
        <w:tab/>
        <w:t>Лист внесения изменений</w:t>
      </w: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rPr>
          <w:bCs/>
          <w:sz w:val="28"/>
          <w:szCs w:val="28"/>
        </w:rPr>
      </w:pPr>
    </w:p>
    <w:p w:rsidR="00CC1AC9" w:rsidRPr="004D1EF1" w:rsidRDefault="00CC1AC9" w:rsidP="00CC1AC9">
      <w:pPr>
        <w:rPr>
          <w:sz w:val="28"/>
          <w:szCs w:val="28"/>
        </w:rPr>
      </w:pPr>
    </w:p>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Pr>
        <w:spacing w:line="360" w:lineRule="auto"/>
        <w:jc w:val="center"/>
        <w:rPr>
          <w:sz w:val="28"/>
          <w:szCs w:val="28"/>
        </w:rPr>
      </w:pPr>
    </w:p>
    <w:p w:rsidR="00CC1AC9" w:rsidRDefault="00CC1AC9" w:rsidP="00CC1AC9">
      <w:pPr>
        <w:ind w:left="360"/>
      </w:pPr>
    </w:p>
    <w:p w:rsidR="00CC1AC9" w:rsidRDefault="00CC1AC9" w:rsidP="00CC1AC9">
      <w:pPr>
        <w:ind w:left="360"/>
      </w:pPr>
    </w:p>
    <w:p w:rsidR="00CC1AC9" w:rsidRDefault="00CC1AC9" w:rsidP="00CC1AC9">
      <w:pPr>
        <w:ind w:left="360"/>
      </w:pPr>
    </w:p>
    <w:p w:rsidR="00CC1AC9" w:rsidRDefault="00CC1AC9" w:rsidP="00CC1AC9">
      <w:pPr>
        <w:ind w:left="360"/>
      </w:pPr>
    </w:p>
    <w:p w:rsidR="00CC1AC9" w:rsidRDefault="00CC1AC9" w:rsidP="00CC1AC9">
      <w:pPr>
        <w:ind w:left="360"/>
      </w:pPr>
    </w:p>
    <w:p w:rsidR="00CC1AC9" w:rsidRDefault="00CC1AC9" w:rsidP="00CC1AC9">
      <w:pPr>
        <w:ind w:left="360"/>
      </w:pPr>
    </w:p>
    <w:p w:rsidR="00CC1AC9" w:rsidRDefault="00CC1AC9" w:rsidP="00CC1AC9">
      <w:pPr>
        <w:ind w:left="360"/>
      </w:pPr>
    </w:p>
    <w:p w:rsidR="00CC1AC9" w:rsidRDefault="00CC1AC9" w:rsidP="00CC1AC9"/>
    <w:p w:rsidR="00CC1AC9" w:rsidRDefault="00CC1AC9" w:rsidP="00CC1AC9">
      <w:pPr>
        <w:spacing w:after="200" w:line="276" w:lineRule="auto"/>
      </w:pPr>
      <w:r>
        <w:br w:type="page"/>
      </w:r>
    </w:p>
    <w:p w:rsidR="00250A8F" w:rsidRDefault="00250A8F" w:rsidP="00250A8F">
      <w:pPr>
        <w:pStyle w:val="a3"/>
        <w:jc w:val="center"/>
        <w:rPr>
          <w:rFonts w:ascii="Times New Roman" w:hAnsi="Times New Roman"/>
          <w:b/>
          <w:bCs/>
          <w:sz w:val="28"/>
          <w:szCs w:val="28"/>
          <w:u w:val="single"/>
        </w:rPr>
      </w:pPr>
      <w:r>
        <w:rPr>
          <w:rFonts w:ascii="Times New Roman" w:hAnsi="Times New Roman"/>
          <w:b/>
          <w:bCs/>
          <w:sz w:val="28"/>
          <w:szCs w:val="28"/>
          <w:u w:val="single"/>
        </w:rPr>
        <w:lastRenderedPageBreak/>
        <w:t>ПРОГРАММА УЧЕБНОГО ПРЕДМЕТА ОУП.04 «МАТЕМАТИКА</w:t>
      </w:r>
      <w:proofErr w:type="gramStart"/>
      <w:r>
        <w:rPr>
          <w:rFonts w:ascii="Times New Roman" w:hAnsi="Times New Roman"/>
          <w:b/>
          <w:bCs/>
          <w:sz w:val="28"/>
          <w:szCs w:val="28"/>
          <w:u w:val="single"/>
        </w:rPr>
        <w:t>»(</w:t>
      </w:r>
      <w:proofErr w:type="gramEnd"/>
      <w:r>
        <w:rPr>
          <w:rFonts w:ascii="Times New Roman" w:hAnsi="Times New Roman"/>
          <w:b/>
          <w:bCs/>
          <w:sz w:val="28"/>
          <w:szCs w:val="28"/>
          <w:u w:val="single"/>
        </w:rPr>
        <w:t>углубленный уровень)</w:t>
      </w:r>
    </w:p>
    <w:p w:rsidR="00D24F6C" w:rsidRDefault="00D24F6C" w:rsidP="00BE0B46">
      <w:pPr>
        <w:spacing w:line="282" w:lineRule="exact"/>
        <w:jc w:val="center"/>
        <w:rPr>
          <w:sz w:val="20"/>
          <w:szCs w:val="20"/>
        </w:rPr>
      </w:pPr>
    </w:p>
    <w:p w:rsidR="00D24F6C" w:rsidRDefault="00BE0B46" w:rsidP="00FD45EA">
      <w:pPr>
        <w:jc w:val="center"/>
        <w:rPr>
          <w:sz w:val="20"/>
          <w:szCs w:val="20"/>
        </w:rPr>
      </w:pPr>
      <w:r>
        <w:rPr>
          <w:b/>
          <w:bCs/>
        </w:rPr>
        <w:t xml:space="preserve">1. ПЛАНИРУЕМЫЕ </w:t>
      </w:r>
      <w:r w:rsidR="00D24F6C">
        <w:rPr>
          <w:b/>
          <w:bCs/>
        </w:rPr>
        <w:t>РЕЗУЛЬТАТЫ ОСВОЕНИЯ УЧЕБНОГО ПРЕДМЕТА</w:t>
      </w:r>
    </w:p>
    <w:p w:rsidR="00D24F6C" w:rsidRPr="00FD45EA" w:rsidRDefault="00D24F6C" w:rsidP="00D24F6C">
      <w:pPr>
        <w:spacing w:line="234" w:lineRule="auto"/>
        <w:ind w:left="727"/>
        <w:rPr>
          <w:sz w:val="28"/>
          <w:szCs w:val="28"/>
        </w:rPr>
      </w:pPr>
      <w:r w:rsidRPr="00FD45EA">
        <w:rPr>
          <w:sz w:val="28"/>
          <w:szCs w:val="28"/>
        </w:rPr>
        <w:t>Освоение содержания учебного предмета  «Математика» обеспечивает достижение</w:t>
      </w:r>
    </w:p>
    <w:p w:rsidR="00D24F6C" w:rsidRPr="00FD45EA" w:rsidRDefault="00D24F6C" w:rsidP="00D24F6C">
      <w:pPr>
        <w:spacing w:line="3" w:lineRule="exact"/>
        <w:rPr>
          <w:sz w:val="28"/>
          <w:szCs w:val="28"/>
        </w:rPr>
      </w:pPr>
    </w:p>
    <w:p w:rsidR="00D24F6C" w:rsidRPr="00FD45EA" w:rsidRDefault="00D24F6C" w:rsidP="00D24F6C">
      <w:pPr>
        <w:ind w:left="7"/>
        <w:rPr>
          <w:sz w:val="28"/>
          <w:szCs w:val="28"/>
        </w:rPr>
      </w:pPr>
      <w:r w:rsidRPr="00FD45EA">
        <w:rPr>
          <w:sz w:val="28"/>
          <w:szCs w:val="28"/>
        </w:rPr>
        <w:t xml:space="preserve">студентами следующих </w:t>
      </w:r>
      <w:r w:rsidRPr="00FD45EA">
        <w:rPr>
          <w:iCs/>
          <w:sz w:val="28"/>
          <w:szCs w:val="28"/>
        </w:rPr>
        <w:t>результатов</w:t>
      </w:r>
      <w:proofErr w:type="gramStart"/>
      <w:r w:rsidRPr="00FD45EA">
        <w:rPr>
          <w:sz w:val="28"/>
          <w:szCs w:val="28"/>
        </w:rPr>
        <w:t xml:space="preserve"> </w:t>
      </w:r>
      <w:r w:rsidRPr="00FD45EA">
        <w:rPr>
          <w:iCs/>
          <w:sz w:val="28"/>
          <w:szCs w:val="28"/>
        </w:rPr>
        <w:t>:</w:t>
      </w:r>
      <w:proofErr w:type="gramEnd"/>
    </w:p>
    <w:p w:rsidR="00D24F6C" w:rsidRPr="00FD45EA" w:rsidRDefault="00D24F6C" w:rsidP="00D24F6C">
      <w:pPr>
        <w:numPr>
          <w:ilvl w:val="0"/>
          <w:numId w:val="11"/>
        </w:numPr>
        <w:tabs>
          <w:tab w:val="left" w:pos="187"/>
        </w:tabs>
        <w:spacing w:line="237" w:lineRule="auto"/>
        <w:ind w:left="187" w:hanging="187"/>
        <w:rPr>
          <w:iCs/>
          <w:sz w:val="28"/>
          <w:szCs w:val="28"/>
        </w:rPr>
      </w:pPr>
      <w:proofErr w:type="gramStart"/>
      <w:r w:rsidRPr="00FD45EA">
        <w:rPr>
          <w:b/>
          <w:bCs/>
          <w:iCs/>
          <w:sz w:val="28"/>
          <w:szCs w:val="28"/>
        </w:rPr>
        <w:t>л</w:t>
      </w:r>
      <w:proofErr w:type="gramEnd"/>
      <w:r w:rsidRPr="00FD45EA">
        <w:rPr>
          <w:b/>
          <w:bCs/>
          <w:iCs/>
          <w:sz w:val="28"/>
          <w:szCs w:val="28"/>
        </w:rPr>
        <w:t xml:space="preserve"> и ч</w:t>
      </w:r>
      <w:r w:rsidR="00BE0B46" w:rsidRPr="00FD45EA">
        <w:rPr>
          <w:b/>
          <w:bCs/>
          <w:iCs/>
          <w:sz w:val="28"/>
          <w:szCs w:val="28"/>
        </w:rPr>
        <w:t xml:space="preserve"> </w:t>
      </w:r>
      <w:r w:rsidRPr="00FD45EA">
        <w:rPr>
          <w:b/>
          <w:bCs/>
          <w:iCs/>
          <w:sz w:val="28"/>
          <w:szCs w:val="28"/>
        </w:rPr>
        <w:t>н о с т н ы х:</w:t>
      </w:r>
    </w:p>
    <w:p w:rsidR="00D24F6C" w:rsidRPr="00FD45EA" w:rsidRDefault="00D24F6C" w:rsidP="00D24F6C">
      <w:pPr>
        <w:spacing w:line="3" w:lineRule="exact"/>
        <w:rPr>
          <w:sz w:val="28"/>
          <w:szCs w:val="28"/>
        </w:rPr>
      </w:pPr>
    </w:p>
    <w:p w:rsidR="00D24F6C" w:rsidRPr="00FD45EA" w:rsidRDefault="00D24F6C" w:rsidP="00D24F6C">
      <w:pPr>
        <w:numPr>
          <w:ilvl w:val="0"/>
          <w:numId w:val="12"/>
        </w:numPr>
        <w:tabs>
          <w:tab w:val="left" w:pos="147"/>
        </w:tabs>
        <w:ind w:left="147" w:hanging="147"/>
        <w:rPr>
          <w:sz w:val="28"/>
          <w:szCs w:val="28"/>
        </w:rPr>
      </w:pPr>
      <w:proofErr w:type="spellStart"/>
      <w:r w:rsidRPr="00FD45EA">
        <w:rPr>
          <w:sz w:val="28"/>
          <w:szCs w:val="28"/>
        </w:rPr>
        <w:t>сформированность</w:t>
      </w:r>
      <w:proofErr w:type="spellEnd"/>
      <w:r w:rsidRPr="00FD45EA">
        <w:rPr>
          <w:sz w:val="28"/>
          <w:szCs w:val="28"/>
        </w:rPr>
        <w:t xml:space="preserve"> представлений о математике как универсальном языке науки, средстве</w:t>
      </w:r>
    </w:p>
    <w:p w:rsidR="00BE0B46" w:rsidRPr="00FD45EA" w:rsidRDefault="00BE0B46" w:rsidP="00BE0B46">
      <w:pPr>
        <w:ind w:left="7"/>
        <w:rPr>
          <w:sz w:val="28"/>
          <w:szCs w:val="28"/>
        </w:rPr>
      </w:pPr>
      <w:r w:rsidRPr="00FD45EA">
        <w:rPr>
          <w:sz w:val="28"/>
          <w:szCs w:val="28"/>
        </w:rPr>
        <w:t xml:space="preserve">моделирования явлений и процессов, </w:t>
      </w:r>
      <w:proofErr w:type="gramStart"/>
      <w:r w:rsidRPr="00FD45EA">
        <w:rPr>
          <w:sz w:val="28"/>
          <w:szCs w:val="28"/>
        </w:rPr>
        <w:t>идеях</w:t>
      </w:r>
      <w:proofErr w:type="gramEnd"/>
      <w:r w:rsidRPr="00FD45EA">
        <w:rPr>
          <w:sz w:val="28"/>
          <w:szCs w:val="28"/>
        </w:rPr>
        <w:t xml:space="preserve"> и методах математики;</w:t>
      </w:r>
    </w:p>
    <w:p w:rsidR="00BE0B46" w:rsidRPr="00FD45EA" w:rsidRDefault="00BE0B46" w:rsidP="00BE0B46">
      <w:pPr>
        <w:spacing w:line="2" w:lineRule="exact"/>
        <w:rPr>
          <w:sz w:val="28"/>
          <w:szCs w:val="28"/>
        </w:rPr>
      </w:pPr>
    </w:p>
    <w:p w:rsidR="00BE0B46" w:rsidRPr="00FD45EA" w:rsidRDefault="00BE0B46" w:rsidP="00BE0B46">
      <w:pPr>
        <w:numPr>
          <w:ilvl w:val="0"/>
          <w:numId w:val="13"/>
        </w:numPr>
        <w:tabs>
          <w:tab w:val="left" w:pos="167"/>
        </w:tabs>
        <w:ind w:left="167" w:hanging="167"/>
        <w:rPr>
          <w:sz w:val="28"/>
          <w:szCs w:val="28"/>
        </w:rPr>
      </w:pPr>
      <w:r w:rsidRPr="00FD45EA">
        <w:rPr>
          <w:sz w:val="28"/>
          <w:szCs w:val="28"/>
        </w:rPr>
        <w:t>понимание значимости математики для научно-технического прогресса;</w:t>
      </w:r>
    </w:p>
    <w:p w:rsidR="00BE0B46" w:rsidRPr="00FD45EA" w:rsidRDefault="00BE0B46" w:rsidP="00BE0B46">
      <w:pPr>
        <w:spacing w:line="9" w:lineRule="exact"/>
        <w:rPr>
          <w:sz w:val="28"/>
          <w:szCs w:val="28"/>
        </w:rPr>
      </w:pPr>
    </w:p>
    <w:p w:rsidR="00BE0B46" w:rsidRPr="00FD45EA" w:rsidRDefault="00BE0B46" w:rsidP="00BE0B46">
      <w:pPr>
        <w:numPr>
          <w:ilvl w:val="0"/>
          <w:numId w:val="13"/>
        </w:numPr>
        <w:tabs>
          <w:tab w:val="left" w:pos="156"/>
        </w:tabs>
        <w:spacing w:line="235" w:lineRule="auto"/>
        <w:ind w:left="7" w:right="40" w:hanging="7"/>
        <w:rPr>
          <w:sz w:val="28"/>
          <w:szCs w:val="28"/>
        </w:rPr>
      </w:pPr>
      <w:proofErr w:type="spellStart"/>
      <w:r w:rsidRPr="00FD45EA">
        <w:rPr>
          <w:sz w:val="28"/>
          <w:szCs w:val="28"/>
        </w:rPr>
        <w:t>сформированность</w:t>
      </w:r>
      <w:proofErr w:type="spellEnd"/>
      <w:r w:rsidRPr="00FD45EA">
        <w:rPr>
          <w:sz w:val="28"/>
          <w:szCs w:val="28"/>
        </w:rPr>
        <w:t xml:space="preserve">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BE0B46" w:rsidRPr="00FD45EA" w:rsidRDefault="00BE0B46" w:rsidP="00BE0B46">
      <w:pPr>
        <w:spacing w:line="11" w:lineRule="exact"/>
        <w:rPr>
          <w:sz w:val="28"/>
          <w:szCs w:val="28"/>
        </w:rPr>
      </w:pPr>
    </w:p>
    <w:p w:rsidR="00BE0B46" w:rsidRPr="00FD45EA" w:rsidRDefault="00BE0B46" w:rsidP="00BE0B46">
      <w:pPr>
        <w:numPr>
          <w:ilvl w:val="0"/>
          <w:numId w:val="13"/>
        </w:numPr>
        <w:tabs>
          <w:tab w:val="left" w:pos="256"/>
        </w:tabs>
        <w:spacing w:line="236" w:lineRule="auto"/>
        <w:ind w:left="7" w:right="20" w:hanging="7"/>
        <w:jc w:val="both"/>
        <w:rPr>
          <w:sz w:val="28"/>
          <w:szCs w:val="28"/>
        </w:rPr>
      </w:pPr>
      <w:r w:rsidRPr="00FD45EA">
        <w:rPr>
          <w:sz w:val="28"/>
          <w:szCs w:val="28"/>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BE0B46" w:rsidRPr="00FD45EA" w:rsidRDefault="00BE0B46" w:rsidP="00BE0B46">
      <w:pPr>
        <w:spacing w:line="16" w:lineRule="exact"/>
        <w:rPr>
          <w:sz w:val="28"/>
          <w:szCs w:val="28"/>
        </w:rPr>
      </w:pPr>
    </w:p>
    <w:p w:rsidR="00BE0B46" w:rsidRPr="00FD45EA" w:rsidRDefault="00BE0B46" w:rsidP="00BE0B46">
      <w:pPr>
        <w:numPr>
          <w:ilvl w:val="0"/>
          <w:numId w:val="13"/>
        </w:numPr>
        <w:tabs>
          <w:tab w:val="left" w:pos="156"/>
        </w:tabs>
        <w:ind w:left="7" w:right="20" w:hanging="7"/>
        <w:jc w:val="both"/>
        <w:rPr>
          <w:sz w:val="28"/>
          <w:szCs w:val="28"/>
        </w:rPr>
      </w:pPr>
      <w:r w:rsidRPr="00FD45EA">
        <w:rPr>
          <w:sz w:val="28"/>
          <w:szCs w:val="28"/>
        </w:rPr>
        <w:t xml:space="preserve">овладение математическими знаниями и умениями, необходимыми в по вседневной жизни, для освоения смежных естественно </w:t>
      </w:r>
      <w:proofErr w:type="gramStart"/>
      <w:r w:rsidRPr="00FD45EA">
        <w:rPr>
          <w:sz w:val="28"/>
          <w:szCs w:val="28"/>
        </w:rPr>
        <w:t>-н</w:t>
      </w:r>
      <w:proofErr w:type="gramEnd"/>
      <w:r w:rsidRPr="00FD45EA">
        <w:rPr>
          <w:sz w:val="28"/>
          <w:szCs w:val="28"/>
        </w:rPr>
        <w:t>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BE0B46" w:rsidRPr="00FD45EA" w:rsidRDefault="00BE0B46" w:rsidP="00BE0B46">
      <w:pPr>
        <w:numPr>
          <w:ilvl w:val="0"/>
          <w:numId w:val="13"/>
        </w:numPr>
        <w:tabs>
          <w:tab w:val="left" w:pos="184"/>
        </w:tabs>
        <w:spacing w:line="233" w:lineRule="auto"/>
        <w:ind w:left="7" w:right="40" w:hanging="7"/>
        <w:rPr>
          <w:sz w:val="28"/>
          <w:szCs w:val="28"/>
        </w:rPr>
      </w:pPr>
      <w:r w:rsidRPr="00FD45EA">
        <w:rPr>
          <w:sz w:val="28"/>
          <w:szCs w:val="28"/>
        </w:rPr>
        <w:t>готовность и способность к образованию, в том числе самообразованию, на протяжении всей жизни;</w:t>
      </w:r>
    </w:p>
    <w:p w:rsidR="00BE0B46" w:rsidRPr="00FD45EA" w:rsidRDefault="00BE0B46" w:rsidP="00BE0B46">
      <w:pPr>
        <w:spacing w:line="16" w:lineRule="exact"/>
        <w:rPr>
          <w:sz w:val="28"/>
          <w:szCs w:val="28"/>
        </w:rPr>
      </w:pPr>
    </w:p>
    <w:p w:rsidR="00BE0B46" w:rsidRPr="00FD45EA" w:rsidRDefault="00BE0B46" w:rsidP="00BE0B46">
      <w:pPr>
        <w:numPr>
          <w:ilvl w:val="0"/>
          <w:numId w:val="13"/>
        </w:numPr>
        <w:tabs>
          <w:tab w:val="left" w:pos="199"/>
        </w:tabs>
        <w:spacing w:line="233" w:lineRule="auto"/>
        <w:ind w:left="7" w:right="20" w:hanging="7"/>
        <w:rPr>
          <w:sz w:val="28"/>
          <w:szCs w:val="28"/>
        </w:rPr>
      </w:pPr>
      <w:r w:rsidRPr="00FD45EA">
        <w:rPr>
          <w:sz w:val="28"/>
          <w:szCs w:val="28"/>
        </w:rPr>
        <w:t>сознательное отношение к непрерывному образованию как условию успешной профессиональной и общественной деятельности;</w:t>
      </w:r>
    </w:p>
    <w:p w:rsidR="00BE0B46" w:rsidRPr="00FD45EA" w:rsidRDefault="00BE0B46" w:rsidP="00BE0B46">
      <w:pPr>
        <w:spacing w:line="3" w:lineRule="exact"/>
        <w:rPr>
          <w:sz w:val="28"/>
          <w:szCs w:val="28"/>
        </w:rPr>
      </w:pPr>
    </w:p>
    <w:p w:rsidR="00BE0B46" w:rsidRPr="00FD45EA" w:rsidRDefault="00BE0B46" w:rsidP="00BE0B46">
      <w:pPr>
        <w:numPr>
          <w:ilvl w:val="0"/>
          <w:numId w:val="13"/>
        </w:numPr>
        <w:tabs>
          <w:tab w:val="left" w:pos="327"/>
        </w:tabs>
        <w:ind w:left="327" w:hanging="327"/>
        <w:rPr>
          <w:sz w:val="28"/>
          <w:szCs w:val="28"/>
        </w:rPr>
      </w:pPr>
      <w:r w:rsidRPr="00FD45EA">
        <w:rPr>
          <w:sz w:val="28"/>
          <w:szCs w:val="28"/>
        </w:rPr>
        <w:t>готовность и способность к самостоятельной творческой и ответственной деятельности;</w:t>
      </w:r>
    </w:p>
    <w:p w:rsidR="00BE0B46" w:rsidRPr="00FD45EA" w:rsidRDefault="00BE0B46" w:rsidP="00BE0B46">
      <w:pPr>
        <w:spacing w:line="9" w:lineRule="exact"/>
        <w:rPr>
          <w:sz w:val="28"/>
          <w:szCs w:val="28"/>
        </w:rPr>
      </w:pPr>
    </w:p>
    <w:p w:rsidR="00BE0B46" w:rsidRPr="00FD45EA" w:rsidRDefault="00BE0B46" w:rsidP="00BE0B46">
      <w:pPr>
        <w:numPr>
          <w:ilvl w:val="0"/>
          <w:numId w:val="13"/>
        </w:numPr>
        <w:tabs>
          <w:tab w:val="left" w:pos="189"/>
        </w:tabs>
        <w:ind w:left="7" w:hanging="7"/>
        <w:jc w:val="both"/>
        <w:rPr>
          <w:sz w:val="28"/>
          <w:szCs w:val="28"/>
        </w:rPr>
      </w:pPr>
      <w:r w:rsidRPr="00FD45EA">
        <w:rPr>
          <w:sz w:val="28"/>
          <w:szCs w:val="28"/>
        </w:rPr>
        <w:t xml:space="preserve">готовность к коллективной работе, сотрудничеству со сверстниками в образовательной, общественно полезной, </w:t>
      </w:r>
      <w:proofErr w:type="spellStart"/>
      <w:r w:rsidRPr="00FD45EA">
        <w:rPr>
          <w:sz w:val="28"/>
          <w:szCs w:val="28"/>
        </w:rPr>
        <w:t>учебно</w:t>
      </w:r>
      <w:proofErr w:type="spellEnd"/>
      <w:r w:rsidRPr="00FD45EA">
        <w:rPr>
          <w:sz w:val="28"/>
          <w:szCs w:val="28"/>
        </w:rPr>
        <w:t xml:space="preserve"> </w:t>
      </w:r>
      <w:proofErr w:type="gramStart"/>
      <w:r w:rsidRPr="00FD45EA">
        <w:rPr>
          <w:sz w:val="28"/>
          <w:szCs w:val="28"/>
        </w:rPr>
        <w:t>-и</w:t>
      </w:r>
      <w:proofErr w:type="gramEnd"/>
      <w:r w:rsidRPr="00FD45EA">
        <w:rPr>
          <w:sz w:val="28"/>
          <w:szCs w:val="28"/>
        </w:rPr>
        <w:t>сследовательской, проектной и других видах деятельности;</w:t>
      </w:r>
    </w:p>
    <w:p w:rsidR="00BE0B46" w:rsidRPr="00FD45EA" w:rsidRDefault="00BE0B46" w:rsidP="00BE0B46">
      <w:pPr>
        <w:numPr>
          <w:ilvl w:val="0"/>
          <w:numId w:val="13"/>
        </w:numPr>
        <w:tabs>
          <w:tab w:val="left" w:pos="189"/>
        </w:tabs>
        <w:spacing w:line="233" w:lineRule="auto"/>
        <w:ind w:left="7" w:hanging="7"/>
        <w:rPr>
          <w:sz w:val="28"/>
          <w:szCs w:val="28"/>
        </w:rPr>
      </w:pPr>
      <w:r w:rsidRPr="00FD45EA">
        <w:rPr>
          <w:sz w:val="28"/>
          <w:szCs w:val="28"/>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E0B46" w:rsidRPr="00FD45EA" w:rsidRDefault="00BE0B46" w:rsidP="00BE0B46">
      <w:pPr>
        <w:spacing w:line="3" w:lineRule="exact"/>
        <w:rPr>
          <w:sz w:val="28"/>
          <w:szCs w:val="28"/>
        </w:rPr>
      </w:pPr>
    </w:p>
    <w:p w:rsidR="00BE0B46" w:rsidRPr="00FD45EA" w:rsidRDefault="00BE0B46" w:rsidP="00BE0B46">
      <w:pPr>
        <w:ind w:left="7"/>
        <w:rPr>
          <w:sz w:val="28"/>
          <w:szCs w:val="28"/>
        </w:rPr>
      </w:pPr>
      <w:r w:rsidRPr="00FD45EA">
        <w:rPr>
          <w:iCs/>
          <w:sz w:val="28"/>
          <w:szCs w:val="28"/>
        </w:rPr>
        <w:t xml:space="preserve">• </w:t>
      </w:r>
      <w:r w:rsidRPr="00FD45EA">
        <w:rPr>
          <w:b/>
          <w:bCs/>
          <w:iCs/>
          <w:sz w:val="28"/>
          <w:szCs w:val="28"/>
        </w:rPr>
        <w:t xml:space="preserve">м е т а </w:t>
      </w:r>
      <w:proofErr w:type="gramStart"/>
      <w:r w:rsidRPr="00FD45EA">
        <w:rPr>
          <w:b/>
          <w:bCs/>
          <w:iCs/>
          <w:sz w:val="28"/>
          <w:szCs w:val="28"/>
        </w:rPr>
        <w:t>п</w:t>
      </w:r>
      <w:proofErr w:type="gramEnd"/>
      <w:r w:rsidRPr="00FD45EA">
        <w:rPr>
          <w:b/>
          <w:bCs/>
          <w:iCs/>
          <w:sz w:val="28"/>
          <w:szCs w:val="28"/>
        </w:rPr>
        <w:t xml:space="preserve"> р е д м е т н ы х:</w:t>
      </w:r>
    </w:p>
    <w:p w:rsidR="00BE0B46" w:rsidRPr="00FD45EA" w:rsidRDefault="00BE0B46" w:rsidP="00BE0B46">
      <w:pPr>
        <w:numPr>
          <w:ilvl w:val="0"/>
          <w:numId w:val="13"/>
        </w:numPr>
        <w:tabs>
          <w:tab w:val="left" w:pos="167"/>
        </w:tabs>
        <w:spacing w:line="237" w:lineRule="auto"/>
        <w:ind w:left="167" w:hanging="167"/>
        <w:rPr>
          <w:sz w:val="28"/>
          <w:szCs w:val="28"/>
        </w:rPr>
      </w:pPr>
      <w:r w:rsidRPr="00FD45EA">
        <w:rPr>
          <w:sz w:val="28"/>
          <w:szCs w:val="28"/>
        </w:rPr>
        <w:t>умение самостоятельно определять цели деятельности и составлять планы деятельности;</w:t>
      </w:r>
    </w:p>
    <w:p w:rsidR="00BE0B46" w:rsidRPr="00FD45EA" w:rsidRDefault="00BE0B46" w:rsidP="00BE0B46">
      <w:pPr>
        <w:spacing w:line="3" w:lineRule="exact"/>
        <w:rPr>
          <w:sz w:val="28"/>
          <w:szCs w:val="28"/>
        </w:rPr>
      </w:pPr>
    </w:p>
    <w:p w:rsidR="00BE0B46" w:rsidRPr="00FD45EA" w:rsidRDefault="00BE0B46" w:rsidP="00BE0B46">
      <w:pPr>
        <w:numPr>
          <w:ilvl w:val="0"/>
          <w:numId w:val="13"/>
        </w:numPr>
        <w:tabs>
          <w:tab w:val="left" w:pos="167"/>
        </w:tabs>
        <w:ind w:left="167" w:hanging="167"/>
        <w:rPr>
          <w:sz w:val="28"/>
          <w:szCs w:val="28"/>
        </w:rPr>
      </w:pPr>
      <w:r w:rsidRPr="00FD45EA">
        <w:rPr>
          <w:sz w:val="28"/>
          <w:szCs w:val="28"/>
        </w:rPr>
        <w:t>самостоятельно осуществлять, контролировать и корректировать деятельность;</w:t>
      </w:r>
    </w:p>
    <w:p w:rsidR="00BE0B46" w:rsidRPr="00FD45EA" w:rsidRDefault="00BE0B46" w:rsidP="00BE0B46">
      <w:pPr>
        <w:spacing w:line="9" w:lineRule="exact"/>
        <w:rPr>
          <w:sz w:val="28"/>
          <w:szCs w:val="28"/>
        </w:rPr>
      </w:pPr>
    </w:p>
    <w:p w:rsidR="00BE0B46" w:rsidRPr="00FD45EA" w:rsidRDefault="00BE0B46" w:rsidP="00BE0B46">
      <w:pPr>
        <w:numPr>
          <w:ilvl w:val="0"/>
          <w:numId w:val="13"/>
        </w:numPr>
        <w:tabs>
          <w:tab w:val="left" w:pos="180"/>
        </w:tabs>
        <w:spacing w:line="235" w:lineRule="auto"/>
        <w:ind w:left="7" w:right="40" w:hanging="7"/>
        <w:rPr>
          <w:sz w:val="28"/>
          <w:szCs w:val="28"/>
        </w:rPr>
      </w:pPr>
      <w:r w:rsidRPr="00FD45EA">
        <w:rPr>
          <w:sz w:val="28"/>
          <w:szCs w:val="28"/>
        </w:rPr>
        <w:t>использовать все возможные ресурсы для достижения поставленных целей и реализации планов деятельности;</w:t>
      </w:r>
    </w:p>
    <w:p w:rsidR="00BE0B46" w:rsidRPr="00FD45EA" w:rsidRDefault="00BE0B46" w:rsidP="00BE0B46">
      <w:pPr>
        <w:spacing w:line="1" w:lineRule="exact"/>
        <w:rPr>
          <w:sz w:val="28"/>
          <w:szCs w:val="28"/>
        </w:rPr>
      </w:pPr>
    </w:p>
    <w:p w:rsidR="00BE0B46" w:rsidRPr="00FD45EA" w:rsidRDefault="00BE0B46" w:rsidP="00BE0B46">
      <w:pPr>
        <w:numPr>
          <w:ilvl w:val="0"/>
          <w:numId w:val="13"/>
        </w:numPr>
        <w:tabs>
          <w:tab w:val="left" w:pos="167"/>
        </w:tabs>
        <w:spacing w:line="237" w:lineRule="auto"/>
        <w:ind w:left="167" w:hanging="167"/>
        <w:rPr>
          <w:sz w:val="28"/>
          <w:szCs w:val="28"/>
        </w:rPr>
      </w:pPr>
      <w:r w:rsidRPr="00FD45EA">
        <w:rPr>
          <w:sz w:val="28"/>
          <w:szCs w:val="28"/>
        </w:rPr>
        <w:t>выбирать успешные стратегии в различных ситуациях;</w:t>
      </w:r>
    </w:p>
    <w:p w:rsidR="00BE0B46" w:rsidRPr="00FD45EA" w:rsidRDefault="00BE0B46" w:rsidP="00BE0B46">
      <w:pPr>
        <w:spacing w:line="15" w:lineRule="exact"/>
        <w:rPr>
          <w:sz w:val="28"/>
          <w:szCs w:val="28"/>
        </w:rPr>
      </w:pPr>
    </w:p>
    <w:p w:rsidR="00BE0B46" w:rsidRPr="00FD45EA" w:rsidRDefault="00BE0B46" w:rsidP="00BE0B46">
      <w:pPr>
        <w:numPr>
          <w:ilvl w:val="0"/>
          <w:numId w:val="13"/>
        </w:numPr>
        <w:tabs>
          <w:tab w:val="left" w:pos="170"/>
        </w:tabs>
        <w:spacing w:line="233" w:lineRule="auto"/>
        <w:ind w:left="7" w:right="40" w:hanging="7"/>
        <w:rPr>
          <w:sz w:val="28"/>
          <w:szCs w:val="28"/>
        </w:rPr>
      </w:pPr>
      <w:r w:rsidRPr="00FD45EA">
        <w:rPr>
          <w:sz w:val="28"/>
          <w:szCs w:val="28"/>
        </w:rPr>
        <w:lastRenderedPageBreak/>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E0B46" w:rsidRPr="00FD45EA" w:rsidRDefault="00BE0B46" w:rsidP="00BE0B46">
      <w:pPr>
        <w:spacing w:line="16" w:lineRule="exact"/>
        <w:rPr>
          <w:sz w:val="28"/>
          <w:szCs w:val="28"/>
        </w:rPr>
      </w:pPr>
    </w:p>
    <w:p w:rsidR="00BE0B46" w:rsidRPr="00FD45EA" w:rsidRDefault="00BE0B46" w:rsidP="00BE0B46">
      <w:pPr>
        <w:numPr>
          <w:ilvl w:val="0"/>
          <w:numId w:val="13"/>
        </w:numPr>
        <w:tabs>
          <w:tab w:val="left" w:pos="199"/>
        </w:tabs>
        <w:spacing w:line="233" w:lineRule="auto"/>
        <w:ind w:left="7" w:hanging="7"/>
        <w:rPr>
          <w:sz w:val="28"/>
          <w:szCs w:val="28"/>
        </w:rPr>
      </w:pPr>
      <w:r w:rsidRPr="00FD45EA">
        <w:rPr>
          <w:sz w:val="28"/>
          <w:szCs w:val="28"/>
        </w:rPr>
        <w:t xml:space="preserve">владение навыками познавательной, </w:t>
      </w:r>
      <w:proofErr w:type="spellStart"/>
      <w:r w:rsidRPr="00FD45EA">
        <w:rPr>
          <w:sz w:val="28"/>
          <w:szCs w:val="28"/>
        </w:rPr>
        <w:t>учебно</w:t>
      </w:r>
      <w:proofErr w:type="spellEnd"/>
      <w:r w:rsidRPr="00FD45EA">
        <w:rPr>
          <w:sz w:val="28"/>
          <w:szCs w:val="28"/>
        </w:rPr>
        <w:t xml:space="preserve"> - исследовательской и проектной деятельности, навыками разрешения проблем;</w:t>
      </w:r>
    </w:p>
    <w:p w:rsidR="00BE0B46" w:rsidRPr="00FD45EA" w:rsidRDefault="00BE0B46" w:rsidP="00BE0B46">
      <w:pPr>
        <w:spacing w:line="16" w:lineRule="exact"/>
        <w:rPr>
          <w:sz w:val="28"/>
          <w:szCs w:val="28"/>
        </w:rPr>
      </w:pPr>
    </w:p>
    <w:p w:rsidR="00BE0B46" w:rsidRPr="00FD45EA" w:rsidRDefault="00BE0B46" w:rsidP="00BE0B46">
      <w:pPr>
        <w:numPr>
          <w:ilvl w:val="0"/>
          <w:numId w:val="13"/>
        </w:numPr>
        <w:tabs>
          <w:tab w:val="left" w:pos="213"/>
        </w:tabs>
        <w:spacing w:line="233" w:lineRule="auto"/>
        <w:ind w:left="7" w:right="20" w:hanging="7"/>
        <w:rPr>
          <w:sz w:val="28"/>
          <w:szCs w:val="28"/>
        </w:rPr>
      </w:pPr>
      <w:r w:rsidRPr="00FD45EA">
        <w:rPr>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BE0B46" w:rsidRPr="00FD45EA" w:rsidRDefault="00BE0B46" w:rsidP="00BE0B46">
      <w:pPr>
        <w:spacing w:line="16" w:lineRule="exact"/>
        <w:rPr>
          <w:sz w:val="28"/>
          <w:szCs w:val="28"/>
        </w:rPr>
      </w:pPr>
    </w:p>
    <w:p w:rsidR="00BE0B46" w:rsidRPr="00FD45EA" w:rsidRDefault="00BE0B46" w:rsidP="00BE0B46">
      <w:pPr>
        <w:numPr>
          <w:ilvl w:val="0"/>
          <w:numId w:val="13"/>
        </w:numPr>
        <w:tabs>
          <w:tab w:val="left" w:pos="208"/>
        </w:tabs>
        <w:spacing w:line="236" w:lineRule="auto"/>
        <w:ind w:left="7" w:right="20" w:hanging="7"/>
        <w:jc w:val="both"/>
        <w:rPr>
          <w:sz w:val="28"/>
          <w:szCs w:val="28"/>
        </w:rPr>
      </w:pPr>
      <w:r w:rsidRPr="00FD45EA">
        <w:rPr>
          <w:sz w:val="28"/>
          <w:szCs w:val="28"/>
        </w:rPr>
        <w:t xml:space="preserve">готовность и способность к самостоятельной информационно </w:t>
      </w:r>
      <w:proofErr w:type="gramStart"/>
      <w:r w:rsidRPr="00FD45EA">
        <w:rPr>
          <w:sz w:val="28"/>
          <w:szCs w:val="28"/>
        </w:rPr>
        <w:t>-п</w:t>
      </w:r>
      <w:proofErr w:type="gramEnd"/>
      <w:r w:rsidRPr="00FD45EA">
        <w:rPr>
          <w:sz w:val="28"/>
          <w:szCs w:val="28"/>
        </w:rPr>
        <w:t>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E0B46" w:rsidRPr="00FD45EA" w:rsidRDefault="00BE0B46" w:rsidP="00BE0B46">
      <w:pPr>
        <w:spacing w:line="12" w:lineRule="exact"/>
        <w:rPr>
          <w:sz w:val="28"/>
          <w:szCs w:val="28"/>
        </w:rPr>
      </w:pPr>
    </w:p>
    <w:p w:rsidR="00BE0B46" w:rsidRPr="00FD45EA" w:rsidRDefault="00BE0B46" w:rsidP="00BE0B46">
      <w:pPr>
        <w:numPr>
          <w:ilvl w:val="0"/>
          <w:numId w:val="13"/>
        </w:numPr>
        <w:tabs>
          <w:tab w:val="left" w:pos="218"/>
        </w:tabs>
        <w:spacing w:line="235" w:lineRule="auto"/>
        <w:ind w:left="7" w:right="20" w:hanging="7"/>
        <w:rPr>
          <w:sz w:val="28"/>
          <w:szCs w:val="28"/>
        </w:rPr>
      </w:pPr>
      <w:r w:rsidRPr="00FD45EA">
        <w:rPr>
          <w:sz w:val="28"/>
          <w:szCs w:val="28"/>
        </w:rPr>
        <w:t>владение языковыми средствами: умение ясно, логично и точно излагать свою точку зрения, использовать адекватные языковые средства;</w:t>
      </w:r>
    </w:p>
    <w:p w:rsidR="00BE0B46" w:rsidRPr="00FD45EA" w:rsidRDefault="00BE0B46" w:rsidP="00BE0B46">
      <w:pPr>
        <w:spacing w:line="11" w:lineRule="exact"/>
        <w:rPr>
          <w:sz w:val="28"/>
          <w:szCs w:val="28"/>
        </w:rPr>
      </w:pPr>
    </w:p>
    <w:p w:rsidR="00BE0B46" w:rsidRPr="00FD45EA" w:rsidRDefault="00BE0B46" w:rsidP="00BE0B46">
      <w:pPr>
        <w:numPr>
          <w:ilvl w:val="0"/>
          <w:numId w:val="13"/>
        </w:numPr>
        <w:tabs>
          <w:tab w:val="left" w:pos="199"/>
        </w:tabs>
        <w:spacing w:line="236" w:lineRule="auto"/>
        <w:ind w:left="7" w:hanging="7"/>
        <w:jc w:val="both"/>
        <w:rPr>
          <w:sz w:val="28"/>
          <w:szCs w:val="28"/>
        </w:rPr>
      </w:pPr>
      <w:r w:rsidRPr="00FD45EA">
        <w:rPr>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w:t>
      </w:r>
      <w:proofErr w:type="gramStart"/>
      <w:r w:rsidRPr="00FD45EA">
        <w:rPr>
          <w:sz w:val="28"/>
          <w:szCs w:val="28"/>
        </w:rPr>
        <w:t>дств дл</w:t>
      </w:r>
      <w:proofErr w:type="gramEnd"/>
      <w:r w:rsidRPr="00FD45EA">
        <w:rPr>
          <w:sz w:val="28"/>
          <w:szCs w:val="28"/>
        </w:rPr>
        <w:t>я их достижения;</w:t>
      </w:r>
    </w:p>
    <w:p w:rsidR="00BE0B46" w:rsidRPr="00FD45EA" w:rsidRDefault="00BE0B46" w:rsidP="00BE0B46">
      <w:pPr>
        <w:spacing w:line="16" w:lineRule="exact"/>
        <w:rPr>
          <w:sz w:val="28"/>
          <w:szCs w:val="28"/>
        </w:rPr>
      </w:pPr>
    </w:p>
    <w:p w:rsidR="00BE0B46" w:rsidRPr="00FD45EA" w:rsidRDefault="00BE0B46" w:rsidP="00BE0B46">
      <w:pPr>
        <w:numPr>
          <w:ilvl w:val="0"/>
          <w:numId w:val="13"/>
        </w:numPr>
        <w:tabs>
          <w:tab w:val="left" w:pos="237"/>
        </w:tabs>
        <w:spacing w:line="233" w:lineRule="auto"/>
        <w:ind w:left="7" w:right="40" w:hanging="7"/>
        <w:rPr>
          <w:sz w:val="28"/>
          <w:szCs w:val="28"/>
        </w:rPr>
      </w:pPr>
      <w:r w:rsidRPr="00FD45EA">
        <w:rPr>
          <w:sz w:val="28"/>
          <w:szCs w:val="28"/>
        </w:rPr>
        <w:t>целеустремленность в поисках и принятии решений, сообразительность и интуиция, развитость пространственных представлений;</w:t>
      </w:r>
    </w:p>
    <w:p w:rsidR="00BE0B46" w:rsidRPr="00FD45EA" w:rsidRDefault="00BE0B46" w:rsidP="00BE0B46">
      <w:pPr>
        <w:spacing w:line="4" w:lineRule="exact"/>
        <w:rPr>
          <w:sz w:val="28"/>
          <w:szCs w:val="28"/>
        </w:rPr>
      </w:pPr>
    </w:p>
    <w:p w:rsidR="00BE0B46" w:rsidRPr="00FD45EA" w:rsidRDefault="00BE0B46" w:rsidP="00BE0B46">
      <w:pPr>
        <w:numPr>
          <w:ilvl w:val="0"/>
          <w:numId w:val="13"/>
        </w:numPr>
        <w:tabs>
          <w:tab w:val="left" w:pos="167"/>
        </w:tabs>
        <w:ind w:left="167" w:hanging="167"/>
        <w:rPr>
          <w:sz w:val="28"/>
          <w:szCs w:val="28"/>
        </w:rPr>
      </w:pPr>
      <w:r w:rsidRPr="00FD45EA">
        <w:rPr>
          <w:sz w:val="28"/>
          <w:szCs w:val="28"/>
        </w:rPr>
        <w:t>способность воспринимать красоту и гармонию мира;</w:t>
      </w:r>
    </w:p>
    <w:p w:rsidR="00BE0B46" w:rsidRPr="00FD45EA" w:rsidRDefault="00BE0B46" w:rsidP="00BE0B46">
      <w:pPr>
        <w:numPr>
          <w:ilvl w:val="0"/>
          <w:numId w:val="14"/>
        </w:numPr>
        <w:tabs>
          <w:tab w:val="left" w:pos="187"/>
        </w:tabs>
        <w:spacing w:line="237" w:lineRule="auto"/>
        <w:ind w:left="187" w:hanging="187"/>
        <w:rPr>
          <w:iCs/>
          <w:sz w:val="28"/>
          <w:szCs w:val="28"/>
        </w:rPr>
      </w:pPr>
      <w:proofErr w:type="gramStart"/>
      <w:r w:rsidRPr="00FD45EA">
        <w:rPr>
          <w:b/>
          <w:bCs/>
          <w:iCs/>
          <w:sz w:val="28"/>
          <w:szCs w:val="28"/>
        </w:rPr>
        <w:t>п</w:t>
      </w:r>
      <w:proofErr w:type="gramEnd"/>
      <w:r w:rsidRPr="00FD45EA">
        <w:rPr>
          <w:b/>
          <w:bCs/>
          <w:iCs/>
          <w:sz w:val="28"/>
          <w:szCs w:val="28"/>
        </w:rPr>
        <w:t xml:space="preserve"> р е д м е т н ы х:</w:t>
      </w:r>
    </w:p>
    <w:p w:rsidR="00BE0B46" w:rsidRPr="00FD45EA" w:rsidRDefault="00BE0B46" w:rsidP="00BE0B46">
      <w:pPr>
        <w:spacing w:line="16" w:lineRule="exact"/>
        <w:rPr>
          <w:sz w:val="28"/>
          <w:szCs w:val="28"/>
        </w:rPr>
      </w:pPr>
    </w:p>
    <w:p w:rsidR="00BE0B46" w:rsidRPr="00FD45EA" w:rsidRDefault="00BE0B46" w:rsidP="00BE0B46">
      <w:pPr>
        <w:numPr>
          <w:ilvl w:val="0"/>
          <w:numId w:val="15"/>
        </w:numPr>
        <w:tabs>
          <w:tab w:val="left" w:pos="208"/>
        </w:tabs>
        <w:spacing w:line="236" w:lineRule="auto"/>
        <w:ind w:left="7" w:right="20" w:hanging="7"/>
        <w:jc w:val="both"/>
        <w:rPr>
          <w:sz w:val="28"/>
          <w:szCs w:val="28"/>
        </w:rPr>
      </w:pPr>
      <w:proofErr w:type="spellStart"/>
      <w:r w:rsidRPr="00FD45EA">
        <w:rPr>
          <w:sz w:val="28"/>
          <w:szCs w:val="28"/>
        </w:rPr>
        <w:t>сформированность</w:t>
      </w:r>
      <w:proofErr w:type="spellEnd"/>
      <w:r w:rsidRPr="00FD45EA">
        <w:rPr>
          <w:sz w:val="28"/>
          <w:szCs w:val="28"/>
        </w:rPr>
        <w:t xml:space="preserve">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BE0B46" w:rsidRPr="00FD45EA" w:rsidRDefault="00BE0B46" w:rsidP="00BE0B46">
      <w:pPr>
        <w:spacing w:line="12" w:lineRule="exact"/>
        <w:rPr>
          <w:sz w:val="28"/>
          <w:szCs w:val="28"/>
        </w:rPr>
      </w:pPr>
    </w:p>
    <w:p w:rsidR="00BE0B46" w:rsidRPr="00FD45EA" w:rsidRDefault="00BE0B46" w:rsidP="00BE0B46">
      <w:pPr>
        <w:numPr>
          <w:ilvl w:val="0"/>
          <w:numId w:val="15"/>
        </w:numPr>
        <w:tabs>
          <w:tab w:val="left" w:pos="194"/>
        </w:tabs>
        <w:spacing w:line="235" w:lineRule="auto"/>
        <w:ind w:left="7" w:right="20" w:hanging="7"/>
        <w:rPr>
          <w:sz w:val="28"/>
          <w:szCs w:val="28"/>
        </w:rPr>
      </w:pPr>
      <w:proofErr w:type="spellStart"/>
      <w:r w:rsidRPr="00FD45EA">
        <w:rPr>
          <w:sz w:val="28"/>
          <w:szCs w:val="28"/>
        </w:rPr>
        <w:t>сформированность</w:t>
      </w:r>
      <w:proofErr w:type="spellEnd"/>
      <w:r w:rsidRPr="00FD45EA">
        <w:rPr>
          <w:sz w:val="28"/>
          <w:szCs w:val="28"/>
        </w:rPr>
        <w:t xml:space="preserve"> представлений о математических понятиях как важнейших, математических моделях, позволяющих описывать и изучать разные процессы и явления;</w:t>
      </w:r>
    </w:p>
    <w:p w:rsidR="00BE0B46" w:rsidRPr="00FD45EA" w:rsidRDefault="00BE0B46" w:rsidP="00BE0B46">
      <w:pPr>
        <w:spacing w:line="1" w:lineRule="exact"/>
        <w:rPr>
          <w:sz w:val="28"/>
          <w:szCs w:val="28"/>
        </w:rPr>
      </w:pPr>
    </w:p>
    <w:p w:rsidR="00BE0B46" w:rsidRPr="00FD45EA" w:rsidRDefault="00BE0B46" w:rsidP="00BE0B46">
      <w:pPr>
        <w:numPr>
          <w:ilvl w:val="0"/>
          <w:numId w:val="15"/>
        </w:numPr>
        <w:tabs>
          <w:tab w:val="left" w:pos="167"/>
        </w:tabs>
        <w:spacing w:line="237" w:lineRule="auto"/>
        <w:ind w:left="167" w:hanging="167"/>
        <w:rPr>
          <w:sz w:val="28"/>
          <w:szCs w:val="28"/>
        </w:rPr>
      </w:pPr>
      <w:r w:rsidRPr="00FD45EA">
        <w:rPr>
          <w:sz w:val="28"/>
          <w:szCs w:val="28"/>
        </w:rPr>
        <w:t>понимание возможности аксиоматического построения математических теорий;</w:t>
      </w:r>
    </w:p>
    <w:p w:rsidR="00BE0B46" w:rsidRPr="00FD45EA" w:rsidRDefault="00BE0B46" w:rsidP="00BE0B46">
      <w:pPr>
        <w:spacing w:line="3" w:lineRule="exact"/>
        <w:rPr>
          <w:sz w:val="28"/>
          <w:szCs w:val="28"/>
        </w:rPr>
      </w:pPr>
    </w:p>
    <w:p w:rsidR="00BE0B46" w:rsidRPr="00FD45EA" w:rsidRDefault="00BE0B46" w:rsidP="00BE0B46">
      <w:pPr>
        <w:numPr>
          <w:ilvl w:val="0"/>
          <w:numId w:val="15"/>
        </w:numPr>
        <w:tabs>
          <w:tab w:val="left" w:pos="147"/>
        </w:tabs>
        <w:ind w:left="147" w:hanging="147"/>
        <w:rPr>
          <w:sz w:val="28"/>
          <w:szCs w:val="28"/>
        </w:rPr>
      </w:pPr>
      <w:r w:rsidRPr="00FD45EA">
        <w:rPr>
          <w:sz w:val="28"/>
          <w:szCs w:val="28"/>
        </w:rPr>
        <w:t>владение методами доказательств и алгоритмов решения, умение их применять, проводить</w:t>
      </w:r>
    </w:p>
    <w:p w:rsidR="00BE0B46" w:rsidRPr="00FD45EA" w:rsidRDefault="00BE0B46" w:rsidP="00BE0B46">
      <w:pPr>
        <w:ind w:left="7"/>
        <w:rPr>
          <w:sz w:val="28"/>
          <w:szCs w:val="28"/>
        </w:rPr>
      </w:pPr>
      <w:r w:rsidRPr="00FD45EA">
        <w:rPr>
          <w:sz w:val="28"/>
          <w:szCs w:val="28"/>
        </w:rPr>
        <w:t>доказательные рассуждения в ходе решения задач;</w:t>
      </w:r>
    </w:p>
    <w:p w:rsidR="00BE0B46" w:rsidRPr="00FD45EA" w:rsidRDefault="00BE0B46" w:rsidP="00BE0B46">
      <w:pPr>
        <w:spacing w:line="15" w:lineRule="exact"/>
        <w:rPr>
          <w:sz w:val="28"/>
          <w:szCs w:val="28"/>
        </w:rPr>
      </w:pPr>
    </w:p>
    <w:p w:rsidR="00BE0B46" w:rsidRPr="00FD45EA" w:rsidRDefault="00BE0B46" w:rsidP="00BE0B46">
      <w:pPr>
        <w:spacing w:line="233" w:lineRule="auto"/>
        <w:ind w:left="7"/>
        <w:rPr>
          <w:sz w:val="28"/>
          <w:szCs w:val="28"/>
        </w:rPr>
      </w:pPr>
      <w:r w:rsidRPr="00FD45EA">
        <w:rPr>
          <w:sz w:val="28"/>
          <w:szCs w:val="28"/>
        </w:rPr>
        <w:t>- владение стандартными приемами решения рациона</w:t>
      </w:r>
      <w:r w:rsidR="00B3371F" w:rsidRPr="00FD45EA">
        <w:rPr>
          <w:sz w:val="28"/>
          <w:szCs w:val="28"/>
        </w:rPr>
        <w:t>льных и иррациональных, показа</w:t>
      </w:r>
      <w:r w:rsidRPr="00FD45EA">
        <w:rPr>
          <w:sz w:val="28"/>
          <w:szCs w:val="28"/>
        </w:rPr>
        <w:t>тельных, степенных, тригонометрических уравнений и неравенств, их систем;</w:t>
      </w:r>
    </w:p>
    <w:p w:rsidR="00BE0B46" w:rsidRPr="00FD45EA" w:rsidRDefault="00BE0B46" w:rsidP="00BE0B46">
      <w:pPr>
        <w:spacing w:line="16" w:lineRule="exact"/>
        <w:rPr>
          <w:sz w:val="28"/>
          <w:szCs w:val="28"/>
        </w:rPr>
      </w:pPr>
    </w:p>
    <w:p w:rsidR="00BE0B46" w:rsidRPr="00FD45EA" w:rsidRDefault="00BE0B46" w:rsidP="00BE0B46">
      <w:pPr>
        <w:numPr>
          <w:ilvl w:val="0"/>
          <w:numId w:val="16"/>
        </w:numPr>
        <w:tabs>
          <w:tab w:val="left" w:pos="170"/>
        </w:tabs>
        <w:spacing w:line="233" w:lineRule="auto"/>
        <w:ind w:left="7" w:right="20" w:hanging="7"/>
        <w:rPr>
          <w:sz w:val="28"/>
          <w:szCs w:val="28"/>
        </w:rPr>
      </w:pPr>
      <w:r w:rsidRPr="00FD45EA">
        <w:rPr>
          <w:sz w:val="28"/>
          <w:szCs w:val="28"/>
        </w:rPr>
        <w:t>использование готовых компьютерн</w:t>
      </w:r>
      <w:r w:rsidR="00B3371F" w:rsidRPr="00FD45EA">
        <w:rPr>
          <w:sz w:val="28"/>
          <w:szCs w:val="28"/>
        </w:rPr>
        <w:t>ых программ, в том числе для по</w:t>
      </w:r>
      <w:r w:rsidRPr="00FD45EA">
        <w:rPr>
          <w:sz w:val="28"/>
          <w:szCs w:val="28"/>
        </w:rPr>
        <w:t>иска пути решения и иллюстрации решения уравнений и неравенств;</w:t>
      </w:r>
    </w:p>
    <w:p w:rsidR="00BE0B46" w:rsidRPr="00FD45EA" w:rsidRDefault="00BE0B46" w:rsidP="00BE0B46">
      <w:pPr>
        <w:spacing w:line="16" w:lineRule="exact"/>
        <w:rPr>
          <w:sz w:val="28"/>
          <w:szCs w:val="28"/>
        </w:rPr>
      </w:pPr>
    </w:p>
    <w:p w:rsidR="00BE0B46" w:rsidRPr="00FD45EA" w:rsidRDefault="00BE0B46" w:rsidP="00BE0B46">
      <w:pPr>
        <w:numPr>
          <w:ilvl w:val="0"/>
          <w:numId w:val="16"/>
        </w:numPr>
        <w:tabs>
          <w:tab w:val="left" w:pos="194"/>
        </w:tabs>
        <w:spacing w:line="236" w:lineRule="auto"/>
        <w:ind w:left="7" w:right="20" w:hanging="7"/>
        <w:jc w:val="both"/>
        <w:rPr>
          <w:sz w:val="28"/>
          <w:szCs w:val="28"/>
        </w:rPr>
      </w:pPr>
      <w:proofErr w:type="spellStart"/>
      <w:r w:rsidRPr="00FD45EA">
        <w:rPr>
          <w:sz w:val="28"/>
          <w:szCs w:val="28"/>
        </w:rPr>
        <w:t>сформированность</w:t>
      </w:r>
      <w:proofErr w:type="spellEnd"/>
      <w:r w:rsidRPr="00FD45EA">
        <w:rPr>
          <w:sz w:val="28"/>
          <w:szCs w:val="28"/>
        </w:rPr>
        <w:t xml:space="preserve"> представлений об основных понятиях математического анализа и их свойствах, владение умением характеризовать поведе</w:t>
      </w:r>
      <w:r w:rsidR="00E6538E" w:rsidRPr="00FD45EA">
        <w:rPr>
          <w:sz w:val="28"/>
          <w:szCs w:val="28"/>
        </w:rPr>
        <w:t>ние функций, использование полу</w:t>
      </w:r>
      <w:r w:rsidRPr="00FD45EA">
        <w:rPr>
          <w:sz w:val="28"/>
          <w:szCs w:val="28"/>
        </w:rPr>
        <w:t>ченных знаний для описания и анализа реальных зависимостей;</w:t>
      </w:r>
    </w:p>
    <w:p w:rsidR="00BE0B46" w:rsidRPr="00FD45EA" w:rsidRDefault="00BE0B46" w:rsidP="00BE0B46">
      <w:pPr>
        <w:spacing w:line="11" w:lineRule="exact"/>
        <w:rPr>
          <w:sz w:val="28"/>
          <w:szCs w:val="28"/>
        </w:rPr>
      </w:pPr>
    </w:p>
    <w:p w:rsidR="00BE0B46" w:rsidRPr="00FD45EA" w:rsidRDefault="00BE0B46" w:rsidP="00BE0B46">
      <w:pPr>
        <w:numPr>
          <w:ilvl w:val="0"/>
          <w:numId w:val="16"/>
        </w:numPr>
        <w:tabs>
          <w:tab w:val="left" w:pos="165"/>
        </w:tabs>
        <w:spacing w:line="235" w:lineRule="auto"/>
        <w:ind w:left="7" w:right="20" w:hanging="7"/>
        <w:rPr>
          <w:sz w:val="28"/>
          <w:szCs w:val="28"/>
        </w:rPr>
      </w:pPr>
      <w:r w:rsidRPr="00FD45EA">
        <w:rPr>
          <w:sz w:val="28"/>
          <w:szCs w:val="28"/>
        </w:rPr>
        <w:t>владение основными понятиями о плоских и пространственных геометрически х фигурах, их основных свойствах;</w:t>
      </w:r>
    </w:p>
    <w:p w:rsidR="00BE0B46" w:rsidRPr="00FD45EA" w:rsidRDefault="00BE0B46" w:rsidP="00BE0B46">
      <w:pPr>
        <w:spacing w:line="11" w:lineRule="exact"/>
        <w:rPr>
          <w:sz w:val="28"/>
          <w:szCs w:val="28"/>
        </w:rPr>
      </w:pPr>
    </w:p>
    <w:p w:rsidR="00BE0B46" w:rsidRPr="00FD45EA" w:rsidRDefault="00BE0B46" w:rsidP="00BE0B46">
      <w:pPr>
        <w:numPr>
          <w:ilvl w:val="0"/>
          <w:numId w:val="16"/>
        </w:numPr>
        <w:tabs>
          <w:tab w:val="left" w:pos="160"/>
        </w:tabs>
        <w:spacing w:line="235" w:lineRule="auto"/>
        <w:ind w:left="7" w:right="20" w:hanging="7"/>
        <w:rPr>
          <w:sz w:val="28"/>
          <w:szCs w:val="28"/>
        </w:rPr>
      </w:pPr>
      <w:proofErr w:type="spellStart"/>
      <w:r w:rsidRPr="00FD45EA">
        <w:rPr>
          <w:sz w:val="28"/>
          <w:szCs w:val="28"/>
        </w:rPr>
        <w:t>сформированность</w:t>
      </w:r>
      <w:proofErr w:type="spellEnd"/>
      <w:r w:rsidRPr="00FD45EA">
        <w:rPr>
          <w:sz w:val="28"/>
          <w:szCs w:val="28"/>
        </w:rPr>
        <w:t xml:space="preserve"> умения распознавать геометрические фигуры на чертежах, моделях и в реальном мире;</w:t>
      </w:r>
    </w:p>
    <w:p w:rsidR="00BE0B46" w:rsidRPr="00FD45EA" w:rsidRDefault="00BE0B46" w:rsidP="00BE0B46">
      <w:pPr>
        <w:spacing w:line="11" w:lineRule="exact"/>
        <w:rPr>
          <w:sz w:val="28"/>
          <w:szCs w:val="28"/>
        </w:rPr>
      </w:pPr>
    </w:p>
    <w:p w:rsidR="00BE0B46" w:rsidRPr="00FD45EA" w:rsidRDefault="00BE0B46" w:rsidP="00BE0B46">
      <w:pPr>
        <w:numPr>
          <w:ilvl w:val="0"/>
          <w:numId w:val="16"/>
        </w:numPr>
        <w:tabs>
          <w:tab w:val="left" w:pos="184"/>
        </w:tabs>
        <w:spacing w:line="235" w:lineRule="auto"/>
        <w:ind w:left="7" w:hanging="7"/>
        <w:rPr>
          <w:sz w:val="28"/>
          <w:szCs w:val="28"/>
        </w:rPr>
      </w:pPr>
      <w:r w:rsidRPr="00FD45EA">
        <w:rPr>
          <w:sz w:val="28"/>
          <w:szCs w:val="28"/>
        </w:rPr>
        <w:lastRenderedPageBreak/>
        <w:t>применение изученных свойств геометрических фигур и формул для решения геометр и-</w:t>
      </w:r>
      <w:proofErr w:type="spellStart"/>
      <w:r w:rsidRPr="00FD45EA">
        <w:rPr>
          <w:sz w:val="28"/>
          <w:szCs w:val="28"/>
        </w:rPr>
        <w:t>ческих</w:t>
      </w:r>
      <w:proofErr w:type="spellEnd"/>
      <w:r w:rsidRPr="00FD45EA">
        <w:rPr>
          <w:sz w:val="28"/>
          <w:szCs w:val="28"/>
        </w:rPr>
        <w:t xml:space="preserve"> задач и задач с практическим содержанием;</w:t>
      </w:r>
    </w:p>
    <w:p w:rsidR="00BE0B46" w:rsidRPr="00FD45EA" w:rsidRDefault="00BE0B46" w:rsidP="00BE0B46">
      <w:pPr>
        <w:spacing w:line="11" w:lineRule="exact"/>
        <w:rPr>
          <w:sz w:val="28"/>
          <w:szCs w:val="28"/>
        </w:rPr>
      </w:pPr>
    </w:p>
    <w:p w:rsidR="00BE0B46" w:rsidRPr="00FD45EA" w:rsidRDefault="00BE0B46" w:rsidP="00BE0B46">
      <w:pPr>
        <w:numPr>
          <w:ilvl w:val="0"/>
          <w:numId w:val="16"/>
        </w:numPr>
        <w:tabs>
          <w:tab w:val="left" w:pos="189"/>
        </w:tabs>
        <w:spacing w:line="236" w:lineRule="auto"/>
        <w:ind w:left="7" w:hanging="7"/>
        <w:jc w:val="both"/>
        <w:rPr>
          <w:sz w:val="28"/>
          <w:szCs w:val="28"/>
        </w:rPr>
      </w:pPr>
      <w:proofErr w:type="spellStart"/>
      <w:r w:rsidRPr="00FD45EA">
        <w:rPr>
          <w:sz w:val="28"/>
          <w:szCs w:val="28"/>
        </w:rPr>
        <w:t>сформированность</w:t>
      </w:r>
      <w:proofErr w:type="spellEnd"/>
      <w:r w:rsidRPr="00FD45EA">
        <w:rPr>
          <w:sz w:val="28"/>
          <w:szCs w:val="28"/>
        </w:rPr>
        <w:t xml:space="preserve"> представлений о процессах и явл</w:t>
      </w:r>
      <w:r w:rsidR="00E6538E" w:rsidRPr="00FD45EA">
        <w:rPr>
          <w:sz w:val="28"/>
          <w:szCs w:val="28"/>
        </w:rPr>
        <w:t>ениях, имеющих вероятностный ха</w:t>
      </w:r>
      <w:r w:rsidRPr="00FD45EA">
        <w:rPr>
          <w:sz w:val="28"/>
          <w:szCs w:val="28"/>
        </w:rPr>
        <w:t>рактер, статистических закономерностях в реально</w:t>
      </w:r>
      <w:r w:rsidR="00E6538E" w:rsidRPr="00FD45EA">
        <w:rPr>
          <w:sz w:val="28"/>
          <w:szCs w:val="28"/>
        </w:rPr>
        <w:t>м мире, основных понятиях элемен</w:t>
      </w:r>
      <w:r w:rsidRPr="00FD45EA">
        <w:rPr>
          <w:sz w:val="28"/>
          <w:szCs w:val="28"/>
        </w:rPr>
        <w:t>тарной теории вероятностей;</w:t>
      </w:r>
    </w:p>
    <w:p w:rsidR="00BE0B46" w:rsidRPr="00FD45EA" w:rsidRDefault="00BE0B46" w:rsidP="00BE0B46">
      <w:pPr>
        <w:spacing w:line="16" w:lineRule="exact"/>
        <w:rPr>
          <w:sz w:val="28"/>
          <w:szCs w:val="28"/>
        </w:rPr>
      </w:pPr>
    </w:p>
    <w:p w:rsidR="00BE0B46" w:rsidRPr="00FD45EA" w:rsidRDefault="00BE0B46" w:rsidP="00BE0B46">
      <w:pPr>
        <w:numPr>
          <w:ilvl w:val="0"/>
          <w:numId w:val="16"/>
        </w:numPr>
        <w:tabs>
          <w:tab w:val="left" w:pos="218"/>
        </w:tabs>
        <w:spacing w:line="233" w:lineRule="auto"/>
        <w:ind w:left="7" w:right="20" w:hanging="7"/>
        <w:rPr>
          <w:sz w:val="28"/>
          <w:szCs w:val="28"/>
        </w:rPr>
      </w:pPr>
      <w:proofErr w:type="spellStart"/>
      <w:r w:rsidRPr="00FD45EA">
        <w:rPr>
          <w:sz w:val="28"/>
          <w:szCs w:val="28"/>
        </w:rPr>
        <w:t>сформированность</w:t>
      </w:r>
      <w:proofErr w:type="spellEnd"/>
      <w:r w:rsidRPr="00FD45EA">
        <w:rPr>
          <w:sz w:val="28"/>
          <w:szCs w:val="28"/>
        </w:rPr>
        <w:t xml:space="preserve">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E0B46" w:rsidRPr="00FD45EA" w:rsidRDefault="00BE0B46" w:rsidP="00BE0B46">
      <w:pPr>
        <w:spacing w:line="3" w:lineRule="exact"/>
        <w:rPr>
          <w:sz w:val="28"/>
          <w:szCs w:val="28"/>
        </w:rPr>
      </w:pPr>
    </w:p>
    <w:p w:rsidR="00D24F6C" w:rsidRPr="00FD45EA" w:rsidRDefault="00BE0B46" w:rsidP="00BE0B46">
      <w:pPr>
        <w:ind w:firstLine="567"/>
        <w:jc w:val="both"/>
        <w:rPr>
          <w:sz w:val="28"/>
          <w:szCs w:val="28"/>
        </w:rPr>
      </w:pPr>
      <w:r w:rsidRPr="00FD45EA">
        <w:rPr>
          <w:sz w:val="28"/>
          <w:szCs w:val="28"/>
        </w:rPr>
        <w:t>владение навыками использования готовых компьютерных программ при решении задач</w:t>
      </w:r>
      <w:r w:rsidR="005A0521" w:rsidRPr="00FD45EA">
        <w:rPr>
          <w:sz w:val="28"/>
          <w:szCs w:val="28"/>
        </w:rPr>
        <w:t>.</w:t>
      </w:r>
    </w:p>
    <w:p w:rsidR="005A0521" w:rsidRPr="00FD45EA" w:rsidRDefault="005A0521" w:rsidP="00BE0B46">
      <w:pPr>
        <w:ind w:firstLine="567"/>
        <w:jc w:val="both"/>
        <w:rPr>
          <w:sz w:val="28"/>
          <w:szCs w:val="28"/>
        </w:rPr>
      </w:pPr>
    </w:p>
    <w:p w:rsidR="003A38E0" w:rsidRPr="00FD45EA" w:rsidRDefault="003A38E0" w:rsidP="005A0521">
      <w:pPr>
        <w:ind w:firstLine="567"/>
        <w:jc w:val="both"/>
        <w:rPr>
          <w:sz w:val="28"/>
          <w:szCs w:val="28"/>
        </w:rPr>
      </w:pPr>
    </w:p>
    <w:p w:rsidR="005A0521" w:rsidRPr="00FD45EA" w:rsidRDefault="003A38E0" w:rsidP="005A0521">
      <w:pPr>
        <w:ind w:firstLine="567"/>
        <w:jc w:val="both"/>
        <w:rPr>
          <w:sz w:val="28"/>
          <w:szCs w:val="28"/>
        </w:rPr>
      </w:pPr>
      <w:proofErr w:type="gramStart"/>
      <w:r w:rsidRPr="00FD45EA">
        <w:rPr>
          <w:sz w:val="28"/>
          <w:szCs w:val="28"/>
        </w:rPr>
        <w:t>Обучающийся</w:t>
      </w:r>
      <w:proofErr w:type="gramEnd"/>
      <w:r w:rsidRPr="00FD45EA">
        <w:rPr>
          <w:sz w:val="28"/>
          <w:szCs w:val="28"/>
        </w:rPr>
        <w:t xml:space="preserve"> на углубленном уровне научится:</w:t>
      </w:r>
    </w:p>
    <w:p w:rsidR="005A0521" w:rsidRPr="00FD45EA" w:rsidRDefault="005A0521" w:rsidP="005A0521">
      <w:pPr>
        <w:ind w:firstLine="567"/>
        <w:jc w:val="both"/>
        <w:rPr>
          <w:sz w:val="28"/>
          <w:szCs w:val="28"/>
        </w:rPr>
      </w:pPr>
    </w:p>
    <w:p w:rsidR="003A38E0" w:rsidRPr="00FD45EA" w:rsidRDefault="005A0521" w:rsidP="003A38E0">
      <w:pPr>
        <w:numPr>
          <w:ilvl w:val="0"/>
          <w:numId w:val="17"/>
        </w:numPr>
        <w:suppressAutoHyphens/>
        <w:spacing w:after="200" w:line="276" w:lineRule="auto"/>
        <w:ind w:left="357" w:hanging="357"/>
        <w:contextualSpacing/>
        <w:jc w:val="both"/>
        <w:rPr>
          <w:iCs/>
          <w:color w:val="404040"/>
          <w:sz w:val="28"/>
          <w:szCs w:val="28"/>
        </w:rPr>
      </w:pPr>
      <w:proofErr w:type="gramStart"/>
      <w:r w:rsidRPr="00FD45EA">
        <w:rPr>
          <w:rFonts w:eastAsia="Calibri"/>
          <w:sz w:val="28"/>
          <w:szCs w:val="28"/>
          <w:lang w:eastAsia="en-US"/>
        </w:rPr>
        <w:t>Свободно оперировать</w:t>
      </w:r>
      <w:r w:rsidRPr="00FD45EA">
        <w:rPr>
          <w:rFonts w:eastAsia="Calibri"/>
          <w:sz w:val="28"/>
          <w:szCs w:val="28"/>
          <w:vertAlign w:val="superscript"/>
          <w:lang w:eastAsia="en-US"/>
        </w:rPr>
        <w:footnoteReference w:id="1"/>
      </w:r>
      <w:r w:rsidRPr="00FD45EA">
        <w:rPr>
          <w:rFonts w:eastAsia="Calibri"/>
          <w:sz w:val="28"/>
          <w:szCs w:val="28"/>
          <w:lang w:eastAsia="en-US"/>
        </w:rPr>
        <w:t xml:space="preserve"> понятиями: конечное множество, элемент множества, подмножество, пересечение, объединение и разность множеств, ч</w:t>
      </w:r>
      <w:r w:rsidRPr="00FD45EA">
        <w:rPr>
          <w:rFonts w:eastAsia="Calibri"/>
          <w:color w:val="000000"/>
          <w:sz w:val="28"/>
          <w:szCs w:val="28"/>
          <w:lang w:eastAsia="en-US"/>
        </w:rPr>
        <w:t>исловые множества на координатной прямой, отрезок, интервал,</w:t>
      </w:r>
      <w:r w:rsidRPr="00FD45EA">
        <w:rPr>
          <w:rFonts w:eastAsia="Calibri"/>
          <w:iCs/>
          <w:color w:val="000000"/>
          <w:sz w:val="28"/>
          <w:szCs w:val="28"/>
          <w:lang w:eastAsia="en-US"/>
        </w:rPr>
        <w:t xml:space="preserve"> полуинтервал, промежуток с выколотой точкой, графическое представление множеств на координатной плоскости;</w:t>
      </w:r>
      <w:r w:rsidR="00E6538E" w:rsidRPr="00FD45EA">
        <w:rPr>
          <w:rFonts w:eastAsia="Calibri"/>
          <w:iCs/>
          <w:color w:val="000000"/>
          <w:sz w:val="28"/>
          <w:szCs w:val="28"/>
          <w:lang w:eastAsia="en-US"/>
        </w:rPr>
        <w:t xml:space="preserve"> </w:t>
      </w:r>
      <w:r w:rsidRPr="00FD45EA">
        <w:rPr>
          <w:rFonts w:eastAsia="Calibri"/>
          <w:iCs/>
          <w:color w:val="000000"/>
          <w:sz w:val="28"/>
          <w:szCs w:val="28"/>
          <w:lang w:eastAsia="en-US"/>
        </w:rPr>
        <w:t xml:space="preserve">задавать множества перечислением и характеристическим </w:t>
      </w:r>
      <w:proofErr w:type="gramEnd"/>
    </w:p>
    <w:p w:rsidR="003A38E0" w:rsidRPr="00FD45EA" w:rsidRDefault="003A38E0" w:rsidP="003A38E0">
      <w:pPr>
        <w:numPr>
          <w:ilvl w:val="0"/>
          <w:numId w:val="17"/>
        </w:numPr>
        <w:suppressAutoHyphens/>
        <w:spacing w:after="200" w:line="276" w:lineRule="auto"/>
        <w:ind w:left="357" w:hanging="357"/>
        <w:contextualSpacing/>
        <w:jc w:val="both"/>
        <w:rPr>
          <w:iCs/>
          <w:color w:val="404040"/>
          <w:sz w:val="28"/>
          <w:szCs w:val="28"/>
        </w:rPr>
      </w:pPr>
      <w:proofErr w:type="gramStart"/>
      <w:r w:rsidRPr="00FD45EA">
        <w:rPr>
          <w:rFonts w:eastAsia="Calibri"/>
          <w:iCs/>
          <w:color w:val="000000"/>
          <w:sz w:val="28"/>
          <w:szCs w:val="28"/>
          <w:lang w:eastAsia="en-US"/>
        </w:rPr>
        <w:t></w:t>
      </w:r>
      <w:r w:rsidRPr="00FD45EA">
        <w:rPr>
          <w:rFonts w:eastAsia="Calibri"/>
          <w:iCs/>
          <w:color w:val="000000"/>
          <w:sz w:val="28"/>
          <w:szCs w:val="28"/>
          <w:lang w:eastAsia="en-US"/>
        </w:rPr>
        <w:tab/>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задавать множества перечислением и характеристическим свойством;</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FD45EA">
        <w:rPr>
          <w:rFonts w:eastAsia="Calibri"/>
          <w:iCs/>
          <w:color w:val="000000"/>
          <w:sz w:val="28"/>
          <w:szCs w:val="28"/>
          <w:lang w:eastAsia="en-US"/>
        </w:rPr>
        <w:t>контрпример</w:t>
      </w:r>
      <w:proofErr w:type="spellEnd"/>
      <w:r w:rsidRPr="00FD45EA">
        <w:rPr>
          <w:rFonts w:eastAsia="Calibri"/>
          <w:iCs/>
          <w:color w:val="000000"/>
          <w:sz w:val="28"/>
          <w:szCs w:val="28"/>
          <w:lang w:eastAsia="en-US"/>
        </w:rPr>
        <w:t>;</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проверять принадлежность элемента множеству;</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находить пересечение и объединение множеств, в том числе представленных графически на числовой прямой и на координатной плоскости;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проводить доказательные рассуждения для обоснования истинности утверждений.</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использовать числовые множества на координатной прямой и на координатной плоскости для описания реальных процессов и явлений;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проводить доказательные рассуждения в ситуациях повседневной жизни, при решении задач из других предметов</w:t>
      </w:r>
    </w:p>
    <w:p w:rsidR="003A38E0" w:rsidRPr="00FD45EA" w:rsidRDefault="003A38E0" w:rsidP="003A38E0">
      <w:pPr>
        <w:rPr>
          <w:rFonts w:eastAsia="Calibri"/>
          <w:iCs/>
          <w:color w:val="000000"/>
          <w:sz w:val="28"/>
          <w:szCs w:val="28"/>
          <w:lang w:eastAsia="en-US"/>
        </w:rPr>
      </w:pPr>
      <w:proofErr w:type="gramStart"/>
      <w:r w:rsidRPr="00FD45EA">
        <w:rPr>
          <w:rFonts w:eastAsia="Calibri"/>
          <w:iCs/>
          <w:color w:val="000000"/>
          <w:sz w:val="28"/>
          <w:szCs w:val="28"/>
          <w:lang w:eastAsia="en-US"/>
        </w:rPr>
        <w:lastRenderedPageBreak/>
        <w:t></w:t>
      </w:r>
      <w:r w:rsidRPr="00FD45EA">
        <w:rPr>
          <w:rFonts w:eastAsia="Calibri"/>
          <w:iCs/>
          <w:color w:val="000000"/>
          <w:sz w:val="28"/>
          <w:szCs w:val="28"/>
          <w:lang w:eastAsia="en-US"/>
        </w:rPr>
        <w:tab/>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понимать и объяснять разницу между позиционной и непозиционной системами записи чисел;</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переводить числа из одной системы записи (системы счисления) в другую;</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доказывать и использовать признаки делимости суммы и произведения при выполнении вычислений 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выполнять округление рациональных и иррациональных чисел с заданной точностью;</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сравнивать действительные числа разными способами;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находить НОД и НОК разными способами и использовать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выполнять вычисления и преобразования выражений, содержащих действительные числа, в том числе корни натуральных степеней;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выполнять стандартные тождественные преобразования тригонометрических, логарифмических, степенных, иррациональных выражений.</w:t>
      </w:r>
    </w:p>
    <w:p w:rsidR="003A38E0" w:rsidRPr="00FD45EA" w:rsidRDefault="003A38E0" w:rsidP="003A38E0">
      <w:pPr>
        <w:rPr>
          <w:rFonts w:eastAsia="Calibri"/>
          <w:iCs/>
          <w:color w:val="000000"/>
          <w:sz w:val="28"/>
          <w:szCs w:val="28"/>
          <w:lang w:eastAsia="en-US"/>
        </w:rPr>
      </w:pP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записывать, сравнивать, округлять числовые данные реальных величин с использованием разных систем измерения; </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составлять и оценивать разными способами числовые выражения при решении практических задач и задач из других учебных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решать разные виды уравнений и неравенств и их систем, в том числе некоторые уравнения 3-й и 4-й степеней, дробно-рациональные и иррациональные;</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lastRenderedPageBreak/>
        <w:t></w:t>
      </w:r>
      <w:r w:rsidRPr="00FD45EA">
        <w:rPr>
          <w:rFonts w:eastAsia="Calibri"/>
          <w:iCs/>
          <w:color w:val="000000"/>
          <w:sz w:val="28"/>
          <w:szCs w:val="28"/>
          <w:lang w:eastAsia="en-US"/>
        </w:rPr>
        <w:tab/>
        <w:t>применять теорему Безу к решению уравнений;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применять теорему Виета для решения некоторых уравнений степени выше второй;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понимать смысл теорем о равносильных и неравносильных преобразованиях уравнений и уметь их доказывать;</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методами решения уравнений, неравенств и их систем, уметь выбирать метод решения и обосновывать свой выбор;</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использовать метод интервалов для решения неравенств, в том числе дробно-рациональных и включающих в себя иррациональные выражения;</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решать алгебраические уравнения и неравенства и их системы с параметрами алгебраическим и графическим методами;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разными методами доказательства неравенств;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решать уравнения в целых числах;</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изображать множества на плоскости, задаваемые уравнениями, неравенствами и их системами;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свободно использовать тождественные преобразования при решении уравнений и систем уравнений</w:t>
      </w:r>
    </w:p>
    <w:p w:rsidR="003A38E0" w:rsidRPr="00FD45EA" w:rsidRDefault="003A38E0" w:rsidP="003A38E0">
      <w:pPr>
        <w:rPr>
          <w:rFonts w:eastAsia="Calibri"/>
          <w:iCs/>
          <w:color w:val="000000"/>
          <w:sz w:val="28"/>
          <w:szCs w:val="28"/>
          <w:lang w:eastAsia="en-US"/>
        </w:rPr>
      </w:pP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составлять и решать уравнения, неравенства, их системы при решении задач других учебных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составлять и решать уравнения и неравенства с параметрами при решении задач других учебных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 использовать программные средства при решении отдельных классов уравнений и неравенств</w:t>
      </w:r>
    </w:p>
    <w:p w:rsidR="003A38E0" w:rsidRPr="00FD45EA" w:rsidRDefault="003A38E0" w:rsidP="003A38E0">
      <w:pPr>
        <w:ind w:firstLine="708"/>
        <w:rPr>
          <w:rFonts w:eastAsia="Calibri"/>
          <w:iCs/>
          <w:color w:val="000000"/>
          <w:sz w:val="28"/>
          <w:szCs w:val="28"/>
          <w:lang w:eastAsia="en-US"/>
        </w:rPr>
      </w:pPr>
      <w:proofErr w:type="gramStart"/>
      <w:r w:rsidRPr="00FD45EA">
        <w:rPr>
          <w:rFonts w:eastAsia="Calibri"/>
          <w:iCs/>
          <w:color w:val="000000"/>
          <w:sz w:val="28"/>
          <w:szCs w:val="28"/>
          <w:lang w:eastAsia="en-US"/>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FD45EA">
        <w:rPr>
          <w:rFonts w:eastAsia="Calibri"/>
          <w:iCs/>
          <w:color w:val="000000"/>
          <w:sz w:val="28"/>
          <w:szCs w:val="28"/>
          <w:lang w:eastAsia="en-US"/>
        </w:rPr>
        <w:t>знакопостоянства</w:t>
      </w:r>
      <w:proofErr w:type="spellEnd"/>
      <w:r w:rsidRPr="00FD45EA">
        <w:rPr>
          <w:rFonts w:eastAsia="Calibri"/>
          <w:iCs/>
          <w:color w:val="000000"/>
          <w:sz w:val="28"/>
          <w:szCs w:val="28"/>
          <w:lang w:eastAsia="en-US"/>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владеть понятием степенная функция; строить ее график и уметь применять свойства степенной функции при решении задач;</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3A38E0" w:rsidRPr="00FD45EA" w:rsidRDefault="003A38E0" w:rsidP="003A38E0">
      <w:pPr>
        <w:ind w:left="708"/>
        <w:rPr>
          <w:rFonts w:eastAsia="Calibri"/>
          <w:iCs/>
          <w:color w:val="000000"/>
          <w:sz w:val="28"/>
          <w:szCs w:val="28"/>
          <w:lang w:eastAsia="en-US"/>
        </w:rPr>
      </w:pPr>
      <w:r w:rsidRPr="00FD45EA">
        <w:rPr>
          <w:rFonts w:eastAsia="Calibri"/>
          <w:iCs/>
          <w:color w:val="000000"/>
          <w:sz w:val="28"/>
          <w:szCs w:val="28"/>
          <w:lang w:eastAsia="en-US"/>
        </w:rPr>
        <w:lastRenderedPageBreak/>
        <w:t>владеть понятием логарифмическая функция; строить ее график и уметь применять свойства логарифмической функции при решении задач;</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владеть понятием обратная функция; применять это понятие при решении задач;</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применять при решении задач свойства функций: четность, периодичность, ограниченность;</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применять при решении задач преобразования графиков функций;</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владеть понятиями числовая последовательность, арифметическая и геометрическая прогрессия;</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 xml:space="preserve">применять при решении задач свойства и признаки арифметической и геометрической прогрессий. </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учебных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FD45EA">
        <w:rPr>
          <w:rFonts w:eastAsia="Calibri"/>
          <w:iCs/>
          <w:color w:val="000000"/>
          <w:sz w:val="28"/>
          <w:szCs w:val="28"/>
          <w:lang w:eastAsia="en-US"/>
        </w:rPr>
        <w:t>знакопостоянства</w:t>
      </w:r>
      <w:proofErr w:type="spellEnd"/>
      <w:r w:rsidRPr="00FD45EA">
        <w:rPr>
          <w:rFonts w:eastAsia="Calibri"/>
          <w:iCs/>
          <w:color w:val="000000"/>
          <w:sz w:val="28"/>
          <w:szCs w:val="28"/>
          <w:lang w:eastAsia="en-US"/>
        </w:rPr>
        <w:t xml:space="preserve">, асимптоты, точки перегиба, период и т.п.); </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интерпретировать свойства в контексте конкретной практической ситуации</w:t>
      </w:r>
      <w:proofErr w:type="gramStart"/>
      <w:r w:rsidRPr="00FD45EA">
        <w:rPr>
          <w:rFonts w:eastAsia="Calibri"/>
          <w:iCs/>
          <w:color w:val="000000"/>
          <w:sz w:val="28"/>
          <w:szCs w:val="28"/>
          <w:lang w:eastAsia="en-US"/>
        </w:rPr>
        <w:t xml:space="preserve">;. </w:t>
      </w:r>
      <w:proofErr w:type="gramEnd"/>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Владеть понятием бесконечно убывающая геометрическая прогрессия и уметь применять его при решении задач; применять для решения задач теорию пределов;</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владеть понятиями: производная функции в точке, производная функции;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вычислять производные элементарных функций и их комбинаций; </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исследовать функции на монотонность и экстремумы;</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строить графики и применять к решению задач, в том числе с параметром;</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понятием касательная к графику функции и уметь применять его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владеть понятиями первообразная функция, определенный интеграл; </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применять теорему Ньютона–Лейбница и ее следствия для решения задач.</w:t>
      </w:r>
    </w:p>
    <w:p w:rsidR="003A38E0" w:rsidRPr="00FD45EA" w:rsidRDefault="003A38E0" w:rsidP="003A38E0">
      <w:pPr>
        <w:rPr>
          <w:rFonts w:eastAsia="Calibri"/>
          <w:iCs/>
          <w:color w:val="000000"/>
          <w:sz w:val="28"/>
          <w:szCs w:val="28"/>
          <w:lang w:eastAsia="en-US"/>
        </w:rPr>
      </w:pP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учебных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lastRenderedPageBreak/>
        <w:t></w:t>
      </w:r>
      <w:r w:rsidRPr="00FD45EA">
        <w:rPr>
          <w:rFonts w:eastAsia="Calibri"/>
          <w:iCs/>
          <w:color w:val="000000"/>
          <w:sz w:val="28"/>
          <w:szCs w:val="28"/>
          <w:lang w:eastAsia="en-US"/>
        </w:rPr>
        <w:tab/>
        <w:t>решать прикладные задачи из биологии, физики, химии, экономики и других предметов, связанные с исследованием характеристик процессов;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 интерпретировать полученные результаты</w:t>
      </w: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Оперировать основными описательными характеристиками числового набора, понятием генеральная совокупность и выборкой из нее;</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основными понятиями комбинаторики и уметь их применять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об основах теории вероятностей;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дискретных и непрерывных случайных величинах и распределениях, о независимости случайных величин;</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математическом ожидании и дисперсии случайных величин;</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совместных распределениях случайных величин;</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понимать суть закона больших чисел и выборочного метода измерения вероятностей;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нормальном распределении и примерах нормально распределенных случайных величин;</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иметь представление о корреляции случайных величин. </w:t>
      </w:r>
    </w:p>
    <w:p w:rsidR="003A38E0" w:rsidRPr="00FD45EA" w:rsidRDefault="003A38E0" w:rsidP="003A38E0">
      <w:pPr>
        <w:rPr>
          <w:rFonts w:eastAsia="Calibri"/>
          <w:iCs/>
          <w:color w:val="000000"/>
          <w:sz w:val="28"/>
          <w:szCs w:val="28"/>
          <w:lang w:eastAsia="en-US"/>
        </w:rPr>
      </w:pP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вычислять или оценивать вероятности событий в реальной жизни;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выбирать методы подходящего представления и обработки данных</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Решать разные задачи повышенной трудности;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анализировать условие задачи, выбирать оптимальный метод решения задачи, рассматривая различные методы;</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строить модель решения задачи, проводить доказательные рассуждения при решении задачи;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решать задачи, требующие перебора вариантов, проверки условий, выбора оптимального результата;</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анализировать и интерпретировать полученные решения в контексте условия задачи, выбирать решения, не противоречащие контексту;  </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переводить при решении задачи информацию из одной формы записи в другую, используя при необходимости схемы, таблицы, графики, диаграммы.</w:t>
      </w:r>
    </w:p>
    <w:p w:rsidR="003A38E0" w:rsidRPr="00FD45EA" w:rsidRDefault="003A38E0" w:rsidP="003A38E0">
      <w:pPr>
        <w:rPr>
          <w:rFonts w:eastAsia="Calibri"/>
          <w:iCs/>
          <w:color w:val="000000"/>
          <w:sz w:val="28"/>
          <w:szCs w:val="28"/>
          <w:lang w:eastAsia="en-US"/>
        </w:rPr>
      </w:pPr>
    </w:p>
    <w:p w:rsidR="003A38E0" w:rsidRPr="00FD45EA" w:rsidRDefault="003A38E0" w:rsidP="003A38E0">
      <w:pPr>
        <w:ind w:firstLine="708"/>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решать практические задачи и задачи из других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геометрическими понятиями при решении задач и проведении математических рассуждений;</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самостоятельно формулировать определения геометрических фигур, выдвигать гипотезы о новых свойствах и признаках геометрических фигур и </w:t>
      </w:r>
      <w:r w:rsidRPr="00FD45EA">
        <w:rPr>
          <w:rFonts w:eastAsia="Calibri"/>
          <w:iCs/>
          <w:color w:val="000000"/>
          <w:sz w:val="28"/>
          <w:szCs w:val="28"/>
          <w:lang w:eastAsia="en-US"/>
        </w:rPr>
        <w:lastRenderedPageBreak/>
        <w:t>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исследовать чертежи, включая комбинации фигур, извлекать, интерпретировать и преобразовывать информацию, представленную на чертежах;</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уметь формулировать и доказывать геометрические утверждения;</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стереометрии: призма, параллелепипед, пирамида, тетраэдр;</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представления об аксиомах стереометрии и следствиях из них и уметь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уметь строить сечения многогранников с использованием различных методов, в том числе и метода следов;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иметь представление о </w:t>
      </w:r>
      <w:proofErr w:type="gramStart"/>
      <w:r w:rsidRPr="00FD45EA">
        <w:rPr>
          <w:rFonts w:eastAsia="Calibri"/>
          <w:iCs/>
          <w:color w:val="000000"/>
          <w:sz w:val="28"/>
          <w:szCs w:val="28"/>
          <w:lang w:eastAsia="en-US"/>
        </w:rPr>
        <w:t>скрещивающихся</w:t>
      </w:r>
      <w:proofErr w:type="gramEnd"/>
      <w:r w:rsidRPr="00FD45EA">
        <w:rPr>
          <w:rFonts w:eastAsia="Calibri"/>
          <w:iCs/>
          <w:color w:val="000000"/>
          <w:sz w:val="28"/>
          <w:szCs w:val="28"/>
          <w:lang w:eastAsia="en-US"/>
        </w:rPr>
        <w:t xml:space="preserve"> прямых в пространстве и уметь находить угол и расстояние между ними;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применять теоремы о параллельности прямых и плоскостей в пространстве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уметь применять параллельное проектирование для изображения фигур;</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уметь применять перпендикулярности прямой и плоскости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ортогональное проектирование, наклонные и их проекции, уметь применять теорему о трех перпендикулярах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понятием угол между прямой и плоскостью и уметь применять его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двугранный угол, угол между плоскостями, перпендикулярные плоскости и уметь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призма, параллелепипед и применять свойства параллелепипеда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понятием прямоугольный параллелепипед и применять его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пирамида, виды пирамид, элементы правильной пирамиды и уметь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иметь представление о теореме Эйлера, правильных многогранниках; </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понятием площади поверхностей многогранников и уметь применять его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lastRenderedPageBreak/>
        <w:t></w:t>
      </w:r>
      <w:r w:rsidRPr="00FD45EA">
        <w:rPr>
          <w:rFonts w:eastAsia="Calibri"/>
          <w:iCs/>
          <w:color w:val="000000"/>
          <w:sz w:val="28"/>
          <w:szCs w:val="28"/>
          <w:lang w:eastAsia="en-US"/>
        </w:rPr>
        <w:tab/>
        <w:t>владеть понятиями тела вращения (цилиндр, конус, шар и сфера), их сечения и уметь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владеть понятиями касательные прямые и плоскости и уметь применять </w:t>
      </w:r>
      <w:proofErr w:type="gramStart"/>
      <w:r w:rsidRPr="00FD45EA">
        <w:rPr>
          <w:rFonts w:eastAsia="Calibri"/>
          <w:iCs/>
          <w:color w:val="000000"/>
          <w:sz w:val="28"/>
          <w:szCs w:val="28"/>
          <w:lang w:eastAsia="en-US"/>
        </w:rPr>
        <w:t>из</w:t>
      </w:r>
      <w:proofErr w:type="gramEnd"/>
      <w:r w:rsidRPr="00FD45EA">
        <w:rPr>
          <w:rFonts w:eastAsia="Calibri"/>
          <w:iCs/>
          <w:color w:val="000000"/>
          <w:sz w:val="28"/>
          <w:szCs w:val="28"/>
          <w:lang w:eastAsia="en-US"/>
        </w:rPr>
        <w:t xml:space="preserve"> </w:t>
      </w:r>
      <w:proofErr w:type="gramStart"/>
      <w:r w:rsidRPr="00FD45EA">
        <w:rPr>
          <w:rFonts w:eastAsia="Calibri"/>
          <w:iCs/>
          <w:color w:val="000000"/>
          <w:sz w:val="28"/>
          <w:szCs w:val="28"/>
          <w:lang w:eastAsia="en-US"/>
        </w:rPr>
        <w:t>при</w:t>
      </w:r>
      <w:proofErr w:type="gramEnd"/>
      <w:r w:rsidRPr="00FD45EA">
        <w:rPr>
          <w:rFonts w:eastAsia="Calibri"/>
          <w:iCs/>
          <w:color w:val="000000"/>
          <w:sz w:val="28"/>
          <w:szCs w:val="28"/>
          <w:lang w:eastAsia="en-US"/>
        </w:rPr>
        <w:t xml:space="preserve">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представления о вписанных и описанных сферах и уметь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объем, объемы многогранников, тел вращения и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развертке цилиндра и конуса, площади поверхности цилиндра и конуса, уметь применять их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площади сферы и уметь применять его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уметь решать задачи на комбинации многогранников и тел вращения;</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подобии в пространстве и уметь решать задачи на отношение объемов и площадей поверхностей подобных фигур.</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В повседневной жизни и при изучении других предметов:</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Владеть понятиями векторы и их координаты;</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уметь выполнять операции над векторами;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использовать скалярное произведение векторов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применять уравнение плоскости, формулу расстояния между точками, уравнение сферы при решении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 xml:space="preserve">применять векторы и метод координат в пространстве при решении задач </w:t>
      </w:r>
    </w:p>
    <w:p w:rsidR="003A38E0" w:rsidRPr="00FD45EA" w:rsidRDefault="003A38E0" w:rsidP="003A38E0">
      <w:pPr>
        <w:rPr>
          <w:rFonts w:eastAsia="Calibri"/>
          <w:iCs/>
          <w:color w:val="000000"/>
          <w:sz w:val="28"/>
          <w:szCs w:val="28"/>
          <w:lang w:eastAsia="en-US"/>
        </w:rPr>
      </w:pP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Иметь представление о вкладе выдающихся математиков в развитие науки;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понимать роль математики в развитии России</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Использовать основные методы доказательства, проводить доказательство и выполнять опровержение;</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применять основные методы решения математических задач;</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на основе математических закономерностей в природе характеризовать красоту и совершенство окружающего мира и произведений искусства;</w:t>
      </w:r>
    </w:p>
    <w:p w:rsidR="003A38E0"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применять простейшие программные средства и электронно-коммуникационные системы при решении математических задач;</w:t>
      </w:r>
    </w:p>
    <w:p w:rsidR="005A0521" w:rsidRPr="00FD45EA" w:rsidRDefault="003A38E0" w:rsidP="003A38E0">
      <w:pPr>
        <w:rPr>
          <w:rFonts w:eastAsia="Calibri"/>
          <w:iCs/>
          <w:color w:val="000000"/>
          <w:sz w:val="28"/>
          <w:szCs w:val="28"/>
          <w:lang w:eastAsia="en-US"/>
        </w:rPr>
      </w:pPr>
      <w:r w:rsidRPr="00FD45EA">
        <w:rPr>
          <w:rFonts w:eastAsia="Calibri"/>
          <w:iCs/>
          <w:color w:val="000000"/>
          <w:sz w:val="28"/>
          <w:szCs w:val="28"/>
          <w:lang w:eastAsia="en-US"/>
        </w:rPr>
        <w:t></w:t>
      </w:r>
      <w:r w:rsidRPr="00FD45EA">
        <w:rPr>
          <w:rFonts w:eastAsia="Calibri"/>
          <w:iCs/>
          <w:color w:val="000000"/>
          <w:sz w:val="28"/>
          <w:szCs w:val="28"/>
          <w:lang w:eastAsia="en-US"/>
        </w:rPr>
        <w:tab/>
        <w:t>пользоваться прикладными программами и программами символьных вычислений для исследования математических объектов</w:t>
      </w:r>
    </w:p>
    <w:p w:rsidR="00807DFD" w:rsidRDefault="00807DFD" w:rsidP="00807DFD">
      <w:pPr>
        <w:pStyle w:val="26"/>
        <w:shd w:val="clear" w:color="auto" w:fill="auto"/>
        <w:tabs>
          <w:tab w:val="left" w:pos="787"/>
        </w:tabs>
        <w:spacing w:after="0" w:line="437" w:lineRule="exact"/>
        <w:ind w:firstLine="0"/>
        <w:jc w:val="both"/>
        <w:rPr>
          <w:sz w:val="26"/>
          <w:szCs w:val="26"/>
        </w:rPr>
      </w:pPr>
    </w:p>
    <w:p w:rsidR="00807DFD" w:rsidRDefault="00807DFD" w:rsidP="00807DFD">
      <w:pPr>
        <w:pStyle w:val="26"/>
        <w:shd w:val="clear" w:color="auto" w:fill="auto"/>
        <w:tabs>
          <w:tab w:val="left" w:pos="787"/>
        </w:tabs>
        <w:spacing w:after="0" w:line="437" w:lineRule="exact"/>
        <w:ind w:firstLine="0"/>
        <w:jc w:val="both"/>
        <w:rPr>
          <w:sz w:val="26"/>
          <w:szCs w:val="26"/>
        </w:rPr>
      </w:pPr>
    </w:p>
    <w:p w:rsidR="00807DFD" w:rsidRDefault="00807DFD" w:rsidP="00807DFD">
      <w:pPr>
        <w:pStyle w:val="26"/>
        <w:shd w:val="clear" w:color="auto" w:fill="auto"/>
        <w:tabs>
          <w:tab w:val="left" w:pos="787"/>
        </w:tabs>
        <w:spacing w:after="0" w:line="437" w:lineRule="exact"/>
        <w:ind w:firstLine="0"/>
        <w:jc w:val="both"/>
        <w:rPr>
          <w:sz w:val="26"/>
          <w:szCs w:val="26"/>
        </w:rPr>
      </w:pPr>
    </w:p>
    <w:p w:rsidR="00807DFD" w:rsidRDefault="00807DFD" w:rsidP="00807DFD">
      <w:pPr>
        <w:pStyle w:val="26"/>
        <w:numPr>
          <w:ilvl w:val="1"/>
          <w:numId w:val="19"/>
        </w:numPr>
        <w:shd w:val="clear" w:color="auto" w:fill="auto"/>
        <w:tabs>
          <w:tab w:val="left" w:pos="787"/>
        </w:tabs>
        <w:spacing w:after="0" w:line="437" w:lineRule="exact"/>
        <w:jc w:val="both"/>
        <w:rPr>
          <w:rFonts w:ascii="Times New Roman" w:hAnsi="Times New Roman" w:cs="Times New Roman"/>
          <w:b/>
          <w:sz w:val="26"/>
          <w:szCs w:val="26"/>
        </w:rPr>
      </w:pPr>
      <w:r w:rsidRPr="00807DFD">
        <w:rPr>
          <w:rFonts w:ascii="Times New Roman" w:hAnsi="Times New Roman" w:cs="Times New Roman"/>
          <w:b/>
          <w:sz w:val="26"/>
          <w:szCs w:val="26"/>
        </w:rPr>
        <w:lastRenderedPageBreak/>
        <w:t>Личностные результаты</w:t>
      </w:r>
    </w:p>
    <w:p w:rsidR="00807DFD" w:rsidRDefault="00807DFD" w:rsidP="00807DFD">
      <w:pPr>
        <w:pStyle w:val="26"/>
        <w:shd w:val="clear" w:color="auto" w:fill="auto"/>
        <w:tabs>
          <w:tab w:val="left" w:pos="787"/>
        </w:tabs>
        <w:spacing w:after="0" w:line="437" w:lineRule="exact"/>
        <w:ind w:left="750" w:firstLine="0"/>
        <w:jc w:val="both"/>
        <w:rPr>
          <w:rFonts w:ascii="Times New Roman" w:hAnsi="Times New Roman" w:cs="Times New Roman"/>
          <w:b/>
          <w:sz w:val="26"/>
          <w:szCs w:val="26"/>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3"/>
        <w:gridCol w:w="2787"/>
      </w:tblGrid>
      <w:tr w:rsidR="00807DFD" w:rsidRPr="00B154B2" w:rsidTr="00807DFD">
        <w:trPr>
          <w:trHeight w:val="570"/>
        </w:trPr>
        <w:tc>
          <w:tcPr>
            <w:tcW w:w="7143" w:type="dxa"/>
          </w:tcPr>
          <w:p w:rsidR="00807DFD" w:rsidRPr="00322CAA" w:rsidRDefault="00807DFD" w:rsidP="00EB61C6">
            <w:pPr>
              <w:rPr>
                <w:bCs/>
                <w:color w:val="FF0000"/>
              </w:rPr>
            </w:pPr>
            <w:r w:rsidRPr="003E6BF7">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787" w:type="dxa"/>
            <w:vAlign w:val="center"/>
          </w:tcPr>
          <w:p w:rsidR="00807DFD" w:rsidRPr="00B154B2" w:rsidRDefault="00807DFD" w:rsidP="00EB61C6">
            <w:pPr>
              <w:ind w:firstLine="33"/>
              <w:jc w:val="center"/>
              <w:rPr>
                <w:b/>
                <w:bCs/>
              </w:rPr>
            </w:pPr>
            <w:r w:rsidRPr="00B154B2">
              <w:rPr>
                <w:b/>
                <w:bCs/>
              </w:rPr>
              <w:t>ЛР</w:t>
            </w:r>
            <w:r>
              <w:rPr>
                <w:b/>
                <w:bCs/>
              </w:rPr>
              <w:t xml:space="preserve"> 13</w:t>
            </w:r>
          </w:p>
        </w:tc>
      </w:tr>
      <w:tr w:rsidR="00807DFD" w:rsidRPr="00B154B2" w:rsidTr="00807DFD">
        <w:trPr>
          <w:trHeight w:val="570"/>
        </w:trPr>
        <w:tc>
          <w:tcPr>
            <w:tcW w:w="7143" w:type="dxa"/>
          </w:tcPr>
          <w:p w:rsidR="00807DFD" w:rsidRPr="00322CAA" w:rsidRDefault="00807DFD" w:rsidP="00EB61C6">
            <w:pPr>
              <w:rPr>
                <w:bCs/>
                <w:color w:val="FF0000"/>
              </w:rPr>
            </w:pPr>
            <w:proofErr w:type="gramStart"/>
            <w:r w:rsidRPr="003E6BF7">
              <w:t>Проявляющий</w:t>
            </w:r>
            <w:proofErr w:type="gramEnd"/>
            <w:r w:rsidRPr="003E6BF7">
              <w:t xml:space="preserve">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787" w:type="dxa"/>
            <w:vAlign w:val="center"/>
          </w:tcPr>
          <w:p w:rsidR="00807DFD" w:rsidRPr="00B154B2" w:rsidRDefault="00807DFD" w:rsidP="00EB61C6">
            <w:pPr>
              <w:ind w:firstLine="33"/>
              <w:jc w:val="center"/>
              <w:rPr>
                <w:b/>
                <w:bCs/>
              </w:rPr>
            </w:pPr>
            <w:r w:rsidRPr="00B154B2">
              <w:rPr>
                <w:b/>
                <w:bCs/>
              </w:rPr>
              <w:t>ЛР</w:t>
            </w:r>
            <w:r>
              <w:rPr>
                <w:b/>
                <w:bCs/>
              </w:rPr>
              <w:t xml:space="preserve"> 15</w:t>
            </w:r>
          </w:p>
        </w:tc>
      </w:tr>
    </w:tbl>
    <w:p w:rsidR="00807DFD" w:rsidRDefault="00807DFD" w:rsidP="00807DFD">
      <w:pPr>
        <w:pStyle w:val="26"/>
        <w:shd w:val="clear" w:color="auto" w:fill="auto"/>
        <w:tabs>
          <w:tab w:val="left" w:pos="787"/>
        </w:tabs>
        <w:spacing w:after="0" w:line="437" w:lineRule="exact"/>
        <w:ind w:left="750" w:firstLine="0"/>
        <w:jc w:val="both"/>
        <w:rPr>
          <w:rFonts w:ascii="Times New Roman" w:hAnsi="Times New Roman" w:cs="Times New Roman"/>
          <w:b/>
          <w:sz w:val="26"/>
          <w:szCs w:val="26"/>
        </w:rPr>
      </w:pPr>
    </w:p>
    <w:p w:rsidR="00807DFD" w:rsidRPr="00807DFD" w:rsidRDefault="00807DFD" w:rsidP="00807DFD">
      <w:pPr>
        <w:pStyle w:val="26"/>
        <w:shd w:val="clear" w:color="auto" w:fill="auto"/>
        <w:tabs>
          <w:tab w:val="left" w:pos="787"/>
        </w:tabs>
        <w:spacing w:after="0" w:line="437" w:lineRule="exact"/>
        <w:ind w:left="750" w:firstLine="0"/>
        <w:jc w:val="both"/>
        <w:rPr>
          <w:rFonts w:ascii="Times New Roman" w:hAnsi="Times New Roman" w:cs="Times New Roman"/>
          <w:b/>
          <w:sz w:val="26"/>
          <w:szCs w:val="26"/>
        </w:rPr>
      </w:pPr>
    </w:p>
    <w:p w:rsidR="00807DFD" w:rsidRPr="00FD45EA" w:rsidRDefault="00807DFD" w:rsidP="003A38E0">
      <w:pPr>
        <w:rPr>
          <w:rFonts w:eastAsia="Calibri"/>
          <w:iCs/>
          <w:color w:val="000000"/>
          <w:sz w:val="28"/>
          <w:szCs w:val="28"/>
          <w:lang w:eastAsia="en-US"/>
        </w:rPr>
      </w:pPr>
    </w:p>
    <w:p w:rsidR="003A38E0" w:rsidRDefault="00250A8F" w:rsidP="003A38E0">
      <w:pPr>
        <w:jc w:val="center"/>
        <w:rPr>
          <w:rFonts w:eastAsia="Calibri"/>
          <w:b/>
          <w:iCs/>
          <w:color w:val="000000"/>
          <w:sz w:val="28"/>
          <w:szCs w:val="28"/>
          <w:lang w:eastAsia="en-US"/>
        </w:rPr>
      </w:pPr>
      <w:r w:rsidRPr="003A38E0">
        <w:rPr>
          <w:rFonts w:eastAsia="Calibri"/>
          <w:b/>
          <w:iCs/>
          <w:color w:val="000000"/>
          <w:sz w:val="28"/>
          <w:szCs w:val="28"/>
          <w:lang w:eastAsia="en-US"/>
        </w:rPr>
        <w:t>2. СОДЕРЖАНИЕ УЧЕБНОГО ПРЕДМЕТА</w:t>
      </w:r>
    </w:p>
    <w:p w:rsidR="00250A8F" w:rsidRPr="003A38E0" w:rsidRDefault="00250A8F" w:rsidP="003A38E0">
      <w:pPr>
        <w:jc w:val="center"/>
        <w:rPr>
          <w:rFonts w:eastAsia="Calibri"/>
          <w:b/>
          <w:iCs/>
          <w:color w:val="000000"/>
          <w:sz w:val="28"/>
          <w:szCs w:val="28"/>
          <w:lang w:eastAsia="en-US"/>
        </w:rPr>
      </w:pPr>
    </w:p>
    <w:p w:rsidR="003A38E0" w:rsidRPr="00FD45EA" w:rsidRDefault="003A38E0" w:rsidP="00FD45EA">
      <w:pPr>
        <w:ind w:firstLine="708"/>
        <w:rPr>
          <w:rFonts w:eastAsia="Calibri"/>
          <w:iCs/>
          <w:color w:val="000000"/>
          <w:sz w:val="28"/>
          <w:szCs w:val="28"/>
          <w:lang w:eastAsia="en-US"/>
        </w:rPr>
      </w:pPr>
      <w:r w:rsidRPr="00FD45EA">
        <w:rPr>
          <w:rFonts w:eastAsia="Calibri"/>
          <w:iCs/>
          <w:color w:val="000000"/>
          <w:sz w:val="28"/>
          <w:szCs w:val="28"/>
          <w:lang w:eastAsia="en-US"/>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A38E0" w:rsidRPr="00FD45EA" w:rsidRDefault="003A38E0" w:rsidP="00FD45EA">
      <w:pPr>
        <w:ind w:firstLine="708"/>
        <w:rPr>
          <w:rFonts w:eastAsia="Calibri"/>
          <w:iCs/>
          <w:color w:val="000000"/>
          <w:sz w:val="28"/>
          <w:szCs w:val="28"/>
          <w:lang w:eastAsia="en-US"/>
        </w:rPr>
      </w:pPr>
      <w:r w:rsidRPr="00FD45EA">
        <w:rPr>
          <w:rFonts w:eastAsia="Calibri"/>
          <w:iCs/>
          <w:color w:val="000000"/>
          <w:sz w:val="28"/>
          <w:szCs w:val="28"/>
          <w:lang w:eastAsia="en-US"/>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3A38E0" w:rsidRPr="00FD45EA" w:rsidRDefault="003A38E0" w:rsidP="00FD45EA">
      <w:pPr>
        <w:ind w:firstLine="708"/>
        <w:rPr>
          <w:rFonts w:eastAsia="Calibri"/>
          <w:iCs/>
          <w:color w:val="000000"/>
          <w:sz w:val="28"/>
          <w:szCs w:val="28"/>
          <w:lang w:eastAsia="en-US"/>
        </w:rPr>
      </w:pPr>
      <w:r w:rsidRPr="00FD45EA">
        <w:rPr>
          <w:rFonts w:eastAsia="Calibri"/>
          <w:iCs/>
          <w:color w:val="000000"/>
          <w:sz w:val="28"/>
          <w:szCs w:val="28"/>
          <w:lang w:eastAsia="en-US"/>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3A38E0" w:rsidRPr="00FD45EA" w:rsidRDefault="003A38E0" w:rsidP="00FD45EA">
      <w:pPr>
        <w:rPr>
          <w:rFonts w:eastAsia="Calibri"/>
          <w:iCs/>
          <w:color w:val="000000"/>
          <w:sz w:val="28"/>
          <w:szCs w:val="28"/>
          <w:lang w:eastAsia="en-US"/>
        </w:rPr>
      </w:pPr>
      <w:r w:rsidRPr="00FD45EA">
        <w:rPr>
          <w:rFonts w:eastAsia="Calibri"/>
          <w:iCs/>
          <w:color w:val="000000"/>
          <w:sz w:val="28"/>
          <w:szCs w:val="28"/>
          <w:lang w:eastAsia="en-US"/>
        </w:rPr>
        <w:t xml:space="preserve">«в основном общем и среднем общем образовании необходимо предусмотреть подготовку </w:t>
      </w:r>
      <w:proofErr w:type="gramStart"/>
      <w:r w:rsidRPr="00FD45EA">
        <w:rPr>
          <w:rFonts w:eastAsia="Calibri"/>
          <w:iCs/>
          <w:color w:val="000000"/>
          <w:sz w:val="28"/>
          <w:szCs w:val="28"/>
          <w:lang w:eastAsia="en-US"/>
        </w:rPr>
        <w:t>обучающихся</w:t>
      </w:r>
      <w:proofErr w:type="gramEnd"/>
      <w:r w:rsidRPr="00FD45EA">
        <w:rPr>
          <w:rFonts w:eastAsia="Calibri"/>
          <w:iCs/>
          <w:color w:val="000000"/>
          <w:sz w:val="28"/>
          <w:szCs w:val="28"/>
          <w:lang w:eastAsia="en-US"/>
        </w:rPr>
        <w:t xml:space="preserve"> в соответствии с их запросами к уровню подготовки в сфере математического образования».</w:t>
      </w:r>
    </w:p>
    <w:p w:rsidR="003A38E0" w:rsidRPr="00FD45EA" w:rsidRDefault="003A38E0" w:rsidP="00FD45EA">
      <w:pPr>
        <w:suppressAutoHyphens/>
        <w:ind w:firstLine="709"/>
        <w:jc w:val="both"/>
        <w:rPr>
          <w:rFonts w:eastAsia="Calibri"/>
          <w:b/>
          <w:sz w:val="28"/>
          <w:szCs w:val="28"/>
        </w:rPr>
      </w:pPr>
      <w:r w:rsidRPr="00FD45EA">
        <w:rPr>
          <w:rFonts w:eastAsia="Calibri"/>
          <w:b/>
          <w:sz w:val="28"/>
          <w:szCs w:val="28"/>
        </w:rPr>
        <w:t>Углубленный уровень</w:t>
      </w:r>
    </w:p>
    <w:p w:rsidR="003A38E0" w:rsidRPr="00FD45EA" w:rsidRDefault="003A38E0" w:rsidP="00FD45EA">
      <w:pPr>
        <w:suppressAutoHyphens/>
        <w:ind w:firstLine="709"/>
        <w:jc w:val="both"/>
        <w:rPr>
          <w:rFonts w:eastAsia="Calibri"/>
          <w:b/>
          <w:bCs/>
          <w:color w:val="000000"/>
          <w:sz w:val="28"/>
          <w:szCs w:val="28"/>
        </w:rPr>
      </w:pPr>
      <w:r w:rsidRPr="00FD45EA">
        <w:rPr>
          <w:rFonts w:eastAsia="Calibri"/>
          <w:b/>
          <w:bCs/>
          <w:color w:val="000000"/>
          <w:sz w:val="28"/>
          <w:szCs w:val="28"/>
        </w:rPr>
        <w:t xml:space="preserve">Алгебра </w:t>
      </w:r>
    </w:p>
    <w:p w:rsidR="003A38E0" w:rsidRPr="00FD45EA" w:rsidRDefault="003A38E0" w:rsidP="00FD45EA">
      <w:pPr>
        <w:suppressAutoHyphens/>
        <w:ind w:firstLine="709"/>
        <w:jc w:val="both"/>
        <w:rPr>
          <w:rFonts w:eastAsia="Calibri"/>
          <w:bCs/>
          <w:color w:val="000000"/>
          <w:sz w:val="28"/>
          <w:szCs w:val="28"/>
        </w:rPr>
      </w:pPr>
      <w:r w:rsidRPr="00FD45EA">
        <w:rPr>
          <w:rFonts w:eastAsia="Calibri"/>
          <w:sz w:val="28"/>
          <w:szCs w:val="28"/>
        </w:rPr>
        <w:t>Повторение. Решение</w:t>
      </w:r>
      <w:r w:rsidRPr="00FD45EA">
        <w:rPr>
          <w:rFonts w:eastAsia="Calibri"/>
          <w:bCs/>
          <w:color w:val="000000"/>
          <w:sz w:val="28"/>
          <w:szCs w:val="28"/>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FD45EA">
        <w:rPr>
          <w:rFonts w:eastAsia="Calibri"/>
          <w:bCs/>
          <w:color w:val="000000"/>
          <w:sz w:val="28"/>
          <w:szCs w:val="28"/>
        </w:rPr>
        <w:t>ств ст</w:t>
      </w:r>
      <w:proofErr w:type="gramEnd"/>
      <w:r w:rsidRPr="00FD45EA">
        <w:rPr>
          <w:rFonts w:eastAsia="Calibri"/>
          <w:bCs/>
          <w:color w:val="000000"/>
          <w:sz w:val="28"/>
          <w:szCs w:val="28"/>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FD45EA">
        <w:rPr>
          <w:rFonts w:eastAsia="Calibri"/>
          <w:bCs/>
          <w:color w:val="000000"/>
          <w:position w:val="-10"/>
          <w:sz w:val="28"/>
          <w:szCs w:val="28"/>
          <w:lang w:eastAsia="en-US"/>
        </w:rPr>
        <w:object w:dxaOrig="76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0" o:title=""/>
          </v:shape>
          <o:OLEObject Type="Embed" ProgID="Equation.DSMT4" ShapeID="_x0000_i1025" DrawAspect="Content" ObjectID="_1697037009" r:id="rId11"/>
        </w:object>
      </w:r>
      <w:r w:rsidRPr="00FD45EA">
        <w:rPr>
          <w:rFonts w:eastAsia="Calibri"/>
          <w:bCs/>
          <w:color w:val="000000"/>
          <w:sz w:val="28"/>
          <w:szCs w:val="28"/>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w:t>
      </w:r>
      <w:r w:rsidRPr="00FD45EA">
        <w:rPr>
          <w:rFonts w:eastAsia="Calibri"/>
          <w:bCs/>
          <w:color w:val="000000"/>
          <w:sz w:val="28"/>
          <w:szCs w:val="28"/>
        </w:rPr>
        <w:lastRenderedPageBreak/>
        <w:t xml:space="preserve">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3A38E0" w:rsidRPr="00FD45EA" w:rsidRDefault="003A38E0" w:rsidP="00FD45EA">
      <w:pPr>
        <w:suppressAutoHyphens/>
        <w:ind w:firstLine="709"/>
        <w:jc w:val="both"/>
        <w:rPr>
          <w:rFonts w:eastAsia="Calibri"/>
          <w:color w:val="000000"/>
          <w:sz w:val="28"/>
          <w:szCs w:val="28"/>
        </w:rPr>
      </w:pPr>
      <w:r w:rsidRPr="00FD45EA">
        <w:rPr>
          <w:rFonts w:eastAsia="Calibri"/>
          <w:sz w:val="28"/>
          <w:szCs w:val="28"/>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FD45EA">
        <w:rPr>
          <w:rFonts w:eastAsia="Calibri"/>
          <w:color w:val="000000"/>
          <w:sz w:val="28"/>
          <w:szCs w:val="28"/>
        </w:rPr>
        <w:t xml:space="preserve">Конечные и бесконечные, счетные и несчетные множества.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Законы логики. Основные логические правила. Решение логических задач</w:t>
      </w:r>
      <w:r w:rsidRPr="00FD45EA">
        <w:rPr>
          <w:rFonts w:eastAsia="Calibri"/>
          <w:b/>
          <w:sz w:val="28"/>
          <w:szCs w:val="28"/>
        </w:rPr>
        <w:t xml:space="preserve"> </w:t>
      </w:r>
      <w:r w:rsidRPr="00FD45EA">
        <w:rPr>
          <w:rFonts w:eastAsia="Calibri"/>
          <w:sz w:val="28"/>
          <w:szCs w:val="28"/>
        </w:rPr>
        <w:t xml:space="preserve">с использованием кругов Эйлера, основных логических правил.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w:t>
      </w:r>
      <w:proofErr w:type="gramStart"/>
      <w:r w:rsidRPr="00FD45EA">
        <w:rPr>
          <w:rFonts w:eastAsia="Calibri"/>
          <w:sz w:val="28"/>
          <w:szCs w:val="28"/>
        </w:rPr>
        <w:t>обратное</w:t>
      </w:r>
      <w:proofErr w:type="gramEnd"/>
      <w:r w:rsidRPr="00FD45EA">
        <w:rPr>
          <w:rFonts w:eastAsia="Calibri"/>
          <w:sz w:val="28"/>
          <w:szCs w:val="28"/>
        </w:rPr>
        <w:t xml:space="preserve"> данному, противоположное, обратное противоположному данному. Признак и свойство, необходимые и достаточные условия.</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Основная теорема арифметики. Остатки и сравнения. Алгоритм Евклида. Китайская теорема об остатках. Малая теорема Ферма. </w:t>
      </w:r>
      <w:r w:rsidRPr="00FD45EA">
        <w:rPr>
          <w:rFonts w:eastAsia="Calibri"/>
          <w:sz w:val="28"/>
          <w:szCs w:val="28"/>
          <w:lang w:val="en-US"/>
        </w:rPr>
        <w:t>q</w:t>
      </w:r>
      <w:r w:rsidRPr="00FD45EA">
        <w:rPr>
          <w:rFonts w:eastAsia="Calibri"/>
          <w:sz w:val="28"/>
          <w:szCs w:val="28"/>
        </w:rPr>
        <w:t>-</w:t>
      </w:r>
      <w:proofErr w:type="spellStart"/>
      <w:r w:rsidRPr="00FD45EA">
        <w:rPr>
          <w:rFonts w:eastAsia="Calibri"/>
          <w:sz w:val="28"/>
          <w:szCs w:val="28"/>
        </w:rPr>
        <w:t>ичные</w:t>
      </w:r>
      <w:proofErr w:type="spellEnd"/>
      <w:r w:rsidRPr="00FD45EA">
        <w:rPr>
          <w:rFonts w:eastAsia="Calibri"/>
          <w:sz w:val="28"/>
          <w:szCs w:val="28"/>
        </w:rPr>
        <w:t xml:space="preserve"> системы счисления. Функция Эйлера, число и сумма делителей натурального числа.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Нули функции, промежутки </w:t>
      </w:r>
      <w:proofErr w:type="spellStart"/>
      <w:r w:rsidRPr="00FD45EA">
        <w:rPr>
          <w:rFonts w:eastAsia="Calibri"/>
          <w:sz w:val="28"/>
          <w:szCs w:val="28"/>
        </w:rPr>
        <w:t>знакопостоянства</w:t>
      </w:r>
      <w:proofErr w:type="spellEnd"/>
      <w:r w:rsidRPr="00FD45EA">
        <w:rPr>
          <w:rFonts w:eastAsia="Calibri"/>
          <w:sz w:val="28"/>
          <w:szCs w:val="28"/>
        </w:rPr>
        <w:t xml:space="preserve">,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0" w:name="MTBlankEqn"/>
      <w:r w:rsidRPr="00FD45EA">
        <w:rPr>
          <w:rFonts w:eastAsia="Calibri"/>
          <w:position w:val="-14"/>
          <w:sz w:val="28"/>
          <w:szCs w:val="28"/>
          <w:lang w:eastAsia="en-US"/>
        </w:rPr>
        <w:object w:dxaOrig="765" w:dyaOrig="465">
          <v:shape id="_x0000_i1026" type="#_x0000_t75" style="width:38.25pt;height:23.25pt" o:ole="">
            <v:imagedata r:id="rId12" o:title=""/>
          </v:shape>
          <o:OLEObject Type="Embed" ProgID="Equation.DSMT4" ShapeID="_x0000_i1026" DrawAspect="Content" ObjectID="_1697037010" r:id="rId13"/>
        </w:object>
      </w:r>
      <w:bookmarkEnd w:id="0"/>
      <w:r w:rsidRPr="00FD45EA">
        <w:rPr>
          <w:rFonts w:eastAsia="Calibri"/>
          <w:sz w:val="28"/>
          <w:szCs w:val="28"/>
        </w:rPr>
        <w:t xml:space="preserve">  и «целая часть числа» </w:t>
      </w:r>
      <w:r w:rsidRPr="00FD45EA">
        <w:rPr>
          <w:rFonts w:eastAsia="Calibri"/>
          <w:position w:val="-14"/>
          <w:sz w:val="28"/>
          <w:szCs w:val="28"/>
          <w:lang w:eastAsia="en-US"/>
        </w:rPr>
        <w:object w:dxaOrig="735" w:dyaOrig="465">
          <v:shape id="_x0000_i1027" type="#_x0000_t75" style="width:36.75pt;height:23.25pt" o:ole="">
            <v:imagedata r:id="rId14" o:title=""/>
          </v:shape>
          <o:OLEObject Type="Embed" ProgID="Equation.DSMT4" ShapeID="_x0000_i1027" DrawAspect="Content" ObjectID="_1697037011" r:id="rId15"/>
        </w:object>
      </w:r>
      <w:r w:rsidRPr="00FD45EA">
        <w:rPr>
          <w:rFonts w:eastAsia="Calibri"/>
          <w:sz w:val="28"/>
          <w:szCs w:val="28"/>
        </w:rPr>
        <w:t>.</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 xml:space="preserve">Тригонометрические функции числового аргумента </w:t>
      </w:r>
      <w:r w:rsidRPr="00FD45EA">
        <w:rPr>
          <w:rFonts w:eastAsia="Calibri"/>
          <w:position w:val="-10"/>
          <w:sz w:val="28"/>
          <w:szCs w:val="28"/>
          <w:lang w:eastAsia="en-US"/>
        </w:rPr>
        <w:object w:dxaOrig="945" w:dyaOrig="255">
          <v:shape id="_x0000_i1028" type="#_x0000_t75" style="width:47.25pt;height:12.75pt" o:ole="">
            <v:imagedata r:id="rId16" o:title=""/>
          </v:shape>
          <o:OLEObject Type="Embed" ProgID="Equation.DSMT4" ShapeID="_x0000_i1028" DrawAspect="Content" ObjectID="_1697037012" r:id="rId17"/>
        </w:object>
      </w:r>
      <w:r w:rsidRPr="00FD45EA">
        <w:rPr>
          <w:rFonts w:eastAsia="Calibri"/>
          <w:bCs/>
          <w:color w:val="000000"/>
          <w:sz w:val="28"/>
          <w:szCs w:val="28"/>
        </w:rPr>
        <w:t xml:space="preserve">, </w:t>
      </w:r>
      <w:r w:rsidRPr="00FD45EA">
        <w:rPr>
          <w:rFonts w:eastAsia="Calibri"/>
          <w:position w:val="-10"/>
          <w:sz w:val="28"/>
          <w:szCs w:val="28"/>
          <w:lang w:eastAsia="en-US"/>
        </w:rPr>
        <w:object w:dxaOrig="915" w:dyaOrig="315">
          <v:shape id="_x0000_i1029" type="#_x0000_t75" style="width:45.75pt;height:15.75pt" o:ole="">
            <v:imagedata r:id="rId18" o:title=""/>
          </v:shape>
          <o:OLEObject Type="Embed" ProgID="Equation.DSMT4" ShapeID="_x0000_i1029" DrawAspect="Content" ObjectID="_1697037013" r:id="rId19"/>
        </w:object>
      </w:r>
      <w:r w:rsidRPr="00FD45EA">
        <w:rPr>
          <w:rFonts w:eastAsia="Calibri"/>
          <w:bCs/>
          <w:color w:val="000000"/>
          <w:sz w:val="28"/>
          <w:szCs w:val="28"/>
        </w:rPr>
        <w:t xml:space="preserve">, </w:t>
      </w:r>
      <w:r w:rsidRPr="00FD45EA">
        <w:rPr>
          <w:rFonts w:eastAsia="Calibri"/>
          <w:position w:val="-10"/>
          <w:sz w:val="28"/>
          <w:szCs w:val="28"/>
          <w:lang w:eastAsia="en-US"/>
        </w:rPr>
        <w:object w:dxaOrig="825" w:dyaOrig="300">
          <v:shape id="_x0000_i1030" type="#_x0000_t75" style="width:41.25pt;height:15pt" o:ole="">
            <v:imagedata r:id="rId20" o:title=""/>
          </v:shape>
          <o:OLEObject Type="Embed" ProgID="Equation.DSMT4" ShapeID="_x0000_i1030" DrawAspect="Content" ObjectID="_1697037014" r:id="rId21"/>
        </w:object>
      </w:r>
      <w:r w:rsidRPr="00FD45EA">
        <w:rPr>
          <w:rFonts w:eastAsia="Calibri"/>
          <w:sz w:val="28"/>
          <w:szCs w:val="28"/>
        </w:rPr>
        <w:t xml:space="preserve">, </w:t>
      </w:r>
      <w:r w:rsidRPr="00FD45EA">
        <w:rPr>
          <w:rFonts w:eastAsia="Calibri"/>
          <w:position w:val="-10"/>
          <w:sz w:val="28"/>
          <w:szCs w:val="28"/>
          <w:lang w:eastAsia="en-US"/>
        </w:rPr>
        <w:object w:dxaOrig="915" w:dyaOrig="300">
          <v:shape id="_x0000_i1031" type="#_x0000_t75" style="width:45.75pt;height:15pt" o:ole="">
            <v:imagedata r:id="rId22" o:title=""/>
          </v:shape>
          <o:OLEObject Type="Embed" ProgID="Equation.DSMT4" ShapeID="_x0000_i1031" DrawAspect="Content" ObjectID="_1697037015" r:id="rId23"/>
        </w:object>
      </w:r>
      <w:r w:rsidRPr="00FD45EA">
        <w:rPr>
          <w:rFonts w:eastAsia="Calibri"/>
          <w:bCs/>
          <w:color w:val="000000"/>
          <w:sz w:val="28"/>
          <w:szCs w:val="28"/>
        </w:rPr>
        <w:t>. Свойства и графики тригонометрических функций.</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FD45EA">
        <w:rPr>
          <w:rFonts w:eastAsia="Calibri"/>
          <w:bCs/>
          <w:color w:val="000000"/>
          <w:position w:val="-6"/>
          <w:sz w:val="28"/>
          <w:szCs w:val="28"/>
          <w:lang w:eastAsia="en-US"/>
        </w:rPr>
        <w:object w:dxaOrig="135" w:dyaOrig="255">
          <v:shape id="_x0000_i1032" type="#_x0000_t75" style="width:6.75pt;height:12.75pt" o:ole="">
            <v:imagedata r:id="rId24" o:title=""/>
          </v:shape>
          <o:OLEObject Type="Embed" ProgID="Equation.DSMT4" ShapeID="_x0000_i1032" DrawAspect="Content" ObjectID="_1697037016" r:id="rId25"/>
        </w:object>
      </w:r>
      <w:r w:rsidRPr="00FD45EA">
        <w:rPr>
          <w:rFonts w:eastAsia="Calibri"/>
          <w:bCs/>
          <w:color w:val="000000"/>
          <w:sz w:val="28"/>
          <w:szCs w:val="28"/>
        </w:rPr>
        <w:t xml:space="preserve"> и функция </w:t>
      </w:r>
      <w:r w:rsidRPr="00FD45EA">
        <w:rPr>
          <w:rFonts w:eastAsia="Calibri"/>
          <w:bCs/>
          <w:color w:val="000000"/>
          <w:position w:val="-10"/>
          <w:sz w:val="28"/>
          <w:szCs w:val="28"/>
          <w:lang w:eastAsia="en-US"/>
        </w:rPr>
        <w:object w:dxaOrig="645" w:dyaOrig="345">
          <v:shape id="_x0000_i1033" type="#_x0000_t75" style="width:32.25pt;height:17.25pt" o:ole="">
            <v:imagedata r:id="rId26" o:title=""/>
          </v:shape>
          <o:OLEObject Type="Embed" ProgID="Equation.DSMT4" ShapeID="_x0000_i1033" DrawAspect="Content" ObjectID="_1697037017" r:id="rId27"/>
        </w:object>
      </w:r>
      <w:r w:rsidRPr="00FD45EA">
        <w:rPr>
          <w:rFonts w:eastAsia="Calibri"/>
          <w:bCs/>
          <w:color w:val="000000"/>
          <w:sz w:val="28"/>
          <w:szCs w:val="28"/>
        </w:rPr>
        <w:t xml:space="preserve">. </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lastRenderedPageBreak/>
        <w:t>Степенная функция и ее свойства и график. Иррациональные уравнения.</w:t>
      </w:r>
    </w:p>
    <w:p w:rsidR="003A38E0" w:rsidRPr="00FD45EA" w:rsidRDefault="003A38E0" w:rsidP="00FD45EA">
      <w:pPr>
        <w:suppressAutoHyphens/>
        <w:ind w:firstLine="709"/>
        <w:jc w:val="both"/>
        <w:rPr>
          <w:rFonts w:eastAsia="Calibri"/>
          <w:bCs/>
          <w:iCs/>
          <w:sz w:val="28"/>
          <w:szCs w:val="28"/>
        </w:rPr>
      </w:pPr>
      <w:r w:rsidRPr="00FD45EA">
        <w:rPr>
          <w:rFonts w:eastAsia="Calibri"/>
          <w:bCs/>
          <w:iCs/>
          <w:sz w:val="28"/>
          <w:szCs w:val="28"/>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Взаимно обратные функции. Графики взаимно обратных функций.</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Уравнения, системы уравнений с параметром.</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FD45EA">
        <w:rPr>
          <w:rFonts w:eastAsia="Calibri"/>
          <w:sz w:val="28"/>
          <w:szCs w:val="28"/>
        </w:rPr>
        <w:t>целозначные</w:t>
      </w:r>
      <w:proofErr w:type="spellEnd"/>
      <w:r w:rsidRPr="00FD45EA">
        <w:rPr>
          <w:rFonts w:eastAsia="Calibri"/>
          <w:sz w:val="28"/>
          <w:szCs w:val="28"/>
        </w:rPr>
        <w:t xml:space="preserve"> многочлены.</w:t>
      </w:r>
    </w:p>
    <w:p w:rsidR="003A38E0" w:rsidRPr="00FD45EA" w:rsidRDefault="003A38E0" w:rsidP="00FD45EA">
      <w:pPr>
        <w:suppressAutoHyphens/>
        <w:ind w:firstLine="709"/>
        <w:jc w:val="both"/>
        <w:rPr>
          <w:rFonts w:eastAsia="Calibri"/>
          <w:sz w:val="28"/>
          <w:szCs w:val="28"/>
        </w:rPr>
      </w:pPr>
      <w:proofErr w:type="spellStart"/>
      <w:r w:rsidRPr="00FD45EA">
        <w:rPr>
          <w:rFonts w:eastAsia="Calibri"/>
          <w:sz w:val="28"/>
          <w:szCs w:val="28"/>
        </w:rPr>
        <w:t>Диофантовы</w:t>
      </w:r>
      <w:proofErr w:type="spellEnd"/>
      <w:r w:rsidRPr="00FD45EA">
        <w:rPr>
          <w:rFonts w:eastAsia="Calibri"/>
          <w:sz w:val="28"/>
          <w:szCs w:val="28"/>
        </w:rPr>
        <w:t xml:space="preserve"> уравнения. Цепные дроби. Теорема Ферма о сумме квадратов.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Суммы и ряды, методы суммирования и признаки сходимости.</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Теоремы о приближении действительных чисел </w:t>
      </w:r>
      <w:proofErr w:type="gramStart"/>
      <w:r w:rsidRPr="00FD45EA">
        <w:rPr>
          <w:rFonts w:eastAsia="Calibri"/>
          <w:sz w:val="28"/>
          <w:szCs w:val="28"/>
        </w:rPr>
        <w:t>рациональными</w:t>
      </w:r>
      <w:proofErr w:type="gramEnd"/>
      <w:r w:rsidRPr="00FD45EA">
        <w:rPr>
          <w:rFonts w:eastAsia="Calibri"/>
          <w:sz w:val="28"/>
          <w:szCs w:val="28"/>
        </w:rPr>
        <w:t xml:space="preserve">.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Множества на координатной плоскости.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Неравенство Коши–</w:t>
      </w:r>
      <w:proofErr w:type="spellStart"/>
      <w:r w:rsidRPr="00FD45EA">
        <w:rPr>
          <w:rFonts w:eastAsia="Calibri"/>
          <w:sz w:val="28"/>
          <w:szCs w:val="28"/>
        </w:rPr>
        <w:t>Буняковского</w:t>
      </w:r>
      <w:proofErr w:type="spellEnd"/>
      <w:r w:rsidRPr="00FD45EA">
        <w:rPr>
          <w:rFonts w:eastAsia="Calibri"/>
          <w:sz w:val="28"/>
          <w:szCs w:val="28"/>
        </w:rPr>
        <w:t xml:space="preserve">, неравенство </w:t>
      </w:r>
      <w:proofErr w:type="spellStart"/>
      <w:r w:rsidRPr="00FD45EA">
        <w:rPr>
          <w:rFonts w:eastAsia="Calibri"/>
          <w:sz w:val="28"/>
          <w:szCs w:val="28"/>
        </w:rPr>
        <w:t>Йенсена</w:t>
      </w:r>
      <w:proofErr w:type="spellEnd"/>
      <w:r w:rsidRPr="00FD45EA">
        <w:rPr>
          <w:rFonts w:eastAsia="Calibri"/>
          <w:sz w:val="28"/>
          <w:szCs w:val="28"/>
        </w:rPr>
        <w:t xml:space="preserve">, неравенства о </w:t>
      </w:r>
      <w:proofErr w:type="gramStart"/>
      <w:r w:rsidRPr="00FD45EA">
        <w:rPr>
          <w:rFonts w:eastAsia="Calibri"/>
          <w:sz w:val="28"/>
          <w:szCs w:val="28"/>
        </w:rPr>
        <w:t>средних</w:t>
      </w:r>
      <w:proofErr w:type="gramEnd"/>
      <w:r w:rsidRPr="00FD45EA">
        <w:rPr>
          <w:rFonts w:eastAsia="Calibri"/>
          <w:sz w:val="28"/>
          <w:szCs w:val="28"/>
        </w:rPr>
        <w:t>.</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Вторая производная, ее геометрический и физический смысл.</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Первообразная. Неопределенный интеграл. </w:t>
      </w:r>
      <w:proofErr w:type="gramStart"/>
      <w:r w:rsidRPr="00FD45EA">
        <w:rPr>
          <w:rFonts w:eastAsia="Calibri"/>
          <w:sz w:val="28"/>
          <w:szCs w:val="28"/>
        </w:rPr>
        <w:t>Первообразные</w:t>
      </w:r>
      <w:proofErr w:type="gramEnd"/>
      <w:r w:rsidRPr="00FD45EA">
        <w:rPr>
          <w:rFonts w:eastAsia="Calibri"/>
          <w:sz w:val="28"/>
          <w:szCs w:val="28"/>
        </w:rPr>
        <w:t xml:space="preserve"> элементарных функций. Площадь криволинейной трапеции. Формула </w:t>
      </w:r>
      <w:r w:rsidRPr="00FD45EA">
        <w:rPr>
          <w:rFonts w:eastAsia="Calibri"/>
          <w:sz w:val="28"/>
          <w:szCs w:val="28"/>
        </w:rPr>
        <w:lastRenderedPageBreak/>
        <w:t>Ньютона-Лейбница.</w:t>
      </w:r>
      <w:r w:rsidRPr="00FD45EA">
        <w:rPr>
          <w:rFonts w:eastAsia="Calibri"/>
          <w:b/>
          <w:sz w:val="28"/>
          <w:szCs w:val="28"/>
        </w:rPr>
        <w:t xml:space="preserve"> </w:t>
      </w:r>
      <w:r w:rsidRPr="00FD45EA">
        <w:rPr>
          <w:rFonts w:eastAsia="Calibri"/>
          <w:sz w:val="28"/>
          <w:szCs w:val="28"/>
        </w:rPr>
        <w:t>Определенный интеграл. Вычисление площадей плоских фигур и объемов тел вращения с помощью интеграла</w:t>
      </w:r>
      <w:proofErr w:type="gramStart"/>
      <w:r w:rsidRPr="00FD45EA">
        <w:rPr>
          <w:rFonts w:eastAsia="Calibri"/>
          <w:sz w:val="28"/>
          <w:szCs w:val="28"/>
        </w:rPr>
        <w:t xml:space="preserve">.. </w:t>
      </w:r>
      <w:proofErr w:type="gramEnd"/>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Методы решения функциональных уравнений и неравенств.</w:t>
      </w:r>
    </w:p>
    <w:p w:rsidR="003A38E0" w:rsidRPr="00FD45EA" w:rsidRDefault="003A38E0" w:rsidP="00FD45EA">
      <w:pPr>
        <w:suppressAutoHyphens/>
        <w:jc w:val="both"/>
        <w:rPr>
          <w:rFonts w:eastAsia="Calibri"/>
          <w:b/>
          <w:bCs/>
          <w:color w:val="000000"/>
          <w:sz w:val="28"/>
          <w:szCs w:val="28"/>
        </w:rPr>
      </w:pPr>
    </w:p>
    <w:p w:rsidR="003A38E0" w:rsidRPr="00FD45EA" w:rsidRDefault="003A38E0" w:rsidP="00FD45EA">
      <w:pPr>
        <w:suppressAutoHyphens/>
        <w:ind w:firstLine="709"/>
        <w:jc w:val="both"/>
        <w:rPr>
          <w:rFonts w:eastAsia="Calibri"/>
          <w:b/>
          <w:bCs/>
          <w:color w:val="000000"/>
          <w:sz w:val="28"/>
          <w:szCs w:val="28"/>
        </w:rPr>
      </w:pPr>
      <w:r w:rsidRPr="00FD45EA">
        <w:rPr>
          <w:rFonts w:eastAsia="Calibri"/>
          <w:b/>
          <w:sz w:val="28"/>
          <w:szCs w:val="28"/>
        </w:rPr>
        <w:t>Геометрия</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FD45EA">
        <w:rPr>
          <w:rFonts w:eastAsia="Calibri"/>
          <w:sz w:val="28"/>
          <w:szCs w:val="28"/>
        </w:rPr>
        <w:t>контрпримеров</w:t>
      </w:r>
      <w:proofErr w:type="spellEnd"/>
      <w:r w:rsidRPr="00FD45EA">
        <w:rPr>
          <w:rFonts w:eastAsia="Calibri"/>
          <w:sz w:val="28"/>
          <w:szCs w:val="28"/>
        </w:rPr>
        <w:t>.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Наглядная стереометрия. Призма, параллелепипед, пирамида, тетраэдр.</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Основные понятия геометрии в пространстве. Аксиомы стереометрии и следствия из них. Понятие об аксиоматическом методе.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Теорема </w:t>
      </w:r>
      <w:proofErr w:type="spellStart"/>
      <w:r w:rsidRPr="00FD45EA">
        <w:rPr>
          <w:rFonts w:eastAsia="Calibri"/>
          <w:sz w:val="28"/>
          <w:szCs w:val="28"/>
        </w:rPr>
        <w:t>Менелая</w:t>
      </w:r>
      <w:proofErr w:type="spellEnd"/>
      <w:r w:rsidRPr="00FD45EA">
        <w:rPr>
          <w:rFonts w:eastAsia="Calibri"/>
          <w:sz w:val="28"/>
          <w:szCs w:val="28"/>
        </w:rPr>
        <w:t xml:space="preserve">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3A38E0" w:rsidRPr="00FD45EA" w:rsidRDefault="003A38E0" w:rsidP="00FD45EA">
      <w:pPr>
        <w:suppressAutoHyphens/>
        <w:ind w:firstLine="709"/>
        <w:jc w:val="both"/>
        <w:rPr>
          <w:rFonts w:eastAsia="Calibri"/>
          <w:sz w:val="28"/>
          <w:szCs w:val="28"/>
        </w:rPr>
      </w:pPr>
      <w:proofErr w:type="gramStart"/>
      <w:r w:rsidRPr="00FD45EA">
        <w:rPr>
          <w:rFonts w:eastAsia="Calibri"/>
          <w:sz w:val="28"/>
          <w:szCs w:val="28"/>
        </w:rPr>
        <w:t>Скрещивающиеся</w:t>
      </w:r>
      <w:proofErr w:type="gramEnd"/>
      <w:r w:rsidRPr="00FD45EA">
        <w:rPr>
          <w:rFonts w:eastAsia="Calibri"/>
          <w:sz w:val="28"/>
          <w:szCs w:val="28"/>
        </w:rPr>
        <w:t xml:space="preserve"> прямые в пространстве. Угол между ними. Методы нахождения расстояний между </w:t>
      </w:r>
      <w:proofErr w:type="gramStart"/>
      <w:r w:rsidRPr="00FD45EA">
        <w:rPr>
          <w:rFonts w:eastAsia="Calibri"/>
          <w:sz w:val="28"/>
          <w:szCs w:val="28"/>
        </w:rPr>
        <w:t>скрещивающимися</w:t>
      </w:r>
      <w:proofErr w:type="gramEnd"/>
      <w:r w:rsidRPr="00FD45EA">
        <w:rPr>
          <w:rFonts w:eastAsia="Calibri"/>
          <w:sz w:val="28"/>
          <w:szCs w:val="28"/>
        </w:rPr>
        <w:t xml:space="preserve"> прямыми.</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Перпендикулярность прямой и плоскости. Ортогональное проектирование. Наклонные и проекции. Теорема о трех перпендикулярах.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Виды тетраэдров. </w:t>
      </w:r>
      <w:proofErr w:type="spellStart"/>
      <w:r w:rsidRPr="00FD45EA">
        <w:rPr>
          <w:rFonts w:eastAsia="Calibri"/>
          <w:sz w:val="28"/>
          <w:szCs w:val="28"/>
        </w:rPr>
        <w:t>Ортоцентрический</w:t>
      </w:r>
      <w:proofErr w:type="spellEnd"/>
      <w:r w:rsidRPr="00FD45EA">
        <w:rPr>
          <w:rFonts w:eastAsia="Calibri"/>
          <w:sz w:val="28"/>
          <w:szCs w:val="28"/>
        </w:rPr>
        <w:t xml:space="preserve"> тетраэдр, каркасный тетраэдр, </w:t>
      </w:r>
      <w:proofErr w:type="spellStart"/>
      <w:r w:rsidRPr="00FD45EA">
        <w:rPr>
          <w:rFonts w:eastAsia="Calibri"/>
          <w:sz w:val="28"/>
          <w:szCs w:val="28"/>
        </w:rPr>
        <w:t>равногранный</w:t>
      </w:r>
      <w:proofErr w:type="spellEnd"/>
      <w:r w:rsidRPr="00FD45EA">
        <w:rPr>
          <w:rFonts w:eastAsia="Calibri"/>
          <w:sz w:val="28"/>
          <w:szCs w:val="28"/>
        </w:rPr>
        <w:t xml:space="preserve"> тетраэдр. Прямоугольный тетраэдр. Медианы и </w:t>
      </w:r>
      <w:proofErr w:type="spellStart"/>
      <w:r w:rsidRPr="00FD45EA">
        <w:rPr>
          <w:rFonts w:eastAsia="Calibri"/>
          <w:sz w:val="28"/>
          <w:szCs w:val="28"/>
        </w:rPr>
        <w:t>бимедианы</w:t>
      </w:r>
      <w:proofErr w:type="spellEnd"/>
      <w:r w:rsidRPr="00FD45EA">
        <w:rPr>
          <w:rFonts w:eastAsia="Calibri"/>
          <w:sz w:val="28"/>
          <w:szCs w:val="28"/>
        </w:rPr>
        <w:t xml:space="preserve"> тетраэдра.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Достраивание тетраэдра до параллелепипеда.</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Расстояния между фигурами в пространстве. Общий перпендикуляр двух скрещивающихся прямых.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Виды многогранников. Развертки многогранника. Кратчайшие пути на поверхности многогранника.</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Теорема Эйлера. Правильные многогранники. Двойственность правильных многогранников.</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Призма. Параллелепипед. Свойства параллелепипеда. Прямоугольный параллелепипед. Наклонные призмы.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lastRenderedPageBreak/>
        <w:t xml:space="preserve">Пирамида. Виды пирамид. Элементы правильной пирамиды. Пирамиды с </w:t>
      </w:r>
      <w:proofErr w:type="spellStart"/>
      <w:r w:rsidRPr="00FD45EA">
        <w:rPr>
          <w:rFonts w:eastAsia="Calibri"/>
          <w:sz w:val="28"/>
          <w:szCs w:val="28"/>
        </w:rPr>
        <w:t>равнонаклоненными</w:t>
      </w:r>
      <w:proofErr w:type="spellEnd"/>
      <w:r w:rsidRPr="00FD45EA">
        <w:rPr>
          <w:rFonts w:eastAsia="Calibri"/>
          <w:sz w:val="28"/>
          <w:szCs w:val="28"/>
        </w:rPr>
        <w:t xml:space="preserve"> ребрами и гранями, их основные свойства.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Площади поверхностей многогранников.</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Тела вращения: цилиндр, конус, шар и сфера. Сечения цилиндра, конуса и шара. Шаровой сегмент, шаровой слой, шаровой сектор (конус).</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Усеченная пирамида и усеченный конус.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Элементы сферической геометрии. Конические сечения.</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Касательные прямые и плоскости. Вписанные и описанные сферы. Касающиеся сферы. Комбинации тел вращения.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Векторы и координаты. Сумма векторов, умножение вектора на число. Угол между векторами. Скалярное произведение.</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Уравнение плоскости. Формула расстояния между точками. Уравнение сферы. Формула расстояния от точки до плоскости. Способы задания </w:t>
      </w:r>
      <w:proofErr w:type="gramStart"/>
      <w:r w:rsidRPr="00FD45EA">
        <w:rPr>
          <w:rFonts w:eastAsia="Calibri"/>
          <w:sz w:val="28"/>
          <w:szCs w:val="28"/>
        </w:rPr>
        <w:t>прямой</w:t>
      </w:r>
      <w:proofErr w:type="gramEnd"/>
      <w:r w:rsidRPr="00FD45EA">
        <w:rPr>
          <w:rFonts w:eastAsia="Calibri"/>
          <w:sz w:val="28"/>
          <w:szCs w:val="28"/>
        </w:rPr>
        <w:t xml:space="preserve"> уравнениями.</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Решение задач и доказательство теорем с помощью векторов и методом координат. Элементы геометрии масс.</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A38E0" w:rsidRPr="00FD45EA" w:rsidRDefault="003A38E0" w:rsidP="00FD45EA">
      <w:pPr>
        <w:suppressAutoHyphens/>
        <w:ind w:firstLine="709"/>
        <w:jc w:val="both"/>
        <w:rPr>
          <w:rFonts w:eastAsia="Calibri"/>
          <w:b/>
          <w:sz w:val="28"/>
          <w:szCs w:val="28"/>
        </w:rPr>
      </w:pPr>
      <w:r w:rsidRPr="00FD45EA">
        <w:rPr>
          <w:rFonts w:eastAsia="Calibri"/>
          <w:sz w:val="28"/>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Площадь сферы.</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Развертка цилиндра и конуса. Площадь поверхности цилиндра и конуса.</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Комбинации многогранников и тел вращения.</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Подобие в пространстве. Отношение объемов и площадей поверхностей подобных фигур.</w:t>
      </w:r>
    </w:p>
    <w:p w:rsidR="003A38E0" w:rsidRPr="00FD45EA" w:rsidRDefault="003A38E0" w:rsidP="00FD45EA">
      <w:pPr>
        <w:suppressAutoHyphens/>
        <w:ind w:firstLine="709"/>
        <w:jc w:val="both"/>
        <w:rPr>
          <w:rFonts w:eastAsia="Calibri"/>
          <w:spacing w:val="-8"/>
          <w:sz w:val="28"/>
          <w:szCs w:val="28"/>
        </w:rPr>
      </w:pPr>
      <w:r w:rsidRPr="00FD45EA">
        <w:rPr>
          <w:rFonts w:eastAsia="Calibri"/>
          <w:spacing w:val="-8"/>
          <w:sz w:val="2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Преобразование подобия, гомотетия. Решение задач на плоскости с использованием стереометрических методов.</w:t>
      </w:r>
    </w:p>
    <w:p w:rsidR="003A38E0" w:rsidRPr="00FD45EA" w:rsidRDefault="003A38E0" w:rsidP="00FD45EA">
      <w:pPr>
        <w:suppressAutoHyphens/>
        <w:ind w:firstLine="709"/>
        <w:jc w:val="both"/>
        <w:rPr>
          <w:rFonts w:eastAsia="Calibri"/>
          <w:b/>
          <w:sz w:val="28"/>
          <w:szCs w:val="28"/>
        </w:rPr>
      </w:pPr>
    </w:p>
    <w:p w:rsidR="003A38E0" w:rsidRPr="00FD45EA" w:rsidRDefault="003A38E0" w:rsidP="00FD45EA">
      <w:pPr>
        <w:suppressAutoHyphens/>
        <w:ind w:firstLine="709"/>
        <w:jc w:val="both"/>
        <w:rPr>
          <w:rFonts w:eastAsia="Calibri"/>
          <w:b/>
          <w:sz w:val="28"/>
          <w:szCs w:val="28"/>
        </w:rPr>
      </w:pPr>
      <w:r w:rsidRPr="00FD45EA">
        <w:rPr>
          <w:rFonts w:eastAsia="Calibri"/>
          <w:b/>
          <w:sz w:val="28"/>
          <w:szCs w:val="28"/>
        </w:rPr>
        <w:t>Вероятность и статистика, логика, теория графов и комбинаторика</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 xml:space="preserve">Вероятностное пространство. Аксиомы теории вероятностей. </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lastRenderedPageBreak/>
        <w:t>Условная вероятность. Правило умножения вероятностей. Формула полной вероятности. Формула Байеса.</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 xml:space="preserve">Дискретные случайные величины и распределения. </w:t>
      </w:r>
      <w:r w:rsidRPr="00FD45EA">
        <w:rPr>
          <w:rFonts w:eastAsia="Calibri"/>
          <w:sz w:val="28"/>
          <w:szCs w:val="28"/>
        </w:rPr>
        <w:t xml:space="preserve">Совместные распределения. </w:t>
      </w:r>
      <w:r w:rsidRPr="00FD45EA">
        <w:rPr>
          <w:rFonts w:eastAsia="Calibri"/>
          <w:bCs/>
          <w:color w:val="000000"/>
          <w:sz w:val="28"/>
          <w:szCs w:val="28"/>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3A38E0" w:rsidRPr="00FD45EA" w:rsidRDefault="003A38E0" w:rsidP="00FD45EA">
      <w:pPr>
        <w:suppressAutoHyphens/>
        <w:ind w:firstLine="709"/>
        <w:jc w:val="both"/>
        <w:rPr>
          <w:rFonts w:eastAsia="Calibri"/>
          <w:sz w:val="28"/>
          <w:szCs w:val="28"/>
        </w:rPr>
      </w:pPr>
      <w:r w:rsidRPr="00FD45EA">
        <w:rPr>
          <w:rFonts w:eastAsia="Calibri"/>
          <w:bCs/>
          <w:color w:val="000000"/>
          <w:sz w:val="28"/>
          <w:szCs w:val="28"/>
        </w:rPr>
        <w:t>Бинарная случайная величина, распределение Бернулли.</w:t>
      </w:r>
      <w:r w:rsidRPr="00FD45EA">
        <w:rPr>
          <w:rFonts w:eastAsia="Calibri"/>
          <w:b/>
          <w:bCs/>
          <w:color w:val="000000"/>
          <w:sz w:val="28"/>
          <w:szCs w:val="28"/>
        </w:rPr>
        <w:t xml:space="preserve"> </w:t>
      </w:r>
      <w:r w:rsidRPr="00FD45EA">
        <w:rPr>
          <w:rFonts w:eastAsia="Calibri"/>
          <w:bCs/>
          <w:color w:val="000000"/>
          <w:sz w:val="28"/>
          <w:szCs w:val="28"/>
        </w:rPr>
        <w:t xml:space="preserve">Геометрическое распределение. Биномиальное распределение и его свойства. </w:t>
      </w:r>
      <w:r w:rsidRPr="00FD45EA">
        <w:rPr>
          <w:rFonts w:eastAsia="Calibri"/>
          <w:sz w:val="28"/>
          <w:szCs w:val="28"/>
        </w:rPr>
        <w:t xml:space="preserve">Гипергеометрическое распределение и его свойства.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Непрерывные случайные величины. Плотность вероятности. Функция распределения. Равномерное распределение.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 xml:space="preserve">Показательное распределение, его параметры. </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3A38E0" w:rsidRPr="00FD45EA" w:rsidRDefault="003A38E0" w:rsidP="00FD45EA">
      <w:pPr>
        <w:suppressAutoHyphens/>
        <w:ind w:firstLine="709"/>
        <w:jc w:val="both"/>
        <w:rPr>
          <w:rFonts w:eastAsia="Calibri"/>
          <w:bCs/>
          <w:color w:val="000000"/>
          <w:sz w:val="28"/>
          <w:szCs w:val="28"/>
        </w:rPr>
      </w:pPr>
      <w:r w:rsidRPr="00FD45EA">
        <w:rPr>
          <w:rFonts w:eastAsia="Calibri"/>
          <w:sz w:val="28"/>
          <w:szCs w:val="28"/>
        </w:rPr>
        <w:t>Ковариация двух случайных величин. Понятие о коэффициенте корреляции.</w:t>
      </w:r>
      <w:r w:rsidRPr="00FD45EA">
        <w:rPr>
          <w:rFonts w:eastAsia="Calibri"/>
          <w:bCs/>
          <w:color w:val="000000"/>
          <w:sz w:val="28"/>
          <w:szCs w:val="28"/>
        </w:rPr>
        <w:t xml:space="preserve"> Совместные наблюдения двух случайных величин. </w:t>
      </w:r>
      <w:r w:rsidRPr="00FD45EA">
        <w:rPr>
          <w:rFonts w:eastAsia="Calibri"/>
          <w:sz w:val="28"/>
          <w:szCs w:val="28"/>
        </w:rPr>
        <w:t xml:space="preserve">Выборочный коэффициент корреляции. </w:t>
      </w:r>
      <w:r w:rsidRPr="00FD45EA">
        <w:rPr>
          <w:rFonts w:eastAsia="Calibri"/>
          <w:bCs/>
          <w:color w:val="000000"/>
          <w:sz w:val="28"/>
          <w:szCs w:val="28"/>
        </w:rPr>
        <w:t>Линейная регрессия.</w:t>
      </w:r>
    </w:p>
    <w:p w:rsidR="003A38E0" w:rsidRPr="00FD45EA" w:rsidRDefault="003A38E0" w:rsidP="00FD45EA">
      <w:pPr>
        <w:suppressAutoHyphens/>
        <w:ind w:firstLine="709"/>
        <w:jc w:val="both"/>
        <w:rPr>
          <w:rFonts w:eastAsia="Calibri"/>
          <w:sz w:val="28"/>
          <w:szCs w:val="28"/>
        </w:rPr>
      </w:pPr>
      <w:r w:rsidRPr="00FD45EA">
        <w:rPr>
          <w:rFonts w:eastAsia="Calibri"/>
          <w:sz w:val="28"/>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 xml:space="preserve">Построение соответствий. Инъективные и </w:t>
      </w:r>
      <w:proofErr w:type="spellStart"/>
      <w:r w:rsidRPr="00FD45EA">
        <w:rPr>
          <w:rFonts w:eastAsia="Calibri"/>
          <w:bCs/>
          <w:color w:val="000000"/>
          <w:sz w:val="28"/>
          <w:szCs w:val="28"/>
        </w:rPr>
        <w:t>сюръективные</w:t>
      </w:r>
      <w:proofErr w:type="spellEnd"/>
      <w:r w:rsidRPr="00FD45EA">
        <w:rPr>
          <w:rFonts w:eastAsia="Calibri"/>
          <w:bCs/>
          <w:color w:val="000000"/>
          <w:sz w:val="28"/>
          <w:szCs w:val="28"/>
        </w:rPr>
        <w:t xml:space="preserve"> соответствия. Биекции. Дискретная непрерывность. Принцип Дирихле.</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 xml:space="preserve">Кодирование. Двоичная запись. </w:t>
      </w:r>
    </w:p>
    <w:p w:rsidR="003A38E0" w:rsidRPr="00FD45EA" w:rsidRDefault="003A38E0" w:rsidP="00FD45EA">
      <w:pPr>
        <w:suppressAutoHyphens/>
        <w:ind w:firstLine="709"/>
        <w:jc w:val="both"/>
        <w:rPr>
          <w:rFonts w:eastAsia="Calibri"/>
          <w:bCs/>
          <w:color w:val="000000"/>
          <w:sz w:val="28"/>
          <w:szCs w:val="28"/>
        </w:rPr>
      </w:pPr>
      <w:r w:rsidRPr="00FD45EA">
        <w:rPr>
          <w:rFonts w:eastAsia="Calibri"/>
          <w:bCs/>
          <w:color w:val="000000"/>
          <w:sz w:val="28"/>
          <w:szCs w:val="28"/>
        </w:rPr>
        <w:t xml:space="preserve">Основные понятия теории графов. Деревья. Двоичное дерево. Связность. Компоненты связности. Пути на графе. </w:t>
      </w:r>
      <w:proofErr w:type="spellStart"/>
      <w:r w:rsidRPr="00FD45EA">
        <w:rPr>
          <w:rFonts w:eastAsia="Calibri"/>
          <w:bCs/>
          <w:color w:val="000000"/>
          <w:sz w:val="28"/>
          <w:szCs w:val="28"/>
        </w:rPr>
        <w:t>Эйлеровы</w:t>
      </w:r>
      <w:proofErr w:type="spellEnd"/>
      <w:r w:rsidRPr="00FD45EA">
        <w:rPr>
          <w:rFonts w:eastAsia="Calibri"/>
          <w:bCs/>
          <w:color w:val="000000"/>
          <w:sz w:val="28"/>
          <w:szCs w:val="28"/>
        </w:rPr>
        <w:t xml:space="preserve"> и Гамильтоновы пути. </w:t>
      </w:r>
    </w:p>
    <w:p w:rsidR="003A38E0" w:rsidRPr="00FD45EA" w:rsidRDefault="003A38E0" w:rsidP="00FD45EA">
      <w:pPr>
        <w:suppressAutoHyphens/>
        <w:ind w:firstLine="708"/>
        <w:jc w:val="both"/>
        <w:rPr>
          <w:rFonts w:eastAsia="Calibri"/>
          <w:sz w:val="28"/>
          <w:szCs w:val="28"/>
        </w:rPr>
      </w:pPr>
      <w:r w:rsidRPr="00FD45EA">
        <w:rPr>
          <w:rFonts w:eastAsia="Calibri"/>
          <w:sz w:val="28"/>
          <w:szCs w:val="28"/>
        </w:rPr>
        <w:t xml:space="preserve"> </w:t>
      </w:r>
    </w:p>
    <w:p w:rsidR="003A38E0" w:rsidRPr="00FD45EA" w:rsidRDefault="003A38E0" w:rsidP="00FD45EA">
      <w:pPr>
        <w:suppressAutoHyphens/>
        <w:ind w:firstLine="708"/>
        <w:jc w:val="both"/>
        <w:rPr>
          <w:rFonts w:eastAsia="Calibri"/>
          <w:bCs/>
          <w:color w:val="000000"/>
          <w:sz w:val="28"/>
          <w:szCs w:val="28"/>
        </w:rPr>
      </w:pPr>
    </w:p>
    <w:p w:rsidR="00250A8F" w:rsidRPr="00FD45EA" w:rsidRDefault="00250A8F" w:rsidP="00FD45EA">
      <w:pPr>
        <w:tabs>
          <w:tab w:val="left" w:pos="10992"/>
          <w:tab w:val="left" w:pos="11908"/>
          <w:tab w:val="left" w:pos="12824"/>
          <w:tab w:val="left" w:pos="13740"/>
          <w:tab w:val="left" w:pos="14656"/>
        </w:tabs>
        <w:ind w:firstLine="567"/>
        <w:jc w:val="both"/>
        <w:rPr>
          <w:b/>
          <w:bCs/>
          <w:sz w:val="28"/>
          <w:szCs w:val="28"/>
        </w:rPr>
      </w:pPr>
      <w:r w:rsidRPr="00FD45EA">
        <w:rPr>
          <w:b/>
          <w:bCs/>
          <w:sz w:val="28"/>
          <w:szCs w:val="28"/>
        </w:rPr>
        <w:t xml:space="preserve"> Количество часов на освоение программы учебного предмета:</w:t>
      </w:r>
    </w:p>
    <w:p w:rsidR="00250A8F" w:rsidRPr="00FD45EA" w:rsidRDefault="00250A8F" w:rsidP="00FD45EA">
      <w:pPr>
        <w:tabs>
          <w:tab w:val="left" w:pos="10992"/>
          <w:tab w:val="left" w:pos="11908"/>
          <w:tab w:val="left" w:pos="12824"/>
          <w:tab w:val="left" w:pos="13740"/>
          <w:tab w:val="left" w:pos="14656"/>
        </w:tabs>
        <w:ind w:firstLine="567"/>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4"/>
        <w:gridCol w:w="1727"/>
      </w:tblGrid>
      <w:tr w:rsidR="00250A8F" w:rsidRPr="003A38E0" w:rsidTr="00C64AA0">
        <w:tc>
          <w:tcPr>
            <w:tcW w:w="7844" w:type="dxa"/>
          </w:tcPr>
          <w:p w:rsidR="00250A8F" w:rsidRPr="003A38E0" w:rsidRDefault="00250A8F" w:rsidP="00C64AA0">
            <w:pPr>
              <w:tabs>
                <w:tab w:val="left" w:pos="10992"/>
                <w:tab w:val="left" w:pos="11908"/>
                <w:tab w:val="left" w:pos="12824"/>
                <w:tab w:val="left" w:pos="13740"/>
                <w:tab w:val="left" w:pos="14656"/>
              </w:tabs>
              <w:ind w:firstLine="720"/>
              <w:jc w:val="both"/>
              <w:rPr>
                <w:sz w:val="28"/>
                <w:szCs w:val="28"/>
              </w:rPr>
            </w:pPr>
            <w:r w:rsidRPr="003A38E0">
              <w:rPr>
                <w:sz w:val="28"/>
                <w:szCs w:val="28"/>
              </w:rPr>
              <w:t>Виды учебной работы</w:t>
            </w:r>
          </w:p>
        </w:tc>
        <w:tc>
          <w:tcPr>
            <w:tcW w:w="1727" w:type="dxa"/>
          </w:tcPr>
          <w:p w:rsidR="00250A8F" w:rsidRPr="003A38E0" w:rsidRDefault="00250A8F" w:rsidP="00C64AA0">
            <w:pPr>
              <w:tabs>
                <w:tab w:val="left" w:pos="10992"/>
                <w:tab w:val="left" w:pos="11908"/>
                <w:tab w:val="left" w:pos="12824"/>
                <w:tab w:val="left" w:pos="13740"/>
                <w:tab w:val="left" w:pos="14656"/>
              </w:tabs>
              <w:jc w:val="both"/>
              <w:rPr>
                <w:sz w:val="28"/>
                <w:szCs w:val="28"/>
              </w:rPr>
            </w:pPr>
            <w:r w:rsidRPr="003A38E0">
              <w:rPr>
                <w:sz w:val="28"/>
                <w:szCs w:val="28"/>
              </w:rPr>
              <w:t>Кол-во часов</w:t>
            </w:r>
          </w:p>
        </w:tc>
      </w:tr>
      <w:tr w:rsidR="00250A8F" w:rsidRPr="003A38E0" w:rsidTr="00C64AA0">
        <w:tc>
          <w:tcPr>
            <w:tcW w:w="7844" w:type="dxa"/>
          </w:tcPr>
          <w:p w:rsidR="00250A8F" w:rsidRPr="003A38E0" w:rsidRDefault="00250A8F" w:rsidP="00C64AA0">
            <w:pPr>
              <w:tabs>
                <w:tab w:val="left" w:pos="10992"/>
                <w:tab w:val="left" w:pos="11908"/>
                <w:tab w:val="left" w:pos="12824"/>
                <w:tab w:val="left" w:pos="13740"/>
                <w:tab w:val="left" w:pos="14656"/>
              </w:tabs>
              <w:ind w:firstLine="142"/>
              <w:jc w:val="both"/>
              <w:rPr>
                <w:b/>
                <w:sz w:val="28"/>
                <w:szCs w:val="28"/>
              </w:rPr>
            </w:pPr>
            <w:r w:rsidRPr="003A38E0">
              <w:rPr>
                <w:b/>
                <w:sz w:val="28"/>
                <w:szCs w:val="28"/>
              </w:rPr>
              <w:t>Обязательная аудиторная нагрузка (всего)</w:t>
            </w:r>
          </w:p>
        </w:tc>
        <w:tc>
          <w:tcPr>
            <w:tcW w:w="1727" w:type="dxa"/>
          </w:tcPr>
          <w:p w:rsidR="00250A8F" w:rsidRPr="003A38E0" w:rsidRDefault="00250A8F" w:rsidP="00C64AA0">
            <w:pPr>
              <w:tabs>
                <w:tab w:val="left" w:pos="10992"/>
                <w:tab w:val="left" w:pos="11908"/>
                <w:tab w:val="left" w:pos="12824"/>
                <w:tab w:val="left" w:pos="13740"/>
                <w:tab w:val="left" w:pos="14656"/>
              </w:tabs>
              <w:ind w:firstLine="720"/>
              <w:jc w:val="both"/>
              <w:rPr>
                <w:b/>
                <w:sz w:val="28"/>
                <w:szCs w:val="28"/>
              </w:rPr>
            </w:pPr>
            <w:r w:rsidRPr="003A38E0">
              <w:rPr>
                <w:b/>
                <w:sz w:val="28"/>
                <w:szCs w:val="28"/>
              </w:rPr>
              <w:t>228</w:t>
            </w:r>
          </w:p>
        </w:tc>
      </w:tr>
      <w:tr w:rsidR="00250A8F" w:rsidRPr="003A38E0" w:rsidTr="00C64AA0">
        <w:tc>
          <w:tcPr>
            <w:tcW w:w="7844" w:type="dxa"/>
          </w:tcPr>
          <w:p w:rsidR="00250A8F" w:rsidRPr="003A38E0" w:rsidRDefault="00250A8F" w:rsidP="00C64AA0">
            <w:pPr>
              <w:tabs>
                <w:tab w:val="left" w:pos="10992"/>
                <w:tab w:val="left" w:pos="11908"/>
                <w:tab w:val="left" w:pos="12824"/>
                <w:tab w:val="left" w:pos="13740"/>
                <w:tab w:val="left" w:pos="14656"/>
              </w:tabs>
              <w:ind w:firstLine="567"/>
              <w:jc w:val="both"/>
              <w:rPr>
                <w:sz w:val="28"/>
                <w:szCs w:val="28"/>
              </w:rPr>
            </w:pPr>
            <w:r w:rsidRPr="003A38E0">
              <w:rPr>
                <w:sz w:val="28"/>
                <w:szCs w:val="28"/>
              </w:rPr>
              <w:t>в том числе практические занятия</w:t>
            </w:r>
          </w:p>
        </w:tc>
        <w:tc>
          <w:tcPr>
            <w:tcW w:w="1727" w:type="dxa"/>
          </w:tcPr>
          <w:p w:rsidR="00250A8F" w:rsidRPr="003A38E0" w:rsidRDefault="00250A8F" w:rsidP="00C64AA0">
            <w:pPr>
              <w:tabs>
                <w:tab w:val="left" w:pos="10992"/>
                <w:tab w:val="left" w:pos="11908"/>
                <w:tab w:val="left" w:pos="12824"/>
                <w:tab w:val="left" w:pos="13740"/>
                <w:tab w:val="left" w:pos="14656"/>
              </w:tabs>
              <w:ind w:firstLine="720"/>
              <w:jc w:val="both"/>
              <w:rPr>
                <w:sz w:val="28"/>
                <w:szCs w:val="28"/>
              </w:rPr>
            </w:pPr>
            <w:r w:rsidRPr="003A38E0">
              <w:rPr>
                <w:sz w:val="28"/>
                <w:szCs w:val="28"/>
              </w:rPr>
              <w:t xml:space="preserve"> 28</w:t>
            </w:r>
          </w:p>
        </w:tc>
      </w:tr>
      <w:tr w:rsidR="00250A8F" w:rsidRPr="003A38E0" w:rsidTr="00C64AA0">
        <w:tc>
          <w:tcPr>
            <w:tcW w:w="7844" w:type="dxa"/>
          </w:tcPr>
          <w:p w:rsidR="00250A8F" w:rsidRPr="003A38E0" w:rsidRDefault="00250A8F" w:rsidP="00C64AA0">
            <w:pPr>
              <w:tabs>
                <w:tab w:val="left" w:pos="10992"/>
                <w:tab w:val="left" w:pos="11908"/>
                <w:tab w:val="left" w:pos="12824"/>
                <w:tab w:val="left" w:pos="13740"/>
                <w:tab w:val="left" w:pos="14656"/>
              </w:tabs>
              <w:ind w:firstLine="567"/>
              <w:jc w:val="both"/>
              <w:rPr>
                <w:sz w:val="28"/>
                <w:szCs w:val="28"/>
              </w:rPr>
            </w:pPr>
            <w:r w:rsidRPr="003A38E0">
              <w:rPr>
                <w:sz w:val="28"/>
                <w:szCs w:val="28"/>
              </w:rPr>
              <w:t>контрольные работы</w:t>
            </w:r>
          </w:p>
        </w:tc>
        <w:tc>
          <w:tcPr>
            <w:tcW w:w="1727" w:type="dxa"/>
          </w:tcPr>
          <w:p w:rsidR="00250A8F" w:rsidRPr="003A38E0" w:rsidRDefault="00250A8F" w:rsidP="00C64AA0">
            <w:pPr>
              <w:tabs>
                <w:tab w:val="left" w:pos="10992"/>
                <w:tab w:val="left" w:pos="11908"/>
                <w:tab w:val="left" w:pos="12824"/>
                <w:tab w:val="left" w:pos="13740"/>
                <w:tab w:val="left" w:pos="14656"/>
              </w:tabs>
              <w:ind w:firstLine="720"/>
              <w:jc w:val="both"/>
              <w:rPr>
                <w:sz w:val="28"/>
                <w:szCs w:val="28"/>
              </w:rPr>
            </w:pPr>
            <w:r w:rsidRPr="003A38E0">
              <w:rPr>
                <w:sz w:val="28"/>
                <w:szCs w:val="28"/>
              </w:rPr>
              <w:t>12</w:t>
            </w:r>
          </w:p>
        </w:tc>
      </w:tr>
      <w:tr w:rsidR="00250A8F" w:rsidRPr="003A38E0" w:rsidTr="00C64AA0">
        <w:tc>
          <w:tcPr>
            <w:tcW w:w="7844" w:type="dxa"/>
          </w:tcPr>
          <w:p w:rsidR="00250A8F" w:rsidRPr="003A38E0" w:rsidRDefault="00250A8F" w:rsidP="00C64AA0">
            <w:pPr>
              <w:tabs>
                <w:tab w:val="left" w:pos="10992"/>
                <w:tab w:val="left" w:pos="11908"/>
                <w:tab w:val="left" w:pos="12824"/>
                <w:tab w:val="left" w:pos="13740"/>
                <w:tab w:val="left" w:pos="14656"/>
              </w:tabs>
              <w:ind w:firstLine="142"/>
              <w:jc w:val="both"/>
              <w:rPr>
                <w:b/>
                <w:sz w:val="28"/>
                <w:szCs w:val="28"/>
              </w:rPr>
            </w:pPr>
            <w:r w:rsidRPr="003A38E0">
              <w:rPr>
                <w:b/>
                <w:sz w:val="28"/>
                <w:szCs w:val="28"/>
              </w:rPr>
              <w:t>Внеаудиторная самостоятельная работа</w:t>
            </w:r>
          </w:p>
        </w:tc>
        <w:tc>
          <w:tcPr>
            <w:tcW w:w="1727" w:type="dxa"/>
          </w:tcPr>
          <w:p w:rsidR="00250A8F" w:rsidRPr="003A38E0" w:rsidRDefault="00250A8F" w:rsidP="00C64AA0">
            <w:pPr>
              <w:tabs>
                <w:tab w:val="left" w:pos="10992"/>
                <w:tab w:val="left" w:pos="11908"/>
                <w:tab w:val="left" w:pos="12824"/>
                <w:tab w:val="left" w:pos="13740"/>
                <w:tab w:val="left" w:pos="14656"/>
              </w:tabs>
              <w:ind w:firstLine="720"/>
              <w:jc w:val="both"/>
              <w:rPr>
                <w:b/>
                <w:sz w:val="28"/>
                <w:szCs w:val="28"/>
              </w:rPr>
            </w:pPr>
            <w:r w:rsidRPr="003A38E0">
              <w:rPr>
                <w:b/>
                <w:sz w:val="28"/>
                <w:szCs w:val="28"/>
              </w:rPr>
              <w:t>114</w:t>
            </w:r>
          </w:p>
        </w:tc>
      </w:tr>
      <w:tr w:rsidR="00250A8F" w:rsidRPr="003A38E0" w:rsidTr="00C64AA0">
        <w:tc>
          <w:tcPr>
            <w:tcW w:w="7844" w:type="dxa"/>
          </w:tcPr>
          <w:p w:rsidR="00250A8F" w:rsidRPr="003A38E0" w:rsidRDefault="00250A8F" w:rsidP="00C64AA0">
            <w:pPr>
              <w:tabs>
                <w:tab w:val="left" w:pos="10992"/>
                <w:tab w:val="left" w:pos="11908"/>
                <w:tab w:val="left" w:pos="12824"/>
                <w:tab w:val="left" w:pos="13740"/>
                <w:tab w:val="left" w:pos="14656"/>
              </w:tabs>
              <w:ind w:firstLine="142"/>
              <w:jc w:val="both"/>
              <w:rPr>
                <w:b/>
                <w:sz w:val="28"/>
                <w:szCs w:val="28"/>
              </w:rPr>
            </w:pPr>
            <w:r w:rsidRPr="003A38E0">
              <w:rPr>
                <w:b/>
                <w:sz w:val="28"/>
                <w:szCs w:val="28"/>
              </w:rPr>
              <w:t>Максимальная учебная нагрузка</w:t>
            </w:r>
          </w:p>
        </w:tc>
        <w:tc>
          <w:tcPr>
            <w:tcW w:w="1727" w:type="dxa"/>
          </w:tcPr>
          <w:p w:rsidR="00250A8F" w:rsidRPr="003A38E0" w:rsidRDefault="00250A8F" w:rsidP="00C64AA0">
            <w:pPr>
              <w:tabs>
                <w:tab w:val="left" w:pos="10992"/>
                <w:tab w:val="left" w:pos="11908"/>
                <w:tab w:val="left" w:pos="12824"/>
                <w:tab w:val="left" w:pos="13740"/>
                <w:tab w:val="left" w:pos="14656"/>
              </w:tabs>
              <w:ind w:firstLine="720"/>
              <w:jc w:val="both"/>
              <w:rPr>
                <w:b/>
                <w:sz w:val="28"/>
                <w:szCs w:val="28"/>
              </w:rPr>
            </w:pPr>
            <w:r w:rsidRPr="003A38E0">
              <w:rPr>
                <w:b/>
                <w:sz w:val="28"/>
                <w:szCs w:val="28"/>
              </w:rPr>
              <w:t>342</w:t>
            </w:r>
          </w:p>
        </w:tc>
      </w:tr>
      <w:tr w:rsidR="00250A8F" w:rsidRPr="003A38E0" w:rsidTr="00C64AA0">
        <w:tc>
          <w:tcPr>
            <w:tcW w:w="7844" w:type="dxa"/>
          </w:tcPr>
          <w:p w:rsidR="00250A8F" w:rsidRPr="003A38E0" w:rsidRDefault="00250A8F" w:rsidP="00C64AA0">
            <w:pPr>
              <w:tabs>
                <w:tab w:val="left" w:pos="10992"/>
                <w:tab w:val="left" w:pos="11908"/>
                <w:tab w:val="left" w:pos="12824"/>
                <w:tab w:val="left" w:pos="13740"/>
                <w:tab w:val="left" w:pos="14656"/>
              </w:tabs>
              <w:ind w:firstLine="142"/>
              <w:jc w:val="both"/>
              <w:rPr>
                <w:sz w:val="28"/>
                <w:szCs w:val="28"/>
              </w:rPr>
            </w:pPr>
            <w:r w:rsidRPr="003A38E0">
              <w:rPr>
                <w:sz w:val="28"/>
                <w:szCs w:val="28"/>
              </w:rPr>
              <w:t xml:space="preserve">Промежуточная аттестация </w:t>
            </w:r>
            <w:r w:rsidRPr="003A38E0">
              <w:rPr>
                <w:iCs/>
                <w:sz w:val="28"/>
                <w:szCs w:val="28"/>
              </w:rPr>
              <w:t xml:space="preserve">в форме </w:t>
            </w:r>
            <w:r w:rsidRPr="003A38E0">
              <w:rPr>
                <w:b/>
                <w:iCs/>
                <w:sz w:val="28"/>
                <w:szCs w:val="28"/>
              </w:rPr>
              <w:t>письменного экзамена</w:t>
            </w:r>
          </w:p>
        </w:tc>
        <w:tc>
          <w:tcPr>
            <w:tcW w:w="1727" w:type="dxa"/>
          </w:tcPr>
          <w:p w:rsidR="00250A8F" w:rsidRPr="003A38E0" w:rsidRDefault="00250A8F" w:rsidP="00C64AA0">
            <w:pPr>
              <w:tabs>
                <w:tab w:val="left" w:pos="10992"/>
                <w:tab w:val="left" w:pos="11908"/>
                <w:tab w:val="left" w:pos="12824"/>
                <w:tab w:val="left" w:pos="13740"/>
                <w:tab w:val="left" w:pos="14656"/>
              </w:tabs>
              <w:ind w:firstLine="720"/>
              <w:jc w:val="both"/>
              <w:rPr>
                <w:b/>
                <w:sz w:val="28"/>
                <w:szCs w:val="28"/>
              </w:rPr>
            </w:pPr>
            <w:r w:rsidRPr="003A38E0">
              <w:rPr>
                <w:b/>
                <w:sz w:val="28"/>
                <w:szCs w:val="28"/>
              </w:rPr>
              <w:t>5</w:t>
            </w:r>
          </w:p>
        </w:tc>
      </w:tr>
    </w:tbl>
    <w:p w:rsidR="003A38E0" w:rsidRDefault="003A38E0" w:rsidP="003A38E0">
      <w:pPr>
        <w:rPr>
          <w:rFonts w:asciiTheme="minorHAnsi" w:eastAsiaTheme="minorHAnsi" w:hAnsiTheme="minorHAnsi" w:cstheme="minorBidi"/>
          <w:sz w:val="22"/>
          <w:szCs w:val="22"/>
        </w:rPr>
      </w:pPr>
    </w:p>
    <w:p w:rsidR="003A38E0" w:rsidRDefault="003A38E0" w:rsidP="003A38E0">
      <w:pPr>
        <w:rPr>
          <w:rFonts w:eastAsia="Calibri"/>
          <w:iCs/>
          <w:color w:val="000000"/>
          <w:sz w:val="28"/>
          <w:szCs w:val="28"/>
          <w:lang w:eastAsia="en-US"/>
        </w:rPr>
      </w:pPr>
    </w:p>
    <w:p w:rsidR="003A38E0" w:rsidRDefault="003A38E0" w:rsidP="003A38E0">
      <w:pPr>
        <w:rPr>
          <w:rFonts w:eastAsia="Calibri"/>
          <w:iCs/>
          <w:color w:val="000000"/>
          <w:sz w:val="28"/>
          <w:szCs w:val="28"/>
          <w:lang w:eastAsia="en-US"/>
        </w:rPr>
      </w:pPr>
    </w:p>
    <w:p w:rsidR="003A38E0" w:rsidRDefault="003A38E0" w:rsidP="003A38E0">
      <w:pPr>
        <w:rPr>
          <w:rFonts w:eastAsia="Calibri"/>
          <w:iCs/>
          <w:color w:val="000000"/>
          <w:sz w:val="28"/>
          <w:szCs w:val="28"/>
          <w:lang w:eastAsia="en-US"/>
        </w:rPr>
      </w:pPr>
    </w:p>
    <w:p w:rsidR="003A38E0" w:rsidRDefault="003A38E0" w:rsidP="003A38E0">
      <w:pPr>
        <w:rPr>
          <w:rFonts w:eastAsia="Calibri"/>
          <w:iCs/>
          <w:color w:val="000000"/>
          <w:sz w:val="28"/>
          <w:szCs w:val="28"/>
          <w:lang w:eastAsia="en-US"/>
        </w:rPr>
      </w:pPr>
    </w:p>
    <w:p w:rsidR="003A38E0" w:rsidRDefault="003A38E0" w:rsidP="003A38E0">
      <w:pPr>
        <w:rPr>
          <w:rFonts w:eastAsia="Calibri"/>
          <w:iCs/>
          <w:color w:val="000000"/>
          <w:sz w:val="28"/>
          <w:szCs w:val="28"/>
          <w:lang w:eastAsia="en-US"/>
        </w:rPr>
      </w:pPr>
    </w:p>
    <w:p w:rsidR="003A38E0" w:rsidRDefault="003A38E0" w:rsidP="003A38E0">
      <w:pPr>
        <w:rPr>
          <w:rFonts w:eastAsia="Calibri"/>
          <w:iCs/>
          <w:color w:val="000000"/>
          <w:sz w:val="28"/>
          <w:szCs w:val="28"/>
          <w:lang w:eastAsia="en-US"/>
        </w:rPr>
      </w:pPr>
    </w:p>
    <w:p w:rsidR="003A38E0" w:rsidRDefault="003A38E0" w:rsidP="003A38E0">
      <w:pPr>
        <w:rPr>
          <w:rFonts w:eastAsia="Calibri"/>
          <w:iCs/>
          <w:color w:val="000000"/>
          <w:sz w:val="28"/>
          <w:szCs w:val="28"/>
          <w:lang w:eastAsia="en-US"/>
        </w:rPr>
      </w:pPr>
    </w:p>
    <w:p w:rsidR="00FD45EA" w:rsidRDefault="00FD45EA" w:rsidP="003A38E0">
      <w:pPr>
        <w:rPr>
          <w:rFonts w:eastAsia="Calibri"/>
          <w:iCs/>
          <w:color w:val="000000"/>
          <w:sz w:val="28"/>
          <w:szCs w:val="28"/>
          <w:lang w:eastAsia="en-US"/>
        </w:rPr>
      </w:pPr>
    </w:p>
    <w:p w:rsidR="00FD45EA" w:rsidRDefault="00FD45EA" w:rsidP="003A38E0">
      <w:pPr>
        <w:rPr>
          <w:rFonts w:eastAsia="Calibri"/>
          <w:iCs/>
          <w:color w:val="000000"/>
          <w:sz w:val="28"/>
          <w:szCs w:val="28"/>
          <w:lang w:eastAsia="en-US"/>
        </w:rPr>
      </w:pPr>
    </w:p>
    <w:p w:rsidR="00FD45EA" w:rsidRDefault="00FD45EA" w:rsidP="003A38E0">
      <w:pPr>
        <w:rPr>
          <w:rFonts w:eastAsia="Calibri"/>
          <w:iCs/>
          <w:color w:val="000000"/>
          <w:sz w:val="28"/>
          <w:szCs w:val="28"/>
          <w:lang w:eastAsia="en-US"/>
        </w:rPr>
      </w:pPr>
    </w:p>
    <w:p w:rsidR="00FD45EA" w:rsidRDefault="00FD45EA" w:rsidP="003A38E0">
      <w:pPr>
        <w:rPr>
          <w:rFonts w:eastAsia="Calibri"/>
          <w:iCs/>
          <w:color w:val="000000"/>
          <w:sz w:val="28"/>
          <w:szCs w:val="28"/>
          <w:lang w:eastAsia="en-US"/>
        </w:rPr>
      </w:pPr>
    </w:p>
    <w:p w:rsidR="003A38E0" w:rsidRDefault="003A38E0" w:rsidP="003A38E0">
      <w:pPr>
        <w:rPr>
          <w:rFonts w:eastAsia="Calibri"/>
          <w:iCs/>
          <w:color w:val="000000"/>
          <w:sz w:val="28"/>
          <w:szCs w:val="28"/>
          <w:lang w:eastAsia="en-US"/>
        </w:rPr>
      </w:pPr>
    </w:p>
    <w:p w:rsidR="00CC1AC9" w:rsidRDefault="00250A8F" w:rsidP="00CC1AC9">
      <w:pPr>
        <w:spacing w:line="270" w:lineRule="atLeast"/>
        <w:jc w:val="center"/>
        <w:rPr>
          <w:b/>
        </w:rPr>
      </w:pPr>
      <w:r>
        <w:rPr>
          <w:b/>
        </w:rPr>
        <w:t>3</w:t>
      </w:r>
      <w:r w:rsidR="00CC1AC9" w:rsidRPr="00FF4117">
        <w:rPr>
          <w:b/>
        </w:rPr>
        <w:t>.</w:t>
      </w:r>
      <w:r w:rsidR="00CC1AC9" w:rsidRPr="00FF4117">
        <w:rPr>
          <w:b/>
          <w:bCs/>
        </w:rPr>
        <w:t xml:space="preserve"> </w:t>
      </w:r>
      <w:r w:rsidR="00CC1AC9" w:rsidRPr="001A0BF8">
        <w:rPr>
          <w:b/>
        </w:rPr>
        <w:t>ТЕМАТИЧЕСКОЕ ПЛАНИРОВАНИЕ</w:t>
      </w:r>
    </w:p>
    <w:p w:rsidR="00250A8F" w:rsidRPr="009532BB" w:rsidRDefault="00250A8F" w:rsidP="00CC1AC9">
      <w:pPr>
        <w:spacing w:line="270" w:lineRule="atLeast"/>
        <w:jc w:val="center"/>
        <w:rPr>
          <w:b/>
        </w:rPr>
      </w:pPr>
    </w:p>
    <w:tbl>
      <w:tblPr>
        <w:tblW w:w="1003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2"/>
        <w:gridCol w:w="1418"/>
        <w:gridCol w:w="992"/>
        <w:gridCol w:w="1701"/>
        <w:gridCol w:w="1276"/>
      </w:tblGrid>
      <w:tr w:rsidR="00CC1AC9" w:rsidRPr="00FF4117" w:rsidTr="00D24F6C">
        <w:tc>
          <w:tcPr>
            <w:tcW w:w="3652" w:type="dxa"/>
            <w:vMerge w:val="restart"/>
          </w:tcPr>
          <w:p w:rsidR="00CC1AC9" w:rsidRPr="004F27D3" w:rsidRDefault="00CC1AC9" w:rsidP="00D24F6C">
            <w:pPr>
              <w:jc w:val="center"/>
              <w:rPr>
                <w:b/>
              </w:rPr>
            </w:pPr>
            <w:r w:rsidRPr="004F27D3">
              <w:rPr>
                <w:b/>
              </w:rPr>
              <w:t>Наименование частей, разделов,</w:t>
            </w:r>
          </w:p>
        </w:tc>
        <w:tc>
          <w:tcPr>
            <w:tcW w:w="3402" w:type="dxa"/>
            <w:gridSpan w:val="3"/>
          </w:tcPr>
          <w:p w:rsidR="00CC1AC9" w:rsidRPr="004F27D3" w:rsidRDefault="00CC1AC9" w:rsidP="00D24F6C">
            <w:pPr>
              <w:jc w:val="center"/>
              <w:rPr>
                <w:b/>
              </w:rPr>
            </w:pPr>
            <w:r w:rsidRPr="004F27D3">
              <w:rPr>
                <w:b/>
              </w:rPr>
              <w:t xml:space="preserve">Обязательная аудиторная учебная нагрузка </w:t>
            </w:r>
            <w:proofErr w:type="gramStart"/>
            <w:r w:rsidRPr="004F27D3">
              <w:rPr>
                <w:b/>
              </w:rPr>
              <w:t>обучающихся</w:t>
            </w:r>
            <w:proofErr w:type="gramEnd"/>
          </w:p>
        </w:tc>
        <w:tc>
          <w:tcPr>
            <w:tcW w:w="1701" w:type="dxa"/>
          </w:tcPr>
          <w:p w:rsidR="00CC1AC9" w:rsidRPr="004F27D3" w:rsidRDefault="00CC1AC9" w:rsidP="00D24F6C">
            <w:pPr>
              <w:jc w:val="center"/>
              <w:rPr>
                <w:b/>
              </w:rPr>
            </w:pPr>
            <w:r w:rsidRPr="004F27D3">
              <w:rPr>
                <w:b/>
              </w:rPr>
              <w:t>Самостоятельная работа</w:t>
            </w:r>
          </w:p>
        </w:tc>
        <w:tc>
          <w:tcPr>
            <w:tcW w:w="1276" w:type="dxa"/>
            <w:vMerge w:val="restart"/>
          </w:tcPr>
          <w:p w:rsidR="00CC1AC9" w:rsidRDefault="00CC1AC9" w:rsidP="00D24F6C">
            <w:pPr>
              <w:ind w:right="-108"/>
              <w:jc w:val="center"/>
              <w:rPr>
                <w:b/>
              </w:rPr>
            </w:pPr>
            <w:r w:rsidRPr="004F27D3">
              <w:rPr>
                <w:b/>
              </w:rPr>
              <w:t>Макси</w:t>
            </w:r>
          </w:p>
          <w:p w:rsidR="00CC1AC9" w:rsidRPr="004F27D3" w:rsidRDefault="00CC1AC9" w:rsidP="00D24F6C">
            <w:pPr>
              <w:ind w:right="-108"/>
              <w:jc w:val="center"/>
              <w:rPr>
                <w:b/>
              </w:rPr>
            </w:pPr>
            <w:proofErr w:type="spellStart"/>
            <w:r w:rsidRPr="004F27D3">
              <w:rPr>
                <w:b/>
              </w:rPr>
              <w:t>мальная</w:t>
            </w:r>
            <w:proofErr w:type="spellEnd"/>
            <w:r w:rsidRPr="004F27D3">
              <w:rPr>
                <w:b/>
              </w:rPr>
              <w:t xml:space="preserve"> учебная нагрузка (часы) </w:t>
            </w:r>
          </w:p>
        </w:tc>
      </w:tr>
      <w:tr w:rsidR="00CC1AC9" w:rsidRPr="00FF4117" w:rsidTr="00D24F6C">
        <w:trPr>
          <w:trHeight w:val="1422"/>
        </w:trPr>
        <w:tc>
          <w:tcPr>
            <w:tcW w:w="3652" w:type="dxa"/>
            <w:vMerge/>
          </w:tcPr>
          <w:p w:rsidR="00CC1AC9" w:rsidRPr="00FF4117" w:rsidRDefault="00CC1AC9" w:rsidP="00D24F6C">
            <w:pPr>
              <w:ind w:firstLine="720"/>
              <w:jc w:val="center"/>
              <w:rPr>
                <w:b/>
                <w:sz w:val="20"/>
                <w:szCs w:val="20"/>
              </w:rPr>
            </w:pPr>
          </w:p>
        </w:tc>
        <w:tc>
          <w:tcPr>
            <w:tcW w:w="992" w:type="dxa"/>
          </w:tcPr>
          <w:p w:rsidR="00CC1AC9" w:rsidRPr="00FF4117" w:rsidRDefault="00CC1AC9" w:rsidP="00D24F6C">
            <w:pPr>
              <w:ind w:firstLine="34"/>
              <w:jc w:val="center"/>
              <w:rPr>
                <w:b/>
                <w:sz w:val="20"/>
                <w:szCs w:val="20"/>
              </w:rPr>
            </w:pPr>
            <w:r w:rsidRPr="00FF4117">
              <w:rPr>
                <w:b/>
                <w:sz w:val="20"/>
                <w:szCs w:val="20"/>
              </w:rPr>
              <w:t>Всего часов *</w:t>
            </w:r>
          </w:p>
        </w:tc>
        <w:tc>
          <w:tcPr>
            <w:tcW w:w="1418" w:type="dxa"/>
          </w:tcPr>
          <w:p w:rsidR="00CC1AC9" w:rsidRPr="00FF4117" w:rsidRDefault="00CC1AC9" w:rsidP="00D24F6C">
            <w:pPr>
              <w:ind w:firstLine="34"/>
              <w:jc w:val="center"/>
              <w:rPr>
                <w:sz w:val="20"/>
                <w:szCs w:val="20"/>
              </w:rPr>
            </w:pPr>
            <w:r w:rsidRPr="00FF4117">
              <w:rPr>
                <w:sz w:val="20"/>
                <w:szCs w:val="20"/>
              </w:rPr>
              <w:t xml:space="preserve">В </w:t>
            </w:r>
            <w:proofErr w:type="spellStart"/>
            <w:r w:rsidRPr="00FF4117">
              <w:rPr>
                <w:sz w:val="20"/>
                <w:szCs w:val="20"/>
              </w:rPr>
              <w:t>т.ч</w:t>
            </w:r>
            <w:proofErr w:type="spellEnd"/>
            <w:r w:rsidRPr="00FF4117">
              <w:rPr>
                <w:sz w:val="20"/>
                <w:szCs w:val="20"/>
              </w:rPr>
              <w:t>. практические занятия, лабораторные работы (часы)</w:t>
            </w:r>
          </w:p>
        </w:tc>
        <w:tc>
          <w:tcPr>
            <w:tcW w:w="992" w:type="dxa"/>
          </w:tcPr>
          <w:p w:rsidR="00CC1AC9" w:rsidRDefault="00CC1AC9" w:rsidP="00D24F6C">
            <w:pPr>
              <w:ind w:firstLine="34"/>
              <w:jc w:val="center"/>
              <w:rPr>
                <w:sz w:val="20"/>
                <w:szCs w:val="20"/>
              </w:rPr>
            </w:pPr>
            <w:r w:rsidRPr="00FF4117">
              <w:rPr>
                <w:sz w:val="20"/>
                <w:szCs w:val="20"/>
              </w:rPr>
              <w:t>Конт</w:t>
            </w:r>
          </w:p>
          <w:p w:rsidR="00CC1AC9" w:rsidRPr="00FF4117" w:rsidRDefault="00CC1AC9" w:rsidP="00D24F6C">
            <w:pPr>
              <w:ind w:firstLine="34"/>
              <w:jc w:val="center"/>
              <w:rPr>
                <w:sz w:val="20"/>
                <w:szCs w:val="20"/>
              </w:rPr>
            </w:pPr>
            <w:r w:rsidRPr="00FF4117">
              <w:rPr>
                <w:sz w:val="20"/>
                <w:szCs w:val="20"/>
              </w:rPr>
              <w:t>рольные работы</w:t>
            </w:r>
          </w:p>
        </w:tc>
        <w:tc>
          <w:tcPr>
            <w:tcW w:w="1701" w:type="dxa"/>
          </w:tcPr>
          <w:p w:rsidR="00CC1AC9" w:rsidRPr="00FF4117" w:rsidRDefault="00CC1AC9" w:rsidP="00D24F6C">
            <w:pPr>
              <w:ind w:firstLine="34"/>
              <w:jc w:val="center"/>
              <w:rPr>
                <w:b/>
                <w:sz w:val="20"/>
                <w:szCs w:val="20"/>
              </w:rPr>
            </w:pPr>
            <w:r w:rsidRPr="00FF4117">
              <w:rPr>
                <w:b/>
                <w:sz w:val="20"/>
                <w:szCs w:val="20"/>
              </w:rPr>
              <w:t xml:space="preserve">Всего часов </w:t>
            </w:r>
          </w:p>
          <w:p w:rsidR="00CC1AC9" w:rsidRPr="00FF4117" w:rsidRDefault="00CC1AC9" w:rsidP="00D24F6C">
            <w:pPr>
              <w:ind w:firstLine="34"/>
              <w:jc w:val="center"/>
              <w:rPr>
                <w:sz w:val="20"/>
                <w:szCs w:val="20"/>
              </w:rPr>
            </w:pPr>
            <w:r w:rsidRPr="00FF4117">
              <w:rPr>
                <w:sz w:val="20"/>
                <w:szCs w:val="20"/>
              </w:rPr>
              <w:t xml:space="preserve">В </w:t>
            </w:r>
            <w:proofErr w:type="spellStart"/>
            <w:r w:rsidRPr="00FF4117">
              <w:rPr>
                <w:sz w:val="20"/>
                <w:szCs w:val="20"/>
              </w:rPr>
              <w:t>т.ч</w:t>
            </w:r>
            <w:proofErr w:type="spellEnd"/>
            <w:r w:rsidRPr="00FF4117">
              <w:rPr>
                <w:sz w:val="20"/>
                <w:szCs w:val="20"/>
              </w:rPr>
              <w:t xml:space="preserve">. </w:t>
            </w:r>
            <w:proofErr w:type="gramStart"/>
            <w:r w:rsidRPr="00FF4117">
              <w:rPr>
                <w:sz w:val="20"/>
                <w:szCs w:val="20"/>
              </w:rPr>
              <w:t>индивидуальный проект</w:t>
            </w:r>
            <w:proofErr w:type="gramEnd"/>
          </w:p>
        </w:tc>
        <w:tc>
          <w:tcPr>
            <w:tcW w:w="1276" w:type="dxa"/>
            <w:vMerge/>
          </w:tcPr>
          <w:p w:rsidR="00CC1AC9" w:rsidRPr="00FF4117" w:rsidRDefault="00CC1AC9" w:rsidP="00D24F6C">
            <w:pPr>
              <w:ind w:firstLine="720"/>
              <w:jc w:val="center"/>
              <w:rPr>
                <w:b/>
                <w:sz w:val="20"/>
                <w:szCs w:val="20"/>
              </w:rPr>
            </w:pPr>
          </w:p>
        </w:tc>
      </w:tr>
      <w:tr w:rsidR="00CC1AC9" w:rsidRPr="00FF4117" w:rsidTr="00D24F6C">
        <w:tc>
          <w:tcPr>
            <w:tcW w:w="3652" w:type="dxa"/>
          </w:tcPr>
          <w:p w:rsidR="00CC1AC9" w:rsidRPr="00EC30AF" w:rsidRDefault="00CC1AC9" w:rsidP="00D24F6C">
            <w:pPr>
              <w:pStyle w:val="a3"/>
              <w:rPr>
                <w:rFonts w:ascii="Times New Roman" w:hAnsi="Times New Roman"/>
                <w:sz w:val="24"/>
                <w:szCs w:val="24"/>
              </w:rPr>
            </w:pPr>
            <w:r>
              <w:rPr>
                <w:rFonts w:ascii="Times New Roman" w:hAnsi="Times New Roman"/>
                <w:sz w:val="24"/>
                <w:szCs w:val="24"/>
              </w:rPr>
              <w:t xml:space="preserve">Введение </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2</w:t>
            </w:r>
          </w:p>
        </w:tc>
        <w:tc>
          <w:tcPr>
            <w:tcW w:w="1418" w:type="dxa"/>
          </w:tcPr>
          <w:p w:rsidR="00CC1AC9" w:rsidRPr="00FF4117" w:rsidRDefault="00CC1AC9" w:rsidP="00D24F6C">
            <w:pPr>
              <w:jc w:val="center"/>
              <w:rPr>
                <w:sz w:val="20"/>
                <w:szCs w:val="20"/>
              </w:rPr>
            </w:pPr>
          </w:p>
        </w:tc>
        <w:tc>
          <w:tcPr>
            <w:tcW w:w="992" w:type="dxa"/>
          </w:tcPr>
          <w:p w:rsidR="00CC1AC9" w:rsidRPr="00FF4117" w:rsidRDefault="00CC1AC9" w:rsidP="00D24F6C">
            <w:pPr>
              <w:jc w:val="center"/>
              <w:rPr>
                <w:sz w:val="20"/>
                <w:szCs w:val="20"/>
              </w:rPr>
            </w:pPr>
          </w:p>
        </w:tc>
        <w:tc>
          <w:tcPr>
            <w:tcW w:w="1701" w:type="dxa"/>
          </w:tcPr>
          <w:p w:rsidR="00CC1AC9" w:rsidRPr="00136BB8" w:rsidRDefault="00CC1AC9" w:rsidP="00D24F6C">
            <w:pPr>
              <w:jc w:val="center"/>
            </w:pPr>
          </w:p>
        </w:tc>
        <w:tc>
          <w:tcPr>
            <w:tcW w:w="1276" w:type="dxa"/>
          </w:tcPr>
          <w:p w:rsidR="00CC1AC9" w:rsidRPr="009532BB" w:rsidRDefault="00CC1AC9" w:rsidP="00D24F6C">
            <w:pPr>
              <w:jc w:val="center"/>
            </w:pPr>
            <w:r>
              <w:t>2</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Развитие понятия о числе</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10</w:t>
            </w:r>
          </w:p>
        </w:tc>
        <w:tc>
          <w:tcPr>
            <w:tcW w:w="1418" w:type="dxa"/>
          </w:tcPr>
          <w:p w:rsidR="00CC1AC9" w:rsidRPr="00FF4117" w:rsidRDefault="00CC1AC9" w:rsidP="00D24F6C">
            <w:pPr>
              <w:jc w:val="center"/>
            </w:pP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5</w:t>
            </w:r>
          </w:p>
        </w:tc>
        <w:tc>
          <w:tcPr>
            <w:tcW w:w="1276" w:type="dxa"/>
          </w:tcPr>
          <w:p w:rsidR="00CC1AC9" w:rsidRPr="008A7E2E" w:rsidRDefault="00CC1AC9" w:rsidP="00D24F6C">
            <w:pPr>
              <w:jc w:val="center"/>
            </w:pPr>
            <w:r>
              <w:t>15</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Корни, степени и логарифмы</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24</w:t>
            </w:r>
          </w:p>
        </w:tc>
        <w:tc>
          <w:tcPr>
            <w:tcW w:w="1418" w:type="dxa"/>
          </w:tcPr>
          <w:p w:rsidR="00CC1AC9" w:rsidRPr="00FF4117" w:rsidRDefault="00CC1AC9" w:rsidP="00D24F6C">
            <w:pPr>
              <w:jc w:val="center"/>
            </w:pPr>
            <w:r>
              <w:t>7</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rsidRPr="008A7E2E">
              <w:t>1</w:t>
            </w:r>
            <w:r>
              <w:t>2</w:t>
            </w:r>
          </w:p>
        </w:tc>
        <w:tc>
          <w:tcPr>
            <w:tcW w:w="1276" w:type="dxa"/>
          </w:tcPr>
          <w:p w:rsidR="00CC1AC9" w:rsidRPr="008A7E2E" w:rsidRDefault="00CC1AC9" w:rsidP="00D24F6C">
            <w:pPr>
              <w:jc w:val="center"/>
            </w:pPr>
            <w:r>
              <w:t>36</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Прямые и плоскости в пространстве</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20</w:t>
            </w:r>
          </w:p>
        </w:tc>
        <w:tc>
          <w:tcPr>
            <w:tcW w:w="1418" w:type="dxa"/>
          </w:tcPr>
          <w:p w:rsidR="00CC1AC9" w:rsidRPr="00FF4117" w:rsidRDefault="00CC1AC9" w:rsidP="00D24F6C">
            <w:pPr>
              <w:jc w:val="center"/>
            </w:pPr>
            <w:r>
              <w:t>4</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10</w:t>
            </w:r>
          </w:p>
        </w:tc>
        <w:tc>
          <w:tcPr>
            <w:tcW w:w="1276" w:type="dxa"/>
          </w:tcPr>
          <w:p w:rsidR="00CC1AC9" w:rsidRPr="008A7E2E" w:rsidRDefault="00CC1AC9" w:rsidP="00D24F6C">
            <w:pPr>
              <w:jc w:val="center"/>
            </w:pPr>
            <w:r>
              <w:t>30</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Комбинаторика</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12</w:t>
            </w:r>
          </w:p>
        </w:tc>
        <w:tc>
          <w:tcPr>
            <w:tcW w:w="1418" w:type="dxa"/>
          </w:tcPr>
          <w:p w:rsidR="00CC1AC9" w:rsidRPr="00FF4117" w:rsidRDefault="00CC1AC9" w:rsidP="00D24F6C">
            <w:pPr>
              <w:jc w:val="center"/>
            </w:pPr>
            <w:r>
              <w:t>1</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6</w:t>
            </w:r>
          </w:p>
        </w:tc>
        <w:tc>
          <w:tcPr>
            <w:tcW w:w="1276" w:type="dxa"/>
          </w:tcPr>
          <w:p w:rsidR="00CC1AC9" w:rsidRPr="008A7E2E" w:rsidRDefault="00CC1AC9" w:rsidP="00D24F6C">
            <w:pPr>
              <w:jc w:val="center"/>
            </w:pPr>
            <w:r>
              <w:t>18</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Координаты и векторы</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16</w:t>
            </w:r>
          </w:p>
        </w:tc>
        <w:tc>
          <w:tcPr>
            <w:tcW w:w="1418" w:type="dxa"/>
          </w:tcPr>
          <w:p w:rsidR="00CC1AC9" w:rsidRPr="00FF4117" w:rsidRDefault="00CC1AC9" w:rsidP="00D24F6C">
            <w:pPr>
              <w:jc w:val="center"/>
            </w:pPr>
            <w:r>
              <w:t>2</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8</w:t>
            </w:r>
          </w:p>
        </w:tc>
        <w:tc>
          <w:tcPr>
            <w:tcW w:w="1276" w:type="dxa"/>
          </w:tcPr>
          <w:p w:rsidR="00CC1AC9" w:rsidRPr="008A7E2E" w:rsidRDefault="00CC1AC9" w:rsidP="00D24F6C">
            <w:pPr>
              <w:jc w:val="center"/>
            </w:pPr>
            <w:r>
              <w:t>24</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Основы тригонометрии</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25</w:t>
            </w:r>
          </w:p>
        </w:tc>
        <w:tc>
          <w:tcPr>
            <w:tcW w:w="1418" w:type="dxa"/>
          </w:tcPr>
          <w:p w:rsidR="00CC1AC9" w:rsidRPr="00FF4117" w:rsidRDefault="00CC1AC9" w:rsidP="00D24F6C">
            <w:pPr>
              <w:jc w:val="center"/>
            </w:pPr>
            <w:r>
              <w:t>3</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13</w:t>
            </w:r>
          </w:p>
        </w:tc>
        <w:tc>
          <w:tcPr>
            <w:tcW w:w="1276" w:type="dxa"/>
          </w:tcPr>
          <w:p w:rsidR="00CC1AC9" w:rsidRPr="008A7E2E" w:rsidRDefault="00CC1AC9" w:rsidP="00D24F6C">
            <w:pPr>
              <w:jc w:val="center"/>
            </w:pPr>
            <w:r>
              <w:t>38</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Функции и графики</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25</w:t>
            </w:r>
          </w:p>
        </w:tc>
        <w:tc>
          <w:tcPr>
            <w:tcW w:w="1418" w:type="dxa"/>
          </w:tcPr>
          <w:p w:rsidR="00CC1AC9" w:rsidRPr="00FF4117" w:rsidRDefault="00CC1AC9" w:rsidP="00D24F6C">
            <w:pPr>
              <w:jc w:val="center"/>
            </w:pPr>
            <w:r>
              <w:t>2</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13</w:t>
            </w:r>
          </w:p>
        </w:tc>
        <w:tc>
          <w:tcPr>
            <w:tcW w:w="1276" w:type="dxa"/>
          </w:tcPr>
          <w:p w:rsidR="00CC1AC9" w:rsidRPr="008A7E2E" w:rsidRDefault="00CC1AC9" w:rsidP="00D24F6C">
            <w:pPr>
              <w:jc w:val="center"/>
            </w:pPr>
            <w:r>
              <w:t>38</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Многогранники и круглые тела</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25</w:t>
            </w:r>
          </w:p>
        </w:tc>
        <w:tc>
          <w:tcPr>
            <w:tcW w:w="1418" w:type="dxa"/>
          </w:tcPr>
          <w:p w:rsidR="00CC1AC9" w:rsidRPr="00FF4117" w:rsidRDefault="00CC1AC9" w:rsidP="00D24F6C">
            <w:pPr>
              <w:jc w:val="center"/>
            </w:pPr>
            <w:r>
              <w:t>1</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13</w:t>
            </w:r>
          </w:p>
        </w:tc>
        <w:tc>
          <w:tcPr>
            <w:tcW w:w="1276" w:type="dxa"/>
          </w:tcPr>
          <w:p w:rsidR="00CC1AC9" w:rsidRPr="008A7E2E" w:rsidRDefault="00CC1AC9" w:rsidP="00D24F6C">
            <w:pPr>
              <w:jc w:val="center"/>
            </w:pPr>
            <w:r>
              <w:t>38</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 xml:space="preserve">Начала математического анализа </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27</w:t>
            </w:r>
          </w:p>
        </w:tc>
        <w:tc>
          <w:tcPr>
            <w:tcW w:w="1418" w:type="dxa"/>
          </w:tcPr>
          <w:p w:rsidR="00CC1AC9" w:rsidRPr="00FF4117" w:rsidRDefault="00CC1AC9" w:rsidP="00D24F6C">
            <w:pPr>
              <w:jc w:val="center"/>
            </w:pPr>
            <w:r>
              <w:t>3</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14</w:t>
            </w:r>
          </w:p>
        </w:tc>
        <w:tc>
          <w:tcPr>
            <w:tcW w:w="1276" w:type="dxa"/>
          </w:tcPr>
          <w:p w:rsidR="00CC1AC9" w:rsidRPr="008A7E2E" w:rsidRDefault="00CC1AC9" w:rsidP="00D24F6C">
            <w:pPr>
              <w:jc w:val="center"/>
            </w:pPr>
            <w:r>
              <w:t>41</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t>Интеграл и его применение</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12</w:t>
            </w:r>
          </w:p>
        </w:tc>
        <w:tc>
          <w:tcPr>
            <w:tcW w:w="1418" w:type="dxa"/>
          </w:tcPr>
          <w:p w:rsidR="00CC1AC9" w:rsidRPr="00FF4117" w:rsidRDefault="00CC1AC9" w:rsidP="00D24F6C">
            <w:pPr>
              <w:jc w:val="center"/>
            </w:pPr>
            <w:r>
              <w:t>1</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6</w:t>
            </w:r>
          </w:p>
        </w:tc>
        <w:tc>
          <w:tcPr>
            <w:tcW w:w="1276" w:type="dxa"/>
          </w:tcPr>
          <w:p w:rsidR="00CC1AC9" w:rsidRPr="008A7E2E" w:rsidRDefault="00CC1AC9" w:rsidP="00D24F6C">
            <w:pPr>
              <w:jc w:val="center"/>
            </w:pPr>
            <w:r>
              <w:t>18</w:t>
            </w:r>
          </w:p>
        </w:tc>
      </w:tr>
      <w:tr w:rsidR="00CC1AC9" w:rsidRPr="00FF4117" w:rsidTr="00D24F6C">
        <w:tc>
          <w:tcPr>
            <w:tcW w:w="3652" w:type="dxa"/>
          </w:tcPr>
          <w:p w:rsidR="00CC1AC9" w:rsidRPr="00EC30AF" w:rsidRDefault="00CC1AC9" w:rsidP="00D24F6C">
            <w:pPr>
              <w:pStyle w:val="a3"/>
              <w:rPr>
                <w:rFonts w:ascii="Times New Roman" w:hAnsi="Times New Roman"/>
                <w:sz w:val="24"/>
                <w:szCs w:val="24"/>
              </w:rPr>
            </w:pPr>
            <w:r w:rsidRPr="00EC30AF">
              <w:rPr>
                <w:rFonts w:ascii="Times New Roman" w:hAnsi="Times New Roman"/>
                <w:sz w:val="24"/>
                <w:szCs w:val="24"/>
              </w:rPr>
              <w:t xml:space="preserve">Элементы теории вероятностей и математической </w:t>
            </w:r>
          </w:p>
          <w:p w:rsidR="00CC1AC9" w:rsidRPr="00EC30AF" w:rsidRDefault="00CC1AC9" w:rsidP="00D24F6C">
            <w:pPr>
              <w:pStyle w:val="a3"/>
              <w:rPr>
                <w:rFonts w:ascii="Times New Roman" w:hAnsi="Times New Roman"/>
                <w:sz w:val="24"/>
                <w:szCs w:val="24"/>
              </w:rPr>
            </w:pPr>
            <w:r w:rsidRPr="00EC30AF">
              <w:rPr>
                <w:rFonts w:ascii="Times New Roman" w:hAnsi="Times New Roman"/>
                <w:sz w:val="24"/>
                <w:szCs w:val="24"/>
              </w:rPr>
              <w:t>статистики</w:t>
            </w: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12</w:t>
            </w:r>
          </w:p>
        </w:tc>
        <w:tc>
          <w:tcPr>
            <w:tcW w:w="1418" w:type="dxa"/>
          </w:tcPr>
          <w:p w:rsidR="00CC1AC9" w:rsidRPr="00FF4117" w:rsidRDefault="00CC1AC9" w:rsidP="00D24F6C">
            <w:pPr>
              <w:jc w:val="center"/>
            </w:pPr>
            <w:r>
              <w:t>1</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6</w:t>
            </w:r>
          </w:p>
        </w:tc>
        <w:tc>
          <w:tcPr>
            <w:tcW w:w="1276" w:type="dxa"/>
          </w:tcPr>
          <w:p w:rsidR="00CC1AC9" w:rsidRPr="008A7E2E" w:rsidRDefault="00CC1AC9" w:rsidP="00D24F6C">
            <w:pPr>
              <w:jc w:val="center"/>
            </w:pPr>
            <w:r>
              <w:t>18</w:t>
            </w:r>
          </w:p>
        </w:tc>
      </w:tr>
      <w:tr w:rsidR="00CC1AC9" w:rsidRPr="00FF4117" w:rsidTr="00D24F6C">
        <w:tc>
          <w:tcPr>
            <w:tcW w:w="3652" w:type="dxa"/>
          </w:tcPr>
          <w:p w:rsidR="00CC1AC9" w:rsidRDefault="00CC1AC9" w:rsidP="00D24F6C">
            <w:pPr>
              <w:pStyle w:val="a3"/>
              <w:rPr>
                <w:rFonts w:ascii="Times New Roman" w:hAnsi="Times New Roman"/>
                <w:sz w:val="24"/>
                <w:szCs w:val="24"/>
              </w:rPr>
            </w:pPr>
            <w:r w:rsidRPr="00EC30AF">
              <w:rPr>
                <w:rFonts w:ascii="Times New Roman" w:hAnsi="Times New Roman"/>
                <w:sz w:val="24"/>
                <w:szCs w:val="24"/>
              </w:rPr>
              <w:lastRenderedPageBreak/>
              <w:t>Уравнения и неравенства</w:t>
            </w:r>
          </w:p>
          <w:p w:rsidR="00CC1AC9" w:rsidRPr="00EC30AF" w:rsidRDefault="00CC1AC9" w:rsidP="00D24F6C">
            <w:pPr>
              <w:pStyle w:val="a3"/>
              <w:rPr>
                <w:rFonts w:ascii="Times New Roman" w:hAnsi="Times New Roman"/>
                <w:sz w:val="24"/>
                <w:szCs w:val="24"/>
              </w:rPr>
            </w:pPr>
          </w:p>
        </w:tc>
        <w:tc>
          <w:tcPr>
            <w:tcW w:w="992" w:type="dxa"/>
          </w:tcPr>
          <w:p w:rsidR="00CC1AC9" w:rsidRPr="00EC30AF" w:rsidRDefault="00CC1AC9" w:rsidP="00D24F6C">
            <w:pPr>
              <w:pStyle w:val="a3"/>
              <w:jc w:val="center"/>
              <w:rPr>
                <w:rFonts w:ascii="Times New Roman" w:hAnsi="Times New Roman"/>
                <w:sz w:val="24"/>
                <w:szCs w:val="24"/>
              </w:rPr>
            </w:pPr>
            <w:r>
              <w:rPr>
                <w:rFonts w:ascii="Times New Roman" w:hAnsi="Times New Roman"/>
                <w:sz w:val="24"/>
                <w:szCs w:val="24"/>
              </w:rPr>
              <w:t>18</w:t>
            </w:r>
          </w:p>
        </w:tc>
        <w:tc>
          <w:tcPr>
            <w:tcW w:w="1418" w:type="dxa"/>
          </w:tcPr>
          <w:p w:rsidR="00CC1AC9" w:rsidRPr="00FF4117" w:rsidRDefault="00CC1AC9" w:rsidP="00D24F6C">
            <w:pPr>
              <w:jc w:val="center"/>
            </w:pPr>
            <w:r>
              <w:t>3</w:t>
            </w:r>
          </w:p>
        </w:tc>
        <w:tc>
          <w:tcPr>
            <w:tcW w:w="992" w:type="dxa"/>
          </w:tcPr>
          <w:p w:rsidR="00CC1AC9" w:rsidRPr="008A7E2E" w:rsidRDefault="00CC1AC9" w:rsidP="00D24F6C">
            <w:pPr>
              <w:jc w:val="center"/>
            </w:pPr>
            <w:r w:rsidRPr="008A7E2E">
              <w:t>1</w:t>
            </w:r>
          </w:p>
        </w:tc>
        <w:tc>
          <w:tcPr>
            <w:tcW w:w="1701" w:type="dxa"/>
          </w:tcPr>
          <w:p w:rsidR="00CC1AC9" w:rsidRPr="008A7E2E" w:rsidRDefault="00CC1AC9" w:rsidP="00D24F6C">
            <w:pPr>
              <w:jc w:val="center"/>
            </w:pPr>
            <w:r>
              <w:t>9</w:t>
            </w:r>
          </w:p>
        </w:tc>
        <w:tc>
          <w:tcPr>
            <w:tcW w:w="1276" w:type="dxa"/>
          </w:tcPr>
          <w:p w:rsidR="00CC1AC9" w:rsidRPr="008A7E2E" w:rsidRDefault="00CC1AC9" w:rsidP="00D24F6C">
            <w:pPr>
              <w:jc w:val="center"/>
            </w:pPr>
            <w:r>
              <w:t>27</w:t>
            </w:r>
          </w:p>
        </w:tc>
      </w:tr>
      <w:tr w:rsidR="00CC1AC9" w:rsidRPr="008A7E2E" w:rsidTr="00D24F6C">
        <w:tc>
          <w:tcPr>
            <w:tcW w:w="3652" w:type="dxa"/>
          </w:tcPr>
          <w:p w:rsidR="00CC1AC9" w:rsidRPr="00D961FD" w:rsidRDefault="00CC1AC9" w:rsidP="00D24F6C">
            <w:pPr>
              <w:pStyle w:val="Style24"/>
              <w:widowControl/>
              <w:spacing w:line="240" w:lineRule="auto"/>
              <w:jc w:val="left"/>
              <w:rPr>
                <w:rStyle w:val="FontStyle64"/>
                <w:rFonts w:ascii="Times New Roman" w:hAnsi="Times New Roman"/>
                <w:sz w:val="24"/>
                <w:szCs w:val="24"/>
              </w:rPr>
            </w:pPr>
            <w:r w:rsidRPr="00D961FD">
              <w:rPr>
                <w:rStyle w:val="FontStyle64"/>
                <w:rFonts w:ascii="Times New Roman" w:hAnsi="Times New Roman"/>
                <w:sz w:val="24"/>
                <w:szCs w:val="24"/>
              </w:rPr>
              <w:t>В</w:t>
            </w:r>
            <w:proofErr w:type="gramStart"/>
            <w:r w:rsidRPr="00D961FD">
              <w:rPr>
                <w:rStyle w:val="FontStyle64"/>
                <w:rFonts w:ascii="Times New Roman" w:hAnsi="Times New Roman"/>
                <w:sz w:val="24"/>
                <w:szCs w:val="24"/>
              </w:rPr>
              <w:t xml:space="preserve">  В</w:t>
            </w:r>
            <w:proofErr w:type="gramEnd"/>
            <w:r w:rsidRPr="00D961FD">
              <w:rPr>
                <w:rStyle w:val="FontStyle64"/>
                <w:rFonts w:ascii="Times New Roman" w:hAnsi="Times New Roman"/>
                <w:sz w:val="24"/>
                <w:szCs w:val="24"/>
              </w:rPr>
              <w:t>сего</w:t>
            </w:r>
          </w:p>
        </w:tc>
        <w:tc>
          <w:tcPr>
            <w:tcW w:w="992" w:type="dxa"/>
          </w:tcPr>
          <w:p w:rsidR="00CC1AC9" w:rsidRPr="008A7E2E" w:rsidRDefault="00CC1AC9" w:rsidP="00D24F6C">
            <w:pPr>
              <w:pStyle w:val="Style43"/>
              <w:widowControl/>
              <w:spacing w:line="240" w:lineRule="auto"/>
              <w:jc w:val="center"/>
              <w:rPr>
                <w:rStyle w:val="FontStyle64"/>
                <w:rFonts w:ascii="Times New Roman" w:hAnsi="Times New Roman"/>
              </w:rPr>
            </w:pPr>
            <w:r w:rsidRPr="008A7E2E">
              <w:rPr>
                <w:rStyle w:val="FontStyle64"/>
                <w:rFonts w:ascii="Times New Roman" w:hAnsi="Times New Roman"/>
              </w:rPr>
              <w:t>228</w:t>
            </w:r>
          </w:p>
        </w:tc>
        <w:tc>
          <w:tcPr>
            <w:tcW w:w="1418" w:type="dxa"/>
          </w:tcPr>
          <w:p w:rsidR="00CC1AC9" w:rsidRPr="008A7E2E" w:rsidRDefault="00CC1AC9" w:rsidP="00D24F6C">
            <w:pPr>
              <w:jc w:val="center"/>
            </w:pPr>
            <w:r>
              <w:t>28</w:t>
            </w:r>
          </w:p>
        </w:tc>
        <w:tc>
          <w:tcPr>
            <w:tcW w:w="992" w:type="dxa"/>
          </w:tcPr>
          <w:p w:rsidR="00CC1AC9" w:rsidRPr="008A7E2E" w:rsidRDefault="00CC1AC9" w:rsidP="00D24F6C">
            <w:pPr>
              <w:jc w:val="center"/>
            </w:pPr>
            <w:r w:rsidRPr="008A7E2E">
              <w:t>12</w:t>
            </w:r>
          </w:p>
        </w:tc>
        <w:tc>
          <w:tcPr>
            <w:tcW w:w="1701" w:type="dxa"/>
          </w:tcPr>
          <w:p w:rsidR="00CC1AC9" w:rsidRPr="008A7E2E" w:rsidRDefault="00CC1AC9" w:rsidP="00D24F6C">
            <w:pPr>
              <w:jc w:val="center"/>
            </w:pPr>
            <w:r>
              <w:t>114</w:t>
            </w:r>
          </w:p>
        </w:tc>
        <w:tc>
          <w:tcPr>
            <w:tcW w:w="1276" w:type="dxa"/>
          </w:tcPr>
          <w:p w:rsidR="00CC1AC9" w:rsidRPr="008A7E2E" w:rsidRDefault="00CC1AC9" w:rsidP="00D24F6C">
            <w:pPr>
              <w:jc w:val="center"/>
            </w:pPr>
            <w:r w:rsidRPr="008A7E2E">
              <w:t>342</w:t>
            </w:r>
          </w:p>
        </w:tc>
      </w:tr>
    </w:tbl>
    <w:p w:rsidR="00CC1AC9" w:rsidRPr="008A7E2E" w:rsidRDefault="00CC1AC9" w:rsidP="00CC1AC9">
      <w:pPr>
        <w:spacing w:line="360" w:lineRule="auto"/>
        <w:ind w:firstLine="567"/>
        <w:jc w:val="both"/>
      </w:pPr>
    </w:p>
    <w:p w:rsidR="00CC1AC9" w:rsidRPr="002B296D" w:rsidRDefault="00CC1AC9" w:rsidP="00CC1AC9">
      <w:pPr>
        <w:autoSpaceDE w:val="0"/>
        <w:autoSpaceDN w:val="0"/>
        <w:adjustRightInd w:val="0"/>
        <w:spacing w:line="360" w:lineRule="auto"/>
        <w:ind w:firstLine="567"/>
        <w:jc w:val="both"/>
      </w:pPr>
    </w:p>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Pr>
        <w:sectPr w:rsidR="00CC1AC9">
          <w:footerReference w:type="default" r:id="rId28"/>
          <w:pgSz w:w="11906" w:h="16838"/>
          <w:pgMar w:top="1134" w:right="850" w:bottom="1134" w:left="1701" w:header="708" w:footer="708" w:gutter="0"/>
          <w:cols w:space="708"/>
          <w:docGrid w:linePitch="360"/>
        </w:sectPr>
      </w:pPr>
    </w:p>
    <w:p w:rsidR="00CC1AC9" w:rsidRDefault="00CC1AC9" w:rsidP="00CC1AC9">
      <w:pPr>
        <w:jc w:val="center"/>
      </w:pPr>
      <w:r w:rsidRPr="001A0BF8">
        <w:rPr>
          <w:b/>
          <w:bCs/>
        </w:rPr>
        <w:lastRenderedPageBreak/>
        <w:t xml:space="preserve"> </w:t>
      </w:r>
      <w:r w:rsidR="00250A8F">
        <w:rPr>
          <w:b/>
          <w:sz w:val="28"/>
          <w:szCs w:val="28"/>
        </w:rPr>
        <w:t>Тематическое</w:t>
      </w:r>
      <w:r w:rsidR="00D93432" w:rsidRPr="00D93432">
        <w:rPr>
          <w:b/>
          <w:sz w:val="28"/>
          <w:szCs w:val="28"/>
        </w:rPr>
        <w:t xml:space="preserve"> план</w:t>
      </w:r>
      <w:r w:rsidR="00250A8F">
        <w:rPr>
          <w:b/>
          <w:sz w:val="28"/>
          <w:szCs w:val="28"/>
        </w:rPr>
        <w:t>ирование</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10492"/>
        <w:gridCol w:w="1163"/>
      </w:tblGrid>
      <w:tr w:rsidR="00CC1AC9" w:rsidTr="00D24F6C">
        <w:tc>
          <w:tcPr>
            <w:tcW w:w="3162" w:type="dxa"/>
            <w:tcBorders>
              <w:top w:val="single" w:sz="4" w:space="0" w:color="auto"/>
              <w:left w:val="single" w:sz="4" w:space="0" w:color="auto"/>
              <w:bottom w:val="single" w:sz="4" w:space="0" w:color="auto"/>
              <w:right w:val="single" w:sz="4" w:space="0" w:color="auto"/>
            </w:tcBorders>
          </w:tcPr>
          <w:p w:rsidR="00CC1AC9" w:rsidRPr="001D5C54" w:rsidRDefault="00CC1AC9" w:rsidP="00D24F6C">
            <w:pPr>
              <w:jc w:val="center"/>
              <w:rPr>
                <w:b/>
              </w:rPr>
            </w:pPr>
            <w:r w:rsidRPr="001D5C54">
              <w:rPr>
                <w:b/>
              </w:rPr>
              <w:t>Наименование разделов и тем</w:t>
            </w:r>
          </w:p>
        </w:tc>
        <w:tc>
          <w:tcPr>
            <w:tcW w:w="10492" w:type="dxa"/>
            <w:tcBorders>
              <w:top w:val="single" w:sz="4" w:space="0" w:color="auto"/>
              <w:left w:val="single" w:sz="4" w:space="0" w:color="auto"/>
              <w:bottom w:val="single" w:sz="4" w:space="0" w:color="auto"/>
              <w:right w:val="single" w:sz="4" w:space="0" w:color="auto"/>
            </w:tcBorders>
          </w:tcPr>
          <w:p w:rsidR="00CC1AC9" w:rsidRPr="001D5C54" w:rsidRDefault="00CC1AC9" w:rsidP="00D24F6C">
            <w:pPr>
              <w:jc w:val="both"/>
              <w:rPr>
                <w:b/>
              </w:rPr>
            </w:pPr>
            <w:r w:rsidRPr="001D5C54">
              <w:rPr>
                <w:b/>
              </w:rPr>
              <w:t xml:space="preserve">Содержание учебного материала, лабораторные работы и практические занятия, самостоятельная работа </w:t>
            </w:r>
            <w:proofErr w:type="gramStart"/>
            <w:r w:rsidRPr="001D5C54">
              <w:rPr>
                <w:b/>
              </w:rPr>
              <w:t>обучающихся</w:t>
            </w:r>
            <w:proofErr w:type="gramEnd"/>
            <w:r w:rsidRPr="001D5C54">
              <w:rPr>
                <w:b/>
              </w:rPr>
              <w:t>, курсовая работа (проект)</w:t>
            </w:r>
          </w:p>
        </w:tc>
        <w:tc>
          <w:tcPr>
            <w:tcW w:w="1163" w:type="dxa"/>
            <w:tcBorders>
              <w:top w:val="single" w:sz="4" w:space="0" w:color="auto"/>
              <w:left w:val="single" w:sz="4" w:space="0" w:color="auto"/>
              <w:bottom w:val="single" w:sz="4" w:space="0" w:color="auto"/>
              <w:right w:val="single" w:sz="4" w:space="0" w:color="auto"/>
            </w:tcBorders>
          </w:tcPr>
          <w:p w:rsidR="00CC1AC9" w:rsidRPr="001D5C54" w:rsidRDefault="00CC1AC9" w:rsidP="00D24F6C">
            <w:pPr>
              <w:jc w:val="center"/>
              <w:rPr>
                <w:b/>
              </w:rPr>
            </w:pPr>
            <w:r w:rsidRPr="001D5C54">
              <w:rPr>
                <w:b/>
              </w:rPr>
              <w:t>Объём часов</w:t>
            </w:r>
          </w:p>
        </w:tc>
      </w:tr>
      <w:tr w:rsidR="00CC1AC9" w:rsidTr="00D24F6C">
        <w:tc>
          <w:tcPr>
            <w:tcW w:w="3162" w:type="dxa"/>
            <w:tcBorders>
              <w:top w:val="single" w:sz="4" w:space="0" w:color="auto"/>
              <w:left w:val="single" w:sz="4" w:space="0" w:color="auto"/>
              <w:bottom w:val="single" w:sz="4" w:space="0" w:color="auto"/>
              <w:right w:val="single" w:sz="4" w:space="0" w:color="auto"/>
            </w:tcBorders>
          </w:tcPr>
          <w:p w:rsidR="00CC1AC9" w:rsidRDefault="00CC1AC9" w:rsidP="00D24F6C">
            <w:pPr>
              <w:jc w:val="center"/>
            </w:pPr>
            <w:r>
              <w:t>1</w:t>
            </w: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center"/>
            </w:pPr>
            <w:r>
              <w:t>2</w:t>
            </w:r>
          </w:p>
        </w:tc>
        <w:tc>
          <w:tcPr>
            <w:tcW w:w="1163" w:type="dxa"/>
            <w:tcBorders>
              <w:top w:val="single" w:sz="4" w:space="0" w:color="auto"/>
              <w:left w:val="single" w:sz="4" w:space="0" w:color="auto"/>
              <w:bottom w:val="single" w:sz="4" w:space="0" w:color="auto"/>
              <w:right w:val="single" w:sz="4" w:space="0" w:color="auto"/>
            </w:tcBorders>
          </w:tcPr>
          <w:p w:rsidR="00CC1AC9" w:rsidRDefault="00CC1AC9" w:rsidP="00D24F6C">
            <w:pPr>
              <w:jc w:val="center"/>
            </w:pPr>
            <w:r>
              <w:t>3</w:t>
            </w:r>
          </w:p>
        </w:tc>
      </w:tr>
      <w:tr w:rsidR="00CC1AC9" w:rsidRPr="00D961FD" w:rsidTr="00D24F6C">
        <w:tc>
          <w:tcPr>
            <w:tcW w:w="3162" w:type="dxa"/>
            <w:vMerge w:val="restart"/>
            <w:tcBorders>
              <w:top w:val="single" w:sz="4" w:space="0" w:color="auto"/>
              <w:left w:val="single" w:sz="4" w:space="0" w:color="auto"/>
              <w:right w:val="single" w:sz="4" w:space="0" w:color="auto"/>
            </w:tcBorders>
          </w:tcPr>
          <w:p w:rsidR="00CC1AC9" w:rsidRDefault="00CC1AC9" w:rsidP="00D24F6C">
            <w:pPr>
              <w:jc w:val="both"/>
            </w:pPr>
            <w:r>
              <w:t xml:space="preserve">Введение   </w:t>
            </w:r>
          </w:p>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pPr>
            <w:r w:rsidRPr="00AD2C17">
              <w:rPr>
                <w:bCs/>
              </w:rPr>
              <w:t>Математика в науке, технике, экономике, информационных технологиях и практической деятельности. Цели и задачи изучения математики в учреждениях профессионального образования.</w:t>
            </w:r>
          </w:p>
        </w:tc>
        <w:tc>
          <w:tcPr>
            <w:tcW w:w="1163" w:type="dxa"/>
            <w:tcBorders>
              <w:top w:val="single" w:sz="4" w:space="0" w:color="auto"/>
              <w:left w:val="single" w:sz="4" w:space="0" w:color="auto"/>
              <w:bottom w:val="single" w:sz="4" w:space="0" w:color="auto"/>
              <w:right w:val="single" w:sz="4" w:space="0" w:color="auto"/>
            </w:tcBorders>
          </w:tcPr>
          <w:p w:rsidR="00CC1AC9" w:rsidRPr="008A4BFF" w:rsidRDefault="00CC1AC9" w:rsidP="00D24F6C">
            <w:pPr>
              <w:jc w:val="center"/>
              <w:rPr>
                <w:b/>
              </w:rPr>
            </w:pPr>
            <w:r w:rsidRPr="008A4BFF">
              <w:rPr>
                <w:b/>
              </w:rPr>
              <w:t>2</w:t>
            </w:r>
          </w:p>
        </w:tc>
      </w:tr>
      <w:tr w:rsidR="00CC1AC9" w:rsidRPr="00D961FD" w:rsidTr="00D24F6C">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D961FD" w:rsidRDefault="00CC1AC9" w:rsidP="00D24F6C">
            <w:pPr>
              <w:jc w:val="both"/>
              <w:rPr>
                <w:rStyle w:val="FontStyle64"/>
                <w:rFonts w:ascii="Times New Roman" w:hAnsi="Times New Roman" w:cs="Times New Roman"/>
                <w:b/>
                <w:sz w:val="24"/>
                <w:szCs w:val="24"/>
              </w:rPr>
            </w:pPr>
            <w:r w:rsidRPr="00D961FD">
              <w:rPr>
                <w:rStyle w:val="FontStyle64"/>
                <w:rFonts w:ascii="Times New Roman" w:hAnsi="Times New Roman" w:cs="Times New Roman"/>
                <w:b/>
                <w:sz w:val="24"/>
                <w:szCs w:val="24"/>
              </w:rPr>
              <w:t>Виды учебной деятельности</w:t>
            </w:r>
          </w:p>
          <w:p w:rsidR="00CC1AC9" w:rsidRPr="009349D4" w:rsidRDefault="00CC1AC9" w:rsidP="00D24F6C">
            <w:pPr>
              <w:jc w:val="both"/>
            </w:pPr>
            <w:r w:rsidRPr="00DC2BCC">
              <w:rPr>
                <w:color w:val="231F20"/>
              </w:rPr>
              <w:t>Ознакомление с ролью математики в науке, технике, экономике,</w:t>
            </w:r>
            <w:r>
              <w:rPr>
                <w:color w:val="231F20"/>
              </w:rPr>
              <w:t xml:space="preserve"> </w:t>
            </w:r>
            <w:r w:rsidRPr="00DC2BCC">
              <w:rPr>
                <w:color w:val="231F20"/>
              </w:rPr>
              <w:t>информационных технологиях и практической деятельности.</w:t>
            </w:r>
            <w:r>
              <w:rPr>
                <w:color w:val="231F20"/>
              </w:rPr>
              <w:t xml:space="preserve"> </w:t>
            </w:r>
            <w:r w:rsidRPr="00DC2BCC">
              <w:rPr>
                <w:color w:val="231F20"/>
              </w:rPr>
              <w:t>Ознакомление с целями и задачами изучения математики</w:t>
            </w:r>
          </w:p>
        </w:tc>
        <w:tc>
          <w:tcPr>
            <w:tcW w:w="1163" w:type="dxa"/>
            <w:tcBorders>
              <w:top w:val="single" w:sz="4" w:space="0" w:color="auto"/>
              <w:left w:val="single" w:sz="4" w:space="0" w:color="auto"/>
              <w:bottom w:val="single" w:sz="4" w:space="0" w:color="auto"/>
              <w:right w:val="single" w:sz="4" w:space="0" w:color="auto"/>
            </w:tcBorders>
          </w:tcPr>
          <w:p w:rsidR="00CC1AC9" w:rsidRDefault="00CC1AC9" w:rsidP="00D24F6C">
            <w:pPr>
              <w:jc w:val="center"/>
            </w:pPr>
          </w:p>
        </w:tc>
      </w:tr>
      <w:tr w:rsidR="00CC1AC9" w:rsidRPr="00D961FD" w:rsidTr="00D24F6C">
        <w:tc>
          <w:tcPr>
            <w:tcW w:w="3162" w:type="dxa"/>
            <w:tcBorders>
              <w:top w:val="single" w:sz="4" w:space="0" w:color="auto"/>
              <w:left w:val="single" w:sz="4" w:space="0" w:color="auto"/>
              <w:bottom w:val="single" w:sz="4" w:space="0" w:color="auto"/>
              <w:right w:val="single" w:sz="4" w:space="0" w:color="auto"/>
            </w:tcBorders>
          </w:tcPr>
          <w:p w:rsidR="00CC1AC9" w:rsidRPr="001D5C54" w:rsidRDefault="00CC1AC9" w:rsidP="00D24F6C">
            <w:pPr>
              <w:jc w:val="both"/>
              <w:rPr>
                <w:b/>
              </w:rPr>
            </w:pPr>
            <w:r w:rsidRPr="00EE5899">
              <w:rPr>
                <w:b/>
                <w:bCs/>
              </w:rPr>
              <w:t xml:space="preserve">Раздел  </w:t>
            </w:r>
            <w:r>
              <w:rPr>
                <w:b/>
                <w:bCs/>
              </w:rPr>
              <w:t xml:space="preserve">1. </w:t>
            </w:r>
            <w:r w:rsidRPr="00DE1F4E">
              <w:rPr>
                <w:b/>
              </w:rPr>
              <w:t>Развитие понятия о числе</w:t>
            </w:r>
          </w:p>
        </w:tc>
        <w:tc>
          <w:tcPr>
            <w:tcW w:w="10492" w:type="dxa"/>
            <w:tcBorders>
              <w:top w:val="single" w:sz="4" w:space="0" w:color="auto"/>
              <w:left w:val="single" w:sz="4" w:space="0" w:color="auto"/>
              <w:bottom w:val="single" w:sz="4" w:space="0" w:color="auto"/>
              <w:right w:val="single" w:sz="4" w:space="0" w:color="auto"/>
            </w:tcBorders>
          </w:tcPr>
          <w:p w:rsidR="00CC1AC9" w:rsidRPr="008A7E2E" w:rsidRDefault="00CC1AC9" w:rsidP="00D24F6C">
            <w:pPr>
              <w:jc w:val="both"/>
              <w:rPr>
                <w:b/>
                <w:bCs/>
              </w:rPr>
            </w:pPr>
            <w:r w:rsidRPr="008A7E2E">
              <w:rPr>
                <w:color w:val="231F20"/>
              </w:rPr>
              <w:t xml:space="preserve">Целые и рациональные числа. Действительные числа. </w:t>
            </w:r>
            <w:r w:rsidRPr="008A7E2E">
              <w:rPr>
                <w:i/>
                <w:iCs/>
                <w:color w:val="231F20"/>
              </w:rPr>
              <w:t>Приближенные вычисления</w:t>
            </w:r>
            <w:r w:rsidRPr="008A7E2E">
              <w:rPr>
                <w:color w:val="231F20"/>
              </w:rPr>
              <w:t>.</w:t>
            </w:r>
            <w:r w:rsidRPr="008A7E2E">
              <w:rPr>
                <w:color w:val="231F20"/>
              </w:rPr>
              <w:br/>
            </w:r>
            <w:r w:rsidRPr="008A7E2E">
              <w:rPr>
                <w:i/>
                <w:iCs/>
                <w:color w:val="231F20"/>
              </w:rPr>
              <w:t>Комплексные числа</w:t>
            </w:r>
            <w:r w:rsidRPr="008A7E2E">
              <w:rPr>
                <w:color w:val="231F20"/>
              </w:rPr>
              <w:t>.</w:t>
            </w:r>
          </w:p>
        </w:tc>
        <w:tc>
          <w:tcPr>
            <w:tcW w:w="1163" w:type="dxa"/>
            <w:tcBorders>
              <w:top w:val="single" w:sz="4" w:space="0" w:color="auto"/>
              <w:left w:val="single" w:sz="4" w:space="0" w:color="auto"/>
              <w:bottom w:val="single" w:sz="4" w:space="0" w:color="auto"/>
              <w:right w:val="single" w:sz="4" w:space="0" w:color="auto"/>
            </w:tcBorders>
          </w:tcPr>
          <w:p w:rsidR="00CC1AC9" w:rsidRDefault="00CC1AC9" w:rsidP="00D24F6C">
            <w:pPr>
              <w:jc w:val="center"/>
              <w:rPr>
                <w:b/>
                <w:bCs/>
              </w:rPr>
            </w:pPr>
            <w:r>
              <w:rPr>
                <w:b/>
                <w:bCs/>
              </w:rPr>
              <w:t>10</w:t>
            </w:r>
          </w:p>
        </w:tc>
      </w:tr>
      <w:tr w:rsidR="00CC1AC9" w:rsidRPr="00D961FD" w:rsidTr="00D24F6C">
        <w:trPr>
          <w:trHeight w:val="614"/>
        </w:trPr>
        <w:tc>
          <w:tcPr>
            <w:tcW w:w="3162" w:type="dxa"/>
            <w:vMerge w:val="restart"/>
            <w:tcBorders>
              <w:top w:val="single" w:sz="4" w:space="0" w:color="auto"/>
              <w:left w:val="single" w:sz="4" w:space="0" w:color="auto"/>
              <w:right w:val="single" w:sz="4" w:space="0" w:color="auto"/>
            </w:tcBorders>
          </w:tcPr>
          <w:p w:rsidR="00CC1AC9" w:rsidRPr="006C6868" w:rsidRDefault="00CC1AC9" w:rsidP="00D24F6C">
            <w:pPr>
              <w:jc w:val="both"/>
            </w:pPr>
            <w:r w:rsidRPr="006C6868">
              <w:t xml:space="preserve">Тема 1. </w:t>
            </w:r>
            <w:r w:rsidRPr="009135E6">
              <w:rPr>
                <w:rStyle w:val="FontStyle61"/>
                <w:rFonts w:ascii="Times New Roman" w:hAnsi="Times New Roman" w:cs="Times New Roman"/>
                <w:sz w:val="24"/>
                <w:szCs w:val="24"/>
              </w:rPr>
              <w:t>Целые и рациональные числа.</w:t>
            </w:r>
          </w:p>
        </w:tc>
        <w:tc>
          <w:tcPr>
            <w:tcW w:w="10492" w:type="dxa"/>
            <w:tcBorders>
              <w:top w:val="single" w:sz="4" w:space="0" w:color="auto"/>
              <w:left w:val="single" w:sz="4" w:space="0" w:color="auto"/>
              <w:bottom w:val="single" w:sz="4" w:space="0" w:color="auto"/>
              <w:right w:val="single" w:sz="4" w:space="0" w:color="auto"/>
            </w:tcBorders>
          </w:tcPr>
          <w:p w:rsidR="00CC1AC9" w:rsidRPr="008A7E2E" w:rsidRDefault="00CC1AC9" w:rsidP="00D24F6C">
            <w:pPr>
              <w:pStyle w:val="a3"/>
              <w:jc w:val="both"/>
              <w:rPr>
                <w:rFonts w:ascii="Times New Roman" w:hAnsi="Times New Roman"/>
                <w:sz w:val="24"/>
                <w:szCs w:val="24"/>
              </w:rPr>
            </w:pPr>
            <w:r w:rsidRPr="008A7E2E">
              <w:rPr>
                <w:rFonts w:ascii="Times New Roman" w:hAnsi="Times New Roman"/>
                <w:sz w:val="24"/>
                <w:szCs w:val="24"/>
              </w:rPr>
              <w:t xml:space="preserve">Выполнение арифметических действий над числами, сочетая </w:t>
            </w:r>
          </w:p>
          <w:p w:rsidR="00CC1AC9" w:rsidRPr="008A7E2E" w:rsidRDefault="00CC1AC9" w:rsidP="00D24F6C">
            <w:pPr>
              <w:pStyle w:val="a3"/>
              <w:jc w:val="both"/>
              <w:rPr>
                <w:rFonts w:ascii="Times New Roman" w:hAnsi="Times New Roman"/>
                <w:sz w:val="24"/>
                <w:szCs w:val="24"/>
              </w:rPr>
            </w:pPr>
            <w:r w:rsidRPr="008A7E2E">
              <w:rPr>
                <w:rFonts w:ascii="Times New Roman" w:hAnsi="Times New Roman"/>
                <w:sz w:val="24"/>
                <w:szCs w:val="24"/>
              </w:rPr>
              <w:t>устные и письменные приемы.</w:t>
            </w:r>
          </w:p>
        </w:tc>
        <w:tc>
          <w:tcPr>
            <w:tcW w:w="1163" w:type="dxa"/>
            <w:vMerge w:val="restart"/>
            <w:tcBorders>
              <w:top w:val="single" w:sz="4" w:space="0" w:color="auto"/>
              <w:left w:val="single" w:sz="4" w:space="0" w:color="auto"/>
              <w:right w:val="single" w:sz="4" w:space="0" w:color="auto"/>
            </w:tcBorders>
          </w:tcPr>
          <w:p w:rsidR="00CC1AC9" w:rsidRPr="008A7E2E"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Pr="00F0352B"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9349D4">
              <w:rPr>
                <w:b/>
              </w:rPr>
              <w:t>Виды учебной деятельности</w:t>
            </w:r>
          </w:p>
          <w:p w:rsidR="00CC1AC9" w:rsidRPr="00F77F8E" w:rsidRDefault="00CC1AC9" w:rsidP="00D24F6C">
            <w:pPr>
              <w:jc w:val="both"/>
            </w:pPr>
            <w:r w:rsidRPr="00BE1928">
              <w:rPr>
                <w:color w:val="231F20"/>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r w:rsidRPr="00354931">
              <w:rPr>
                <w:bCs/>
              </w:rPr>
              <w:t>.</w:t>
            </w:r>
          </w:p>
        </w:tc>
        <w:tc>
          <w:tcPr>
            <w:tcW w:w="1163" w:type="dxa"/>
            <w:vMerge/>
            <w:tcBorders>
              <w:left w:val="single" w:sz="4" w:space="0" w:color="auto"/>
              <w:bottom w:val="single" w:sz="4" w:space="0" w:color="auto"/>
              <w:right w:val="single" w:sz="4" w:space="0" w:color="auto"/>
            </w:tcBorders>
          </w:tcPr>
          <w:p w:rsidR="00CC1AC9" w:rsidRPr="00D961FD" w:rsidRDefault="00CC1AC9" w:rsidP="00D24F6C">
            <w:pPr>
              <w:jc w:val="center"/>
              <w:rPr>
                <w:b/>
                <w:bCs/>
                <w:color w:val="FF0000"/>
              </w:rPr>
            </w:pPr>
          </w:p>
        </w:tc>
      </w:tr>
      <w:tr w:rsidR="00CC1AC9" w:rsidRPr="00D961FD" w:rsidTr="00D24F6C">
        <w:trPr>
          <w:trHeight w:val="590"/>
        </w:trPr>
        <w:tc>
          <w:tcPr>
            <w:tcW w:w="3162" w:type="dxa"/>
            <w:vMerge w:val="restart"/>
            <w:tcBorders>
              <w:top w:val="single" w:sz="4" w:space="0" w:color="auto"/>
              <w:left w:val="single" w:sz="4" w:space="0" w:color="auto"/>
              <w:right w:val="single" w:sz="4" w:space="0" w:color="auto"/>
            </w:tcBorders>
          </w:tcPr>
          <w:p w:rsidR="00CC1AC9" w:rsidRPr="00F0352B" w:rsidRDefault="00CC1AC9" w:rsidP="00D24F6C">
            <w:pPr>
              <w:jc w:val="both"/>
            </w:pPr>
            <w:r>
              <w:t>Тема 2. Действительные числа.</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 xml:space="preserve">Выполнение арифметических действий над числами, сочетая </w:t>
            </w:r>
          </w:p>
          <w:p w:rsidR="00B3371F" w:rsidRDefault="00CC1AC9" w:rsidP="00D24F6C">
            <w:pPr>
              <w:pStyle w:val="a3"/>
              <w:jc w:val="both"/>
              <w:rPr>
                <w:rFonts w:ascii="Times New Roman" w:hAnsi="Times New Roman"/>
                <w:sz w:val="24"/>
                <w:szCs w:val="24"/>
              </w:rPr>
            </w:pPr>
            <w:r w:rsidRPr="009F1DBF">
              <w:rPr>
                <w:rFonts w:ascii="Times New Roman" w:hAnsi="Times New Roman"/>
                <w:sz w:val="24"/>
                <w:szCs w:val="24"/>
              </w:rPr>
              <w:t>устные и письменные приемы.</w:t>
            </w:r>
          </w:p>
          <w:p w:rsidR="00CC1AC9" w:rsidRPr="001D5C54" w:rsidRDefault="00CC1AC9" w:rsidP="00D24F6C">
            <w:pPr>
              <w:pStyle w:val="a3"/>
              <w:jc w:val="both"/>
              <w:rPr>
                <w:rFonts w:ascii="Times New Roman" w:hAnsi="Times New Roman"/>
                <w:sz w:val="24"/>
                <w:szCs w:val="24"/>
              </w:rPr>
            </w:pPr>
            <w:r>
              <w:rPr>
                <w:rFonts w:ascii="Times New Roman" w:hAnsi="Times New Roman"/>
                <w:sz w:val="24"/>
                <w:szCs w:val="24"/>
              </w:rPr>
              <w:t xml:space="preserve"> </w:t>
            </w:r>
            <w:r w:rsidRPr="009F1DBF">
              <w:rPr>
                <w:rFonts w:ascii="Times New Roman" w:hAnsi="Times New Roman"/>
                <w:sz w:val="24"/>
                <w:szCs w:val="24"/>
              </w:rPr>
              <w:t>Нахождение ошибок в преобразованиях и вычислениях</w:t>
            </w:r>
            <w:r>
              <w:rPr>
                <w:rFonts w:ascii="Times New Roman" w:hAnsi="Times New Roman"/>
                <w:sz w:val="24"/>
                <w:szCs w:val="24"/>
              </w:rPr>
              <w:t>.</w:t>
            </w:r>
          </w:p>
        </w:tc>
        <w:tc>
          <w:tcPr>
            <w:tcW w:w="1163" w:type="dxa"/>
            <w:vMerge w:val="restart"/>
            <w:tcBorders>
              <w:top w:val="single" w:sz="4" w:space="0" w:color="auto"/>
              <w:left w:val="single" w:sz="4" w:space="0" w:color="auto"/>
              <w:right w:val="single" w:sz="4" w:space="0" w:color="auto"/>
            </w:tcBorders>
          </w:tcPr>
          <w:p w:rsidR="00CC1AC9" w:rsidRDefault="00B3371F" w:rsidP="00D24F6C">
            <w:pPr>
              <w:jc w:val="center"/>
              <w:rPr>
                <w:bCs/>
              </w:rPr>
            </w:pPr>
            <w:r>
              <w:rPr>
                <w:bCs/>
              </w:rPr>
              <w:t>2</w:t>
            </w:r>
          </w:p>
          <w:p w:rsidR="00B3371F" w:rsidRDefault="00B3371F" w:rsidP="00D24F6C">
            <w:pPr>
              <w:jc w:val="center"/>
              <w:rPr>
                <w:bCs/>
              </w:rPr>
            </w:pPr>
          </w:p>
          <w:p w:rsidR="00B3371F" w:rsidRPr="008A7E2E"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9349D4">
              <w:rPr>
                <w:b/>
              </w:rPr>
              <w:t>Виды учебной деятельности</w:t>
            </w:r>
          </w:p>
          <w:p w:rsidR="00CC1AC9" w:rsidRPr="009F1DBF" w:rsidRDefault="00CC1AC9" w:rsidP="00D24F6C">
            <w:pPr>
              <w:jc w:val="both"/>
            </w:pPr>
            <w:r w:rsidRPr="00BE1928">
              <w:rPr>
                <w:color w:val="231F20"/>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r w:rsidRPr="00354931">
              <w:rPr>
                <w:bCs/>
              </w:rPr>
              <w:t>.</w:t>
            </w:r>
          </w:p>
        </w:tc>
        <w:tc>
          <w:tcPr>
            <w:tcW w:w="1163" w:type="dxa"/>
            <w:vMerge/>
            <w:tcBorders>
              <w:left w:val="single" w:sz="4" w:space="0" w:color="auto"/>
              <w:bottom w:val="single" w:sz="4" w:space="0" w:color="auto"/>
              <w:right w:val="single" w:sz="4" w:space="0" w:color="auto"/>
            </w:tcBorders>
          </w:tcPr>
          <w:p w:rsidR="00CC1AC9" w:rsidRPr="00D961FD" w:rsidRDefault="00CC1AC9" w:rsidP="00D24F6C">
            <w:pPr>
              <w:jc w:val="center"/>
              <w:rPr>
                <w:b/>
                <w:bCs/>
                <w:color w:val="FF0000"/>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Тема 3. Приближенные вычисления</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 xml:space="preserve">Нахождение приближенных значений величин и погрешностей </w:t>
            </w:r>
          </w:p>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вычислений (</w:t>
            </w:r>
            <w:proofErr w:type="gramStart"/>
            <w:r w:rsidRPr="009F1DBF">
              <w:rPr>
                <w:rFonts w:ascii="Times New Roman" w:hAnsi="Times New Roman"/>
                <w:sz w:val="24"/>
                <w:szCs w:val="24"/>
              </w:rPr>
              <w:t>абсолютной</w:t>
            </w:r>
            <w:proofErr w:type="gramEnd"/>
            <w:r w:rsidRPr="009F1DBF">
              <w:rPr>
                <w:rFonts w:ascii="Times New Roman" w:hAnsi="Times New Roman"/>
                <w:sz w:val="24"/>
                <w:szCs w:val="24"/>
              </w:rPr>
              <w:t xml:space="preserve"> и отно</w:t>
            </w:r>
            <w:r>
              <w:rPr>
                <w:rFonts w:ascii="Times New Roman" w:hAnsi="Times New Roman"/>
                <w:sz w:val="24"/>
                <w:szCs w:val="24"/>
              </w:rPr>
              <w:t xml:space="preserve">сительной); сравнение числовых </w:t>
            </w:r>
            <w:r w:rsidRPr="009F1DBF">
              <w:rPr>
                <w:rFonts w:ascii="Times New Roman" w:hAnsi="Times New Roman"/>
                <w:sz w:val="24"/>
                <w:szCs w:val="24"/>
              </w:rPr>
              <w:t>выражений.</w:t>
            </w:r>
            <w:r>
              <w:rPr>
                <w:rFonts w:ascii="Times New Roman" w:hAnsi="Times New Roman"/>
                <w:sz w:val="24"/>
                <w:szCs w:val="24"/>
              </w:rPr>
              <w:t xml:space="preserve"> </w:t>
            </w:r>
            <w:r w:rsidRPr="009F1DBF">
              <w:rPr>
                <w:rFonts w:ascii="Times New Roman" w:hAnsi="Times New Roman"/>
                <w:sz w:val="24"/>
                <w:szCs w:val="24"/>
              </w:rPr>
              <w:t>Нахождение ошибок в преобразованиях и вычислениях</w:t>
            </w:r>
            <w:r>
              <w:rPr>
                <w:rFonts w:ascii="Times New Roman" w:hAnsi="Times New Roman"/>
                <w:sz w:val="24"/>
                <w:szCs w:val="24"/>
              </w:rPr>
              <w:t>.</w:t>
            </w:r>
          </w:p>
        </w:tc>
        <w:tc>
          <w:tcPr>
            <w:tcW w:w="1163" w:type="dxa"/>
            <w:vMerge w:val="restart"/>
            <w:tcBorders>
              <w:left w:val="single" w:sz="4" w:space="0" w:color="auto"/>
              <w:right w:val="single" w:sz="4" w:space="0" w:color="auto"/>
            </w:tcBorders>
          </w:tcPr>
          <w:p w:rsidR="00CC1AC9" w:rsidRPr="008A7E2E" w:rsidRDefault="00CC1AC9" w:rsidP="00D24F6C">
            <w:pPr>
              <w:jc w:val="center"/>
              <w:rPr>
                <w:bCs/>
              </w:rPr>
            </w:pPr>
            <w:r>
              <w:rPr>
                <w:bCs/>
              </w:rPr>
              <w:t>1</w:t>
            </w:r>
          </w:p>
        </w:tc>
      </w:tr>
      <w:tr w:rsidR="00CC1AC9" w:rsidRPr="00D961FD" w:rsidTr="00D24F6C">
        <w:trPr>
          <w:trHeight w:val="876"/>
        </w:trPr>
        <w:tc>
          <w:tcPr>
            <w:tcW w:w="3162" w:type="dxa"/>
            <w:vMerge/>
            <w:tcBorders>
              <w:left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9349D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354931">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CC1AC9" w:rsidRPr="00D961FD" w:rsidRDefault="00CC1AC9" w:rsidP="00D24F6C">
            <w:pPr>
              <w:jc w:val="center"/>
              <w:rPr>
                <w:b/>
                <w:bCs/>
                <w:color w:val="FF0000"/>
              </w:rPr>
            </w:pPr>
          </w:p>
        </w:tc>
      </w:tr>
      <w:tr w:rsidR="00CC1AC9" w:rsidRPr="00D961FD" w:rsidTr="00D24F6C">
        <w:trPr>
          <w:trHeight w:val="614"/>
        </w:trPr>
        <w:tc>
          <w:tcPr>
            <w:tcW w:w="3162" w:type="dxa"/>
            <w:vMerge w:val="restart"/>
            <w:tcBorders>
              <w:left w:val="single" w:sz="4" w:space="0" w:color="auto"/>
              <w:right w:val="single" w:sz="4" w:space="0" w:color="auto"/>
            </w:tcBorders>
          </w:tcPr>
          <w:p w:rsidR="00CC1AC9" w:rsidRDefault="00CC1AC9" w:rsidP="00D24F6C">
            <w:pPr>
              <w:jc w:val="both"/>
            </w:pPr>
            <w:r>
              <w:lastRenderedPageBreak/>
              <w:t>Тема 4. Комплексные числа</w:t>
            </w:r>
          </w:p>
        </w:tc>
        <w:tc>
          <w:tcPr>
            <w:tcW w:w="10492" w:type="dxa"/>
            <w:tcBorders>
              <w:top w:val="single" w:sz="4" w:space="0" w:color="auto"/>
              <w:left w:val="single" w:sz="4" w:space="0" w:color="auto"/>
              <w:bottom w:val="single" w:sz="4" w:space="0" w:color="auto"/>
              <w:right w:val="single" w:sz="4" w:space="0" w:color="auto"/>
            </w:tcBorders>
          </w:tcPr>
          <w:p w:rsidR="00CC1AC9" w:rsidRPr="008A7E2E" w:rsidRDefault="00CC1AC9" w:rsidP="00D24F6C">
            <w:pPr>
              <w:jc w:val="both"/>
            </w:pPr>
            <w:r w:rsidRPr="008A7E2E">
              <w:t>Комплексные числа. Основные формулы и соотношения. Тригонометрическая форма записи комплексных чисел. Действия над комплексными числами</w:t>
            </w:r>
          </w:p>
          <w:p w:rsidR="00CC1AC9" w:rsidRPr="009349D4" w:rsidRDefault="00CC1AC9" w:rsidP="00D24F6C">
            <w:pPr>
              <w:jc w:val="both"/>
              <w:rPr>
                <w:b/>
              </w:rPr>
            </w:pPr>
            <w:r w:rsidRPr="008A7E2E">
              <w:t>Нахождение ошибок в преобразованиях и вычислениях</w:t>
            </w:r>
            <w:r>
              <w:t>.</w:t>
            </w:r>
          </w:p>
        </w:tc>
        <w:tc>
          <w:tcPr>
            <w:tcW w:w="1163" w:type="dxa"/>
            <w:vMerge w:val="restart"/>
            <w:tcBorders>
              <w:left w:val="single" w:sz="4" w:space="0" w:color="auto"/>
              <w:right w:val="single" w:sz="4" w:space="0" w:color="auto"/>
            </w:tcBorders>
          </w:tcPr>
          <w:p w:rsidR="00CC1AC9" w:rsidRPr="008A7E2E" w:rsidRDefault="00CC1AC9" w:rsidP="00D24F6C">
            <w:pPr>
              <w:jc w:val="center"/>
              <w:rPr>
                <w:bCs/>
              </w:rPr>
            </w:pPr>
            <w:r w:rsidRPr="008A7E2E">
              <w:rPr>
                <w:bCs/>
              </w:rPr>
              <w:t>2</w:t>
            </w:r>
          </w:p>
        </w:tc>
      </w:tr>
      <w:tr w:rsidR="00CC1AC9" w:rsidRPr="00D961FD" w:rsidTr="00D24F6C">
        <w:trPr>
          <w:trHeight w:val="614"/>
        </w:trPr>
        <w:tc>
          <w:tcPr>
            <w:tcW w:w="3162" w:type="dxa"/>
            <w:vMerge/>
            <w:tcBorders>
              <w:left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9349D4">
              <w:rPr>
                <w:b/>
              </w:rPr>
              <w:t>Виды учебной деятельности</w:t>
            </w:r>
          </w:p>
          <w:p w:rsidR="00CC1AC9" w:rsidRPr="009349D4" w:rsidRDefault="00CC1AC9" w:rsidP="00D24F6C">
            <w:pPr>
              <w:jc w:val="both"/>
              <w:rPr>
                <w:b/>
              </w:rPr>
            </w:pPr>
            <w:r w:rsidRPr="00354931">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CC1AC9" w:rsidRPr="00D961FD" w:rsidRDefault="00CC1AC9" w:rsidP="00D24F6C">
            <w:pPr>
              <w:jc w:val="center"/>
              <w:rPr>
                <w:b/>
                <w:bCs/>
                <w:color w:val="FF0000"/>
              </w:rPr>
            </w:pPr>
          </w:p>
        </w:tc>
      </w:tr>
      <w:tr w:rsidR="00CC1AC9" w:rsidRPr="00D961FD" w:rsidTr="00D24F6C">
        <w:trPr>
          <w:trHeight w:val="450"/>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«Развитие понятия о числе».</w:t>
            </w:r>
          </w:p>
        </w:tc>
        <w:tc>
          <w:tcPr>
            <w:tcW w:w="1163" w:type="dxa"/>
            <w:tcBorders>
              <w:left w:val="single" w:sz="4" w:space="0" w:color="auto"/>
              <w:bottom w:val="single" w:sz="4" w:space="0" w:color="auto"/>
              <w:right w:val="single" w:sz="4" w:space="0" w:color="auto"/>
            </w:tcBorders>
          </w:tcPr>
          <w:p w:rsidR="00CC1AC9" w:rsidRPr="008A7E2E" w:rsidRDefault="00CC1AC9" w:rsidP="00D24F6C">
            <w:pPr>
              <w:jc w:val="center"/>
              <w:rPr>
                <w:bCs/>
              </w:rPr>
            </w:pPr>
            <w:r w:rsidRPr="008A7E2E">
              <w:rPr>
                <w:bCs/>
              </w:rPr>
              <w:t>1</w:t>
            </w:r>
          </w:p>
        </w:tc>
      </w:tr>
      <w:tr w:rsidR="00CC1AC9" w:rsidRPr="00D961FD" w:rsidTr="00D24F6C">
        <w:trPr>
          <w:trHeight w:val="556"/>
        </w:trPr>
        <w:tc>
          <w:tcPr>
            <w:tcW w:w="3162" w:type="dxa"/>
            <w:tcBorders>
              <w:left w:val="single" w:sz="4" w:space="0" w:color="auto"/>
              <w:bottom w:val="single" w:sz="4" w:space="0" w:color="auto"/>
              <w:right w:val="single" w:sz="4" w:space="0" w:color="auto"/>
            </w:tcBorders>
          </w:tcPr>
          <w:p w:rsidR="00CC1AC9" w:rsidRPr="008A7E2E" w:rsidRDefault="00CC1AC9" w:rsidP="00D24F6C">
            <w:pPr>
              <w:jc w:val="both"/>
              <w:rPr>
                <w:b/>
              </w:rPr>
            </w:pPr>
            <w:r w:rsidRPr="008A7E2E">
              <w:rPr>
                <w:b/>
              </w:rPr>
              <w:t>Раздел 2. Корни, степени и логарифмы.</w:t>
            </w: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D961FD" w:rsidRDefault="00CC1AC9" w:rsidP="00D24F6C">
            <w:pPr>
              <w:jc w:val="center"/>
              <w:rPr>
                <w:b/>
                <w:bCs/>
                <w:color w:val="FF0000"/>
              </w:rPr>
            </w:pPr>
            <w:r w:rsidRPr="008A7E2E">
              <w:rPr>
                <w:b/>
                <w:bCs/>
              </w:rPr>
              <w:t>24</w:t>
            </w:r>
          </w:p>
        </w:tc>
      </w:tr>
      <w:tr w:rsidR="00B3371F" w:rsidRPr="00D961FD" w:rsidTr="00D24F6C">
        <w:trPr>
          <w:trHeight w:val="512"/>
        </w:trPr>
        <w:tc>
          <w:tcPr>
            <w:tcW w:w="3162" w:type="dxa"/>
            <w:vMerge w:val="restart"/>
            <w:tcBorders>
              <w:left w:val="single" w:sz="4" w:space="0" w:color="auto"/>
              <w:right w:val="single" w:sz="4" w:space="0" w:color="auto"/>
            </w:tcBorders>
          </w:tcPr>
          <w:p w:rsidR="00B3371F" w:rsidRPr="00BE2544" w:rsidRDefault="00B3371F" w:rsidP="00D24F6C">
            <w:pPr>
              <w:jc w:val="both"/>
            </w:pPr>
            <w:r w:rsidRPr="00BE2544">
              <w:t xml:space="preserve">Тема 1. </w:t>
            </w:r>
            <w:r w:rsidRPr="00D961FD">
              <w:rPr>
                <w:rStyle w:val="FontStyle61"/>
                <w:rFonts w:ascii="Times New Roman" w:hAnsi="Times New Roman" w:cs="Times New Roman"/>
                <w:sz w:val="24"/>
                <w:szCs w:val="24"/>
              </w:rPr>
              <w:t xml:space="preserve">Повторение </w:t>
            </w:r>
            <w:proofErr w:type="gramStart"/>
            <w:r w:rsidRPr="00D961FD">
              <w:rPr>
                <w:rStyle w:val="FontStyle61"/>
                <w:rFonts w:ascii="Times New Roman" w:hAnsi="Times New Roman" w:cs="Times New Roman"/>
                <w:sz w:val="24"/>
                <w:szCs w:val="24"/>
              </w:rPr>
              <w:t>пройденного</w:t>
            </w:r>
            <w:proofErr w:type="gramEnd"/>
            <w:r w:rsidRPr="00D961FD">
              <w:rPr>
                <w:rStyle w:val="FontStyle61"/>
                <w:rFonts w:ascii="Times New Roman" w:hAnsi="Times New Roman" w:cs="Times New Roman"/>
                <w:sz w:val="24"/>
                <w:szCs w:val="24"/>
              </w:rPr>
              <w:t>.</w:t>
            </w:r>
          </w:p>
        </w:tc>
        <w:tc>
          <w:tcPr>
            <w:tcW w:w="10492" w:type="dxa"/>
            <w:tcBorders>
              <w:top w:val="single" w:sz="4" w:space="0" w:color="auto"/>
              <w:left w:val="single" w:sz="4" w:space="0" w:color="auto"/>
              <w:bottom w:val="single" w:sz="4" w:space="0" w:color="auto"/>
              <w:right w:val="single" w:sz="4" w:space="0" w:color="auto"/>
            </w:tcBorders>
          </w:tcPr>
          <w:p w:rsidR="00B3371F" w:rsidRPr="009F1DBF" w:rsidRDefault="00B3371F" w:rsidP="00D24F6C">
            <w:pPr>
              <w:pStyle w:val="a3"/>
              <w:jc w:val="both"/>
              <w:rPr>
                <w:rFonts w:ascii="Times New Roman" w:hAnsi="Times New Roman"/>
                <w:sz w:val="24"/>
                <w:szCs w:val="24"/>
              </w:rPr>
            </w:pPr>
            <w:r>
              <w:rPr>
                <w:rFonts w:ascii="Times New Roman" w:hAnsi="Times New Roman"/>
                <w:sz w:val="24"/>
                <w:szCs w:val="24"/>
              </w:rPr>
              <w:t>Повторение определения арифметического квадратного корня, определение степени, свойства степени с целым показателем.</w:t>
            </w:r>
          </w:p>
        </w:tc>
        <w:tc>
          <w:tcPr>
            <w:tcW w:w="1163" w:type="dxa"/>
            <w:vMerge w:val="restart"/>
            <w:tcBorders>
              <w:left w:val="single" w:sz="4" w:space="0" w:color="auto"/>
              <w:right w:val="single" w:sz="4" w:space="0" w:color="auto"/>
            </w:tcBorders>
          </w:tcPr>
          <w:p w:rsidR="00B3371F" w:rsidRPr="009A26F0" w:rsidRDefault="00B3371F" w:rsidP="00D24F6C">
            <w:pPr>
              <w:jc w:val="center"/>
              <w:rPr>
                <w:bCs/>
              </w:rPr>
            </w:pPr>
            <w:r>
              <w:rPr>
                <w:bCs/>
              </w:rPr>
              <w:t>2</w:t>
            </w:r>
          </w:p>
        </w:tc>
      </w:tr>
      <w:tr w:rsidR="00B3371F" w:rsidRPr="00D961FD" w:rsidTr="00E3478B">
        <w:trPr>
          <w:trHeight w:val="876"/>
        </w:trPr>
        <w:tc>
          <w:tcPr>
            <w:tcW w:w="3162" w:type="dxa"/>
            <w:vMerge/>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Pr="00354931" w:rsidRDefault="00B3371F" w:rsidP="00D24F6C">
            <w:pPr>
              <w:jc w:val="both"/>
              <w:rPr>
                <w:b/>
              </w:rPr>
            </w:pPr>
            <w:r w:rsidRPr="00354931">
              <w:rPr>
                <w:b/>
              </w:rPr>
              <w:t>Виды учебной деятельности</w:t>
            </w:r>
          </w:p>
          <w:p w:rsidR="00B3371F" w:rsidRPr="00354931" w:rsidRDefault="00B3371F" w:rsidP="00D24F6C">
            <w:pPr>
              <w:pStyle w:val="a3"/>
              <w:jc w:val="both"/>
              <w:rPr>
                <w:rFonts w:ascii="Times New Roman" w:hAnsi="Times New Roman"/>
                <w:sz w:val="24"/>
                <w:szCs w:val="24"/>
              </w:rPr>
            </w:pPr>
            <w:r w:rsidRPr="00354931">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B3371F" w:rsidRPr="009A26F0" w:rsidRDefault="00B3371F" w:rsidP="00D24F6C">
            <w:pPr>
              <w:jc w:val="center"/>
              <w:rPr>
                <w:b/>
                <w:bCs/>
              </w:rPr>
            </w:pPr>
          </w:p>
        </w:tc>
      </w:tr>
      <w:tr w:rsidR="00B3371F" w:rsidRPr="00D961FD" w:rsidTr="00D24F6C">
        <w:trPr>
          <w:trHeight w:val="876"/>
        </w:trPr>
        <w:tc>
          <w:tcPr>
            <w:tcW w:w="3162" w:type="dxa"/>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jc w:val="both"/>
              <w:rPr>
                <w:b/>
              </w:rPr>
            </w:pPr>
            <w:r>
              <w:rPr>
                <w:b/>
              </w:rPr>
              <w:t>Практическое занятие № 1</w:t>
            </w:r>
          </w:p>
          <w:p w:rsidR="00B3371F" w:rsidRPr="003D7757" w:rsidRDefault="00B3371F" w:rsidP="00D24F6C">
            <w:pPr>
              <w:jc w:val="both"/>
              <w:rPr>
                <w:b/>
              </w:rPr>
            </w:pPr>
            <w:r w:rsidRPr="003D7757">
              <w:rPr>
                <w:color w:val="231F20"/>
              </w:rPr>
              <w:t>Арифметические действия над числами, нахождение приближенных значений</w:t>
            </w:r>
            <w:r w:rsidRPr="003D7757">
              <w:rPr>
                <w:color w:val="231F20"/>
              </w:rPr>
              <w:br/>
              <w:t>величин и погрешностей вычислений (абсолютной и относительной), сравнение числовых выражений.</w:t>
            </w:r>
          </w:p>
        </w:tc>
        <w:tc>
          <w:tcPr>
            <w:tcW w:w="1163" w:type="dxa"/>
            <w:vMerge/>
            <w:tcBorders>
              <w:left w:val="single" w:sz="4" w:space="0" w:color="auto"/>
              <w:bottom w:val="single" w:sz="4" w:space="0" w:color="auto"/>
              <w:right w:val="single" w:sz="4" w:space="0" w:color="auto"/>
            </w:tcBorders>
          </w:tcPr>
          <w:p w:rsidR="00B3371F" w:rsidRPr="009A26F0" w:rsidRDefault="00B3371F" w:rsidP="00D24F6C">
            <w:pPr>
              <w:jc w:val="center"/>
              <w:rPr>
                <w:bCs/>
              </w:rPr>
            </w:pPr>
          </w:p>
        </w:tc>
      </w:tr>
      <w:tr w:rsidR="00B3371F" w:rsidRPr="00D961FD" w:rsidTr="00D24F6C">
        <w:trPr>
          <w:trHeight w:val="876"/>
        </w:trPr>
        <w:tc>
          <w:tcPr>
            <w:tcW w:w="3162" w:type="dxa"/>
            <w:vMerge w:val="restart"/>
            <w:tcBorders>
              <w:left w:val="single" w:sz="4" w:space="0" w:color="auto"/>
              <w:right w:val="single" w:sz="4" w:space="0" w:color="auto"/>
            </w:tcBorders>
          </w:tcPr>
          <w:p w:rsidR="00B3371F" w:rsidRPr="008A7E2E" w:rsidRDefault="00B3371F" w:rsidP="00D24F6C">
            <w:pPr>
              <w:jc w:val="both"/>
            </w:pPr>
            <w:r>
              <w:t xml:space="preserve">Тема 2. Корень </w:t>
            </w:r>
            <w:r>
              <w:rPr>
                <w:lang w:val="en-US"/>
              </w:rPr>
              <w:t>n</w:t>
            </w:r>
            <w:r>
              <w:t>-ой степени.</w:t>
            </w:r>
          </w:p>
        </w:tc>
        <w:tc>
          <w:tcPr>
            <w:tcW w:w="10492" w:type="dxa"/>
            <w:tcBorders>
              <w:top w:val="single" w:sz="4" w:space="0" w:color="auto"/>
              <w:left w:val="single" w:sz="4" w:space="0" w:color="auto"/>
              <w:bottom w:val="single" w:sz="4" w:space="0" w:color="auto"/>
              <w:right w:val="single" w:sz="4" w:space="0" w:color="auto"/>
            </w:tcBorders>
          </w:tcPr>
          <w:p w:rsidR="00B3371F" w:rsidRPr="009F1DBF" w:rsidRDefault="00B3371F" w:rsidP="00D24F6C">
            <w:pPr>
              <w:pStyle w:val="a3"/>
              <w:jc w:val="both"/>
              <w:rPr>
                <w:rFonts w:ascii="Times New Roman" w:hAnsi="Times New Roman"/>
                <w:sz w:val="24"/>
                <w:szCs w:val="24"/>
              </w:rPr>
            </w:pPr>
            <w:r w:rsidRPr="009F1DBF">
              <w:rPr>
                <w:rFonts w:ascii="Times New Roman" w:hAnsi="Times New Roman"/>
                <w:sz w:val="24"/>
                <w:szCs w:val="24"/>
              </w:rPr>
              <w:t>Ознакомление с понятием корня n-й степени, свойствами радикалов и правилами сравнения корней.</w:t>
            </w:r>
          </w:p>
          <w:p w:rsidR="00B3371F" w:rsidRPr="009F1DBF" w:rsidRDefault="00B3371F" w:rsidP="00D24F6C">
            <w:pPr>
              <w:pStyle w:val="a3"/>
              <w:jc w:val="both"/>
              <w:rPr>
                <w:rFonts w:ascii="Times New Roman" w:hAnsi="Times New Roman"/>
                <w:sz w:val="24"/>
                <w:szCs w:val="24"/>
              </w:rPr>
            </w:pPr>
            <w:r w:rsidRPr="009F1DBF">
              <w:rPr>
                <w:rFonts w:ascii="Times New Roman" w:hAnsi="Times New Roman"/>
                <w:sz w:val="24"/>
                <w:szCs w:val="24"/>
              </w:rPr>
              <w:t xml:space="preserve">Формулирование определения корня и свойств корней. Вычисление и сравнение корней, выполнение прикидки значения корня. </w:t>
            </w:r>
          </w:p>
          <w:p w:rsidR="00B3371F" w:rsidRPr="009F1DBF" w:rsidRDefault="00B3371F" w:rsidP="00D24F6C">
            <w:pPr>
              <w:pStyle w:val="a3"/>
              <w:jc w:val="both"/>
              <w:rPr>
                <w:rFonts w:ascii="Times New Roman" w:hAnsi="Times New Roman"/>
                <w:sz w:val="24"/>
                <w:szCs w:val="24"/>
              </w:rPr>
            </w:pPr>
            <w:r w:rsidRPr="009F1DBF">
              <w:rPr>
                <w:rFonts w:ascii="Times New Roman" w:hAnsi="Times New Roman"/>
                <w:sz w:val="24"/>
                <w:szCs w:val="24"/>
              </w:rPr>
              <w:t>Преобразование числовых и буквенных выражений, содержащих радикалы.</w:t>
            </w:r>
          </w:p>
          <w:p w:rsidR="00B3371F" w:rsidRPr="009F1DBF" w:rsidRDefault="00B3371F" w:rsidP="00D24F6C">
            <w:pPr>
              <w:pStyle w:val="a3"/>
              <w:jc w:val="both"/>
              <w:rPr>
                <w:rFonts w:ascii="Times New Roman" w:hAnsi="Times New Roman"/>
                <w:sz w:val="24"/>
                <w:szCs w:val="24"/>
              </w:rPr>
            </w:pPr>
            <w:r w:rsidRPr="009F1DBF">
              <w:rPr>
                <w:rFonts w:ascii="Times New Roman" w:hAnsi="Times New Roman"/>
                <w:sz w:val="24"/>
                <w:szCs w:val="24"/>
              </w:rPr>
              <w:t>Выполнение расчетов по формулам, содержащим радикалы, осуществляя необходимые подстановки и преобразования.</w:t>
            </w:r>
          </w:p>
          <w:p w:rsidR="00B3371F" w:rsidRPr="009F1DBF" w:rsidRDefault="00B3371F" w:rsidP="00D24F6C">
            <w:pPr>
              <w:pStyle w:val="a3"/>
              <w:jc w:val="both"/>
              <w:rPr>
                <w:rFonts w:ascii="Times New Roman" w:hAnsi="Times New Roman"/>
                <w:sz w:val="24"/>
                <w:szCs w:val="24"/>
              </w:rPr>
            </w:pPr>
            <w:r w:rsidRPr="009F1DBF">
              <w:rPr>
                <w:rFonts w:ascii="Times New Roman" w:hAnsi="Times New Roman"/>
                <w:sz w:val="24"/>
                <w:szCs w:val="24"/>
              </w:rPr>
              <w:t>Определение равносильности выражений с радикалами. Решение иррациональных уравнений.</w:t>
            </w:r>
          </w:p>
        </w:tc>
        <w:tc>
          <w:tcPr>
            <w:tcW w:w="1163" w:type="dxa"/>
            <w:vMerge w:val="restart"/>
            <w:tcBorders>
              <w:left w:val="single" w:sz="4" w:space="0" w:color="auto"/>
              <w:right w:val="single" w:sz="4" w:space="0" w:color="auto"/>
            </w:tcBorders>
          </w:tcPr>
          <w:p w:rsidR="00B3371F" w:rsidRPr="009A26F0" w:rsidRDefault="00B3371F" w:rsidP="00D24F6C">
            <w:pPr>
              <w:jc w:val="center"/>
              <w:rPr>
                <w:bCs/>
              </w:rPr>
            </w:pPr>
            <w:r>
              <w:rPr>
                <w:bCs/>
              </w:rPr>
              <w:t>2</w:t>
            </w:r>
          </w:p>
        </w:tc>
      </w:tr>
      <w:tr w:rsidR="00B3371F" w:rsidRPr="00D961FD" w:rsidTr="002D3085">
        <w:trPr>
          <w:trHeight w:val="876"/>
        </w:trPr>
        <w:tc>
          <w:tcPr>
            <w:tcW w:w="3162" w:type="dxa"/>
            <w:vMerge/>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jc w:val="both"/>
              <w:rPr>
                <w:b/>
              </w:rPr>
            </w:pPr>
            <w:r w:rsidRPr="009349D4">
              <w:rPr>
                <w:b/>
              </w:rPr>
              <w:t>Виды учебной деятельности</w:t>
            </w:r>
          </w:p>
          <w:p w:rsidR="00B3371F" w:rsidRPr="008E5614" w:rsidRDefault="00B3371F" w:rsidP="00D24F6C">
            <w:pPr>
              <w:jc w:val="both"/>
              <w:rPr>
                <w:bCs/>
              </w:rPr>
            </w:pPr>
            <w:r>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B3371F" w:rsidRPr="009A26F0" w:rsidRDefault="00B3371F" w:rsidP="00D24F6C">
            <w:pPr>
              <w:jc w:val="center"/>
              <w:rPr>
                <w:b/>
                <w:bCs/>
              </w:rPr>
            </w:pPr>
          </w:p>
        </w:tc>
      </w:tr>
      <w:tr w:rsidR="00B3371F" w:rsidRPr="00D961FD" w:rsidTr="00D24F6C">
        <w:trPr>
          <w:trHeight w:val="876"/>
        </w:trPr>
        <w:tc>
          <w:tcPr>
            <w:tcW w:w="3162" w:type="dxa"/>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jc w:val="both"/>
              <w:rPr>
                <w:b/>
              </w:rPr>
            </w:pPr>
            <w:r>
              <w:rPr>
                <w:b/>
              </w:rPr>
              <w:t>Практическое занятие № 2</w:t>
            </w:r>
          </w:p>
          <w:p w:rsidR="00B3371F" w:rsidRPr="003D7757" w:rsidRDefault="00B3371F" w:rsidP="00D24F6C">
            <w:pPr>
              <w:jc w:val="both"/>
              <w:rPr>
                <w:b/>
              </w:rPr>
            </w:pPr>
            <w:r w:rsidRPr="003D7757">
              <w:rPr>
                <w:color w:val="231F20"/>
              </w:rPr>
              <w:t>Вычисление и сравнение корней. Выполнение расчетов с радикалами.</w:t>
            </w:r>
          </w:p>
        </w:tc>
        <w:tc>
          <w:tcPr>
            <w:tcW w:w="1163" w:type="dxa"/>
            <w:vMerge/>
            <w:tcBorders>
              <w:left w:val="single" w:sz="4" w:space="0" w:color="auto"/>
              <w:bottom w:val="single" w:sz="4" w:space="0" w:color="auto"/>
              <w:right w:val="single" w:sz="4" w:space="0" w:color="auto"/>
            </w:tcBorders>
          </w:tcPr>
          <w:p w:rsidR="00B3371F" w:rsidRPr="009A26F0" w:rsidRDefault="00B3371F" w:rsidP="00D24F6C">
            <w:pPr>
              <w:jc w:val="center"/>
              <w:rPr>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lastRenderedPageBreak/>
              <w:t>Тема 3. Степени.</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Ознакомление с понятием степени с действительным показателем.</w:t>
            </w:r>
          </w:p>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 xml:space="preserve">Нахождение значений степени, используя при необходимости </w:t>
            </w:r>
          </w:p>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инструментальные средства.</w:t>
            </w:r>
          </w:p>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Записывание корня n-й степени в виде степени с дробным показателем и наоборот.</w:t>
            </w:r>
          </w:p>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Формулирование свой</w:t>
            </w:r>
            <w:proofErr w:type="gramStart"/>
            <w:r w:rsidRPr="009F1DBF">
              <w:rPr>
                <w:rFonts w:ascii="Times New Roman" w:hAnsi="Times New Roman"/>
                <w:sz w:val="24"/>
                <w:szCs w:val="24"/>
              </w:rPr>
              <w:t>ств ст</w:t>
            </w:r>
            <w:proofErr w:type="gramEnd"/>
            <w:r w:rsidRPr="009F1DBF">
              <w:rPr>
                <w:rFonts w:ascii="Times New Roman" w:hAnsi="Times New Roman"/>
                <w:sz w:val="24"/>
                <w:szCs w:val="24"/>
              </w:rPr>
              <w:t>епеней. Вычисление степеней с рациональным показателем, выполнение прикидки значения степени, сравнение степеней.</w:t>
            </w:r>
            <w:r>
              <w:rPr>
                <w:rFonts w:ascii="Times New Roman" w:hAnsi="Times New Roman"/>
                <w:sz w:val="24"/>
                <w:szCs w:val="24"/>
              </w:rPr>
              <w:t xml:space="preserve"> </w:t>
            </w:r>
          </w:p>
          <w:p w:rsidR="00CC1AC9" w:rsidRPr="009F1DBF" w:rsidRDefault="00CC1AC9" w:rsidP="00D24F6C">
            <w:pPr>
              <w:pStyle w:val="a3"/>
              <w:jc w:val="both"/>
              <w:rPr>
                <w:rFonts w:ascii="Times New Roman" w:hAnsi="Times New Roman"/>
                <w:sz w:val="24"/>
                <w:szCs w:val="24"/>
              </w:rPr>
            </w:pPr>
            <w:r w:rsidRPr="009F1DBF">
              <w:rPr>
                <w:rFonts w:ascii="Times New Roman" w:hAnsi="Times New Roman"/>
                <w:sz w:val="24"/>
                <w:szCs w:val="24"/>
              </w:rPr>
              <w:t>Преобразование числовых и буквенных выражений, содержащих степени, применяя свойства. Решение показательных уравнений.</w:t>
            </w:r>
          </w:p>
        </w:tc>
        <w:tc>
          <w:tcPr>
            <w:tcW w:w="1163" w:type="dxa"/>
            <w:vMerge w:val="restart"/>
            <w:tcBorders>
              <w:left w:val="single" w:sz="4" w:space="0" w:color="auto"/>
              <w:right w:val="single" w:sz="4" w:space="0" w:color="auto"/>
            </w:tcBorders>
          </w:tcPr>
          <w:p w:rsidR="00CC1AC9" w:rsidRPr="009A26F0" w:rsidRDefault="00CC1AC9" w:rsidP="00D24F6C">
            <w:pPr>
              <w:jc w:val="center"/>
              <w:rPr>
                <w:bCs/>
              </w:rPr>
            </w:pPr>
            <w:r w:rsidRPr="009A26F0">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9349D4">
              <w:rPr>
                <w:b/>
              </w:rPr>
              <w:t>Виды учебной деятельности</w:t>
            </w:r>
          </w:p>
          <w:p w:rsidR="00CC1AC9" w:rsidRPr="008E5614" w:rsidRDefault="00CC1AC9" w:rsidP="00D24F6C">
            <w:pPr>
              <w:jc w:val="both"/>
              <w:rPr>
                <w:bCs/>
              </w:rPr>
            </w:pPr>
            <w:r>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9A26F0"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Pr>
                <w:b/>
              </w:rPr>
              <w:t>Практическое занятие № 3</w:t>
            </w:r>
          </w:p>
          <w:p w:rsidR="00CC1AC9" w:rsidRPr="003D7757" w:rsidRDefault="00CC1AC9" w:rsidP="00D24F6C">
            <w:pPr>
              <w:rPr>
                <w:b/>
              </w:rPr>
            </w:pPr>
            <w:r w:rsidRPr="003D7757">
              <w:rPr>
                <w:color w:val="231F20"/>
              </w:rPr>
              <w:t>Решение иррациональных уравнений. Нахождение значений степеней с рациональными показателями. Сравнение степеней. Преобразования выражений, содержащих</w:t>
            </w:r>
            <w:r w:rsidRPr="003D7757">
              <w:rPr>
                <w:color w:val="231F20"/>
              </w:rPr>
              <w:br/>
              <w:t>степени. Решение показательных уравнений.</w:t>
            </w:r>
          </w:p>
        </w:tc>
        <w:tc>
          <w:tcPr>
            <w:tcW w:w="1163" w:type="dxa"/>
            <w:tcBorders>
              <w:left w:val="single" w:sz="4" w:space="0" w:color="auto"/>
              <w:bottom w:val="single" w:sz="4" w:space="0" w:color="auto"/>
              <w:right w:val="single" w:sz="4" w:space="0" w:color="auto"/>
            </w:tcBorders>
          </w:tcPr>
          <w:p w:rsidR="00CC1AC9" w:rsidRPr="009A26F0" w:rsidRDefault="00CC1AC9" w:rsidP="00D24F6C">
            <w:pPr>
              <w:jc w:val="center"/>
              <w:rPr>
                <w:bCs/>
              </w:rPr>
            </w:pPr>
            <w:r w:rsidRPr="009A26F0">
              <w:rPr>
                <w:bCs/>
              </w:rPr>
              <w:t>1</w:t>
            </w:r>
          </w:p>
        </w:tc>
      </w:tr>
      <w:tr w:rsidR="00B3371F" w:rsidRPr="00D961FD" w:rsidTr="00D24F6C">
        <w:trPr>
          <w:trHeight w:val="876"/>
        </w:trPr>
        <w:tc>
          <w:tcPr>
            <w:tcW w:w="3162" w:type="dxa"/>
            <w:vMerge w:val="restart"/>
            <w:tcBorders>
              <w:left w:val="single" w:sz="4" w:space="0" w:color="auto"/>
              <w:right w:val="single" w:sz="4" w:space="0" w:color="auto"/>
            </w:tcBorders>
          </w:tcPr>
          <w:p w:rsidR="00B3371F" w:rsidRDefault="00B3371F" w:rsidP="00D24F6C">
            <w:pPr>
              <w:jc w:val="both"/>
            </w:pPr>
            <w:r>
              <w:t>Тема 4. Логарифмы.</w:t>
            </w:r>
          </w:p>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pStyle w:val="21"/>
              <w:tabs>
                <w:tab w:val="left" w:pos="4200"/>
              </w:tabs>
              <w:spacing w:after="0" w:line="240" w:lineRule="auto"/>
              <w:jc w:val="both"/>
            </w:pPr>
            <w:r w:rsidRPr="00371315">
              <w:t>Логарифмы. Основное логарифмическое  тождество. Свойства логарифмов</w:t>
            </w:r>
            <w:r>
              <w:t xml:space="preserve">.  </w:t>
            </w:r>
          </w:p>
          <w:p w:rsidR="00B3371F" w:rsidRPr="009F1DBF" w:rsidRDefault="00B3371F" w:rsidP="00D24F6C">
            <w:pPr>
              <w:pStyle w:val="21"/>
              <w:tabs>
                <w:tab w:val="left" w:pos="4200"/>
              </w:tabs>
              <w:spacing w:after="0" w:line="240" w:lineRule="auto"/>
              <w:jc w:val="both"/>
            </w:pPr>
            <w:r w:rsidRPr="00371315">
              <w:t>Десятичные и натуральные логарифмы. Сравнение логарифмов.</w:t>
            </w:r>
            <w:r>
              <w:t xml:space="preserve"> </w:t>
            </w:r>
            <w:r w:rsidRPr="009F1DBF">
              <w:t>Выполнение преобразований выражений, применение формул, св</w:t>
            </w:r>
            <w:r>
              <w:t xml:space="preserve">язанных со свойствами </w:t>
            </w:r>
            <w:r w:rsidRPr="009F1DBF">
              <w:t xml:space="preserve"> логарифмов.</w:t>
            </w:r>
          </w:p>
        </w:tc>
        <w:tc>
          <w:tcPr>
            <w:tcW w:w="1163" w:type="dxa"/>
            <w:vMerge w:val="restart"/>
            <w:tcBorders>
              <w:left w:val="single" w:sz="4" w:space="0" w:color="auto"/>
              <w:right w:val="single" w:sz="4" w:space="0" w:color="auto"/>
            </w:tcBorders>
          </w:tcPr>
          <w:p w:rsidR="00B3371F" w:rsidRPr="009A26F0" w:rsidRDefault="00B3371F" w:rsidP="00D24F6C">
            <w:pPr>
              <w:jc w:val="center"/>
              <w:rPr>
                <w:bCs/>
              </w:rPr>
            </w:pPr>
            <w:r>
              <w:rPr>
                <w:bCs/>
              </w:rPr>
              <w:t>2</w:t>
            </w:r>
          </w:p>
          <w:p w:rsidR="00B3371F" w:rsidRPr="009A26F0" w:rsidRDefault="00B3371F" w:rsidP="00D24F6C">
            <w:pPr>
              <w:jc w:val="center"/>
              <w:rPr>
                <w:bCs/>
              </w:rPr>
            </w:pPr>
            <w:r>
              <w:rPr>
                <w:bCs/>
              </w:rPr>
              <w:t>2</w:t>
            </w:r>
          </w:p>
        </w:tc>
      </w:tr>
      <w:tr w:rsidR="00B3371F" w:rsidRPr="00D961FD" w:rsidTr="002E53E6">
        <w:trPr>
          <w:trHeight w:val="876"/>
        </w:trPr>
        <w:tc>
          <w:tcPr>
            <w:tcW w:w="3162" w:type="dxa"/>
            <w:vMerge/>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jc w:val="both"/>
              <w:rPr>
                <w:b/>
              </w:rPr>
            </w:pPr>
            <w:r w:rsidRPr="009349D4">
              <w:rPr>
                <w:b/>
              </w:rPr>
              <w:t>Виды учебной деятельности</w:t>
            </w:r>
          </w:p>
          <w:p w:rsidR="00B3371F" w:rsidRPr="008E5614" w:rsidRDefault="00B3371F" w:rsidP="00D24F6C">
            <w:pPr>
              <w:jc w:val="both"/>
              <w:rPr>
                <w:bCs/>
              </w:rPr>
            </w:pPr>
            <w:r>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B3371F" w:rsidRPr="009A26F0" w:rsidRDefault="00B3371F" w:rsidP="00D24F6C">
            <w:pPr>
              <w:jc w:val="center"/>
              <w:rPr>
                <w:b/>
                <w:bCs/>
              </w:rPr>
            </w:pPr>
          </w:p>
        </w:tc>
      </w:tr>
      <w:tr w:rsidR="00B3371F" w:rsidRPr="00D961FD" w:rsidTr="00D24F6C">
        <w:trPr>
          <w:trHeight w:val="876"/>
        </w:trPr>
        <w:tc>
          <w:tcPr>
            <w:tcW w:w="3162" w:type="dxa"/>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Pr="003D7757" w:rsidRDefault="00B3371F" w:rsidP="00D24F6C">
            <w:pPr>
              <w:jc w:val="both"/>
              <w:rPr>
                <w:b/>
              </w:rPr>
            </w:pPr>
            <w:r w:rsidRPr="003D7757">
              <w:rPr>
                <w:b/>
              </w:rPr>
              <w:t>Практическое занятие № 5, 4</w:t>
            </w:r>
          </w:p>
          <w:p w:rsidR="00B3371F" w:rsidRPr="003D7757" w:rsidRDefault="00B3371F" w:rsidP="00D24F6C">
            <w:pPr>
              <w:jc w:val="both"/>
              <w:rPr>
                <w:color w:val="231F20"/>
              </w:rPr>
            </w:pPr>
            <w:r w:rsidRPr="003D7757">
              <w:rPr>
                <w:color w:val="231F20"/>
              </w:rPr>
              <w:t>Нахождение значений логарифма по произвольному основанию. Переход от одного</w:t>
            </w:r>
            <w:r w:rsidRPr="003D7757">
              <w:rPr>
                <w:color w:val="231F20"/>
              </w:rPr>
              <w:br/>
              <w:t>основания к другому. Вычисление и сравнение логарифмов. Логарифмирование и</w:t>
            </w:r>
            <w:r w:rsidRPr="003D7757">
              <w:rPr>
                <w:color w:val="231F20"/>
              </w:rPr>
              <w:br/>
              <w:t>потенцирование выражений.</w:t>
            </w:r>
          </w:p>
          <w:p w:rsidR="00B3371F" w:rsidRPr="003D7757" w:rsidRDefault="00B3371F" w:rsidP="00D24F6C">
            <w:pPr>
              <w:jc w:val="both"/>
              <w:rPr>
                <w:b/>
              </w:rPr>
            </w:pPr>
            <w:r w:rsidRPr="003D7757">
              <w:rPr>
                <w:color w:val="231F20"/>
              </w:rPr>
              <w:t>Решение прикладных задач.</w:t>
            </w:r>
          </w:p>
        </w:tc>
        <w:tc>
          <w:tcPr>
            <w:tcW w:w="1163" w:type="dxa"/>
            <w:vMerge/>
            <w:tcBorders>
              <w:left w:val="single" w:sz="4" w:space="0" w:color="auto"/>
              <w:bottom w:val="single" w:sz="4" w:space="0" w:color="auto"/>
              <w:right w:val="single" w:sz="4" w:space="0" w:color="auto"/>
            </w:tcBorders>
          </w:tcPr>
          <w:p w:rsidR="00B3371F" w:rsidRPr="009A26F0" w:rsidRDefault="00B3371F" w:rsidP="00D24F6C">
            <w:pPr>
              <w:jc w:val="center"/>
              <w:rPr>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 xml:space="preserve">Тема 5. Показательные и логарифмические  функции. </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296EF9">
              <w:rPr>
                <w:rFonts w:ascii="Times New Roman" w:hAnsi="Times New Roman"/>
                <w:sz w:val="24"/>
                <w:szCs w:val="24"/>
              </w:rPr>
              <w:t>Определения функций, их свойства и графики.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tc>
        <w:tc>
          <w:tcPr>
            <w:tcW w:w="1163" w:type="dxa"/>
            <w:vMerge w:val="restart"/>
            <w:tcBorders>
              <w:left w:val="single" w:sz="4" w:space="0" w:color="auto"/>
              <w:right w:val="single" w:sz="4" w:space="0" w:color="auto"/>
            </w:tcBorders>
          </w:tcPr>
          <w:p w:rsidR="00CC1AC9" w:rsidRPr="009A26F0"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296EF9" w:rsidRDefault="00CC1AC9" w:rsidP="00D24F6C">
            <w:pPr>
              <w:jc w:val="both"/>
              <w:rPr>
                <w:b/>
              </w:rPr>
            </w:pPr>
            <w:r w:rsidRPr="00296EF9">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296EF9">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9A26F0" w:rsidRDefault="00CC1AC9" w:rsidP="00D24F6C">
            <w:pPr>
              <w:jc w:val="center"/>
              <w:rPr>
                <w:b/>
                <w:bCs/>
              </w:rPr>
            </w:pPr>
          </w:p>
        </w:tc>
      </w:tr>
      <w:tr w:rsidR="00CC1AC9" w:rsidRPr="00D961FD" w:rsidTr="00D24F6C">
        <w:trPr>
          <w:trHeight w:val="565"/>
        </w:trPr>
        <w:tc>
          <w:tcPr>
            <w:tcW w:w="3162" w:type="dxa"/>
            <w:vMerge w:val="restart"/>
            <w:tcBorders>
              <w:left w:val="single" w:sz="4" w:space="0" w:color="auto"/>
              <w:right w:val="single" w:sz="4" w:space="0" w:color="auto"/>
            </w:tcBorders>
          </w:tcPr>
          <w:p w:rsidR="00CC1AC9" w:rsidRDefault="00CC1AC9" w:rsidP="00D24F6C">
            <w:pPr>
              <w:jc w:val="both"/>
            </w:pPr>
            <w:r>
              <w:lastRenderedPageBreak/>
              <w:t>Тема 6. Показательные и логарифмические уравнения и неравенства.</w:t>
            </w:r>
          </w:p>
        </w:tc>
        <w:tc>
          <w:tcPr>
            <w:tcW w:w="10492" w:type="dxa"/>
            <w:tcBorders>
              <w:top w:val="single" w:sz="4" w:space="0" w:color="auto"/>
              <w:left w:val="single" w:sz="4" w:space="0" w:color="auto"/>
              <w:bottom w:val="single" w:sz="4" w:space="0" w:color="auto"/>
              <w:right w:val="single" w:sz="4" w:space="0" w:color="auto"/>
            </w:tcBorders>
          </w:tcPr>
          <w:p w:rsidR="00B3371F" w:rsidRDefault="00CC1AC9" w:rsidP="00D24F6C">
            <w:pPr>
              <w:pStyle w:val="a3"/>
              <w:jc w:val="both"/>
              <w:rPr>
                <w:rFonts w:ascii="Times New Roman" w:hAnsi="Times New Roman"/>
                <w:sz w:val="24"/>
                <w:szCs w:val="24"/>
              </w:rPr>
            </w:pPr>
            <w:r w:rsidRPr="002D4D81">
              <w:rPr>
                <w:rFonts w:ascii="Times New Roman" w:hAnsi="Times New Roman"/>
                <w:sz w:val="24"/>
                <w:szCs w:val="24"/>
              </w:rPr>
              <w:t xml:space="preserve">Определение простейшего показательного уравнения. Алгоритм решения простейших показательных уравнений. Решение показательных уравнений, приводимых к простейшим. </w:t>
            </w:r>
          </w:p>
          <w:p w:rsidR="00B3371F" w:rsidRDefault="00CC1AC9" w:rsidP="00D24F6C">
            <w:pPr>
              <w:pStyle w:val="a3"/>
              <w:jc w:val="both"/>
              <w:rPr>
                <w:rFonts w:ascii="Times New Roman" w:hAnsi="Times New Roman"/>
                <w:sz w:val="24"/>
                <w:szCs w:val="24"/>
              </w:rPr>
            </w:pPr>
            <w:r w:rsidRPr="002D4D81">
              <w:rPr>
                <w:rFonts w:ascii="Times New Roman" w:hAnsi="Times New Roman"/>
                <w:sz w:val="24"/>
                <w:szCs w:val="24"/>
              </w:rPr>
              <w:t>Определение показательного неравенства и  алгоритм решения.</w:t>
            </w:r>
            <w:r>
              <w:rPr>
                <w:rFonts w:ascii="Times New Roman" w:hAnsi="Times New Roman"/>
                <w:sz w:val="24"/>
                <w:szCs w:val="24"/>
              </w:rPr>
              <w:t xml:space="preserve"> Понятие  логарифмического  уравнения. </w:t>
            </w:r>
          </w:p>
          <w:p w:rsidR="00B3371F" w:rsidRDefault="00CC1AC9" w:rsidP="00D24F6C">
            <w:pPr>
              <w:pStyle w:val="a3"/>
              <w:jc w:val="both"/>
              <w:rPr>
                <w:rFonts w:ascii="Times New Roman" w:hAnsi="Times New Roman"/>
                <w:sz w:val="24"/>
                <w:szCs w:val="24"/>
              </w:rPr>
            </w:pPr>
            <w:r>
              <w:rPr>
                <w:rFonts w:ascii="Times New Roman" w:hAnsi="Times New Roman"/>
                <w:sz w:val="24"/>
                <w:szCs w:val="24"/>
              </w:rPr>
              <w:t xml:space="preserve">Способы  решения  логарифмических  уравнений. </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Понятие  логарифмического неравенства. Способы  решения  логарифмических неравенств.</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Default="00B3371F" w:rsidP="00D24F6C">
            <w:pPr>
              <w:jc w:val="center"/>
              <w:rPr>
                <w:bCs/>
              </w:rPr>
            </w:pPr>
          </w:p>
          <w:p w:rsidR="00B3371F" w:rsidRDefault="00B3371F" w:rsidP="00D24F6C">
            <w:pPr>
              <w:jc w:val="center"/>
              <w:rPr>
                <w:bCs/>
              </w:rPr>
            </w:pPr>
            <w:r>
              <w:rPr>
                <w:bCs/>
              </w:rPr>
              <w:t>2</w:t>
            </w:r>
          </w:p>
          <w:p w:rsidR="00B3371F" w:rsidRDefault="00B3371F" w:rsidP="00D24F6C">
            <w:pPr>
              <w:jc w:val="center"/>
              <w:rPr>
                <w:bCs/>
              </w:rPr>
            </w:pPr>
          </w:p>
          <w:p w:rsidR="00B3371F" w:rsidRDefault="00B3371F" w:rsidP="00D24F6C">
            <w:pPr>
              <w:jc w:val="center"/>
              <w:rPr>
                <w:bCs/>
              </w:rPr>
            </w:pPr>
            <w:r>
              <w:rPr>
                <w:bCs/>
              </w:rPr>
              <w:t>2</w:t>
            </w:r>
          </w:p>
          <w:p w:rsidR="00B3371F" w:rsidRPr="009A26F0" w:rsidRDefault="00B3371F" w:rsidP="00D24F6C">
            <w:pPr>
              <w:jc w:val="center"/>
              <w:rPr>
                <w:bCs/>
              </w:rPr>
            </w:pPr>
            <w:r>
              <w:rPr>
                <w:bCs/>
              </w:rPr>
              <w:t>2</w:t>
            </w:r>
          </w:p>
        </w:tc>
      </w:tr>
      <w:tr w:rsidR="00CC1AC9" w:rsidRPr="00D961FD" w:rsidTr="00D24F6C">
        <w:trPr>
          <w:trHeight w:val="564"/>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9349D4">
              <w:rPr>
                <w:b/>
              </w:rPr>
              <w:t>Виды учебной деятельности</w:t>
            </w:r>
          </w:p>
          <w:p w:rsidR="00CC1AC9" w:rsidRPr="00296EF9" w:rsidRDefault="00CC1AC9" w:rsidP="00D24F6C">
            <w:pPr>
              <w:jc w:val="both"/>
              <w:rPr>
                <w:b/>
              </w:rPr>
            </w:pPr>
            <w:r>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9A26F0" w:rsidRDefault="00CC1AC9" w:rsidP="00D24F6C">
            <w:pPr>
              <w:jc w:val="center"/>
              <w:rPr>
                <w:bCs/>
              </w:rPr>
            </w:pPr>
          </w:p>
        </w:tc>
      </w:tr>
      <w:tr w:rsidR="00CC1AC9" w:rsidRPr="00D961FD" w:rsidTr="00D24F6C">
        <w:trPr>
          <w:trHeight w:val="1049"/>
        </w:trPr>
        <w:tc>
          <w:tcPr>
            <w:tcW w:w="3162" w:type="dxa"/>
            <w:vMerge w:val="restart"/>
            <w:tcBorders>
              <w:left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right w:val="single" w:sz="4" w:space="0" w:color="auto"/>
            </w:tcBorders>
          </w:tcPr>
          <w:p w:rsidR="00CC1AC9" w:rsidRPr="003D7757" w:rsidRDefault="00CC1AC9" w:rsidP="00D24F6C">
            <w:pPr>
              <w:jc w:val="both"/>
              <w:rPr>
                <w:b/>
              </w:rPr>
            </w:pPr>
            <w:r w:rsidRPr="003D7757">
              <w:rPr>
                <w:b/>
              </w:rPr>
              <w:t xml:space="preserve">Практическое занятие № </w:t>
            </w:r>
            <w:r>
              <w:rPr>
                <w:b/>
              </w:rPr>
              <w:t>6,7</w:t>
            </w:r>
          </w:p>
          <w:p w:rsidR="00CC1AC9" w:rsidRPr="003D7757" w:rsidRDefault="00CC1AC9" w:rsidP="00D24F6C">
            <w:pPr>
              <w:jc w:val="both"/>
            </w:pPr>
            <w:r w:rsidRPr="003D7757">
              <w:rPr>
                <w:color w:val="231F20"/>
              </w:rPr>
              <w:t>Приближенные вычисления и решения прикладных задач.</w:t>
            </w:r>
            <w:r w:rsidRPr="003D7757">
              <w:rPr>
                <w:color w:val="231F20"/>
              </w:rPr>
              <w:br/>
              <w:t>Решение логарифмических уравнений.</w:t>
            </w:r>
          </w:p>
        </w:tc>
        <w:tc>
          <w:tcPr>
            <w:tcW w:w="1163" w:type="dxa"/>
            <w:tcBorders>
              <w:left w:val="single" w:sz="4" w:space="0" w:color="auto"/>
              <w:right w:val="single" w:sz="4" w:space="0" w:color="auto"/>
            </w:tcBorders>
          </w:tcPr>
          <w:p w:rsidR="00CC1AC9" w:rsidRPr="009A26F0" w:rsidRDefault="00B3371F" w:rsidP="00D24F6C">
            <w:pPr>
              <w:jc w:val="center"/>
              <w:rPr>
                <w:bCs/>
              </w:rPr>
            </w:pPr>
            <w:r>
              <w:rPr>
                <w:bCs/>
              </w:rPr>
              <w:t>2</w:t>
            </w:r>
          </w:p>
        </w:tc>
      </w:tr>
      <w:tr w:rsidR="00CC1AC9" w:rsidRPr="00D961FD" w:rsidTr="00D24F6C">
        <w:trPr>
          <w:trHeight w:val="323"/>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«Корни, степени и логарифмы».</w:t>
            </w:r>
          </w:p>
        </w:tc>
        <w:tc>
          <w:tcPr>
            <w:tcW w:w="1163" w:type="dxa"/>
            <w:tcBorders>
              <w:left w:val="single" w:sz="4" w:space="0" w:color="auto"/>
              <w:bottom w:val="single" w:sz="4" w:space="0" w:color="auto"/>
              <w:right w:val="single" w:sz="4" w:space="0" w:color="auto"/>
            </w:tcBorders>
          </w:tcPr>
          <w:p w:rsidR="00CC1AC9" w:rsidRPr="009A26F0" w:rsidRDefault="00CC1AC9" w:rsidP="00D24F6C">
            <w:pPr>
              <w:jc w:val="center"/>
              <w:rPr>
                <w:bCs/>
              </w:rPr>
            </w:pPr>
            <w:r w:rsidRPr="009A26F0">
              <w:rPr>
                <w:bCs/>
              </w:rPr>
              <w:t>1</w:t>
            </w:r>
          </w:p>
        </w:tc>
      </w:tr>
      <w:tr w:rsidR="00CC1AC9" w:rsidRPr="00D961FD" w:rsidTr="00D24F6C">
        <w:trPr>
          <w:trHeight w:val="555"/>
        </w:trPr>
        <w:tc>
          <w:tcPr>
            <w:tcW w:w="3162" w:type="dxa"/>
            <w:tcBorders>
              <w:left w:val="single" w:sz="4" w:space="0" w:color="auto"/>
              <w:bottom w:val="single" w:sz="4" w:space="0" w:color="auto"/>
              <w:right w:val="single" w:sz="4" w:space="0" w:color="auto"/>
            </w:tcBorders>
          </w:tcPr>
          <w:p w:rsidR="00CC1AC9" w:rsidRPr="008A7E2E" w:rsidRDefault="00CC1AC9" w:rsidP="00D24F6C">
            <w:pPr>
              <w:jc w:val="both"/>
              <w:rPr>
                <w:b/>
              </w:rPr>
            </w:pPr>
            <w:r w:rsidRPr="008A7E2E">
              <w:rPr>
                <w:b/>
              </w:rPr>
              <w:t>Раздел 3. Прямые и плоскости в пространстве.</w:t>
            </w:r>
          </w:p>
        </w:tc>
        <w:tc>
          <w:tcPr>
            <w:tcW w:w="10492" w:type="dxa"/>
            <w:tcBorders>
              <w:top w:val="single" w:sz="4" w:space="0" w:color="auto"/>
              <w:left w:val="single" w:sz="4" w:space="0" w:color="auto"/>
              <w:bottom w:val="single" w:sz="4" w:space="0" w:color="auto"/>
              <w:right w:val="single" w:sz="4" w:space="0" w:color="auto"/>
            </w:tcBorders>
          </w:tcPr>
          <w:p w:rsidR="00CC1AC9" w:rsidRPr="008A7E2E" w:rsidRDefault="00CC1AC9" w:rsidP="00D24F6C">
            <w:pPr>
              <w:pStyle w:val="a3"/>
              <w:jc w:val="both"/>
              <w:rPr>
                <w:rFonts w:ascii="Times New Roman" w:hAnsi="Times New Roman"/>
                <w:b/>
                <w:sz w:val="24"/>
                <w:szCs w:val="24"/>
              </w:rPr>
            </w:pPr>
          </w:p>
        </w:tc>
        <w:tc>
          <w:tcPr>
            <w:tcW w:w="1163" w:type="dxa"/>
            <w:tcBorders>
              <w:left w:val="single" w:sz="4" w:space="0" w:color="auto"/>
              <w:bottom w:val="single" w:sz="4" w:space="0" w:color="auto"/>
              <w:right w:val="single" w:sz="4" w:space="0" w:color="auto"/>
            </w:tcBorders>
          </w:tcPr>
          <w:p w:rsidR="00CC1AC9" w:rsidRPr="005A2917" w:rsidRDefault="00CC1AC9" w:rsidP="00D24F6C">
            <w:pPr>
              <w:jc w:val="center"/>
              <w:rPr>
                <w:b/>
                <w:bCs/>
              </w:rPr>
            </w:pPr>
            <w:r w:rsidRPr="005A2917">
              <w:rPr>
                <w:b/>
                <w:bCs/>
              </w:rPr>
              <w:t>20</w:t>
            </w:r>
          </w:p>
        </w:tc>
      </w:tr>
      <w:tr w:rsidR="00B3371F" w:rsidRPr="00D961FD" w:rsidTr="00D24F6C">
        <w:trPr>
          <w:trHeight w:val="876"/>
        </w:trPr>
        <w:tc>
          <w:tcPr>
            <w:tcW w:w="3162" w:type="dxa"/>
            <w:vMerge w:val="restart"/>
            <w:tcBorders>
              <w:left w:val="single" w:sz="4" w:space="0" w:color="auto"/>
              <w:right w:val="single" w:sz="4" w:space="0" w:color="auto"/>
            </w:tcBorders>
          </w:tcPr>
          <w:p w:rsidR="00B3371F" w:rsidRDefault="00B3371F" w:rsidP="00D24F6C">
            <w:r>
              <w:t>Тема 1. Взаимное расположение прямых и плоскостей.</w:t>
            </w:r>
          </w:p>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jc w:val="both"/>
            </w:pPr>
            <w:r w:rsidRPr="00296EF9">
              <w:t xml:space="preserve">Взаимное расположение </w:t>
            </w:r>
            <w:proofErr w:type="gramStart"/>
            <w:r w:rsidRPr="00296EF9">
              <w:t>прямых</w:t>
            </w:r>
            <w:proofErr w:type="gramEnd"/>
            <w:r w:rsidRPr="00296EF9">
              <w:t xml:space="preserve"> в пространстве. Угол между   </w:t>
            </w:r>
            <w:proofErr w:type="gramStart"/>
            <w:r w:rsidRPr="00296EF9">
              <w:t>прямыми</w:t>
            </w:r>
            <w:proofErr w:type="gramEnd"/>
            <w:r w:rsidRPr="00296EF9">
              <w:t xml:space="preserve">.   </w:t>
            </w:r>
          </w:p>
          <w:p w:rsidR="00B3371F" w:rsidRDefault="00B3371F" w:rsidP="00D24F6C">
            <w:pPr>
              <w:jc w:val="both"/>
            </w:pPr>
            <w:r w:rsidRPr="00296EF9">
              <w:t xml:space="preserve">Перпендикулярность </w:t>
            </w:r>
            <w:proofErr w:type="gramStart"/>
            <w:r w:rsidRPr="00296EF9">
              <w:t>прямых</w:t>
            </w:r>
            <w:proofErr w:type="gramEnd"/>
            <w:r w:rsidRPr="00296EF9">
              <w:t>.</w:t>
            </w:r>
            <w:r>
              <w:t xml:space="preserve"> Определение  </w:t>
            </w:r>
            <w:proofErr w:type="gramStart"/>
            <w:r>
              <w:t>скрещивающихся</w:t>
            </w:r>
            <w:proofErr w:type="gramEnd"/>
            <w:r>
              <w:t xml:space="preserve">  прямых. </w:t>
            </w:r>
          </w:p>
          <w:p w:rsidR="00B3371F" w:rsidRPr="009F1DBF" w:rsidRDefault="00B3371F" w:rsidP="00D24F6C">
            <w:pPr>
              <w:jc w:val="both"/>
            </w:pPr>
            <w:r>
              <w:t xml:space="preserve">Свойства  </w:t>
            </w:r>
            <w:proofErr w:type="gramStart"/>
            <w:r>
              <w:t>скрещивающихся</w:t>
            </w:r>
            <w:proofErr w:type="gramEnd"/>
            <w:r>
              <w:t xml:space="preserve">  прямых. Угол  между  </w:t>
            </w:r>
            <w:proofErr w:type="gramStart"/>
            <w:r>
              <w:t>прямыми</w:t>
            </w:r>
            <w:proofErr w:type="gramEnd"/>
            <w:r>
              <w:t>.</w:t>
            </w:r>
          </w:p>
        </w:tc>
        <w:tc>
          <w:tcPr>
            <w:tcW w:w="1163" w:type="dxa"/>
            <w:vMerge w:val="restart"/>
            <w:tcBorders>
              <w:left w:val="single" w:sz="4" w:space="0" w:color="auto"/>
              <w:right w:val="single" w:sz="4" w:space="0" w:color="auto"/>
            </w:tcBorders>
          </w:tcPr>
          <w:p w:rsidR="00B3371F" w:rsidRDefault="00B3371F" w:rsidP="00D24F6C">
            <w:pPr>
              <w:jc w:val="center"/>
              <w:rPr>
                <w:bCs/>
              </w:rPr>
            </w:pPr>
            <w:r>
              <w:rPr>
                <w:bCs/>
              </w:rPr>
              <w:t>2</w:t>
            </w:r>
          </w:p>
          <w:p w:rsidR="00B3371F" w:rsidRDefault="00B3371F" w:rsidP="00D24F6C">
            <w:pPr>
              <w:jc w:val="center"/>
              <w:rPr>
                <w:bCs/>
              </w:rPr>
            </w:pPr>
            <w:r>
              <w:rPr>
                <w:bCs/>
              </w:rPr>
              <w:t>2</w:t>
            </w:r>
          </w:p>
          <w:p w:rsidR="00B3371F" w:rsidRPr="005A2917" w:rsidRDefault="00B3371F" w:rsidP="00D24F6C">
            <w:pPr>
              <w:jc w:val="center"/>
              <w:rPr>
                <w:bCs/>
              </w:rPr>
            </w:pPr>
            <w:r>
              <w:rPr>
                <w:bCs/>
              </w:rPr>
              <w:t>2</w:t>
            </w:r>
          </w:p>
          <w:p w:rsidR="00B3371F" w:rsidRPr="005A2917" w:rsidRDefault="00B3371F" w:rsidP="00D24F6C">
            <w:pPr>
              <w:jc w:val="center"/>
              <w:rPr>
                <w:bCs/>
              </w:rPr>
            </w:pPr>
          </w:p>
        </w:tc>
      </w:tr>
      <w:tr w:rsidR="00B3371F" w:rsidRPr="00D961FD" w:rsidTr="00504372">
        <w:trPr>
          <w:trHeight w:val="876"/>
        </w:trPr>
        <w:tc>
          <w:tcPr>
            <w:tcW w:w="3162" w:type="dxa"/>
            <w:vMerge/>
            <w:tcBorders>
              <w:left w:val="single" w:sz="4" w:space="0" w:color="auto"/>
              <w:bottom w:val="single" w:sz="4" w:space="0" w:color="auto"/>
              <w:right w:val="single" w:sz="4" w:space="0" w:color="auto"/>
            </w:tcBorders>
          </w:tcPr>
          <w:p w:rsidR="00B3371F" w:rsidRDefault="00B3371F" w:rsidP="00D24F6C"/>
        </w:tc>
        <w:tc>
          <w:tcPr>
            <w:tcW w:w="10492" w:type="dxa"/>
            <w:tcBorders>
              <w:top w:val="single" w:sz="4" w:space="0" w:color="auto"/>
              <w:left w:val="single" w:sz="4" w:space="0" w:color="auto"/>
              <w:bottom w:val="single" w:sz="4" w:space="0" w:color="auto"/>
              <w:right w:val="single" w:sz="4" w:space="0" w:color="auto"/>
            </w:tcBorders>
          </w:tcPr>
          <w:p w:rsidR="00B3371F" w:rsidRPr="008E5614" w:rsidRDefault="00B3371F" w:rsidP="00D24F6C">
            <w:pPr>
              <w:jc w:val="both"/>
              <w:rPr>
                <w:b/>
              </w:rPr>
            </w:pPr>
            <w:r w:rsidRPr="008E5614">
              <w:rPr>
                <w:b/>
              </w:rPr>
              <w:t>Виды учебной деятельности</w:t>
            </w:r>
          </w:p>
          <w:p w:rsidR="00B3371F" w:rsidRPr="009F1DBF" w:rsidRDefault="00B3371F"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B3371F" w:rsidRPr="005A2917" w:rsidRDefault="00B3371F" w:rsidP="00D24F6C">
            <w:pPr>
              <w:jc w:val="center"/>
              <w:rPr>
                <w:b/>
                <w:bCs/>
              </w:rPr>
            </w:pPr>
          </w:p>
        </w:tc>
      </w:tr>
      <w:tr w:rsidR="00B3371F" w:rsidRPr="00D961FD" w:rsidTr="00D24F6C">
        <w:trPr>
          <w:trHeight w:val="876"/>
        </w:trPr>
        <w:tc>
          <w:tcPr>
            <w:tcW w:w="3162" w:type="dxa"/>
            <w:tcBorders>
              <w:left w:val="single" w:sz="4" w:space="0" w:color="auto"/>
              <w:bottom w:val="single" w:sz="4" w:space="0" w:color="auto"/>
              <w:right w:val="single" w:sz="4" w:space="0" w:color="auto"/>
            </w:tcBorders>
          </w:tcPr>
          <w:p w:rsidR="00B3371F" w:rsidRDefault="00B3371F" w:rsidP="00D24F6C"/>
        </w:tc>
        <w:tc>
          <w:tcPr>
            <w:tcW w:w="10492" w:type="dxa"/>
            <w:tcBorders>
              <w:top w:val="single" w:sz="4" w:space="0" w:color="auto"/>
              <w:left w:val="single" w:sz="4" w:space="0" w:color="auto"/>
              <w:bottom w:val="single" w:sz="4" w:space="0" w:color="auto"/>
              <w:right w:val="single" w:sz="4" w:space="0" w:color="auto"/>
            </w:tcBorders>
          </w:tcPr>
          <w:p w:rsidR="00B3371F" w:rsidRPr="003D7757" w:rsidRDefault="00B3371F" w:rsidP="00D24F6C">
            <w:pPr>
              <w:jc w:val="both"/>
              <w:rPr>
                <w:b/>
              </w:rPr>
            </w:pPr>
            <w:r w:rsidRPr="003D7757">
              <w:rPr>
                <w:b/>
              </w:rPr>
              <w:t xml:space="preserve">Практическое занятие № </w:t>
            </w:r>
            <w:r>
              <w:rPr>
                <w:b/>
              </w:rPr>
              <w:t>22</w:t>
            </w:r>
          </w:p>
          <w:p w:rsidR="00B3371F" w:rsidRPr="003D7757" w:rsidRDefault="00B3371F" w:rsidP="00D24F6C">
            <w:pPr>
              <w:jc w:val="both"/>
              <w:rPr>
                <w:b/>
              </w:rPr>
            </w:pPr>
            <w:r w:rsidRPr="003D7757">
              <w:rPr>
                <w:color w:val="231F20"/>
              </w:rPr>
              <w:t xml:space="preserve">Признаки взаимного расположения </w:t>
            </w:r>
            <w:proofErr w:type="gramStart"/>
            <w:r w:rsidRPr="003D7757">
              <w:rPr>
                <w:color w:val="231F20"/>
              </w:rPr>
              <w:t>прямых</w:t>
            </w:r>
            <w:proofErr w:type="gramEnd"/>
            <w:r w:rsidRPr="003D7757">
              <w:rPr>
                <w:color w:val="231F20"/>
              </w:rPr>
              <w:t xml:space="preserve">. Угол между </w:t>
            </w:r>
            <w:proofErr w:type="gramStart"/>
            <w:r w:rsidRPr="003D7757">
              <w:rPr>
                <w:color w:val="231F20"/>
              </w:rPr>
              <w:t>прямыми</w:t>
            </w:r>
            <w:proofErr w:type="gramEnd"/>
            <w:r w:rsidRPr="003D7757">
              <w:rPr>
                <w:color w:val="231F20"/>
              </w:rPr>
              <w:t>. Взаимное</w:t>
            </w:r>
            <w:r w:rsidRPr="003D7757">
              <w:rPr>
                <w:color w:val="231F20"/>
              </w:rPr>
              <w:br/>
              <w:t>расположение прямых и плоскостей. Перпендикуляр и наклонная к плоскости. Угол</w:t>
            </w:r>
            <w:r w:rsidRPr="003D7757">
              <w:rPr>
                <w:color w:val="231F20"/>
              </w:rPr>
              <w:br/>
              <w:t>между прямой и плоскостью. Теоремы о взаимном расположении прямой и плоскости.</w:t>
            </w:r>
            <w:r w:rsidRPr="003D7757">
              <w:rPr>
                <w:color w:val="231F20"/>
              </w:rPr>
              <w:br/>
              <w:t>Теорема о трех перпендикулярах.</w:t>
            </w:r>
          </w:p>
        </w:tc>
        <w:tc>
          <w:tcPr>
            <w:tcW w:w="1163" w:type="dxa"/>
            <w:vMerge/>
            <w:tcBorders>
              <w:left w:val="single" w:sz="4" w:space="0" w:color="auto"/>
              <w:bottom w:val="single" w:sz="4" w:space="0" w:color="auto"/>
              <w:right w:val="single" w:sz="4" w:space="0" w:color="auto"/>
            </w:tcBorders>
          </w:tcPr>
          <w:p w:rsidR="00B3371F" w:rsidRPr="005A2917" w:rsidRDefault="00B3371F" w:rsidP="00D24F6C">
            <w:pPr>
              <w:jc w:val="center"/>
              <w:rPr>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r>
              <w:t>Тема 2. Параллельность прямых и плоскостей.</w:t>
            </w:r>
          </w:p>
        </w:tc>
        <w:tc>
          <w:tcPr>
            <w:tcW w:w="10492" w:type="dxa"/>
            <w:tcBorders>
              <w:top w:val="single" w:sz="4" w:space="0" w:color="auto"/>
              <w:left w:val="single" w:sz="4" w:space="0" w:color="auto"/>
              <w:bottom w:val="single" w:sz="4" w:space="0" w:color="auto"/>
              <w:right w:val="single" w:sz="4" w:space="0" w:color="auto"/>
            </w:tcBorders>
          </w:tcPr>
          <w:p w:rsidR="00B3371F" w:rsidRDefault="00CC1AC9" w:rsidP="00D24F6C">
            <w:pPr>
              <w:jc w:val="both"/>
            </w:pPr>
            <w:r>
              <w:t xml:space="preserve">Определение  </w:t>
            </w:r>
            <w:proofErr w:type="gramStart"/>
            <w:r>
              <w:t>параллельных</w:t>
            </w:r>
            <w:proofErr w:type="gramEnd"/>
            <w:r>
              <w:t xml:space="preserve">  прямых  в  пространстве. Признаки параллельности  </w:t>
            </w:r>
            <w:proofErr w:type="gramStart"/>
            <w:r>
              <w:t>прямых</w:t>
            </w:r>
            <w:proofErr w:type="gramEnd"/>
            <w:r>
              <w:t xml:space="preserve"> в пространстве. </w:t>
            </w:r>
          </w:p>
          <w:p w:rsidR="00B3371F" w:rsidRDefault="00CC1AC9" w:rsidP="00D24F6C">
            <w:pPr>
              <w:jc w:val="both"/>
            </w:pPr>
            <w:r>
              <w:t xml:space="preserve">Определение  </w:t>
            </w:r>
            <w:proofErr w:type="gramStart"/>
            <w:r>
              <w:t>параллельных</w:t>
            </w:r>
            <w:proofErr w:type="gramEnd"/>
            <w:r>
              <w:t xml:space="preserve"> прямой  и  плоскости. Признаки  параллельности прямой  и  плоскости. </w:t>
            </w:r>
          </w:p>
          <w:p w:rsidR="00CC1AC9" w:rsidRPr="009F1DBF" w:rsidRDefault="00CC1AC9" w:rsidP="00D24F6C">
            <w:pPr>
              <w:jc w:val="both"/>
            </w:pPr>
            <w:r w:rsidRPr="0026152F">
              <w:t>Взаимное расположение прямой и плоскости. Параллельность прямой и плоскости.</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Default="00B3371F" w:rsidP="00D24F6C">
            <w:pPr>
              <w:jc w:val="center"/>
              <w:rPr>
                <w:bCs/>
              </w:rPr>
            </w:pPr>
          </w:p>
          <w:p w:rsidR="00B3371F" w:rsidRDefault="00B3371F" w:rsidP="00D24F6C">
            <w:pPr>
              <w:jc w:val="center"/>
              <w:rPr>
                <w:bCs/>
              </w:rPr>
            </w:pPr>
            <w:r>
              <w:rPr>
                <w:bCs/>
              </w:rPr>
              <w:t>2</w:t>
            </w:r>
          </w:p>
          <w:p w:rsidR="00B3371F" w:rsidRDefault="00B3371F" w:rsidP="00D24F6C">
            <w:pPr>
              <w:jc w:val="center"/>
              <w:rPr>
                <w:bCs/>
              </w:rPr>
            </w:pPr>
          </w:p>
          <w:p w:rsidR="00B3371F" w:rsidRPr="005A2917"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5A2917" w:rsidRDefault="00CC1AC9" w:rsidP="00D24F6C">
            <w:pPr>
              <w:jc w:val="center"/>
              <w:rPr>
                <w:b/>
                <w:bCs/>
              </w:rPr>
            </w:pPr>
          </w:p>
        </w:tc>
      </w:tr>
      <w:tr w:rsidR="00CC1AC9" w:rsidRPr="00D961FD" w:rsidTr="00D24F6C">
        <w:trPr>
          <w:trHeight w:val="565"/>
        </w:trPr>
        <w:tc>
          <w:tcPr>
            <w:tcW w:w="3162" w:type="dxa"/>
            <w:vMerge w:val="restart"/>
            <w:tcBorders>
              <w:left w:val="single" w:sz="4" w:space="0" w:color="auto"/>
              <w:right w:val="single" w:sz="4" w:space="0" w:color="auto"/>
            </w:tcBorders>
          </w:tcPr>
          <w:p w:rsidR="00CC1AC9" w:rsidRDefault="00CC1AC9" w:rsidP="00D24F6C">
            <w:r>
              <w:t>Тема 3. Углы между прямыми и плоскостями.</w:t>
            </w:r>
          </w:p>
        </w:tc>
        <w:tc>
          <w:tcPr>
            <w:tcW w:w="10492" w:type="dxa"/>
            <w:tcBorders>
              <w:top w:val="single" w:sz="4" w:space="0" w:color="auto"/>
              <w:left w:val="single" w:sz="4" w:space="0" w:color="auto"/>
              <w:bottom w:val="single" w:sz="4" w:space="0" w:color="auto"/>
              <w:right w:val="single" w:sz="4" w:space="0" w:color="auto"/>
            </w:tcBorders>
          </w:tcPr>
          <w:p w:rsidR="00CC1AC9" w:rsidRPr="0026152F" w:rsidRDefault="00CC1AC9" w:rsidP="00D24F6C">
            <w:pPr>
              <w:jc w:val="both"/>
            </w:pPr>
            <w:r w:rsidRPr="0026152F">
              <w:t xml:space="preserve">Угол между   </w:t>
            </w:r>
            <w:proofErr w:type="gramStart"/>
            <w:r w:rsidRPr="0026152F">
              <w:t>прямыми</w:t>
            </w:r>
            <w:proofErr w:type="gramEnd"/>
            <w:r w:rsidRPr="0026152F">
              <w:t xml:space="preserve">.   Перпендикулярность  </w:t>
            </w:r>
            <w:proofErr w:type="gramStart"/>
            <w:r w:rsidRPr="0026152F">
              <w:t>прямых</w:t>
            </w:r>
            <w:proofErr w:type="gramEnd"/>
          </w:p>
          <w:p w:rsidR="00CC1AC9" w:rsidRPr="0026152F" w:rsidRDefault="00CC1AC9" w:rsidP="00D24F6C">
            <w:pPr>
              <w:jc w:val="both"/>
            </w:pPr>
            <w:r w:rsidRPr="0026152F">
              <w:t>Взаимное расположение прямой и плоскости. Параллельность прямой и плоскости.</w:t>
            </w:r>
          </w:p>
          <w:p w:rsidR="00CC1AC9" w:rsidRPr="0026152F" w:rsidRDefault="00CC1AC9" w:rsidP="00D24F6C">
            <w:pPr>
              <w:jc w:val="both"/>
            </w:pPr>
            <w:r w:rsidRPr="0026152F">
              <w:t>Перпендикулярность прямой и плоскости.</w:t>
            </w:r>
          </w:p>
          <w:p w:rsidR="00CC1AC9" w:rsidRPr="0026152F" w:rsidRDefault="00CC1AC9" w:rsidP="00D24F6C">
            <w:pPr>
              <w:jc w:val="both"/>
              <w:rPr>
                <w:bCs/>
              </w:rPr>
            </w:pPr>
            <w:r w:rsidRPr="0026152F">
              <w:t>Перпендикуляр и наклонная. Ортогональное проектирование. Угол между прямой и плоскостью</w:t>
            </w:r>
          </w:p>
          <w:p w:rsidR="00CC1AC9" w:rsidRPr="008E5614" w:rsidRDefault="00CC1AC9" w:rsidP="00D24F6C">
            <w:pPr>
              <w:jc w:val="both"/>
              <w:rPr>
                <w:b/>
              </w:rPr>
            </w:pPr>
            <w:r w:rsidRPr="0026152F">
              <w:t>Теорема о трех перпендикулярах</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Default="00B3371F" w:rsidP="00D24F6C">
            <w:pPr>
              <w:jc w:val="center"/>
              <w:rPr>
                <w:bCs/>
              </w:rPr>
            </w:pPr>
          </w:p>
          <w:p w:rsidR="00B3371F" w:rsidRDefault="00B3371F" w:rsidP="00D24F6C">
            <w:pPr>
              <w:jc w:val="center"/>
              <w:rPr>
                <w:bCs/>
              </w:rPr>
            </w:pPr>
          </w:p>
          <w:p w:rsidR="00B3371F" w:rsidRPr="005A2917" w:rsidRDefault="00B3371F" w:rsidP="00D24F6C">
            <w:pPr>
              <w:jc w:val="center"/>
              <w:rPr>
                <w:bCs/>
              </w:rPr>
            </w:pPr>
            <w:r>
              <w:rPr>
                <w:bCs/>
              </w:rPr>
              <w:t>2</w:t>
            </w:r>
          </w:p>
        </w:tc>
      </w:tr>
      <w:tr w:rsidR="00CC1AC9" w:rsidRPr="00D961FD" w:rsidTr="00D24F6C">
        <w:trPr>
          <w:trHeight w:val="564"/>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8E5614" w:rsidRDefault="00CC1AC9" w:rsidP="00D24F6C">
            <w:pPr>
              <w:jc w:val="both"/>
              <w:rPr>
                <w:b/>
              </w:rPr>
            </w:pPr>
            <w:r w:rsidRPr="008E5614">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5A2917" w:rsidRDefault="00CC1AC9" w:rsidP="00D24F6C">
            <w:pPr>
              <w:jc w:val="center"/>
              <w:rPr>
                <w:b/>
                <w:bCs/>
              </w:rPr>
            </w:pPr>
          </w:p>
        </w:tc>
      </w:tr>
      <w:tr w:rsidR="00B3371F" w:rsidRPr="00D961FD" w:rsidTr="00B87E32">
        <w:trPr>
          <w:trHeight w:val="876"/>
        </w:trPr>
        <w:tc>
          <w:tcPr>
            <w:tcW w:w="3162" w:type="dxa"/>
            <w:tcBorders>
              <w:left w:val="single" w:sz="4" w:space="0" w:color="auto"/>
              <w:bottom w:val="single" w:sz="4" w:space="0" w:color="auto"/>
              <w:right w:val="single" w:sz="4" w:space="0" w:color="auto"/>
            </w:tcBorders>
          </w:tcPr>
          <w:p w:rsidR="00B3371F" w:rsidRDefault="00B3371F" w:rsidP="00D24F6C"/>
        </w:tc>
        <w:tc>
          <w:tcPr>
            <w:tcW w:w="10492" w:type="dxa"/>
            <w:tcBorders>
              <w:top w:val="single" w:sz="4" w:space="0" w:color="auto"/>
              <w:left w:val="single" w:sz="4" w:space="0" w:color="auto"/>
              <w:bottom w:val="single" w:sz="4" w:space="0" w:color="auto"/>
              <w:right w:val="single" w:sz="4" w:space="0" w:color="auto"/>
            </w:tcBorders>
          </w:tcPr>
          <w:p w:rsidR="00B3371F" w:rsidRPr="003D7757" w:rsidRDefault="00B3371F" w:rsidP="00D24F6C">
            <w:pPr>
              <w:jc w:val="both"/>
              <w:rPr>
                <w:b/>
              </w:rPr>
            </w:pPr>
            <w:r w:rsidRPr="003D7757">
              <w:rPr>
                <w:b/>
              </w:rPr>
              <w:t xml:space="preserve">Практическое занятие № </w:t>
            </w:r>
            <w:r>
              <w:rPr>
                <w:b/>
              </w:rPr>
              <w:t>23</w:t>
            </w:r>
          </w:p>
          <w:p w:rsidR="00B3371F" w:rsidRPr="003D7757" w:rsidRDefault="00B3371F" w:rsidP="00D24F6C">
            <w:pPr>
              <w:jc w:val="both"/>
              <w:rPr>
                <w:b/>
              </w:rPr>
            </w:pPr>
            <w:r w:rsidRPr="003D7757">
              <w:rPr>
                <w:color w:val="231F20"/>
              </w:rPr>
              <w:t>Признаки и свойства параллельных и перпендикулярных плоскостей.</w:t>
            </w:r>
          </w:p>
        </w:tc>
        <w:tc>
          <w:tcPr>
            <w:tcW w:w="1163" w:type="dxa"/>
            <w:vMerge w:val="restart"/>
            <w:tcBorders>
              <w:left w:val="single" w:sz="4" w:space="0" w:color="auto"/>
              <w:right w:val="single" w:sz="4" w:space="0" w:color="auto"/>
            </w:tcBorders>
          </w:tcPr>
          <w:p w:rsidR="00B3371F" w:rsidRPr="005A2917" w:rsidRDefault="00B3371F" w:rsidP="00D24F6C">
            <w:pPr>
              <w:jc w:val="center"/>
              <w:rPr>
                <w:bCs/>
              </w:rPr>
            </w:pPr>
            <w:r>
              <w:rPr>
                <w:bCs/>
              </w:rPr>
              <w:t>2</w:t>
            </w:r>
          </w:p>
        </w:tc>
      </w:tr>
      <w:tr w:rsidR="00B3371F" w:rsidRPr="00D961FD" w:rsidTr="00D24F6C">
        <w:trPr>
          <w:trHeight w:val="1238"/>
        </w:trPr>
        <w:tc>
          <w:tcPr>
            <w:tcW w:w="3162" w:type="dxa"/>
            <w:tcBorders>
              <w:left w:val="single" w:sz="4" w:space="0" w:color="auto"/>
              <w:right w:val="single" w:sz="4" w:space="0" w:color="auto"/>
            </w:tcBorders>
          </w:tcPr>
          <w:p w:rsidR="00B3371F" w:rsidRDefault="00B3371F" w:rsidP="00D24F6C"/>
        </w:tc>
        <w:tc>
          <w:tcPr>
            <w:tcW w:w="10492" w:type="dxa"/>
            <w:tcBorders>
              <w:top w:val="single" w:sz="4" w:space="0" w:color="auto"/>
              <w:left w:val="single" w:sz="4" w:space="0" w:color="auto"/>
              <w:right w:val="single" w:sz="4" w:space="0" w:color="auto"/>
            </w:tcBorders>
          </w:tcPr>
          <w:p w:rsidR="00B3371F" w:rsidRPr="003D7757" w:rsidRDefault="00B3371F" w:rsidP="00D24F6C">
            <w:pPr>
              <w:jc w:val="both"/>
              <w:rPr>
                <w:b/>
              </w:rPr>
            </w:pPr>
            <w:r w:rsidRPr="003D7757">
              <w:rPr>
                <w:b/>
              </w:rPr>
              <w:t xml:space="preserve">Практическое занятие № </w:t>
            </w:r>
            <w:r>
              <w:rPr>
                <w:b/>
              </w:rPr>
              <w:t>24</w:t>
            </w:r>
          </w:p>
          <w:p w:rsidR="00B3371F" w:rsidRPr="003D7757" w:rsidRDefault="00B3371F" w:rsidP="00D24F6C">
            <w:pPr>
              <w:jc w:val="both"/>
              <w:rPr>
                <w:b/>
              </w:rPr>
            </w:pPr>
            <w:r w:rsidRPr="003D7757">
              <w:rPr>
                <w:color w:val="231F20"/>
              </w:rPr>
              <w:t xml:space="preserve">Расстояние от точки до плоскости, </w:t>
            </w:r>
            <w:proofErr w:type="gramStart"/>
            <w:r w:rsidRPr="003D7757">
              <w:rPr>
                <w:color w:val="231F20"/>
              </w:rPr>
              <w:t>от</w:t>
            </w:r>
            <w:proofErr w:type="gramEnd"/>
            <w:r w:rsidRPr="003D7757">
              <w:rPr>
                <w:color w:val="231F20"/>
              </w:rPr>
              <w:t xml:space="preserve"> прямой до плоскости, расстояние между</w:t>
            </w:r>
            <w:r w:rsidRPr="003D7757">
              <w:rPr>
                <w:color w:val="231F20"/>
              </w:rPr>
              <w:br/>
              <w:t>плоскостями, между скрещивающимися прямыми, между произвольными фигурами</w:t>
            </w:r>
            <w:r w:rsidRPr="003D7757">
              <w:rPr>
                <w:color w:val="231F20"/>
              </w:rPr>
              <w:br/>
              <w:t>в пространстве.</w:t>
            </w:r>
          </w:p>
        </w:tc>
        <w:tc>
          <w:tcPr>
            <w:tcW w:w="1163" w:type="dxa"/>
            <w:vMerge/>
            <w:tcBorders>
              <w:left w:val="single" w:sz="4" w:space="0" w:color="auto"/>
              <w:right w:val="single" w:sz="4" w:space="0" w:color="auto"/>
            </w:tcBorders>
          </w:tcPr>
          <w:p w:rsidR="00B3371F" w:rsidRPr="005A2917" w:rsidRDefault="00B3371F" w:rsidP="00D24F6C">
            <w:pPr>
              <w:jc w:val="center"/>
              <w:rPr>
                <w:bCs/>
              </w:rPr>
            </w:pPr>
          </w:p>
        </w:tc>
      </w:tr>
      <w:tr w:rsidR="00B3371F" w:rsidRPr="00D961FD" w:rsidTr="00D24F6C">
        <w:trPr>
          <w:trHeight w:val="994"/>
        </w:trPr>
        <w:tc>
          <w:tcPr>
            <w:tcW w:w="3162" w:type="dxa"/>
            <w:vMerge w:val="restart"/>
            <w:tcBorders>
              <w:left w:val="single" w:sz="4" w:space="0" w:color="auto"/>
              <w:right w:val="single" w:sz="4" w:space="0" w:color="auto"/>
            </w:tcBorders>
          </w:tcPr>
          <w:p w:rsidR="00B3371F" w:rsidRDefault="00B3371F" w:rsidP="00D24F6C"/>
        </w:tc>
        <w:tc>
          <w:tcPr>
            <w:tcW w:w="10492" w:type="dxa"/>
            <w:tcBorders>
              <w:top w:val="single" w:sz="4" w:space="0" w:color="auto"/>
              <w:left w:val="single" w:sz="4" w:space="0" w:color="auto"/>
              <w:right w:val="single" w:sz="4" w:space="0" w:color="auto"/>
            </w:tcBorders>
          </w:tcPr>
          <w:p w:rsidR="00B3371F" w:rsidRPr="003D7757" w:rsidRDefault="00B3371F" w:rsidP="00D24F6C">
            <w:pPr>
              <w:jc w:val="both"/>
              <w:rPr>
                <w:b/>
              </w:rPr>
            </w:pPr>
            <w:r w:rsidRPr="003D7757">
              <w:rPr>
                <w:b/>
              </w:rPr>
              <w:t xml:space="preserve">Практическое занятие № </w:t>
            </w:r>
            <w:r>
              <w:rPr>
                <w:b/>
              </w:rPr>
              <w:t>25</w:t>
            </w:r>
          </w:p>
          <w:p w:rsidR="00B3371F" w:rsidRPr="003D7757" w:rsidRDefault="00B3371F" w:rsidP="00D24F6C">
            <w:pPr>
              <w:jc w:val="both"/>
            </w:pPr>
            <w:r w:rsidRPr="003D7757">
              <w:rPr>
                <w:color w:val="231F20"/>
              </w:rPr>
              <w:t xml:space="preserve">Параллельное проектирование и его свойства. </w:t>
            </w:r>
            <w:r w:rsidRPr="003D7757">
              <w:rPr>
                <w:i/>
                <w:iCs/>
                <w:color w:val="231F20"/>
              </w:rPr>
              <w:t>Теорема о площади ортогональной</w:t>
            </w:r>
            <w:r w:rsidRPr="003D7757">
              <w:rPr>
                <w:i/>
                <w:iCs/>
                <w:color w:val="231F20"/>
              </w:rPr>
              <w:br/>
              <w:t>проекции многоугольника</w:t>
            </w:r>
            <w:r w:rsidRPr="003D7757">
              <w:rPr>
                <w:color w:val="231F20"/>
              </w:rPr>
              <w:t>. Взаимное расположение пространственных фигур.</w:t>
            </w:r>
          </w:p>
        </w:tc>
        <w:tc>
          <w:tcPr>
            <w:tcW w:w="1163" w:type="dxa"/>
            <w:vMerge w:val="restart"/>
            <w:tcBorders>
              <w:left w:val="single" w:sz="4" w:space="0" w:color="auto"/>
              <w:right w:val="single" w:sz="4" w:space="0" w:color="auto"/>
            </w:tcBorders>
          </w:tcPr>
          <w:p w:rsidR="00B3371F" w:rsidRPr="005A2917" w:rsidRDefault="00B3371F" w:rsidP="00D24F6C">
            <w:pPr>
              <w:jc w:val="center"/>
              <w:rPr>
                <w:bCs/>
              </w:rPr>
            </w:pPr>
            <w:r>
              <w:rPr>
                <w:bCs/>
              </w:rPr>
              <w:t>2</w:t>
            </w:r>
          </w:p>
        </w:tc>
      </w:tr>
      <w:tr w:rsidR="00B3371F" w:rsidRPr="00D961FD" w:rsidTr="00D24F6C">
        <w:trPr>
          <w:trHeight w:val="293"/>
        </w:trPr>
        <w:tc>
          <w:tcPr>
            <w:tcW w:w="3162" w:type="dxa"/>
            <w:vMerge/>
            <w:tcBorders>
              <w:left w:val="single" w:sz="4" w:space="0" w:color="auto"/>
              <w:bottom w:val="single" w:sz="4" w:space="0" w:color="auto"/>
              <w:right w:val="single" w:sz="4" w:space="0" w:color="auto"/>
            </w:tcBorders>
          </w:tcPr>
          <w:p w:rsidR="00B3371F" w:rsidRDefault="00B3371F" w:rsidP="00D24F6C"/>
        </w:tc>
        <w:tc>
          <w:tcPr>
            <w:tcW w:w="10492" w:type="dxa"/>
            <w:tcBorders>
              <w:top w:val="single" w:sz="4" w:space="0" w:color="auto"/>
              <w:left w:val="single" w:sz="4" w:space="0" w:color="auto"/>
              <w:bottom w:val="single" w:sz="4" w:space="0" w:color="auto"/>
              <w:right w:val="single" w:sz="4" w:space="0" w:color="auto"/>
            </w:tcBorders>
          </w:tcPr>
          <w:p w:rsidR="00B3371F" w:rsidRPr="009F1DBF" w:rsidRDefault="00B3371F"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8A7E2E">
              <w:rPr>
                <w:rFonts w:ascii="Times New Roman" w:hAnsi="Times New Roman"/>
                <w:sz w:val="24"/>
                <w:szCs w:val="24"/>
              </w:rPr>
              <w:t xml:space="preserve">Прямые </w:t>
            </w:r>
            <w:r>
              <w:rPr>
                <w:rFonts w:ascii="Times New Roman" w:hAnsi="Times New Roman"/>
                <w:sz w:val="24"/>
                <w:szCs w:val="24"/>
              </w:rPr>
              <w:t>и плоскости в пространст</w:t>
            </w:r>
            <w:r w:rsidRPr="008A7E2E">
              <w:rPr>
                <w:rFonts w:ascii="Times New Roman" w:hAnsi="Times New Roman"/>
                <w:sz w:val="24"/>
                <w:szCs w:val="24"/>
              </w:rPr>
              <w:t>ве</w:t>
            </w:r>
            <w:r>
              <w:rPr>
                <w:rFonts w:ascii="Times New Roman" w:hAnsi="Times New Roman"/>
                <w:sz w:val="24"/>
                <w:szCs w:val="24"/>
              </w:rPr>
              <w:t>».</w:t>
            </w:r>
          </w:p>
        </w:tc>
        <w:tc>
          <w:tcPr>
            <w:tcW w:w="1163" w:type="dxa"/>
            <w:vMerge/>
            <w:tcBorders>
              <w:left w:val="single" w:sz="4" w:space="0" w:color="auto"/>
              <w:bottom w:val="single" w:sz="4" w:space="0" w:color="auto"/>
              <w:right w:val="single" w:sz="4" w:space="0" w:color="auto"/>
            </w:tcBorders>
          </w:tcPr>
          <w:p w:rsidR="00B3371F" w:rsidRPr="005A2917" w:rsidRDefault="00B3371F" w:rsidP="00D24F6C">
            <w:pPr>
              <w:jc w:val="center"/>
              <w:rPr>
                <w:bCs/>
              </w:rPr>
            </w:pPr>
          </w:p>
        </w:tc>
      </w:tr>
      <w:tr w:rsidR="00CC1AC9" w:rsidRPr="00D961FD" w:rsidTr="00D24F6C">
        <w:trPr>
          <w:trHeight w:val="265"/>
        </w:trPr>
        <w:tc>
          <w:tcPr>
            <w:tcW w:w="3162" w:type="dxa"/>
            <w:tcBorders>
              <w:left w:val="single" w:sz="4" w:space="0" w:color="auto"/>
              <w:bottom w:val="single" w:sz="4" w:space="0" w:color="auto"/>
              <w:right w:val="single" w:sz="4" w:space="0" w:color="auto"/>
            </w:tcBorders>
          </w:tcPr>
          <w:p w:rsidR="00CC1AC9" w:rsidRPr="008A7E2E" w:rsidRDefault="00CC1AC9" w:rsidP="00D24F6C">
            <w:pPr>
              <w:rPr>
                <w:b/>
              </w:rPr>
            </w:pPr>
            <w:r w:rsidRPr="008A7E2E">
              <w:rPr>
                <w:b/>
              </w:rPr>
              <w:t>Раздел 4. Комбинаторика.</w:t>
            </w: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5A2917" w:rsidRDefault="00CC1AC9" w:rsidP="00D24F6C">
            <w:pPr>
              <w:jc w:val="center"/>
              <w:rPr>
                <w:b/>
                <w:bCs/>
              </w:rPr>
            </w:pPr>
            <w:r w:rsidRPr="005A2917">
              <w:rPr>
                <w:b/>
                <w:bCs/>
              </w:rPr>
              <w:t>12</w:t>
            </w:r>
          </w:p>
        </w:tc>
      </w:tr>
      <w:tr w:rsidR="00CC1AC9" w:rsidRPr="00D961FD" w:rsidTr="00D24F6C">
        <w:trPr>
          <w:trHeight w:val="552"/>
        </w:trPr>
        <w:tc>
          <w:tcPr>
            <w:tcW w:w="3162" w:type="dxa"/>
            <w:vMerge w:val="restart"/>
            <w:tcBorders>
              <w:left w:val="single" w:sz="4" w:space="0" w:color="auto"/>
              <w:right w:val="single" w:sz="4" w:space="0" w:color="auto"/>
            </w:tcBorders>
          </w:tcPr>
          <w:p w:rsidR="00CC1AC9" w:rsidRDefault="00CC1AC9" w:rsidP="00D24F6C">
            <w:r>
              <w:t>Тема 1. Комбинаторные конструкции.</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296EF9">
              <w:rPr>
                <w:rFonts w:ascii="Times New Roman" w:hAnsi="Times New Roman"/>
                <w:sz w:val="24"/>
                <w:szCs w:val="24"/>
              </w:rPr>
              <w:t xml:space="preserve">Основные понятия комбинаторики. Задачи на подсчет числа размещений, перестановок, сочетаний. Решение задач на перебор вариантов. </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Pr="005A2917"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5A2917" w:rsidRDefault="00CC1AC9" w:rsidP="00D24F6C">
            <w:pPr>
              <w:jc w:val="center"/>
              <w:rPr>
                <w:b/>
                <w:bCs/>
              </w:rPr>
            </w:pPr>
          </w:p>
        </w:tc>
      </w:tr>
      <w:tr w:rsidR="00CC1AC9" w:rsidRPr="00D961FD" w:rsidTr="00D24F6C">
        <w:trPr>
          <w:trHeight w:val="592"/>
        </w:trPr>
        <w:tc>
          <w:tcPr>
            <w:tcW w:w="3162" w:type="dxa"/>
            <w:vMerge w:val="restart"/>
            <w:tcBorders>
              <w:left w:val="single" w:sz="4" w:space="0" w:color="auto"/>
              <w:right w:val="single" w:sz="4" w:space="0" w:color="auto"/>
            </w:tcBorders>
          </w:tcPr>
          <w:p w:rsidR="00CC1AC9" w:rsidRDefault="00CC1AC9" w:rsidP="00D24F6C">
            <w:r>
              <w:t>Тема 2. Правила комбинаторики.</w:t>
            </w:r>
          </w:p>
        </w:tc>
        <w:tc>
          <w:tcPr>
            <w:tcW w:w="10492" w:type="dxa"/>
            <w:tcBorders>
              <w:top w:val="single" w:sz="4" w:space="0" w:color="auto"/>
              <w:left w:val="single" w:sz="4" w:space="0" w:color="auto"/>
              <w:bottom w:val="single" w:sz="4" w:space="0" w:color="auto"/>
              <w:right w:val="single" w:sz="4" w:space="0" w:color="auto"/>
            </w:tcBorders>
          </w:tcPr>
          <w:p w:rsidR="00CC1AC9" w:rsidRPr="0026152F" w:rsidRDefault="00CC1AC9" w:rsidP="00D24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6152F">
              <w:t>Правила комбинаторики. Размещения. Перестановки. Сочетания.</w:t>
            </w:r>
          </w:p>
          <w:p w:rsidR="00CC1AC9" w:rsidRPr="009F1DBF" w:rsidRDefault="00CC1AC9" w:rsidP="00D24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6152F">
              <w:t>Бином Ньютона.</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Pr="005A2917"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5A2917" w:rsidRDefault="00CC1AC9" w:rsidP="00D24F6C">
            <w:pPr>
              <w:jc w:val="center"/>
              <w:rPr>
                <w:b/>
                <w:bCs/>
              </w:rPr>
            </w:pPr>
          </w:p>
        </w:tc>
      </w:tr>
      <w:tr w:rsidR="00CC1AC9" w:rsidRPr="00D961FD" w:rsidTr="00D24F6C">
        <w:trPr>
          <w:trHeight w:val="614"/>
        </w:trPr>
        <w:tc>
          <w:tcPr>
            <w:tcW w:w="3162" w:type="dxa"/>
            <w:vMerge w:val="restart"/>
            <w:tcBorders>
              <w:left w:val="single" w:sz="4" w:space="0" w:color="auto"/>
              <w:right w:val="single" w:sz="4" w:space="0" w:color="auto"/>
            </w:tcBorders>
          </w:tcPr>
          <w:p w:rsidR="00CC1AC9" w:rsidRDefault="00CC1AC9" w:rsidP="00D24F6C">
            <w:r>
              <w:t>Тема 3. Число орбит.</w:t>
            </w: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26152F">
              <w:t>Свойства биноминальных коэффициентов. Треугольник Паскаля.</w:t>
            </w:r>
          </w:p>
        </w:tc>
        <w:tc>
          <w:tcPr>
            <w:tcW w:w="1163" w:type="dxa"/>
            <w:vMerge w:val="restart"/>
            <w:tcBorders>
              <w:left w:val="single" w:sz="4" w:space="0" w:color="auto"/>
              <w:right w:val="single" w:sz="4" w:space="0" w:color="auto"/>
            </w:tcBorders>
          </w:tcPr>
          <w:p w:rsidR="00CC1AC9" w:rsidRPr="005A2917" w:rsidRDefault="00CC1AC9" w:rsidP="00D24F6C">
            <w:pPr>
              <w:jc w:val="center"/>
              <w:rPr>
                <w:bCs/>
              </w:rPr>
            </w:pPr>
            <w:r w:rsidRPr="005A2917">
              <w:rPr>
                <w:bCs/>
              </w:rPr>
              <w:t>2</w:t>
            </w:r>
          </w:p>
        </w:tc>
      </w:tr>
      <w:tr w:rsidR="00CC1AC9" w:rsidRPr="00D961FD" w:rsidTr="00D24F6C">
        <w:trPr>
          <w:trHeight w:val="614"/>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8E5614" w:rsidRDefault="00CC1AC9" w:rsidP="00D24F6C">
            <w:pPr>
              <w:jc w:val="both"/>
              <w:rPr>
                <w:b/>
              </w:rPr>
            </w:pPr>
            <w:r w:rsidRPr="008E5614">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5A2917" w:rsidRDefault="00CC1AC9" w:rsidP="00D24F6C">
            <w:pPr>
              <w:jc w:val="center"/>
              <w:rPr>
                <w:b/>
                <w:bCs/>
              </w:rPr>
            </w:pPr>
          </w:p>
        </w:tc>
      </w:tr>
      <w:tr w:rsidR="00B3371F" w:rsidRPr="00D961FD" w:rsidTr="00D24F6C">
        <w:trPr>
          <w:trHeight w:val="1438"/>
        </w:trPr>
        <w:tc>
          <w:tcPr>
            <w:tcW w:w="3162" w:type="dxa"/>
            <w:tcBorders>
              <w:left w:val="single" w:sz="4" w:space="0" w:color="auto"/>
              <w:right w:val="single" w:sz="4" w:space="0" w:color="auto"/>
            </w:tcBorders>
          </w:tcPr>
          <w:p w:rsidR="00B3371F" w:rsidRDefault="00B3371F" w:rsidP="00D24F6C">
            <w:r>
              <w:t>Тема 4. Из истории комбинаторики.</w:t>
            </w:r>
          </w:p>
        </w:tc>
        <w:tc>
          <w:tcPr>
            <w:tcW w:w="10492" w:type="dxa"/>
            <w:tcBorders>
              <w:top w:val="single" w:sz="4" w:space="0" w:color="auto"/>
              <w:left w:val="single" w:sz="4" w:space="0" w:color="auto"/>
              <w:right w:val="single" w:sz="4" w:space="0" w:color="auto"/>
            </w:tcBorders>
          </w:tcPr>
          <w:p w:rsidR="00B3371F" w:rsidRPr="003D7757" w:rsidRDefault="00B3371F" w:rsidP="00D24F6C">
            <w:pPr>
              <w:jc w:val="both"/>
              <w:rPr>
                <w:b/>
              </w:rPr>
            </w:pPr>
            <w:r w:rsidRPr="003D7757">
              <w:rPr>
                <w:b/>
              </w:rPr>
              <w:t xml:space="preserve">Практическое занятие № </w:t>
            </w:r>
            <w:r>
              <w:rPr>
                <w:b/>
              </w:rPr>
              <w:t>20</w:t>
            </w:r>
          </w:p>
          <w:p w:rsidR="00B3371F" w:rsidRPr="003D7757" w:rsidRDefault="00B3371F" w:rsidP="00D24F6C">
            <w:pPr>
              <w:pStyle w:val="a3"/>
              <w:jc w:val="both"/>
              <w:rPr>
                <w:rFonts w:ascii="Times New Roman" w:hAnsi="Times New Roman"/>
                <w:sz w:val="24"/>
                <w:szCs w:val="24"/>
              </w:rPr>
            </w:pPr>
            <w:r w:rsidRPr="003D7757">
              <w:rPr>
                <w:rFonts w:ascii="Times New Roman" w:hAnsi="Times New Roman"/>
                <w:color w:val="231F20"/>
                <w:sz w:val="24"/>
                <w:szCs w:val="24"/>
              </w:rPr>
              <w:t>История развития комбинаторики, теории вероятностей и статистики и их роль в</w:t>
            </w:r>
            <w:r w:rsidRPr="003D7757">
              <w:rPr>
                <w:rFonts w:ascii="Times New Roman" w:hAnsi="Times New Roman"/>
                <w:color w:val="231F20"/>
                <w:sz w:val="24"/>
                <w:szCs w:val="24"/>
              </w:rPr>
              <w:br/>
              <w:t>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w:t>
            </w:r>
            <w:r w:rsidRPr="003D7757">
              <w:rPr>
                <w:rFonts w:ascii="Times New Roman" w:hAnsi="Times New Roman"/>
                <w:color w:val="231F20"/>
                <w:sz w:val="24"/>
                <w:szCs w:val="24"/>
              </w:rPr>
              <w:br/>
              <w:t>и треугольник Паскаля. Прикладные задачи.</w:t>
            </w:r>
          </w:p>
        </w:tc>
        <w:tc>
          <w:tcPr>
            <w:tcW w:w="1163" w:type="dxa"/>
            <w:vMerge w:val="restart"/>
            <w:tcBorders>
              <w:left w:val="single" w:sz="4" w:space="0" w:color="auto"/>
              <w:right w:val="single" w:sz="4" w:space="0" w:color="auto"/>
            </w:tcBorders>
          </w:tcPr>
          <w:p w:rsidR="00B3371F" w:rsidRPr="005A2917" w:rsidRDefault="00B3371F" w:rsidP="00D24F6C">
            <w:pPr>
              <w:jc w:val="center"/>
              <w:rPr>
                <w:bCs/>
              </w:rPr>
            </w:pPr>
            <w:r>
              <w:rPr>
                <w:bCs/>
              </w:rPr>
              <w:t>2</w:t>
            </w:r>
          </w:p>
        </w:tc>
      </w:tr>
      <w:tr w:rsidR="00B3371F" w:rsidRPr="00D961FD" w:rsidTr="00D24F6C">
        <w:trPr>
          <w:trHeight w:val="316"/>
        </w:trPr>
        <w:tc>
          <w:tcPr>
            <w:tcW w:w="3162" w:type="dxa"/>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Pr="009F1DBF" w:rsidRDefault="00B3371F"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«Комбинаторика».</w:t>
            </w:r>
          </w:p>
        </w:tc>
        <w:tc>
          <w:tcPr>
            <w:tcW w:w="1163" w:type="dxa"/>
            <w:vMerge/>
            <w:tcBorders>
              <w:left w:val="single" w:sz="4" w:space="0" w:color="auto"/>
              <w:bottom w:val="single" w:sz="4" w:space="0" w:color="auto"/>
              <w:right w:val="single" w:sz="4" w:space="0" w:color="auto"/>
            </w:tcBorders>
          </w:tcPr>
          <w:p w:rsidR="00B3371F" w:rsidRPr="005A2917" w:rsidRDefault="00B3371F" w:rsidP="00D24F6C">
            <w:pPr>
              <w:jc w:val="center"/>
              <w:rPr>
                <w:bCs/>
              </w:rPr>
            </w:pPr>
          </w:p>
        </w:tc>
      </w:tr>
      <w:tr w:rsidR="00CC1AC9" w:rsidRPr="00D961FD" w:rsidTr="00D24F6C">
        <w:trPr>
          <w:trHeight w:val="556"/>
        </w:trPr>
        <w:tc>
          <w:tcPr>
            <w:tcW w:w="3162" w:type="dxa"/>
            <w:tcBorders>
              <w:left w:val="single" w:sz="4" w:space="0" w:color="auto"/>
              <w:bottom w:val="single" w:sz="4" w:space="0" w:color="auto"/>
              <w:right w:val="single" w:sz="4" w:space="0" w:color="auto"/>
            </w:tcBorders>
          </w:tcPr>
          <w:p w:rsidR="00CC1AC9" w:rsidRPr="008A7E2E" w:rsidRDefault="00CC1AC9" w:rsidP="00D24F6C">
            <w:pPr>
              <w:rPr>
                <w:b/>
              </w:rPr>
            </w:pPr>
            <w:r w:rsidRPr="008A7E2E">
              <w:rPr>
                <w:b/>
              </w:rPr>
              <w:t>Раздел 5. Координаты вектора.</w:t>
            </w: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F97CBF" w:rsidRDefault="00CC1AC9" w:rsidP="00D24F6C">
            <w:pPr>
              <w:jc w:val="center"/>
              <w:rPr>
                <w:b/>
                <w:bCs/>
              </w:rPr>
            </w:pPr>
            <w:r w:rsidRPr="00F97CBF">
              <w:rPr>
                <w:b/>
                <w:bCs/>
              </w:rPr>
              <w:t>16</w:t>
            </w:r>
          </w:p>
        </w:tc>
      </w:tr>
      <w:tr w:rsidR="00CC1AC9" w:rsidRPr="00D961FD" w:rsidTr="00D24F6C">
        <w:trPr>
          <w:trHeight w:val="385"/>
        </w:trPr>
        <w:tc>
          <w:tcPr>
            <w:tcW w:w="3162" w:type="dxa"/>
            <w:vMerge w:val="restart"/>
            <w:tcBorders>
              <w:left w:val="single" w:sz="4" w:space="0" w:color="auto"/>
              <w:right w:val="single" w:sz="4" w:space="0" w:color="auto"/>
            </w:tcBorders>
          </w:tcPr>
          <w:p w:rsidR="00CC1AC9" w:rsidRDefault="00CC1AC9" w:rsidP="00D24F6C">
            <w:r>
              <w:t xml:space="preserve">Тема 1. Повторение </w:t>
            </w:r>
            <w:proofErr w:type="gramStart"/>
            <w:r>
              <w:t>пройденного</w:t>
            </w:r>
            <w:proofErr w:type="gramEnd"/>
            <w:r>
              <w:t>.</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Повторение основных понятий и терминов по теме «Векторы на плоскости»</w:t>
            </w:r>
          </w:p>
        </w:tc>
        <w:tc>
          <w:tcPr>
            <w:tcW w:w="1163" w:type="dxa"/>
            <w:vMerge w:val="restart"/>
            <w:tcBorders>
              <w:left w:val="single" w:sz="4" w:space="0" w:color="auto"/>
              <w:right w:val="single" w:sz="4" w:space="0" w:color="auto"/>
            </w:tcBorders>
          </w:tcPr>
          <w:p w:rsidR="00CC1AC9" w:rsidRPr="00F97CBF" w:rsidRDefault="00CC1AC9" w:rsidP="00D24F6C">
            <w:pPr>
              <w:jc w:val="center"/>
              <w:rPr>
                <w:bCs/>
              </w:rPr>
            </w:pPr>
            <w:r w:rsidRPr="00F97CBF">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Тема 2. Координаты вектора в пространстве.</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26152F">
              <w:rPr>
                <w:rFonts w:ascii="Times New Roman" w:hAnsi="Times New Roman"/>
                <w:sz w:val="24"/>
                <w:szCs w:val="24"/>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w:t>
            </w:r>
            <w:r>
              <w:rPr>
                <w:rFonts w:ascii="Times New Roman" w:hAnsi="Times New Roman"/>
                <w:sz w:val="24"/>
                <w:szCs w:val="24"/>
              </w:rPr>
              <w:t>ра.</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Pr="00F97CBF"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3D7757" w:rsidRDefault="00CC1AC9" w:rsidP="00D24F6C">
            <w:pPr>
              <w:jc w:val="both"/>
              <w:rPr>
                <w:b/>
              </w:rPr>
            </w:pPr>
            <w:r w:rsidRPr="003D7757">
              <w:rPr>
                <w:b/>
              </w:rPr>
              <w:t xml:space="preserve">Практическое занятие № </w:t>
            </w:r>
            <w:r>
              <w:rPr>
                <w:b/>
              </w:rPr>
              <w:t>27</w:t>
            </w:r>
          </w:p>
          <w:p w:rsidR="00CC1AC9" w:rsidRPr="003D7757" w:rsidRDefault="00CC1AC9" w:rsidP="00D24F6C">
            <w:pPr>
              <w:jc w:val="both"/>
              <w:rPr>
                <w:b/>
              </w:rPr>
            </w:pPr>
            <w:r w:rsidRPr="003D7757">
              <w:rPr>
                <w:color w:val="231F20"/>
              </w:rPr>
              <w:t>Векторы. Действия с векторами. Декартова система координат в пространстве.</w:t>
            </w:r>
          </w:p>
        </w:tc>
        <w:tc>
          <w:tcPr>
            <w:tcW w:w="1163" w:type="dxa"/>
            <w:tcBorders>
              <w:left w:val="single" w:sz="4" w:space="0" w:color="auto"/>
              <w:bottom w:val="single" w:sz="4" w:space="0" w:color="auto"/>
              <w:right w:val="single" w:sz="4" w:space="0" w:color="auto"/>
            </w:tcBorders>
          </w:tcPr>
          <w:p w:rsidR="00CC1AC9" w:rsidRPr="00F97CBF" w:rsidRDefault="00B3371F" w:rsidP="00D24F6C">
            <w:pPr>
              <w:jc w:val="center"/>
              <w:rPr>
                <w:bCs/>
              </w:rPr>
            </w:pPr>
            <w:r>
              <w:rPr>
                <w:bCs/>
              </w:rPr>
              <w:t>2</w:t>
            </w:r>
          </w:p>
        </w:tc>
      </w:tr>
      <w:tr w:rsidR="00CC1AC9" w:rsidRPr="00D961FD" w:rsidTr="00D24F6C">
        <w:trPr>
          <w:trHeight w:val="592"/>
        </w:trPr>
        <w:tc>
          <w:tcPr>
            <w:tcW w:w="3162" w:type="dxa"/>
            <w:vMerge w:val="restart"/>
            <w:tcBorders>
              <w:left w:val="single" w:sz="4" w:space="0" w:color="auto"/>
              <w:right w:val="single" w:sz="4" w:space="0" w:color="auto"/>
            </w:tcBorders>
          </w:tcPr>
          <w:p w:rsidR="00CC1AC9" w:rsidRDefault="00CC1AC9" w:rsidP="00D24F6C">
            <w:r>
              <w:t>Тема 3. Скалярное произведение векторов.</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26152F">
              <w:rPr>
                <w:rFonts w:ascii="Times New Roman" w:hAnsi="Times New Roman"/>
                <w:sz w:val="24"/>
                <w:szCs w:val="24"/>
              </w:rPr>
              <w:t>Скалярное произведение векторов.</w:t>
            </w:r>
            <w:r>
              <w:rPr>
                <w:rFonts w:ascii="Times New Roman" w:hAnsi="Times New Roman"/>
                <w:sz w:val="24"/>
                <w:szCs w:val="24"/>
              </w:rPr>
              <w:t xml:space="preserve"> </w:t>
            </w:r>
            <w:r w:rsidRPr="0026152F">
              <w:rPr>
                <w:rFonts w:ascii="Times New Roman" w:hAnsi="Times New Roman"/>
                <w:sz w:val="24"/>
                <w:szCs w:val="24"/>
              </w:rPr>
              <w:t>«Действия с векторами» Использование координат и векторов при решении математических и прикладных задач</w:t>
            </w:r>
            <w:r>
              <w:rPr>
                <w:rFonts w:ascii="Times New Roman" w:hAnsi="Times New Roman"/>
                <w:sz w:val="24"/>
                <w:szCs w:val="24"/>
              </w:rPr>
              <w:t>.</w:t>
            </w:r>
          </w:p>
        </w:tc>
        <w:tc>
          <w:tcPr>
            <w:tcW w:w="1163" w:type="dxa"/>
            <w:vMerge w:val="restart"/>
            <w:tcBorders>
              <w:left w:val="single" w:sz="4" w:space="0" w:color="auto"/>
              <w:right w:val="single" w:sz="4" w:space="0" w:color="auto"/>
            </w:tcBorders>
          </w:tcPr>
          <w:p w:rsidR="00CC1AC9" w:rsidRPr="00F97CBF"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614"/>
        </w:trPr>
        <w:tc>
          <w:tcPr>
            <w:tcW w:w="3162" w:type="dxa"/>
            <w:vMerge w:val="restart"/>
            <w:tcBorders>
              <w:left w:val="single" w:sz="4" w:space="0" w:color="auto"/>
              <w:right w:val="single" w:sz="4" w:space="0" w:color="auto"/>
            </w:tcBorders>
          </w:tcPr>
          <w:p w:rsidR="00CC1AC9" w:rsidRDefault="00CC1AC9" w:rsidP="00D24F6C">
            <w:r>
              <w:t>Тема 4. Перпендикулярность прямых и плоскостей.</w:t>
            </w:r>
          </w:p>
        </w:tc>
        <w:tc>
          <w:tcPr>
            <w:tcW w:w="10492" w:type="dxa"/>
            <w:tcBorders>
              <w:top w:val="single" w:sz="4" w:space="0" w:color="auto"/>
              <w:left w:val="single" w:sz="4" w:space="0" w:color="auto"/>
              <w:bottom w:val="single" w:sz="4" w:space="0" w:color="auto"/>
              <w:right w:val="single" w:sz="4" w:space="0" w:color="auto"/>
            </w:tcBorders>
          </w:tcPr>
          <w:p w:rsidR="00B3371F" w:rsidRDefault="00CC1AC9" w:rsidP="00D24F6C">
            <w:pPr>
              <w:pStyle w:val="a3"/>
              <w:jc w:val="both"/>
              <w:rPr>
                <w:rFonts w:ascii="Times New Roman" w:hAnsi="Times New Roman"/>
                <w:sz w:val="24"/>
                <w:szCs w:val="24"/>
              </w:rPr>
            </w:pPr>
            <w:r>
              <w:rPr>
                <w:rFonts w:ascii="Times New Roman" w:hAnsi="Times New Roman"/>
                <w:sz w:val="24"/>
                <w:szCs w:val="24"/>
              </w:rPr>
              <w:t xml:space="preserve">Определение  </w:t>
            </w:r>
            <w:proofErr w:type="gramStart"/>
            <w:r>
              <w:rPr>
                <w:rFonts w:ascii="Times New Roman" w:hAnsi="Times New Roman"/>
                <w:sz w:val="24"/>
                <w:szCs w:val="24"/>
              </w:rPr>
              <w:t>перпендикулярных</w:t>
            </w:r>
            <w:proofErr w:type="gramEnd"/>
            <w:r>
              <w:rPr>
                <w:rFonts w:ascii="Times New Roman" w:hAnsi="Times New Roman"/>
                <w:sz w:val="24"/>
                <w:szCs w:val="24"/>
              </w:rPr>
              <w:t xml:space="preserve">  прямых  в  пространстве. Признак  перпендикулярности  прямой  и  плоскости.</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 xml:space="preserve"> Свойства  </w:t>
            </w:r>
            <w:proofErr w:type="gramStart"/>
            <w:r>
              <w:rPr>
                <w:rFonts w:ascii="Times New Roman" w:hAnsi="Times New Roman"/>
                <w:sz w:val="24"/>
                <w:szCs w:val="24"/>
              </w:rPr>
              <w:t>перпендикулярных</w:t>
            </w:r>
            <w:proofErr w:type="gramEnd"/>
            <w:r>
              <w:rPr>
                <w:rFonts w:ascii="Times New Roman" w:hAnsi="Times New Roman"/>
                <w:sz w:val="24"/>
                <w:szCs w:val="24"/>
              </w:rPr>
              <w:t xml:space="preserve">  прямой  и  плоскости.</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Default="00B3371F" w:rsidP="00D24F6C">
            <w:pPr>
              <w:jc w:val="center"/>
              <w:rPr>
                <w:bCs/>
              </w:rPr>
            </w:pPr>
          </w:p>
          <w:p w:rsidR="00B3371F" w:rsidRPr="00F97CBF" w:rsidRDefault="00B3371F" w:rsidP="00D24F6C">
            <w:pPr>
              <w:jc w:val="center"/>
              <w:rPr>
                <w:bCs/>
              </w:rPr>
            </w:pPr>
            <w:r>
              <w:rPr>
                <w:bCs/>
              </w:rPr>
              <w:t>2</w:t>
            </w:r>
          </w:p>
        </w:tc>
      </w:tr>
      <w:tr w:rsidR="00CC1AC9" w:rsidRPr="00D961FD" w:rsidTr="00D24F6C">
        <w:trPr>
          <w:trHeight w:val="614"/>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8E5614" w:rsidRDefault="00CC1AC9" w:rsidP="00D24F6C">
            <w:pPr>
              <w:jc w:val="both"/>
              <w:rPr>
                <w:b/>
              </w:rPr>
            </w:pPr>
            <w:r w:rsidRPr="008E5614">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B3371F" w:rsidRPr="00D961FD" w:rsidTr="00D24F6C">
        <w:trPr>
          <w:trHeight w:val="1500"/>
        </w:trPr>
        <w:tc>
          <w:tcPr>
            <w:tcW w:w="3162" w:type="dxa"/>
            <w:vMerge w:val="restart"/>
            <w:tcBorders>
              <w:left w:val="single" w:sz="4" w:space="0" w:color="auto"/>
              <w:right w:val="single" w:sz="4" w:space="0" w:color="auto"/>
            </w:tcBorders>
          </w:tcPr>
          <w:p w:rsidR="00B3371F" w:rsidRDefault="00B3371F" w:rsidP="00D24F6C"/>
        </w:tc>
        <w:tc>
          <w:tcPr>
            <w:tcW w:w="10492" w:type="dxa"/>
            <w:tcBorders>
              <w:top w:val="single" w:sz="4" w:space="0" w:color="auto"/>
              <w:left w:val="single" w:sz="4" w:space="0" w:color="auto"/>
              <w:right w:val="single" w:sz="4" w:space="0" w:color="auto"/>
            </w:tcBorders>
          </w:tcPr>
          <w:p w:rsidR="00B3371F" w:rsidRDefault="00B3371F" w:rsidP="00D24F6C">
            <w:pPr>
              <w:jc w:val="both"/>
              <w:rPr>
                <w:b/>
              </w:rPr>
            </w:pPr>
            <w:r w:rsidRPr="003D7757">
              <w:rPr>
                <w:b/>
              </w:rPr>
              <w:t xml:space="preserve">Практическое занятие № </w:t>
            </w:r>
            <w:r>
              <w:rPr>
                <w:b/>
              </w:rPr>
              <w:t>28</w:t>
            </w:r>
          </w:p>
          <w:p w:rsidR="00B3371F" w:rsidRPr="003D7757" w:rsidRDefault="00B3371F" w:rsidP="00D24F6C">
            <w:pPr>
              <w:jc w:val="both"/>
            </w:pPr>
            <w:r w:rsidRPr="003D7757">
              <w:rPr>
                <w:color w:val="231F20"/>
              </w:rPr>
              <w:t>Уравнение окружности, сферы, плоскости. Расстояние между точками. Действия с</w:t>
            </w:r>
            <w:r w:rsidRPr="003D7757">
              <w:rPr>
                <w:color w:val="231F20"/>
              </w:rPr>
              <w:br/>
              <w:t>векторами, заданными координатами. Скалярное произведение векторов. Векторное</w:t>
            </w:r>
            <w:r w:rsidRPr="003D7757">
              <w:rPr>
                <w:color w:val="231F20"/>
              </w:rPr>
              <w:br/>
              <w:t>уравнение прямой и плоскости. Использование векторов при доказательстве теорем</w:t>
            </w:r>
            <w:r w:rsidRPr="003D7757">
              <w:rPr>
                <w:color w:val="231F20"/>
              </w:rPr>
              <w:br/>
              <w:t>стереометрии.</w:t>
            </w:r>
          </w:p>
        </w:tc>
        <w:tc>
          <w:tcPr>
            <w:tcW w:w="1163" w:type="dxa"/>
            <w:vMerge w:val="restart"/>
            <w:tcBorders>
              <w:left w:val="single" w:sz="4" w:space="0" w:color="auto"/>
              <w:right w:val="single" w:sz="4" w:space="0" w:color="auto"/>
            </w:tcBorders>
          </w:tcPr>
          <w:p w:rsidR="00B3371F" w:rsidRPr="00F97CBF" w:rsidRDefault="00B3371F" w:rsidP="00D24F6C">
            <w:pPr>
              <w:jc w:val="center"/>
              <w:rPr>
                <w:bCs/>
              </w:rPr>
            </w:pPr>
            <w:r>
              <w:rPr>
                <w:bCs/>
              </w:rPr>
              <w:t>2</w:t>
            </w:r>
          </w:p>
        </w:tc>
      </w:tr>
      <w:tr w:rsidR="00B3371F" w:rsidRPr="00D961FD" w:rsidTr="00D24F6C">
        <w:trPr>
          <w:trHeight w:val="316"/>
        </w:trPr>
        <w:tc>
          <w:tcPr>
            <w:tcW w:w="3162" w:type="dxa"/>
            <w:vMerge/>
            <w:tcBorders>
              <w:left w:val="single" w:sz="4" w:space="0" w:color="auto"/>
              <w:bottom w:val="single" w:sz="4" w:space="0" w:color="auto"/>
              <w:right w:val="single" w:sz="4" w:space="0" w:color="auto"/>
            </w:tcBorders>
          </w:tcPr>
          <w:p w:rsidR="00B3371F" w:rsidRDefault="00B3371F" w:rsidP="00D24F6C"/>
        </w:tc>
        <w:tc>
          <w:tcPr>
            <w:tcW w:w="10492" w:type="dxa"/>
            <w:tcBorders>
              <w:top w:val="single" w:sz="4" w:space="0" w:color="auto"/>
              <w:left w:val="single" w:sz="4" w:space="0" w:color="auto"/>
              <w:bottom w:val="single" w:sz="4" w:space="0" w:color="auto"/>
              <w:right w:val="single" w:sz="4" w:space="0" w:color="auto"/>
            </w:tcBorders>
          </w:tcPr>
          <w:p w:rsidR="00B3371F" w:rsidRPr="009F1DBF" w:rsidRDefault="00B3371F"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8A7E2E">
              <w:rPr>
                <w:rFonts w:ascii="Times New Roman" w:hAnsi="Times New Roman"/>
                <w:sz w:val="24"/>
                <w:szCs w:val="24"/>
              </w:rPr>
              <w:t>Координаты вектора</w:t>
            </w:r>
            <w:r>
              <w:rPr>
                <w:rFonts w:ascii="Times New Roman" w:hAnsi="Times New Roman"/>
                <w:sz w:val="24"/>
                <w:szCs w:val="24"/>
              </w:rPr>
              <w:t>».</w:t>
            </w:r>
          </w:p>
        </w:tc>
        <w:tc>
          <w:tcPr>
            <w:tcW w:w="1163" w:type="dxa"/>
            <w:vMerge/>
            <w:tcBorders>
              <w:left w:val="single" w:sz="4" w:space="0" w:color="auto"/>
              <w:bottom w:val="single" w:sz="4" w:space="0" w:color="auto"/>
              <w:right w:val="single" w:sz="4" w:space="0" w:color="auto"/>
            </w:tcBorders>
          </w:tcPr>
          <w:p w:rsidR="00B3371F" w:rsidRPr="00F97CBF" w:rsidRDefault="00B3371F" w:rsidP="00D24F6C">
            <w:pPr>
              <w:jc w:val="center"/>
              <w:rPr>
                <w:bCs/>
              </w:rPr>
            </w:pPr>
          </w:p>
        </w:tc>
      </w:tr>
      <w:tr w:rsidR="00CC1AC9" w:rsidRPr="00D961FD" w:rsidTr="00D24F6C">
        <w:trPr>
          <w:trHeight w:val="556"/>
        </w:trPr>
        <w:tc>
          <w:tcPr>
            <w:tcW w:w="3162" w:type="dxa"/>
            <w:tcBorders>
              <w:left w:val="single" w:sz="4" w:space="0" w:color="auto"/>
              <w:bottom w:val="single" w:sz="4" w:space="0" w:color="auto"/>
              <w:right w:val="single" w:sz="4" w:space="0" w:color="auto"/>
            </w:tcBorders>
          </w:tcPr>
          <w:p w:rsidR="00CC1AC9" w:rsidRPr="008A7E2E" w:rsidRDefault="00CC1AC9" w:rsidP="00D24F6C">
            <w:pPr>
              <w:rPr>
                <w:b/>
              </w:rPr>
            </w:pPr>
            <w:r w:rsidRPr="008A7E2E">
              <w:rPr>
                <w:b/>
              </w:rPr>
              <w:t>Раздел 6. Основы тригонометрии.</w:t>
            </w: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F97CBF" w:rsidRDefault="00CC1AC9" w:rsidP="00D24F6C">
            <w:pPr>
              <w:jc w:val="center"/>
              <w:rPr>
                <w:b/>
                <w:bCs/>
              </w:rPr>
            </w:pPr>
            <w:r w:rsidRPr="00F97CBF">
              <w:rPr>
                <w:b/>
                <w:bCs/>
              </w:rPr>
              <w:t>25</w:t>
            </w:r>
          </w:p>
        </w:tc>
      </w:tr>
      <w:tr w:rsidR="00B3371F" w:rsidRPr="00D961FD" w:rsidTr="00D24F6C">
        <w:trPr>
          <w:trHeight w:val="668"/>
        </w:trPr>
        <w:tc>
          <w:tcPr>
            <w:tcW w:w="3162" w:type="dxa"/>
            <w:vMerge w:val="restart"/>
            <w:tcBorders>
              <w:left w:val="single" w:sz="4" w:space="0" w:color="auto"/>
              <w:right w:val="single" w:sz="4" w:space="0" w:color="auto"/>
            </w:tcBorders>
          </w:tcPr>
          <w:p w:rsidR="00B3371F" w:rsidRDefault="00B3371F" w:rsidP="00D24F6C">
            <w:r>
              <w:t>Тема 1. Углы и вращательное движение.</w:t>
            </w:r>
          </w:p>
        </w:tc>
        <w:tc>
          <w:tcPr>
            <w:tcW w:w="10492" w:type="dxa"/>
            <w:tcBorders>
              <w:top w:val="single" w:sz="4" w:space="0" w:color="auto"/>
              <w:left w:val="single" w:sz="4" w:space="0" w:color="auto"/>
              <w:bottom w:val="single" w:sz="4" w:space="0" w:color="auto"/>
              <w:right w:val="single" w:sz="4" w:space="0" w:color="auto"/>
            </w:tcBorders>
          </w:tcPr>
          <w:p w:rsidR="00B3371F" w:rsidRPr="002D4D81" w:rsidRDefault="00B3371F" w:rsidP="00D24F6C">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Понятие  радианной  меры  угла. Формулы,   связывающие  радианную и  градусную  меры угла.  Понятие  единичной  окружности, поворота  точки  единичной  окружности.</w:t>
            </w:r>
          </w:p>
        </w:tc>
        <w:tc>
          <w:tcPr>
            <w:tcW w:w="1163" w:type="dxa"/>
            <w:vMerge w:val="restart"/>
            <w:tcBorders>
              <w:left w:val="single" w:sz="4" w:space="0" w:color="auto"/>
              <w:right w:val="single" w:sz="4" w:space="0" w:color="auto"/>
            </w:tcBorders>
          </w:tcPr>
          <w:p w:rsidR="00B3371F" w:rsidRPr="00F97CBF" w:rsidRDefault="00B3371F" w:rsidP="00D24F6C">
            <w:pPr>
              <w:jc w:val="center"/>
              <w:rPr>
                <w:bCs/>
              </w:rPr>
            </w:pPr>
            <w:r>
              <w:rPr>
                <w:bCs/>
              </w:rPr>
              <w:t>2</w:t>
            </w:r>
          </w:p>
        </w:tc>
      </w:tr>
      <w:tr w:rsidR="00B3371F" w:rsidRPr="00D961FD" w:rsidTr="0049474E">
        <w:trPr>
          <w:trHeight w:val="876"/>
        </w:trPr>
        <w:tc>
          <w:tcPr>
            <w:tcW w:w="3162" w:type="dxa"/>
            <w:vMerge/>
            <w:tcBorders>
              <w:left w:val="single" w:sz="4" w:space="0" w:color="auto"/>
              <w:bottom w:val="single" w:sz="4" w:space="0" w:color="auto"/>
              <w:right w:val="single" w:sz="4" w:space="0" w:color="auto"/>
            </w:tcBorders>
          </w:tcPr>
          <w:p w:rsidR="00B3371F" w:rsidRDefault="00B3371F" w:rsidP="00D24F6C"/>
        </w:tc>
        <w:tc>
          <w:tcPr>
            <w:tcW w:w="10492" w:type="dxa"/>
            <w:tcBorders>
              <w:top w:val="single" w:sz="4" w:space="0" w:color="auto"/>
              <w:left w:val="single" w:sz="4" w:space="0" w:color="auto"/>
              <w:bottom w:val="single" w:sz="4" w:space="0" w:color="auto"/>
              <w:right w:val="single" w:sz="4" w:space="0" w:color="auto"/>
            </w:tcBorders>
          </w:tcPr>
          <w:p w:rsidR="00B3371F" w:rsidRPr="008E5614" w:rsidRDefault="00B3371F" w:rsidP="00D24F6C">
            <w:pPr>
              <w:jc w:val="both"/>
              <w:rPr>
                <w:b/>
              </w:rPr>
            </w:pPr>
            <w:r w:rsidRPr="008E5614">
              <w:rPr>
                <w:b/>
              </w:rPr>
              <w:t>Виды учебной деятельности</w:t>
            </w:r>
          </w:p>
          <w:p w:rsidR="00B3371F" w:rsidRPr="009F1DBF" w:rsidRDefault="00B3371F"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B3371F" w:rsidRPr="00F97CBF" w:rsidRDefault="00B3371F" w:rsidP="00D24F6C">
            <w:pPr>
              <w:jc w:val="center"/>
              <w:rPr>
                <w:b/>
                <w:bCs/>
              </w:rPr>
            </w:pPr>
          </w:p>
        </w:tc>
      </w:tr>
      <w:tr w:rsidR="00B3371F" w:rsidRPr="00D961FD" w:rsidTr="00D24F6C">
        <w:trPr>
          <w:trHeight w:val="876"/>
        </w:trPr>
        <w:tc>
          <w:tcPr>
            <w:tcW w:w="3162" w:type="dxa"/>
            <w:tcBorders>
              <w:left w:val="single" w:sz="4" w:space="0" w:color="auto"/>
              <w:bottom w:val="single" w:sz="4" w:space="0" w:color="auto"/>
              <w:right w:val="single" w:sz="4" w:space="0" w:color="auto"/>
            </w:tcBorders>
          </w:tcPr>
          <w:p w:rsidR="00B3371F" w:rsidRDefault="00B3371F" w:rsidP="00D24F6C"/>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jc w:val="both"/>
              <w:rPr>
                <w:b/>
              </w:rPr>
            </w:pPr>
            <w:r w:rsidRPr="003D7757">
              <w:rPr>
                <w:b/>
              </w:rPr>
              <w:t xml:space="preserve">Практическое занятие № </w:t>
            </w:r>
            <w:r>
              <w:rPr>
                <w:b/>
              </w:rPr>
              <w:t>8</w:t>
            </w:r>
          </w:p>
          <w:p w:rsidR="00B3371F" w:rsidRPr="003D7757" w:rsidRDefault="00B3371F" w:rsidP="00D24F6C">
            <w:pPr>
              <w:jc w:val="both"/>
              <w:rPr>
                <w:b/>
              </w:rPr>
            </w:pPr>
            <w:r w:rsidRPr="003D7757">
              <w:rPr>
                <w:color w:val="231F20"/>
              </w:rPr>
              <w:t>Радианный метод измерения углов вращения и связь с градусной мерой.</w:t>
            </w:r>
          </w:p>
        </w:tc>
        <w:tc>
          <w:tcPr>
            <w:tcW w:w="1163" w:type="dxa"/>
            <w:vMerge/>
            <w:tcBorders>
              <w:left w:val="single" w:sz="4" w:space="0" w:color="auto"/>
              <w:bottom w:val="single" w:sz="4" w:space="0" w:color="auto"/>
              <w:right w:val="single" w:sz="4" w:space="0" w:color="auto"/>
            </w:tcBorders>
          </w:tcPr>
          <w:p w:rsidR="00B3371F" w:rsidRPr="00F97CBF" w:rsidRDefault="00B3371F" w:rsidP="00D24F6C">
            <w:pPr>
              <w:jc w:val="center"/>
              <w:rPr>
                <w:bCs/>
              </w:rPr>
            </w:pPr>
          </w:p>
        </w:tc>
      </w:tr>
      <w:tr w:rsidR="00CC1AC9" w:rsidRPr="00D961FD" w:rsidTr="00D24F6C">
        <w:trPr>
          <w:trHeight w:val="383"/>
        </w:trPr>
        <w:tc>
          <w:tcPr>
            <w:tcW w:w="3162" w:type="dxa"/>
            <w:vMerge w:val="restart"/>
            <w:tcBorders>
              <w:left w:val="single" w:sz="4" w:space="0" w:color="auto"/>
              <w:right w:val="single" w:sz="4" w:space="0" w:color="auto"/>
            </w:tcBorders>
          </w:tcPr>
          <w:p w:rsidR="00CC1AC9" w:rsidRDefault="00CC1AC9" w:rsidP="00D24F6C">
            <w:r>
              <w:t>Тема 2. Тригонометрические операции.</w:t>
            </w:r>
          </w:p>
          <w:p w:rsidR="00CC1AC9" w:rsidRDefault="00CC1AC9" w:rsidP="00D24F6C"/>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684A76">
              <w:rPr>
                <w:rFonts w:ascii="Times New Roman" w:hAnsi="Times New Roman"/>
                <w:sz w:val="24"/>
                <w:szCs w:val="24"/>
              </w:rPr>
              <w:t xml:space="preserve">Формулы приведения. Формулы сложения. Формулы </w:t>
            </w:r>
            <w:r>
              <w:rPr>
                <w:rFonts w:ascii="Times New Roman" w:hAnsi="Times New Roman"/>
                <w:sz w:val="24"/>
                <w:szCs w:val="24"/>
              </w:rPr>
              <w:t>двойного угла.</w:t>
            </w:r>
          </w:p>
        </w:tc>
        <w:tc>
          <w:tcPr>
            <w:tcW w:w="1163" w:type="dxa"/>
            <w:vMerge w:val="restart"/>
            <w:tcBorders>
              <w:left w:val="single" w:sz="4" w:space="0" w:color="auto"/>
              <w:right w:val="single" w:sz="4" w:space="0" w:color="auto"/>
            </w:tcBorders>
          </w:tcPr>
          <w:p w:rsidR="00CC1AC9" w:rsidRPr="00F97CBF" w:rsidRDefault="00CC1AC9" w:rsidP="00D24F6C">
            <w:pPr>
              <w:jc w:val="center"/>
              <w:rPr>
                <w:bCs/>
              </w:rPr>
            </w:pPr>
            <w:r w:rsidRPr="00F97CBF">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r>
              <w:lastRenderedPageBreak/>
              <w:t>Тема 3. Преобразование тригонометрических выражений.</w:t>
            </w:r>
          </w:p>
        </w:tc>
        <w:tc>
          <w:tcPr>
            <w:tcW w:w="10492" w:type="dxa"/>
            <w:tcBorders>
              <w:top w:val="single" w:sz="4" w:space="0" w:color="auto"/>
              <w:left w:val="single" w:sz="4" w:space="0" w:color="auto"/>
              <w:bottom w:val="single" w:sz="4" w:space="0" w:color="auto"/>
              <w:right w:val="single" w:sz="4" w:space="0" w:color="auto"/>
            </w:tcBorders>
          </w:tcPr>
          <w:p w:rsidR="00B3371F" w:rsidRDefault="00CC1AC9" w:rsidP="00D24F6C">
            <w:pPr>
              <w:pStyle w:val="a3"/>
              <w:jc w:val="both"/>
              <w:rPr>
                <w:rFonts w:ascii="Times New Roman" w:hAnsi="Times New Roman"/>
                <w:sz w:val="24"/>
                <w:szCs w:val="24"/>
              </w:rPr>
            </w:pPr>
            <w:r w:rsidRPr="00684A76">
              <w:rPr>
                <w:rFonts w:ascii="Times New Roman" w:hAnsi="Times New Roman"/>
                <w:sz w:val="24"/>
                <w:szCs w:val="24"/>
              </w:rPr>
              <w:t>Преобразование суммы тригонометрических функций в произведение и произведения в сумму</w:t>
            </w:r>
            <w:r>
              <w:rPr>
                <w:rFonts w:ascii="Times New Roman" w:hAnsi="Times New Roman"/>
                <w:sz w:val="24"/>
                <w:szCs w:val="24"/>
              </w:rPr>
              <w:t>.</w:t>
            </w:r>
            <w:r>
              <w:t xml:space="preserve"> </w:t>
            </w:r>
            <w:r w:rsidRPr="00684A76">
              <w:rPr>
                <w:rFonts w:ascii="Times New Roman" w:hAnsi="Times New Roman"/>
                <w:sz w:val="24"/>
                <w:szCs w:val="24"/>
              </w:rPr>
              <w:t>Основные тригонометрические тождес</w:t>
            </w:r>
            <w:r w:rsidR="00B3371F">
              <w:rPr>
                <w:rFonts w:ascii="Times New Roman" w:hAnsi="Times New Roman"/>
                <w:sz w:val="24"/>
                <w:szCs w:val="24"/>
              </w:rPr>
              <w:t>тва, формулы сложения, удвоения.</w:t>
            </w:r>
          </w:p>
          <w:p w:rsidR="00CC1AC9" w:rsidRPr="009F1DBF" w:rsidRDefault="00B3371F" w:rsidP="00D24F6C">
            <w:pPr>
              <w:pStyle w:val="a3"/>
              <w:jc w:val="both"/>
              <w:rPr>
                <w:rFonts w:ascii="Times New Roman" w:hAnsi="Times New Roman"/>
                <w:sz w:val="24"/>
                <w:szCs w:val="24"/>
              </w:rPr>
            </w:pPr>
            <w:r>
              <w:rPr>
                <w:rFonts w:ascii="Times New Roman" w:hAnsi="Times New Roman"/>
                <w:sz w:val="24"/>
                <w:szCs w:val="24"/>
              </w:rPr>
              <w:t xml:space="preserve"> П</w:t>
            </w:r>
            <w:r w:rsidR="00CC1AC9" w:rsidRPr="00684A76">
              <w:rPr>
                <w:rFonts w:ascii="Times New Roman" w:hAnsi="Times New Roman"/>
                <w:sz w:val="24"/>
                <w:szCs w:val="24"/>
              </w:rPr>
              <w:t>реобразование суммы тригонометрических функций в произведение, преобразование произведения три</w:t>
            </w:r>
            <w:r w:rsidR="00CC1AC9">
              <w:rPr>
                <w:rFonts w:ascii="Times New Roman" w:hAnsi="Times New Roman"/>
                <w:sz w:val="24"/>
                <w:szCs w:val="24"/>
              </w:rPr>
              <w:t>гонометрических функций в сумму.</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Default="00B3371F" w:rsidP="00D24F6C">
            <w:pPr>
              <w:jc w:val="center"/>
              <w:rPr>
                <w:bCs/>
              </w:rPr>
            </w:pPr>
            <w:r>
              <w:rPr>
                <w:bCs/>
              </w:rPr>
              <w:t>2</w:t>
            </w:r>
          </w:p>
          <w:p w:rsidR="00B3371F" w:rsidRPr="00F97CBF"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3D7757">
              <w:rPr>
                <w:b/>
              </w:rPr>
              <w:t xml:space="preserve">Практическое занятие № </w:t>
            </w:r>
            <w:r>
              <w:rPr>
                <w:b/>
              </w:rPr>
              <w:t>9</w:t>
            </w:r>
          </w:p>
          <w:p w:rsidR="00CC1AC9" w:rsidRPr="003D7757" w:rsidRDefault="00CC1AC9" w:rsidP="00D24F6C">
            <w:pPr>
              <w:jc w:val="both"/>
              <w:rPr>
                <w:b/>
              </w:rPr>
            </w:pPr>
            <w:r w:rsidRPr="003D7757">
              <w:rPr>
                <w:color w:val="231F20"/>
              </w:rPr>
              <w:t>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w:t>
            </w:r>
            <w:r>
              <w:rPr>
                <w:color w:val="231F20"/>
              </w:rPr>
              <w:t>гонометрических функций в сумму</w:t>
            </w:r>
            <w:r w:rsidRPr="003D7757">
              <w:rPr>
                <w:color w:val="231F20"/>
              </w:rPr>
              <w:t xml:space="preserve"> Простейшие тригонометрические</w:t>
            </w:r>
            <w:r w:rsidRPr="003D7757">
              <w:rPr>
                <w:color w:val="231F20"/>
              </w:rPr>
              <w:br/>
              <w:t>уравнения и неравенства.</w:t>
            </w:r>
          </w:p>
        </w:tc>
        <w:tc>
          <w:tcPr>
            <w:tcW w:w="1163" w:type="dxa"/>
            <w:tcBorders>
              <w:left w:val="single" w:sz="4" w:space="0" w:color="auto"/>
              <w:bottom w:val="single" w:sz="4" w:space="0" w:color="auto"/>
              <w:right w:val="single" w:sz="4" w:space="0" w:color="auto"/>
            </w:tcBorders>
          </w:tcPr>
          <w:p w:rsidR="00CC1AC9" w:rsidRPr="00F97CBF" w:rsidRDefault="00CC1AC9" w:rsidP="00D24F6C">
            <w:pPr>
              <w:jc w:val="center"/>
              <w:rPr>
                <w:bCs/>
              </w:rPr>
            </w:pPr>
            <w:r w:rsidRPr="00F97CBF">
              <w:rPr>
                <w:bCs/>
              </w:rPr>
              <w:t>1</w:t>
            </w: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r>
              <w:t>Тема 4. Тригонометрические функции</w:t>
            </w:r>
            <w:proofErr w:type="gramStart"/>
            <w:r>
              <w:t xml:space="preserve"> .</w:t>
            </w:r>
            <w:proofErr w:type="gramEnd"/>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sidRPr="00684A76">
              <w:rPr>
                <w:rFonts w:ascii="Times New Roman" w:hAnsi="Times New Roman"/>
                <w:sz w:val="24"/>
                <w:szCs w:val="24"/>
              </w:rPr>
              <w:t>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Pr="00F97CBF"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jc w:val="both"/>
              <w:rPr>
                <w:b/>
              </w:rPr>
            </w:pPr>
            <w:r w:rsidRPr="003D7757">
              <w:rPr>
                <w:b/>
              </w:rPr>
              <w:t xml:space="preserve">Практическое занятие № </w:t>
            </w:r>
            <w:r>
              <w:rPr>
                <w:b/>
              </w:rPr>
              <w:t>10</w:t>
            </w:r>
          </w:p>
          <w:p w:rsidR="00CC1AC9" w:rsidRPr="003D7757" w:rsidRDefault="00CC1AC9" w:rsidP="00D24F6C">
            <w:pPr>
              <w:jc w:val="both"/>
              <w:rPr>
                <w:b/>
              </w:rPr>
            </w:pPr>
            <w:r w:rsidRPr="003D7757">
              <w:rPr>
                <w:color w:val="231F20"/>
              </w:rPr>
              <w:t>Обратные тригонометрические функции: арксинус, арккосинус, арктангенс.</w:t>
            </w:r>
          </w:p>
        </w:tc>
        <w:tc>
          <w:tcPr>
            <w:tcW w:w="1163" w:type="dxa"/>
            <w:tcBorders>
              <w:left w:val="single" w:sz="4" w:space="0" w:color="auto"/>
              <w:bottom w:val="single" w:sz="4" w:space="0" w:color="auto"/>
              <w:right w:val="single" w:sz="4" w:space="0" w:color="auto"/>
            </w:tcBorders>
          </w:tcPr>
          <w:p w:rsidR="00CC1AC9" w:rsidRPr="00F97CBF" w:rsidRDefault="00CC1AC9" w:rsidP="00D24F6C">
            <w:pPr>
              <w:jc w:val="center"/>
              <w:rPr>
                <w:bCs/>
              </w:rPr>
            </w:pPr>
            <w:r w:rsidRPr="00F97CBF">
              <w:rPr>
                <w:bCs/>
              </w:rPr>
              <w:t>1</w:t>
            </w:r>
          </w:p>
        </w:tc>
      </w:tr>
      <w:tr w:rsidR="00CC1AC9" w:rsidRPr="00D961FD" w:rsidTr="00D24F6C">
        <w:trPr>
          <w:trHeight w:val="272"/>
        </w:trPr>
        <w:tc>
          <w:tcPr>
            <w:tcW w:w="3162" w:type="dxa"/>
            <w:vMerge w:val="restart"/>
            <w:tcBorders>
              <w:left w:val="single" w:sz="4" w:space="0" w:color="auto"/>
              <w:right w:val="single" w:sz="4" w:space="0" w:color="auto"/>
            </w:tcBorders>
          </w:tcPr>
          <w:p w:rsidR="00CC1AC9" w:rsidRDefault="00CC1AC9" w:rsidP="00D24F6C">
            <w:r>
              <w:t>Тема 5. Тригонометрические уравнения.</w:t>
            </w:r>
          </w:p>
        </w:tc>
        <w:tc>
          <w:tcPr>
            <w:tcW w:w="10492" w:type="dxa"/>
            <w:tcBorders>
              <w:top w:val="single" w:sz="4" w:space="0" w:color="auto"/>
              <w:left w:val="single" w:sz="4" w:space="0" w:color="auto"/>
              <w:bottom w:val="single" w:sz="4" w:space="0" w:color="auto"/>
              <w:right w:val="single" w:sz="4" w:space="0" w:color="auto"/>
            </w:tcBorders>
          </w:tcPr>
          <w:p w:rsidR="00B3371F" w:rsidRDefault="00CC1AC9" w:rsidP="00D24F6C">
            <w:pPr>
              <w:pStyle w:val="a3"/>
              <w:jc w:val="both"/>
              <w:rPr>
                <w:rFonts w:ascii="Times New Roman" w:hAnsi="Times New Roman"/>
                <w:sz w:val="24"/>
                <w:szCs w:val="24"/>
              </w:rPr>
            </w:pPr>
            <w:r w:rsidRPr="00FF7654">
              <w:rPr>
                <w:rFonts w:ascii="Times New Roman" w:hAnsi="Times New Roman"/>
                <w:sz w:val="24"/>
                <w:szCs w:val="24"/>
              </w:rPr>
              <w:t xml:space="preserve"> Умение</w:t>
            </w:r>
            <w:r>
              <w:rPr>
                <w:rFonts w:ascii="Times New Roman" w:hAnsi="Times New Roman"/>
                <w:sz w:val="24"/>
                <w:szCs w:val="24"/>
              </w:rPr>
              <w:t xml:space="preserve"> </w:t>
            </w:r>
            <w:r w:rsidRPr="00FF7654">
              <w:rPr>
                <w:rFonts w:ascii="Times New Roman" w:hAnsi="Times New Roman"/>
                <w:sz w:val="24"/>
                <w:szCs w:val="24"/>
              </w:rPr>
              <w:t xml:space="preserve"> решать  простейшее тригонометриче</w:t>
            </w:r>
            <w:r>
              <w:rPr>
                <w:rFonts w:ascii="Times New Roman" w:hAnsi="Times New Roman"/>
                <w:sz w:val="24"/>
                <w:szCs w:val="24"/>
              </w:rPr>
              <w:t xml:space="preserve">ские  уравнения вида  </w:t>
            </w:r>
            <w:proofErr w:type="spellStart"/>
            <w:r>
              <w:rPr>
                <w:rFonts w:ascii="Times New Roman" w:hAnsi="Times New Roman"/>
                <w:sz w:val="24"/>
                <w:szCs w:val="24"/>
              </w:rPr>
              <w:t>cos</w:t>
            </w:r>
            <w:proofErr w:type="spellEnd"/>
            <w:r>
              <w:rPr>
                <w:rFonts w:ascii="Times New Roman" w:hAnsi="Times New Roman"/>
                <w:sz w:val="24"/>
                <w:szCs w:val="24"/>
              </w:rPr>
              <w:t xml:space="preserve"> x = a,</w:t>
            </w:r>
            <w:r w:rsidRPr="00FF7654">
              <w:rPr>
                <w:rFonts w:ascii="Times New Roman" w:hAnsi="Times New Roman"/>
                <w:sz w:val="24"/>
                <w:szCs w:val="24"/>
              </w:rPr>
              <w:t xml:space="preserve"> </w:t>
            </w:r>
          </w:p>
          <w:p w:rsidR="00B3371F" w:rsidRDefault="00CC1AC9" w:rsidP="00D24F6C">
            <w:pPr>
              <w:pStyle w:val="a3"/>
              <w:jc w:val="both"/>
              <w:rPr>
                <w:rFonts w:ascii="Times New Roman" w:hAnsi="Times New Roman"/>
                <w:sz w:val="24"/>
                <w:szCs w:val="24"/>
              </w:rPr>
            </w:pPr>
            <w:r w:rsidRPr="00FF7654">
              <w:rPr>
                <w:rFonts w:ascii="Times New Roman" w:hAnsi="Times New Roman"/>
                <w:sz w:val="24"/>
                <w:szCs w:val="24"/>
              </w:rPr>
              <w:t>умение решать  простейшее тригонометричес</w:t>
            </w:r>
            <w:r>
              <w:rPr>
                <w:rFonts w:ascii="Times New Roman" w:hAnsi="Times New Roman"/>
                <w:sz w:val="24"/>
                <w:szCs w:val="24"/>
              </w:rPr>
              <w:t xml:space="preserve">кие  уравнения вида  </w:t>
            </w:r>
            <w:proofErr w:type="spellStart"/>
            <w:r>
              <w:rPr>
                <w:rFonts w:ascii="Times New Roman" w:hAnsi="Times New Roman"/>
                <w:sz w:val="24"/>
                <w:szCs w:val="24"/>
              </w:rPr>
              <w:t>sin</w:t>
            </w:r>
            <w:proofErr w:type="spellEnd"/>
            <w:r>
              <w:rPr>
                <w:rFonts w:ascii="Times New Roman" w:hAnsi="Times New Roman"/>
                <w:sz w:val="24"/>
                <w:szCs w:val="24"/>
              </w:rPr>
              <w:t xml:space="preserve"> x = a, </w:t>
            </w:r>
            <w:r w:rsidRPr="00FF7654">
              <w:rPr>
                <w:rFonts w:ascii="Times New Roman" w:hAnsi="Times New Roman"/>
                <w:sz w:val="24"/>
                <w:szCs w:val="24"/>
              </w:rPr>
              <w:t xml:space="preserve"> </w:t>
            </w:r>
          </w:p>
          <w:p w:rsidR="00CC1AC9" w:rsidRPr="00FF7654" w:rsidRDefault="00CC1AC9" w:rsidP="00D24F6C">
            <w:pPr>
              <w:pStyle w:val="a3"/>
              <w:jc w:val="both"/>
              <w:rPr>
                <w:rFonts w:ascii="Times New Roman" w:hAnsi="Times New Roman"/>
                <w:sz w:val="24"/>
                <w:szCs w:val="24"/>
              </w:rPr>
            </w:pPr>
            <w:r w:rsidRPr="00FF7654">
              <w:rPr>
                <w:rFonts w:ascii="Times New Roman" w:hAnsi="Times New Roman"/>
                <w:sz w:val="24"/>
                <w:szCs w:val="24"/>
              </w:rPr>
              <w:t xml:space="preserve">умение решать  простейшее тригонометрические  уравнения вида  </w:t>
            </w:r>
            <w:proofErr w:type="spellStart"/>
            <w:r w:rsidRPr="00FF7654">
              <w:rPr>
                <w:rFonts w:ascii="Times New Roman" w:hAnsi="Times New Roman"/>
                <w:sz w:val="24"/>
                <w:szCs w:val="24"/>
              </w:rPr>
              <w:t>tg</w:t>
            </w:r>
            <w:proofErr w:type="spellEnd"/>
            <w:r w:rsidRPr="00FF7654">
              <w:rPr>
                <w:rFonts w:ascii="Times New Roman" w:hAnsi="Times New Roman"/>
                <w:sz w:val="24"/>
                <w:szCs w:val="24"/>
              </w:rPr>
              <w:t xml:space="preserve"> x = a.</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Умение решать</w:t>
            </w:r>
            <w:r w:rsidRPr="00FF7654">
              <w:rPr>
                <w:rFonts w:ascii="Times New Roman" w:hAnsi="Times New Roman"/>
                <w:sz w:val="24"/>
                <w:szCs w:val="24"/>
              </w:rPr>
              <w:t xml:space="preserve">  следующие  типы  тригонометрических  уравнений: линейные  относительно  </w:t>
            </w:r>
            <w:proofErr w:type="spellStart"/>
            <w:r w:rsidRPr="00FF7654">
              <w:rPr>
                <w:rFonts w:ascii="Times New Roman" w:hAnsi="Times New Roman"/>
                <w:sz w:val="24"/>
                <w:szCs w:val="24"/>
              </w:rPr>
              <w:t>sin</w:t>
            </w:r>
            <w:proofErr w:type="spellEnd"/>
            <w:r w:rsidRPr="00FF7654">
              <w:rPr>
                <w:rFonts w:ascii="Times New Roman" w:hAnsi="Times New Roman"/>
                <w:sz w:val="24"/>
                <w:szCs w:val="24"/>
              </w:rPr>
              <w:t xml:space="preserve"> x,  </w:t>
            </w:r>
            <w:proofErr w:type="spellStart"/>
            <w:r w:rsidRPr="00FF7654">
              <w:rPr>
                <w:rFonts w:ascii="Times New Roman" w:hAnsi="Times New Roman"/>
                <w:sz w:val="24"/>
                <w:szCs w:val="24"/>
              </w:rPr>
              <w:t>cos</w:t>
            </w:r>
            <w:proofErr w:type="spellEnd"/>
            <w:r w:rsidRPr="00FF7654">
              <w:rPr>
                <w:rFonts w:ascii="Times New Roman" w:hAnsi="Times New Roman"/>
                <w:sz w:val="24"/>
                <w:szCs w:val="24"/>
              </w:rPr>
              <w:t xml:space="preserve"> x или  </w:t>
            </w:r>
            <w:proofErr w:type="spellStart"/>
            <w:r w:rsidRPr="00FF7654">
              <w:rPr>
                <w:rFonts w:ascii="Times New Roman" w:hAnsi="Times New Roman"/>
                <w:sz w:val="24"/>
                <w:szCs w:val="24"/>
              </w:rPr>
              <w:t>tg</w:t>
            </w:r>
            <w:proofErr w:type="spellEnd"/>
            <w:r w:rsidRPr="00FF7654">
              <w:rPr>
                <w:rFonts w:ascii="Times New Roman" w:hAnsi="Times New Roman"/>
                <w:sz w:val="24"/>
                <w:szCs w:val="24"/>
              </w:rPr>
              <w:t xml:space="preserve"> x; сводящиеся  к   квадратным  и  другим алгебраическим  уравнениям  после замены  неизвестного; сводящиеся  к  простейшим  тригонометрическим  уравнениям  после  разложения на  множители.</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Default="00B3371F" w:rsidP="00D24F6C">
            <w:pPr>
              <w:jc w:val="center"/>
              <w:rPr>
                <w:bCs/>
              </w:rPr>
            </w:pPr>
            <w:r>
              <w:rPr>
                <w:bCs/>
              </w:rPr>
              <w:t>2</w:t>
            </w:r>
          </w:p>
          <w:p w:rsidR="00B3371F" w:rsidRDefault="00B3371F" w:rsidP="00D24F6C">
            <w:pPr>
              <w:jc w:val="center"/>
              <w:rPr>
                <w:bCs/>
              </w:rPr>
            </w:pPr>
            <w:r>
              <w:rPr>
                <w:bCs/>
              </w:rPr>
              <w:t>2</w:t>
            </w:r>
          </w:p>
          <w:p w:rsidR="00B3371F" w:rsidRPr="00F97CBF" w:rsidRDefault="00B3371F" w:rsidP="00D24F6C">
            <w:pPr>
              <w:jc w:val="center"/>
              <w:rPr>
                <w:bCs/>
              </w:rPr>
            </w:pPr>
            <w:r>
              <w:rPr>
                <w:bCs/>
              </w:rPr>
              <w:t>1</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B3371F" w:rsidRPr="00D961FD" w:rsidTr="0016581D">
        <w:trPr>
          <w:trHeight w:val="876"/>
        </w:trPr>
        <w:tc>
          <w:tcPr>
            <w:tcW w:w="3162" w:type="dxa"/>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Default="00B3371F" w:rsidP="00D24F6C">
            <w:pPr>
              <w:jc w:val="both"/>
              <w:rPr>
                <w:b/>
              </w:rPr>
            </w:pPr>
            <w:r w:rsidRPr="003D7757">
              <w:rPr>
                <w:b/>
              </w:rPr>
              <w:t xml:space="preserve">Практическое занятие № </w:t>
            </w:r>
            <w:r>
              <w:rPr>
                <w:b/>
              </w:rPr>
              <w:t>12</w:t>
            </w:r>
          </w:p>
          <w:p w:rsidR="00B3371F" w:rsidRPr="003D7757" w:rsidRDefault="00B3371F" w:rsidP="00D24F6C">
            <w:pPr>
              <w:jc w:val="both"/>
              <w:rPr>
                <w:b/>
              </w:rPr>
            </w:pPr>
            <w:r w:rsidRPr="003D7757">
              <w:rPr>
                <w:color w:val="231F20"/>
              </w:rPr>
              <w:t xml:space="preserve">Показательные, логарифмические, тригонометрические уравнения и </w:t>
            </w:r>
            <w:r w:rsidRPr="003D7757">
              <w:rPr>
                <w:i/>
                <w:iCs/>
                <w:color w:val="231F20"/>
              </w:rPr>
              <w:t>неравенства</w:t>
            </w:r>
            <w:r w:rsidRPr="003D7757">
              <w:rPr>
                <w:color w:val="231F20"/>
              </w:rPr>
              <w:t>.</w:t>
            </w:r>
          </w:p>
        </w:tc>
        <w:tc>
          <w:tcPr>
            <w:tcW w:w="1163" w:type="dxa"/>
            <w:vMerge w:val="restart"/>
            <w:tcBorders>
              <w:left w:val="single" w:sz="4" w:space="0" w:color="auto"/>
              <w:right w:val="single" w:sz="4" w:space="0" w:color="auto"/>
            </w:tcBorders>
          </w:tcPr>
          <w:p w:rsidR="00B3371F" w:rsidRPr="00F97CBF" w:rsidRDefault="00B3371F" w:rsidP="00D24F6C">
            <w:pPr>
              <w:jc w:val="center"/>
              <w:rPr>
                <w:bCs/>
              </w:rPr>
            </w:pPr>
            <w:r>
              <w:rPr>
                <w:bCs/>
              </w:rPr>
              <w:t>2</w:t>
            </w:r>
          </w:p>
        </w:tc>
      </w:tr>
      <w:tr w:rsidR="00B3371F" w:rsidRPr="00D961FD" w:rsidTr="00D24F6C">
        <w:trPr>
          <w:trHeight w:val="414"/>
        </w:trPr>
        <w:tc>
          <w:tcPr>
            <w:tcW w:w="3162" w:type="dxa"/>
            <w:tcBorders>
              <w:left w:val="single" w:sz="4" w:space="0" w:color="auto"/>
              <w:bottom w:val="single" w:sz="4" w:space="0" w:color="auto"/>
              <w:right w:val="single" w:sz="4" w:space="0" w:color="auto"/>
            </w:tcBorders>
          </w:tcPr>
          <w:p w:rsidR="00B3371F" w:rsidRDefault="00B3371F"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B3371F" w:rsidRPr="009F1DBF" w:rsidRDefault="00B3371F"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8A7E2E">
              <w:rPr>
                <w:rFonts w:ascii="Times New Roman" w:hAnsi="Times New Roman"/>
                <w:sz w:val="24"/>
                <w:szCs w:val="24"/>
              </w:rPr>
              <w:t>Основы тригонометрии</w:t>
            </w:r>
            <w:r>
              <w:rPr>
                <w:rFonts w:ascii="Times New Roman" w:hAnsi="Times New Roman"/>
                <w:sz w:val="24"/>
                <w:szCs w:val="24"/>
              </w:rPr>
              <w:t>».</w:t>
            </w:r>
          </w:p>
        </w:tc>
        <w:tc>
          <w:tcPr>
            <w:tcW w:w="1163" w:type="dxa"/>
            <w:vMerge/>
            <w:tcBorders>
              <w:left w:val="single" w:sz="4" w:space="0" w:color="auto"/>
              <w:bottom w:val="single" w:sz="4" w:space="0" w:color="auto"/>
              <w:right w:val="single" w:sz="4" w:space="0" w:color="auto"/>
            </w:tcBorders>
          </w:tcPr>
          <w:p w:rsidR="00B3371F" w:rsidRPr="00F97CBF" w:rsidRDefault="00B3371F" w:rsidP="00D24F6C">
            <w:pPr>
              <w:jc w:val="center"/>
              <w:rPr>
                <w:bCs/>
              </w:rPr>
            </w:pPr>
          </w:p>
        </w:tc>
      </w:tr>
      <w:tr w:rsidR="00CC1AC9" w:rsidRPr="00D961FD" w:rsidTr="00D24F6C">
        <w:trPr>
          <w:trHeight w:val="525"/>
        </w:trPr>
        <w:tc>
          <w:tcPr>
            <w:tcW w:w="3162" w:type="dxa"/>
            <w:tcBorders>
              <w:left w:val="single" w:sz="4" w:space="0" w:color="auto"/>
              <w:bottom w:val="single" w:sz="4" w:space="0" w:color="auto"/>
              <w:right w:val="single" w:sz="4" w:space="0" w:color="auto"/>
            </w:tcBorders>
          </w:tcPr>
          <w:p w:rsidR="00CC1AC9" w:rsidRPr="008A7E2E" w:rsidRDefault="00CC1AC9" w:rsidP="00D24F6C">
            <w:pPr>
              <w:jc w:val="both"/>
              <w:rPr>
                <w:b/>
              </w:rPr>
            </w:pPr>
            <w:r w:rsidRPr="008A7E2E">
              <w:rPr>
                <w:b/>
              </w:rPr>
              <w:t xml:space="preserve">Раздел 7. Функции и графики. </w:t>
            </w:r>
          </w:p>
        </w:tc>
        <w:tc>
          <w:tcPr>
            <w:tcW w:w="10492" w:type="dxa"/>
            <w:tcBorders>
              <w:top w:val="single" w:sz="4" w:space="0" w:color="auto"/>
              <w:left w:val="single" w:sz="4" w:space="0" w:color="auto"/>
              <w:bottom w:val="single" w:sz="4" w:space="0" w:color="auto"/>
              <w:right w:val="single" w:sz="4" w:space="0" w:color="auto"/>
            </w:tcBorders>
          </w:tcPr>
          <w:p w:rsidR="00CC1AC9" w:rsidRPr="00FF7654" w:rsidRDefault="00CC1AC9" w:rsidP="00D24F6C">
            <w:pPr>
              <w:jc w:val="both"/>
            </w:pPr>
          </w:p>
        </w:tc>
        <w:tc>
          <w:tcPr>
            <w:tcW w:w="1163" w:type="dxa"/>
            <w:tcBorders>
              <w:left w:val="single" w:sz="4" w:space="0" w:color="auto"/>
              <w:bottom w:val="single" w:sz="4" w:space="0" w:color="auto"/>
              <w:right w:val="single" w:sz="4" w:space="0" w:color="auto"/>
            </w:tcBorders>
          </w:tcPr>
          <w:p w:rsidR="00CC1AC9" w:rsidRPr="00F97CBF" w:rsidRDefault="00CC1AC9" w:rsidP="00D24F6C">
            <w:pPr>
              <w:jc w:val="center"/>
              <w:rPr>
                <w:b/>
                <w:bCs/>
              </w:rPr>
            </w:pPr>
            <w:r w:rsidRPr="00F97CBF">
              <w:rPr>
                <w:b/>
                <w:bCs/>
              </w:rPr>
              <w:t>25</w:t>
            </w:r>
          </w:p>
        </w:tc>
      </w:tr>
      <w:tr w:rsidR="00CC1AC9" w:rsidRPr="00D961FD" w:rsidTr="00D24F6C">
        <w:trPr>
          <w:trHeight w:val="622"/>
        </w:trPr>
        <w:tc>
          <w:tcPr>
            <w:tcW w:w="3162" w:type="dxa"/>
            <w:vMerge w:val="restart"/>
            <w:tcBorders>
              <w:left w:val="single" w:sz="4" w:space="0" w:color="auto"/>
              <w:right w:val="single" w:sz="4" w:space="0" w:color="auto"/>
            </w:tcBorders>
          </w:tcPr>
          <w:p w:rsidR="00CC1AC9" w:rsidRDefault="00CC1AC9" w:rsidP="00D24F6C">
            <w:pPr>
              <w:jc w:val="both"/>
            </w:pPr>
            <w:r>
              <w:t>Тема 1. Обзор общих понятий.</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Общие понятия, связанные с понятием функции: способы задания функции, обозначения, графики.</w:t>
            </w:r>
          </w:p>
        </w:tc>
        <w:tc>
          <w:tcPr>
            <w:tcW w:w="1163" w:type="dxa"/>
            <w:vMerge w:val="restart"/>
            <w:tcBorders>
              <w:left w:val="single" w:sz="4" w:space="0" w:color="auto"/>
              <w:right w:val="single" w:sz="4" w:space="0" w:color="auto"/>
            </w:tcBorders>
          </w:tcPr>
          <w:p w:rsidR="00CC1AC9" w:rsidRPr="00F97CBF" w:rsidRDefault="00CC1AC9" w:rsidP="00D24F6C">
            <w:pPr>
              <w:jc w:val="center"/>
              <w:rPr>
                <w:bCs/>
              </w:rPr>
            </w:pPr>
            <w:r w:rsidRPr="00F97CBF">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279"/>
        </w:trPr>
        <w:tc>
          <w:tcPr>
            <w:tcW w:w="3162" w:type="dxa"/>
            <w:vMerge w:val="restart"/>
            <w:tcBorders>
              <w:left w:val="single" w:sz="4" w:space="0" w:color="auto"/>
              <w:right w:val="single" w:sz="4" w:space="0" w:color="auto"/>
            </w:tcBorders>
          </w:tcPr>
          <w:p w:rsidR="00CC1AC9" w:rsidRDefault="00CC1AC9" w:rsidP="00D24F6C">
            <w:pPr>
              <w:jc w:val="both"/>
            </w:pPr>
            <w:r>
              <w:t>Тема 2. Схема исследования функции.</w:t>
            </w:r>
          </w:p>
        </w:tc>
        <w:tc>
          <w:tcPr>
            <w:tcW w:w="10492" w:type="dxa"/>
            <w:tcBorders>
              <w:top w:val="single" w:sz="4" w:space="0" w:color="auto"/>
              <w:left w:val="single" w:sz="4" w:space="0" w:color="auto"/>
              <w:bottom w:val="single" w:sz="4" w:space="0" w:color="auto"/>
              <w:right w:val="single" w:sz="4" w:space="0" w:color="auto"/>
            </w:tcBorders>
          </w:tcPr>
          <w:p w:rsidR="00B3371F" w:rsidRDefault="00CC1AC9" w:rsidP="00D24F6C">
            <w:pPr>
              <w:pStyle w:val="a3"/>
              <w:jc w:val="both"/>
              <w:rPr>
                <w:rFonts w:ascii="Times New Roman" w:hAnsi="Times New Roman"/>
                <w:sz w:val="24"/>
                <w:szCs w:val="24"/>
              </w:rPr>
            </w:pPr>
            <w:r>
              <w:rPr>
                <w:rFonts w:ascii="Times New Roman" w:hAnsi="Times New Roman"/>
                <w:sz w:val="24"/>
                <w:szCs w:val="24"/>
              </w:rPr>
              <w:t xml:space="preserve">Алгоритм исследования функций. </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Особенности исследования и особые случаи.</w:t>
            </w:r>
          </w:p>
        </w:tc>
        <w:tc>
          <w:tcPr>
            <w:tcW w:w="1163" w:type="dxa"/>
            <w:vMerge w:val="restart"/>
            <w:tcBorders>
              <w:left w:val="single" w:sz="4" w:space="0" w:color="auto"/>
              <w:right w:val="single" w:sz="4" w:space="0" w:color="auto"/>
            </w:tcBorders>
          </w:tcPr>
          <w:p w:rsidR="00CC1AC9" w:rsidRDefault="00B3371F" w:rsidP="00D24F6C">
            <w:pPr>
              <w:jc w:val="center"/>
              <w:rPr>
                <w:bCs/>
              </w:rPr>
            </w:pPr>
            <w:r>
              <w:rPr>
                <w:bCs/>
              </w:rPr>
              <w:t>2</w:t>
            </w:r>
          </w:p>
          <w:p w:rsidR="00B3371F" w:rsidRPr="00F97CBF" w:rsidRDefault="00B3371F"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 xml:space="preserve">Тема 3. Преобразования функций и действия над ними. </w:t>
            </w:r>
          </w:p>
        </w:tc>
        <w:tc>
          <w:tcPr>
            <w:tcW w:w="10492" w:type="dxa"/>
            <w:tcBorders>
              <w:top w:val="single" w:sz="4" w:space="0" w:color="auto"/>
              <w:left w:val="single" w:sz="4" w:space="0" w:color="auto"/>
              <w:bottom w:val="single" w:sz="4" w:space="0" w:color="auto"/>
              <w:right w:val="single" w:sz="4" w:space="0" w:color="auto"/>
            </w:tcBorders>
          </w:tcPr>
          <w:p w:rsidR="00B3371F" w:rsidRDefault="00CC1AC9" w:rsidP="00D24F6C">
            <w:pPr>
              <w:pStyle w:val="a3"/>
              <w:jc w:val="both"/>
              <w:rPr>
                <w:rFonts w:ascii="Times New Roman" w:hAnsi="Times New Roman"/>
                <w:sz w:val="24"/>
                <w:szCs w:val="24"/>
              </w:rPr>
            </w:pPr>
            <w:r>
              <w:rPr>
                <w:rFonts w:ascii="Times New Roman" w:hAnsi="Times New Roman"/>
                <w:sz w:val="24"/>
                <w:szCs w:val="24"/>
              </w:rPr>
              <w:t>Рассмотреть различные способы преобразования стандартных функций с применением действий над ними: у</w:t>
            </w:r>
            <w:r w:rsidR="00B3371F">
              <w:rPr>
                <w:rFonts w:ascii="Times New Roman" w:hAnsi="Times New Roman"/>
                <w:sz w:val="24"/>
                <w:szCs w:val="24"/>
              </w:rPr>
              <w:t xml:space="preserve">меньшение области определения. </w:t>
            </w:r>
          </w:p>
          <w:p w:rsidR="005C4E56" w:rsidRDefault="00B3371F" w:rsidP="00D24F6C">
            <w:pPr>
              <w:pStyle w:val="a3"/>
              <w:jc w:val="both"/>
              <w:rPr>
                <w:rFonts w:ascii="Times New Roman" w:hAnsi="Times New Roman"/>
                <w:sz w:val="24"/>
                <w:szCs w:val="24"/>
              </w:rPr>
            </w:pPr>
            <w:r>
              <w:rPr>
                <w:rFonts w:ascii="Times New Roman" w:hAnsi="Times New Roman"/>
                <w:sz w:val="24"/>
                <w:szCs w:val="24"/>
              </w:rPr>
              <w:t>А</w:t>
            </w:r>
            <w:r w:rsidR="00CC1AC9">
              <w:rPr>
                <w:rFonts w:ascii="Times New Roman" w:hAnsi="Times New Roman"/>
                <w:sz w:val="24"/>
                <w:szCs w:val="24"/>
              </w:rPr>
              <w:t>рифметические операции над функциями, построение сложных ф</w:t>
            </w:r>
            <w:r w:rsidR="005C4E56">
              <w:rPr>
                <w:rFonts w:ascii="Times New Roman" w:hAnsi="Times New Roman"/>
                <w:sz w:val="24"/>
                <w:szCs w:val="24"/>
              </w:rPr>
              <w:t>ункций.</w:t>
            </w:r>
          </w:p>
          <w:p w:rsidR="00CC1AC9" w:rsidRPr="009F1DBF" w:rsidRDefault="005C4E56" w:rsidP="00D24F6C">
            <w:pPr>
              <w:pStyle w:val="a3"/>
              <w:jc w:val="both"/>
              <w:rPr>
                <w:rFonts w:ascii="Times New Roman" w:hAnsi="Times New Roman"/>
                <w:sz w:val="24"/>
                <w:szCs w:val="24"/>
              </w:rPr>
            </w:pPr>
            <w:r>
              <w:rPr>
                <w:rFonts w:ascii="Times New Roman" w:hAnsi="Times New Roman"/>
                <w:sz w:val="24"/>
                <w:szCs w:val="24"/>
              </w:rPr>
              <w:t xml:space="preserve"> П</w:t>
            </w:r>
            <w:r w:rsidR="00CC1AC9">
              <w:rPr>
                <w:rFonts w:ascii="Times New Roman" w:hAnsi="Times New Roman"/>
                <w:sz w:val="24"/>
                <w:szCs w:val="24"/>
              </w:rPr>
              <w:t>остроение обратной функции, склеивание функций.</w:t>
            </w:r>
          </w:p>
        </w:tc>
        <w:tc>
          <w:tcPr>
            <w:tcW w:w="1163" w:type="dxa"/>
            <w:vMerge w:val="restart"/>
            <w:tcBorders>
              <w:left w:val="single" w:sz="4" w:space="0" w:color="auto"/>
              <w:right w:val="single" w:sz="4" w:space="0" w:color="auto"/>
            </w:tcBorders>
          </w:tcPr>
          <w:p w:rsidR="00CC1AC9" w:rsidRDefault="005C4E56" w:rsidP="00D24F6C">
            <w:pPr>
              <w:jc w:val="center"/>
              <w:rPr>
                <w:bCs/>
              </w:rPr>
            </w:pPr>
            <w:r>
              <w:rPr>
                <w:bCs/>
              </w:rPr>
              <w:t>2</w:t>
            </w:r>
          </w:p>
          <w:p w:rsidR="005C4E56" w:rsidRDefault="005C4E56" w:rsidP="00D24F6C">
            <w:pPr>
              <w:jc w:val="center"/>
              <w:rPr>
                <w:bCs/>
              </w:rPr>
            </w:pPr>
          </w:p>
          <w:p w:rsidR="005C4E56" w:rsidRDefault="005C4E56" w:rsidP="00D24F6C">
            <w:pPr>
              <w:jc w:val="center"/>
              <w:rPr>
                <w:bCs/>
              </w:rPr>
            </w:pPr>
            <w:r>
              <w:rPr>
                <w:bCs/>
              </w:rPr>
              <w:t>2</w:t>
            </w:r>
          </w:p>
          <w:p w:rsidR="005C4E56" w:rsidRPr="00F97CBF" w:rsidRDefault="005C4E56"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Тема 4. Симметрия функций  и преобразование  их графиков.</w:t>
            </w:r>
          </w:p>
        </w:tc>
        <w:tc>
          <w:tcPr>
            <w:tcW w:w="10492" w:type="dxa"/>
            <w:tcBorders>
              <w:top w:val="single" w:sz="4" w:space="0" w:color="auto"/>
              <w:left w:val="single" w:sz="4" w:space="0" w:color="auto"/>
              <w:bottom w:val="single" w:sz="4" w:space="0" w:color="auto"/>
              <w:right w:val="single" w:sz="4" w:space="0" w:color="auto"/>
            </w:tcBorders>
          </w:tcPr>
          <w:p w:rsidR="005C4E56" w:rsidRDefault="00CC1AC9" w:rsidP="00D24F6C">
            <w:pPr>
              <w:pStyle w:val="a3"/>
              <w:jc w:val="both"/>
              <w:rPr>
                <w:rFonts w:ascii="Times New Roman" w:hAnsi="Times New Roman"/>
                <w:sz w:val="24"/>
                <w:szCs w:val="24"/>
              </w:rPr>
            </w:pPr>
            <w:r>
              <w:rPr>
                <w:rFonts w:ascii="Times New Roman" w:hAnsi="Times New Roman"/>
                <w:sz w:val="24"/>
                <w:szCs w:val="24"/>
              </w:rPr>
              <w:t>Рассмотреть виды симметрии: центральная, осевая симметрии, симме</w:t>
            </w:r>
            <w:r w:rsidR="005C4E56">
              <w:rPr>
                <w:rFonts w:ascii="Times New Roman" w:hAnsi="Times New Roman"/>
                <w:sz w:val="24"/>
                <w:szCs w:val="24"/>
              </w:rPr>
              <w:t xml:space="preserve">трия относительно прямой у = х. </w:t>
            </w:r>
          </w:p>
          <w:p w:rsidR="005C4E56" w:rsidRDefault="005C4E56" w:rsidP="00D24F6C">
            <w:pPr>
              <w:pStyle w:val="a3"/>
              <w:jc w:val="both"/>
              <w:rPr>
                <w:rFonts w:ascii="Times New Roman" w:hAnsi="Times New Roman"/>
                <w:sz w:val="24"/>
                <w:szCs w:val="24"/>
              </w:rPr>
            </w:pPr>
            <w:r>
              <w:rPr>
                <w:rFonts w:ascii="Times New Roman" w:hAnsi="Times New Roman"/>
                <w:sz w:val="24"/>
                <w:szCs w:val="24"/>
              </w:rPr>
              <w:t>С</w:t>
            </w:r>
            <w:r w:rsidR="00CC1AC9">
              <w:rPr>
                <w:rFonts w:ascii="Times New Roman" w:hAnsi="Times New Roman"/>
                <w:sz w:val="24"/>
                <w:szCs w:val="24"/>
              </w:rPr>
              <w:t xml:space="preserve">имметрия относительно координатных осей. </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 xml:space="preserve"> Периодичность функций, параллельный перенос графика, растяжение графика.</w:t>
            </w:r>
          </w:p>
        </w:tc>
        <w:tc>
          <w:tcPr>
            <w:tcW w:w="1163" w:type="dxa"/>
            <w:vMerge w:val="restart"/>
            <w:tcBorders>
              <w:left w:val="single" w:sz="4" w:space="0" w:color="auto"/>
              <w:right w:val="single" w:sz="4" w:space="0" w:color="auto"/>
            </w:tcBorders>
          </w:tcPr>
          <w:p w:rsidR="00CC1AC9" w:rsidRDefault="005C4E56" w:rsidP="00D24F6C">
            <w:pPr>
              <w:jc w:val="center"/>
              <w:rPr>
                <w:bCs/>
              </w:rPr>
            </w:pPr>
            <w:r>
              <w:rPr>
                <w:bCs/>
              </w:rPr>
              <w:t>2</w:t>
            </w:r>
          </w:p>
          <w:p w:rsidR="005C4E56" w:rsidRDefault="005C4E56" w:rsidP="00D24F6C">
            <w:pPr>
              <w:jc w:val="center"/>
              <w:rPr>
                <w:bCs/>
              </w:rPr>
            </w:pPr>
          </w:p>
          <w:p w:rsidR="005C4E56" w:rsidRDefault="005C4E56" w:rsidP="00D24F6C">
            <w:pPr>
              <w:jc w:val="center"/>
              <w:rPr>
                <w:bCs/>
              </w:rPr>
            </w:pPr>
            <w:r>
              <w:rPr>
                <w:bCs/>
              </w:rPr>
              <w:t>2</w:t>
            </w:r>
          </w:p>
          <w:p w:rsidR="005C4E56" w:rsidRPr="00F97CBF" w:rsidRDefault="005C4E56" w:rsidP="00D24F6C">
            <w:pPr>
              <w:jc w:val="center"/>
              <w:rPr>
                <w:bCs/>
              </w:rPr>
            </w:pPr>
            <w:r>
              <w:rPr>
                <w:bCs/>
              </w:rPr>
              <w:t>1</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CC1AC9" w:rsidRPr="00D961FD" w:rsidTr="00D24F6C">
        <w:trPr>
          <w:trHeight w:val="565"/>
        </w:trPr>
        <w:tc>
          <w:tcPr>
            <w:tcW w:w="3162" w:type="dxa"/>
            <w:vMerge w:val="restart"/>
            <w:tcBorders>
              <w:left w:val="single" w:sz="4" w:space="0" w:color="auto"/>
              <w:right w:val="single" w:sz="4" w:space="0" w:color="auto"/>
            </w:tcBorders>
          </w:tcPr>
          <w:p w:rsidR="00CC1AC9" w:rsidRDefault="00CC1AC9" w:rsidP="00D24F6C">
            <w:pPr>
              <w:jc w:val="both"/>
            </w:pPr>
            <w:r>
              <w:t xml:space="preserve">Тема 5. Непрерывные функции. </w:t>
            </w:r>
          </w:p>
        </w:tc>
        <w:tc>
          <w:tcPr>
            <w:tcW w:w="10492" w:type="dxa"/>
            <w:tcBorders>
              <w:top w:val="single" w:sz="4" w:space="0" w:color="auto"/>
              <w:left w:val="single" w:sz="4" w:space="0" w:color="auto"/>
              <w:bottom w:val="single" w:sz="4" w:space="0" w:color="auto"/>
              <w:right w:val="single" w:sz="4" w:space="0" w:color="auto"/>
            </w:tcBorders>
          </w:tcPr>
          <w:p w:rsidR="005C4E56" w:rsidRDefault="00CC1AC9" w:rsidP="00D24F6C">
            <w:pPr>
              <w:pStyle w:val="a3"/>
              <w:jc w:val="both"/>
              <w:rPr>
                <w:rFonts w:ascii="Times New Roman" w:hAnsi="Times New Roman"/>
                <w:sz w:val="24"/>
                <w:szCs w:val="24"/>
              </w:rPr>
            </w:pPr>
            <w:r>
              <w:rPr>
                <w:rFonts w:ascii="Times New Roman" w:hAnsi="Times New Roman"/>
                <w:sz w:val="24"/>
                <w:szCs w:val="24"/>
              </w:rPr>
              <w:t xml:space="preserve">Понятие непрерывных функций. </w:t>
            </w:r>
          </w:p>
          <w:p w:rsidR="005C4E56" w:rsidRDefault="00CC1AC9" w:rsidP="00D24F6C">
            <w:pPr>
              <w:pStyle w:val="a3"/>
              <w:jc w:val="both"/>
              <w:rPr>
                <w:rFonts w:ascii="Times New Roman" w:hAnsi="Times New Roman"/>
                <w:sz w:val="24"/>
                <w:szCs w:val="24"/>
              </w:rPr>
            </w:pPr>
            <w:r>
              <w:rPr>
                <w:rFonts w:ascii="Times New Roman" w:hAnsi="Times New Roman"/>
                <w:sz w:val="24"/>
                <w:szCs w:val="24"/>
              </w:rPr>
              <w:t>Особенности функций: точки разрыва функций, непрер</w:t>
            </w:r>
            <w:r w:rsidR="005C4E56">
              <w:rPr>
                <w:rFonts w:ascii="Times New Roman" w:hAnsi="Times New Roman"/>
                <w:sz w:val="24"/>
                <w:szCs w:val="24"/>
              </w:rPr>
              <w:t xml:space="preserve">ывность функции на промежутке. </w:t>
            </w:r>
          </w:p>
          <w:p w:rsidR="00CC1AC9" w:rsidRPr="009F1DBF" w:rsidRDefault="005C4E56" w:rsidP="00D24F6C">
            <w:pPr>
              <w:pStyle w:val="a3"/>
              <w:jc w:val="both"/>
              <w:rPr>
                <w:rFonts w:ascii="Times New Roman" w:hAnsi="Times New Roman"/>
                <w:sz w:val="24"/>
                <w:szCs w:val="24"/>
              </w:rPr>
            </w:pPr>
            <w:r>
              <w:rPr>
                <w:rFonts w:ascii="Times New Roman" w:hAnsi="Times New Roman"/>
                <w:sz w:val="24"/>
                <w:szCs w:val="24"/>
              </w:rPr>
              <w:lastRenderedPageBreak/>
              <w:t>Уг</w:t>
            </w:r>
            <w:r w:rsidR="00CC1AC9">
              <w:rPr>
                <w:rFonts w:ascii="Times New Roman" w:hAnsi="Times New Roman"/>
                <w:sz w:val="24"/>
                <w:szCs w:val="24"/>
              </w:rPr>
              <w:t>ловые точки, выпуклость функции, асимптоты графиков функций.</w:t>
            </w:r>
          </w:p>
        </w:tc>
        <w:tc>
          <w:tcPr>
            <w:tcW w:w="1163" w:type="dxa"/>
            <w:vMerge w:val="restart"/>
            <w:tcBorders>
              <w:left w:val="single" w:sz="4" w:space="0" w:color="auto"/>
              <w:right w:val="single" w:sz="4" w:space="0" w:color="auto"/>
            </w:tcBorders>
          </w:tcPr>
          <w:p w:rsidR="00CC1AC9" w:rsidRDefault="005C4E56" w:rsidP="00D24F6C">
            <w:pPr>
              <w:jc w:val="center"/>
              <w:rPr>
                <w:bCs/>
              </w:rPr>
            </w:pPr>
            <w:r>
              <w:rPr>
                <w:bCs/>
              </w:rPr>
              <w:lastRenderedPageBreak/>
              <w:t>2</w:t>
            </w:r>
          </w:p>
          <w:p w:rsidR="005C4E56" w:rsidRDefault="005C4E56" w:rsidP="00D24F6C">
            <w:pPr>
              <w:jc w:val="center"/>
              <w:rPr>
                <w:bCs/>
              </w:rPr>
            </w:pPr>
            <w:r>
              <w:rPr>
                <w:bCs/>
              </w:rPr>
              <w:t>2</w:t>
            </w:r>
          </w:p>
          <w:p w:rsidR="005C4E56" w:rsidRPr="00F97CBF" w:rsidRDefault="005C4E56" w:rsidP="00D24F6C">
            <w:pPr>
              <w:jc w:val="center"/>
              <w:rPr>
                <w:bCs/>
              </w:rPr>
            </w:pPr>
            <w:r>
              <w:rPr>
                <w:bCs/>
              </w:rPr>
              <w:lastRenderedPageBreak/>
              <w:t>2</w:t>
            </w:r>
          </w:p>
        </w:tc>
      </w:tr>
      <w:tr w:rsidR="00CC1AC9" w:rsidRPr="00D961FD" w:rsidTr="00D24F6C">
        <w:trPr>
          <w:trHeight w:val="564"/>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8E5614" w:rsidRDefault="00CC1AC9" w:rsidP="00D24F6C">
            <w:pPr>
              <w:jc w:val="both"/>
              <w:rPr>
                <w:b/>
              </w:rPr>
            </w:pPr>
            <w:r w:rsidRPr="008E5614">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F97CBF" w:rsidRDefault="00CC1AC9" w:rsidP="00D24F6C">
            <w:pPr>
              <w:jc w:val="center"/>
              <w:rPr>
                <w:b/>
                <w:bCs/>
              </w:rPr>
            </w:pPr>
          </w:p>
        </w:tc>
      </w:tr>
      <w:tr w:rsidR="005C4E56" w:rsidRPr="00D961FD" w:rsidTr="00D24F6C">
        <w:trPr>
          <w:trHeight w:val="1762"/>
        </w:trPr>
        <w:tc>
          <w:tcPr>
            <w:tcW w:w="3162" w:type="dxa"/>
            <w:vMerge w:val="restart"/>
            <w:tcBorders>
              <w:left w:val="single" w:sz="4" w:space="0" w:color="auto"/>
              <w:right w:val="single" w:sz="4" w:space="0" w:color="auto"/>
            </w:tcBorders>
          </w:tcPr>
          <w:p w:rsidR="005C4E56" w:rsidRDefault="005C4E56" w:rsidP="00D24F6C">
            <w:pPr>
              <w:jc w:val="both"/>
            </w:pPr>
          </w:p>
        </w:tc>
        <w:tc>
          <w:tcPr>
            <w:tcW w:w="10492" w:type="dxa"/>
            <w:tcBorders>
              <w:top w:val="single" w:sz="4" w:space="0" w:color="auto"/>
              <w:left w:val="single" w:sz="4" w:space="0" w:color="auto"/>
              <w:right w:val="single" w:sz="4" w:space="0" w:color="auto"/>
            </w:tcBorders>
          </w:tcPr>
          <w:p w:rsidR="005C4E56" w:rsidRDefault="005C4E56" w:rsidP="00D24F6C">
            <w:pPr>
              <w:pStyle w:val="a3"/>
              <w:jc w:val="both"/>
              <w:rPr>
                <w:rFonts w:ascii="Times New Roman" w:hAnsi="Times New Roman"/>
                <w:b/>
                <w:sz w:val="24"/>
                <w:szCs w:val="24"/>
              </w:rPr>
            </w:pPr>
            <w:r w:rsidRPr="003D7757">
              <w:rPr>
                <w:rFonts w:ascii="Times New Roman" w:hAnsi="Times New Roman"/>
                <w:b/>
                <w:sz w:val="24"/>
                <w:szCs w:val="24"/>
              </w:rPr>
              <w:t>Практическое занятие № 11</w:t>
            </w:r>
          </w:p>
          <w:p w:rsidR="005C4E56" w:rsidRPr="003D7757" w:rsidRDefault="005C4E56" w:rsidP="00D24F6C">
            <w:pPr>
              <w:pStyle w:val="a3"/>
              <w:jc w:val="both"/>
              <w:rPr>
                <w:rFonts w:ascii="Times New Roman" w:hAnsi="Times New Roman"/>
                <w:sz w:val="24"/>
                <w:szCs w:val="24"/>
              </w:rPr>
            </w:pPr>
            <w:r w:rsidRPr="003D7757">
              <w:rPr>
                <w:rFonts w:ascii="Times New Roman" w:hAnsi="Times New Roman"/>
                <w:color w:val="231F20"/>
                <w:sz w:val="24"/>
                <w:szCs w:val="24"/>
              </w:rPr>
              <w:t>Примеры зависимостей между переменными в реальных процессах из смежных</w:t>
            </w:r>
            <w:r w:rsidRPr="003D7757">
              <w:rPr>
                <w:rFonts w:ascii="Times New Roman" w:hAnsi="Times New Roman"/>
                <w:color w:val="231F20"/>
                <w:sz w:val="24"/>
                <w:szCs w:val="24"/>
              </w:rPr>
              <w:br/>
              <w:t xml:space="preserve">дисциплин. Определение функций. Построение и чтение графиков функций. Исследование функции. Свойства линейной, квадратичной, кусочно-линейной и </w:t>
            </w:r>
            <w:proofErr w:type="spellStart"/>
            <w:r w:rsidRPr="003D7757">
              <w:rPr>
                <w:rFonts w:ascii="Times New Roman" w:hAnsi="Times New Roman"/>
                <w:color w:val="231F20"/>
                <w:sz w:val="24"/>
                <w:szCs w:val="24"/>
              </w:rPr>
              <w:t>дробнолинейной</w:t>
            </w:r>
            <w:proofErr w:type="spellEnd"/>
            <w:r w:rsidRPr="003D7757">
              <w:rPr>
                <w:rFonts w:ascii="Times New Roman" w:hAnsi="Times New Roman"/>
                <w:color w:val="231F20"/>
                <w:sz w:val="24"/>
                <w:szCs w:val="24"/>
              </w:rPr>
              <w:t xml:space="preserve"> функций. Непрерывные и периодические функции. Свойства и графики</w:t>
            </w:r>
            <w:r w:rsidRPr="003D7757">
              <w:rPr>
                <w:rFonts w:ascii="Times New Roman" w:hAnsi="Times New Roman"/>
                <w:color w:val="231F20"/>
                <w:sz w:val="24"/>
                <w:szCs w:val="24"/>
              </w:rPr>
              <w:br/>
              <w:t>синуса, косинуса, тангенса и котангенса. Обратные функции и их графики. Обратные</w:t>
            </w:r>
            <w:r w:rsidRPr="003D7757">
              <w:rPr>
                <w:rFonts w:ascii="Times New Roman" w:hAnsi="Times New Roman"/>
                <w:color w:val="231F20"/>
                <w:sz w:val="24"/>
                <w:szCs w:val="24"/>
              </w:rPr>
              <w:br/>
              <w:t>тригонометрические функции. Преобразования графика функции. Гармонические</w:t>
            </w:r>
            <w:r w:rsidRPr="003D7757">
              <w:rPr>
                <w:rFonts w:ascii="Times New Roman" w:hAnsi="Times New Roman"/>
                <w:color w:val="231F20"/>
                <w:sz w:val="24"/>
                <w:szCs w:val="24"/>
              </w:rPr>
              <w:br/>
              <w:t>колебания. Прикладные задачи.</w:t>
            </w:r>
          </w:p>
        </w:tc>
        <w:tc>
          <w:tcPr>
            <w:tcW w:w="1163" w:type="dxa"/>
            <w:vMerge w:val="restart"/>
            <w:tcBorders>
              <w:left w:val="single" w:sz="4" w:space="0" w:color="auto"/>
              <w:right w:val="single" w:sz="4" w:space="0" w:color="auto"/>
            </w:tcBorders>
          </w:tcPr>
          <w:p w:rsidR="005C4E56" w:rsidRPr="00F97CBF" w:rsidRDefault="005C4E56" w:rsidP="00D24F6C">
            <w:pPr>
              <w:jc w:val="center"/>
              <w:rPr>
                <w:bCs/>
              </w:rPr>
            </w:pPr>
            <w:r>
              <w:rPr>
                <w:bCs/>
              </w:rPr>
              <w:t>2</w:t>
            </w:r>
          </w:p>
        </w:tc>
      </w:tr>
      <w:tr w:rsidR="005C4E56" w:rsidRPr="00D961FD" w:rsidTr="00D24F6C">
        <w:trPr>
          <w:trHeight w:val="339"/>
        </w:trPr>
        <w:tc>
          <w:tcPr>
            <w:tcW w:w="3162" w:type="dxa"/>
            <w:vMerge/>
            <w:tcBorders>
              <w:left w:val="single" w:sz="4" w:space="0" w:color="auto"/>
              <w:bottom w:val="single" w:sz="4" w:space="0" w:color="auto"/>
              <w:right w:val="single" w:sz="4" w:space="0" w:color="auto"/>
            </w:tcBorders>
          </w:tcPr>
          <w:p w:rsidR="005C4E56" w:rsidRDefault="005C4E56"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5C4E56" w:rsidRPr="009F1DBF" w:rsidRDefault="005C4E56"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232ED5">
              <w:rPr>
                <w:rFonts w:ascii="Times New Roman" w:hAnsi="Times New Roman"/>
                <w:sz w:val="24"/>
                <w:szCs w:val="24"/>
              </w:rPr>
              <w:t>Функции и графики</w:t>
            </w:r>
            <w:r>
              <w:rPr>
                <w:rFonts w:ascii="Times New Roman" w:hAnsi="Times New Roman"/>
                <w:sz w:val="24"/>
                <w:szCs w:val="24"/>
              </w:rPr>
              <w:t>».</w:t>
            </w:r>
          </w:p>
        </w:tc>
        <w:tc>
          <w:tcPr>
            <w:tcW w:w="1163" w:type="dxa"/>
            <w:vMerge/>
            <w:tcBorders>
              <w:left w:val="single" w:sz="4" w:space="0" w:color="auto"/>
              <w:bottom w:val="single" w:sz="4" w:space="0" w:color="auto"/>
              <w:right w:val="single" w:sz="4" w:space="0" w:color="auto"/>
            </w:tcBorders>
          </w:tcPr>
          <w:p w:rsidR="005C4E56" w:rsidRPr="00F97CBF" w:rsidRDefault="005C4E56" w:rsidP="00D24F6C">
            <w:pPr>
              <w:jc w:val="center"/>
              <w:rPr>
                <w:bCs/>
              </w:rPr>
            </w:pPr>
          </w:p>
        </w:tc>
      </w:tr>
      <w:tr w:rsidR="00CC1AC9" w:rsidRPr="00D961FD" w:rsidTr="00D24F6C">
        <w:trPr>
          <w:trHeight w:val="592"/>
        </w:trPr>
        <w:tc>
          <w:tcPr>
            <w:tcW w:w="3162" w:type="dxa"/>
            <w:tcBorders>
              <w:left w:val="single" w:sz="4" w:space="0" w:color="auto"/>
              <w:bottom w:val="single" w:sz="4" w:space="0" w:color="auto"/>
              <w:right w:val="single" w:sz="4" w:space="0" w:color="auto"/>
            </w:tcBorders>
          </w:tcPr>
          <w:p w:rsidR="00CC1AC9" w:rsidRPr="00232ED5" w:rsidRDefault="00CC1AC9" w:rsidP="00D24F6C">
            <w:pPr>
              <w:jc w:val="both"/>
              <w:rPr>
                <w:b/>
              </w:rPr>
            </w:pPr>
            <w:r w:rsidRPr="00232ED5">
              <w:rPr>
                <w:b/>
              </w:rPr>
              <w:t>Раздел 8. Многогранники и круглые тела.</w:t>
            </w: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
                <w:bCs/>
              </w:rPr>
            </w:pPr>
            <w:r w:rsidRPr="0005313B">
              <w:rPr>
                <w:b/>
                <w:bCs/>
              </w:rPr>
              <w:t>25</w:t>
            </w:r>
          </w:p>
        </w:tc>
      </w:tr>
      <w:tr w:rsidR="00CC1AC9" w:rsidRPr="00D961FD" w:rsidTr="00D24F6C">
        <w:trPr>
          <w:trHeight w:val="562"/>
        </w:trPr>
        <w:tc>
          <w:tcPr>
            <w:tcW w:w="3162" w:type="dxa"/>
            <w:vMerge w:val="restart"/>
            <w:tcBorders>
              <w:left w:val="single" w:sz="4" w:space="0" w:color="auto"/>
              <w:right w:val="single" w:sz="4" w:space="0" w:color="auto"/>
            </w:tcBorders>
          </w:tcPr>
          <w:p w:rsidR="00CC1AC9" w:rsidRDefault="00CC1AC9" w:rsidP="00D24F6C">
            <w:pPr>
              <w:jc w:val="both"/>
            </w:pPr>
            <w:r>
              <w:t>Тема 1. Словарь геометрии.</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Определение многогранника. Основные характеристики  многогранника. Виды многогранников.</w:t>
            </w:r>
          </w:p>
        </w:tc>
        <w:tc>
          <w:tcPr>
            <w:tcW w:w="1163" w:type="dxa"/>
            <w:vMerge w:val="restart"/>
            <w:tcBorders>
              <w:left w:val="single" w:sz="4" w:space="0" w:color="auto"/>
              <w:right w:val="single" w:sz="4" w:space="0" w:color="auto"/>
            </w:tcBorders>
          </w:tcPr>
          <w:p w:rsidR="00CC1AC9" w:rsidRPr="0005313B" w:rsidRDefault="005C4E56"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630"/>
        </w:trPr>
        <w:tc>
          <w:tcPr>
            <w:tcW w:w="3162" w:type="dxa"/>
            <w:vMerge w:val="restart"/>
            <w:tcBorders>
              <w:left w:val="single" w:sz="4" w:space="0" w:color="auto"/>
              <w:right w:val="single" w:sz="4" w:space="0" w:color="auto"/>
            </w:tcBorders>
          </w:tcPr>
          <w:p w:rsidR="00CC1AC9" w:rsidRDefault="00CC1AC9" w:rsidP="00D24F6C">
            <w:pPr>
              <w:jc w:val="both"/>
            </w:pPr>
            <w:r>
              <w:t>Тема 2. Параллелепипеды и призмы.</w:t>
            </w:r>
          </w:p>
        </w:tc>
        <w:tc>
          <w:tcPr>
            <w:tcW w:w="10492" w:type="dxa"/>
            <w:tcBorders>
              <w:top w:val="single" w:sz="4" w:space="0" w:color="auto"/>
              <w:left w:val="single" w:sz="4" w:space="0" w:color="auto"/>
              <w:bottom w:val="single" w:sz="4" w:space="0" w:color="auto"/>
              <w:right w:val="single" w:sz="4" w:space="0" w:color="auto"/>
            </w:tcBorders>
          </w:tcPr>
          <w:p w:rsidR="005C4E56" w:rsidRDefault="00CC1AC9" w:rsidP="00D24F6C">
            <w:pPr>
              <w:pStyle w:val="a3"/>
              <w:jc w:val="both"/>
              <w:rPr>
                <w:rFonts w:ascii="Times New Roman" w:hAnsi="Times New Roman"/>
                <w:sz w:val="24"/>
                <w:szCs w:val="24"/>
              </w:rPr>
            </w:pPr>
            <w:r>
              <w:rPr>
                <w:rFonts w:ascii="Times New Roman" w:hAnsi="Times New Roman"/>
                <w:sz w:val="24"/>
                <w:szCs w:val="24"/>
              </w:rPr>
              <w:t>Понятие  призмы,</w:t>
            </w:r>
          </w:p>
          <w:p w:rsidR="005C4E56" w:rsidRDefault="005C4E56" w:rsidP="00D24F6C">
            <w:pPr>
              <w:pStyle w:val="a3"/>
              <w:jc w:val="both"/>
              <w:rPr>
                <w:rFonts w:ascii="Times New Roman" w:hAnsi="Times New Roman"/>
                <w:sz w:val="24"/>
                <w:szCs w:val="24"/>
              </w:rPr>
            </w:pPr>
            <w:r>
              <w:rPr>
                <w:rFonts w:ascii="Times New Roman" w:hAnsi="Times New Roman"/>
                <w:sz w:val="24"/>
                <w:szCs w:val="24"/>
              </w:rPr>
              <w:t xml:space="preserve">Понятие </w:t>
            </w:r>
            <w:r w:rsidR="00CC1AC9">
              <w:rPr>
                <w:rFonts w:ascii="Times New Roman" w:hAnsi="Times New Roman"/>
                <w:sz w:val="24"/>
                <w:szCs w:val="24"/>
              </w:rPr>
              <w:t xml:space="preserve"> пирамиды</w:t>
            </w:r>
            <w:proofErr w:type="gramStart"/>
            <w:r w:rsidR="00CC1AC9">
              <w:rPr>
                <w:rFonts w:ascii="Times New Roman" w:hAnsi="Times New Roman"/>
                <w:sz w:val="24"/>
                <w:szCs w:val="24"/>
              </w:rPr>
              <w:t xml:space="preserve"> </w:t>
            </w:r>
            <w:r>
              <w:rPr>
                <w:rFonts w:ascii="Times New Roman" w:hAnsi="Times New Roman"/>
                <w:sz w:val="24"/>
                <w:szCs w:val="24"/>
              </w:rPr>
              <w:t>.</w:t>
            </w:r>
            <w:proofErr w:type="gramEnd"/>
          </w:p>
          <w:p w:rsidR="00CC1AC9" w:rsidRPr="009F1DBF" w:rsidRDefault="005C4E56" w:rsidP="00D24F6C">
            <w:pPr>
              <w:pStyle w:val="a3"/>
              <w:jc w:val="both"/>
              <w:rPr>
                <w:rFonts w:ascii="Times New Roman" w:hAnsi="Times New Roman"/>
                <w:sz w:val="24"/>
                <w:szCs w:val="24"/>
              </w:rPr>
            </w:pPr>
            <w:r>
              <w:rPr>
                <w:rFonts w:ascii="Times New Roman" w:hAnsi="Times New Roman"/>
                <w:sz w:val="24"/>
                <w:szCs w:val="24"/>
              </w:rPr>
              <w:t xml:space="preserve"> И</w:t>
            </w:r>
            <w:r w:rsidR="00CC1AC9">
              <w:rPr>
                <w:rFonts w:ascii="Times New Roman" w:hAnsi="Times New Roman"/>
                <w:sz w:val="24"/>
                <w:szCs w:val="24"/>
              </w:rPr>
              <w:t>х основные характеристики; площадь  поверхности призмы и площадь боковой  поверхности.</w:t>
            </w:r>
          </w:p>
        </w:tc>
        <w:tc>
          <w:tcPr>
            <w:tcW w:w="1163" w:type="dxa"/>
            <w:vMerge w:val="restart"/>
            <w:tcBorders>
              <w:left w:val="single" w:sz="4" w:space="0" w:color="auto"/>
              <w:right w:val="single" w:sz="4" w:space="0" w:color="auto"/>
            </w:tcBorders>
          </w:tcPr>
          <w:p w:rsidR="005C4E56" w:rsidRDefault="005C4E56" w:rsidP="00D24F6C">
            <w:pPr>
              <w:jc w:val="center"/>
              <w:rPr>
                <w:bCs/>
              </w:rPr>
            </w:pPr>
            <w:r>
              <w:rPr>
                <w:bCs/>
              </w:rPr>
              <w:t xml:space="preserve">2   </w:t>
            </w:r>
          </w:p>
          <w:p w:rsidR="00CC1AC9" w:rsidRDefault="005C4E56" w:rsidP="00D24F6C">
            <w:pPr>
              <w:jc w:val="center"/>
              <w:rPr>
                <w:bCs/>
              </w:rPr>
            </w:pPr>
            <w:r>
              <w:rPr>
                <w:bCs/>
              </w:rPr>
              <w:t>2</w:t>
            </w:r>
          </w:p>
          <w:p w:rsidR="005C4E56" w:rsidRPr="0005313B" w:rsidRDefault="005C4E56"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556"/>
        </w:trPr>
        <w:tc>
          <w:tcPr>
            <w:tcW w:w="3162" w:type="dxa"/>
            <w:vMerge w:val="restart"/>
            <w:tcBorders>
              <w:left w:val="single" w:sz="4" w:space="0" w:color="auto"/>
              <w:right w:val="single" w:sz="4" w:space="0" w:color="auto"/>
            </w:tcBorders>
          </w:tcPr>
          <w:p w:rsidR="00CC1AC9" w:rsidRDefault="00CC1AC9" w:rsidP="00D24F6C">
            <w:pPr>
              <w:jc w:val="both"/>
            </w:pPr>
            <w:r>
              <w:t>Тема 3. Пирамиды.</w:t>
            </w:r>
          </w:p>
        </w:tc>
        <w:tc>
          <w:tcPr>
            <w:tcW w:w="10492" w:type="dxa"/>
            <w:tcBorders>
              <w:top w:val="single" w:sz="4" w:space="0" w:color="auto"/>
              <w:left w:val="single" w:sz="4" w:space="0" w:color="auto"/>
              <w:bottom w:val="single" w:sz="4" w:space="0" w:color="auto"/>
              <w:right w:val="single" w:sz="4" w:space="0" w:color="auto"/>
            </w:tcBorders>
          </w:tcPr>
          <w:p w:rsidR="005C4E56" w:rsidRDefault="00CC1AC9" w:rsidP="00D24F6C">
            <w:pPr>
              <w:pStyle w:val="a3"/>
              <w:jc w:val="both"/>
              <w:rPr>
                <w:rFonts w:ascii="Times New Roman" w:hAnsi="Times New Roman"/>
                <w:sz w:val="24"/>
                <w:szCs w:val="24"/>
              </w:rPr>
            </w:pPr>
            <w:r>
              <w:rPr>
                <w:rFonts w:ascii="Times New Roman" w:hAnsi="Times New Roman"/>
                <w:sz w:val="24"/>
                <w:szCs w:val="24"/>
              </w:rPr>
              <w:t>Понятие  пирамиды, правильно</w:t>
            </w:r>
            <w:r w:rsidR="005C4E56">
              <w:rPr>
                <w:rFonts w:ascii="Times New Roman" w:hAnsi="Times New Roman"/>
                <w:sz w:val="24"/>
                <w:szCs w:val="24"/>
              </w:rPr>
              <w:t>й пирамиды, усеченной пирамиды.</w:t>
            </w:r>
          </w:p>
          <w:p w:rsidR="00CC1AC9" w:rsidRPr="009F1DBF" w:rsidRDefault="005C4E56" w:rsidP="00D24F6C">
            <w:pPr>
              <w:pStyle w:val="a3"/>
              <w:jc w:val="both"/>
              <w:rPr>
                <w:rFonts w:ascii="Times New Roman" w:hAnsi="Times New Roman"/>
                <w:sz w:val="24"/>
                <w:szCs w:val="24"/>
              </w:rPr>
            </w:pPr>
            <w:r>
              <w:rPr>
                <w:rFonts w:ascii="Times New Roman" w:hAnsi="Times New Roman"/>
                <w:sz w:val="24"/>
                <w:szCs w:val="24"/>
              </w:rPr>
              <w:t>О</w:t>
            </w:r>
            <w:r w:rsidR="00CC1AC9">
              <w:rPr>
                <w:rFonts w:ascii="Times New Roman" w:hAnsi="Times New Roman"/>
                <w:sz w:val="24"/>
                <w:szCs w:val="24"/>
              </w:rPr>
              <w:t>сновные характеристики пирамиды; площадь полной  и боковой поверхностей пирамиды.</w:t>
            </w:r>
          </w:p>
        </w:tc>
        <w:tc>
          <w:tcPr>
            <w:tcW w:w="1163" w:type="dxa"/>
            <w:vMerge w:val="restart"/>
            <w:tcBorders>
              <w:left w:val="single" w:sz="4" w:space="0" w:color="auto"/>
              <w:right w:val="single" w:sz="4" w:space="0" w:color="auto"/>
            </w:tcBorders>
          </w:tcPr>
          <w:p w:rsidR="00CC1AC9" w:rsidRDefault="005C4E56" w:rsidP="00D24F6C">
            <w:pPr>
              <w:jc w:val="center"/>
              <w:rPr>
                <w:bCs/>
              </w:rPr>
            </w:pPr>
            <w:r>
              <w:rPr>
                <w:bCs/>
              </w:rPr>
              <w:t>2</w:t>
            </w:r>
          </w:p>
          <w:p w:rsidR="005C4E56" w:rsidRPr="0005313B" w:rsidRDefault="005C4E56"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 xml:space="preserve">Виды </w:t>
            </w:r>
            <w:proofErr w:type="gramStart"/>
            <w:r w:rsidRPr="008E5614">
              <w:rPr>
                <w:b/>
              </w:rPr>
              <w:t>учебной</w:t>
            </w:r>
            <w:proofErr w:type="gramEnd"/>
            <w:r w:rsidRPr="008E5614">
              <w:rPr>
                <w:b/>
              </w:rPr>
              <w:t xml:space="preserve"> деятельности</w:t>
            </w:r>
            <w:r>
              <w:rPr>
                <w:b/>
              </w:rPr>
              <w:t>5</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w:t>
            </w:r>
            <w:r>
              <w:rPr>
                <w:rFonts w:ascii="Times New Roman" w:hAnsi="Times New Roman"/>
                <w:bCs/>
                <w:sz w:val="24"/>
                <w:szCs w:val="24"/>
              </w:rPr>
              <w:t>6</w:t>
            </w:r>
            <w:r w:rsidRPr="008E5614">
              <w:rPr>
                <w:rFonts w:ascii="Times New Roman" w:hAnsi="Times New Roman"/>
                <w:bCs/>
                <w:sz w:val="24"/>
                <w:szCs w:val="24"/>
              </w:rPr>
              <w:t>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5C4E56" w:rsidRPr="00D961FD" w:rsidTr="00D24F6C">
        <w:trPr>
          <w:trHeight w:val="876"/>
        </w:trPr>
        <w:tc>
          <w:tcPr>
            <w:tcW w:w="3162" w:type="dxa"/>
            <w:vMerge w:val="restart"/>
            <w:tcBorders>
              <w:left w:val="single" w:sz="4" w:space="0" w:color="auto"/>
              <w:right w:val="single" w:sz="4" w:space="0" w:color="auto"/>
            </w:tcBorders>
          </w:tcPr>
          <w:p w:rsidR="005C4E56" w:rsidRDefault="005C4E56" w:rsidP="00D24F6C">
            <w:r>
              <w:lastRenderedPageBreak/>
              <w:t>Тема 4. Круглые тела.</w:t>
            </w:r>
          </w:p>
        </w:tc>
        <w:tc>
          <w:tcPr>
            <w:tcW w:w="10492" w:type="dxa"/>
            <w:tcBorders>
              <w:top w:val="single" w:sz="4" w:space="0" w:color="auto"/>
              <w:left w:val="single" w:sz="4" w:space="0" w:color="auto"/>
              <w:bottom w:val="single" w:sz="4" w:space="0" w:color="auto"/>
              <w:right w:val="single" w:sz="4" w:space="0" w:color="auto"/>
            </w:tcBorders>
          </w:tcPr>
          <w:p w:rsidR="005C4E56" w:rsidRPr="002D4D81" w:rsidRDefault="005C4E56" w:rsidP="00D24F6C">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Ввести  понятие  цилиндра, основных  его  характеристик. Рассмотреть  формулы  для  вычисления площади  поверхности цилиндра и ее  практическое  применение. </w:t>
            </w:r>
          </w:p>
          <w:p w:rsidR="005C4E56" w:rsidRPr="002D4D81" w:rsidRDefault="005C4E56" w:rsidP="00D24F6C">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Ввести  понятие  конуса, усеченного  конуса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основных  его  характеристик. Рассмотреть  формулы  для  вычисления площади  боковой  и  полной поверхности конуса  и ее  практическое  применение.</w:t>
            </w:r>
          </w:p>
          <w:p w:rsidR="005C4E56" w:rsidRPr="002D4D81" w:rsidRDefault="005C4E56" w:rsidP="00D24F6C">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Дать  определение  сферы и шара; познакомить  с  уравнением  сферы;  рассмотреть  взаимное  расположение сферы  и  плоскости. Показать  практическое  применение формулы  для  вычисления  площади  сферы.</w:t>
            </w:r>
          </w:p>
        </w:tc>
        <w:tc>
          <w:tcPr>
            <w:tcW w:w="1163" w:type="dxa"/>
            <w:vMerge w:val="restart"/>
            <w:tcBorders>
              <w:left w:val="single" w:sz="4" w:space="0" w:color="auto"/>
              <w:right w:val="single" w:sz="4" w:space="0" w:color="auto"/>
            </w:tcBorders>
          </w:tcPr>
          <w:p w:rsidR="005C4E56" w:rsidRDefault="005C4E56" w:rsidP="00D24F6C">
            <w:pPr>
              <w:jc w:val="center"/>
              <w:rPr>
                <w:bCs/>
              </w:rPr>
            </w:pPr>
            <w:r>
              <w:rPr>
                <w:bCs/>
              </w:rPr>
              <w:t>2</w:t>
            </w:r>
          </w:p>
          <w:p w:rsidR="005C4E56" w:rsidRDefault="005C4E56" w:rsidP="00D24F6C">
            <w:pPr>
              <w:jc w:val="center"/>
              <w:rPr>
                <w:bCs/>
              </w:rPr>
            </w:pPr>
          </w:p>
          <w:p w:rsidR="005C4E56" w:rsidRDefault="005C4E56" w:rsidP="00D24F6C">
            <w:pPr>
              <w:jc w:val="center"/>
              <w:rPr>
                <w:bCs/>
              </w:rPr>
            </w:pPr>
            <w:r>
              <w:rPr>
                <w:bCs/>
              </w:rPr>
              <w:t>2</w:t>
            </w:r>
          </w:p>
          <w:p w:rsidR="005C4E56" w:rsidRDefault="005C4E56" w:rsidP="00D24F6C">
            <w:pPr>
              <w:jc w:val="center"/>
              <w:rPr>
                <w:bCs/>
              </w:rPr>
            </w:pPr>
          </w:p>
          <w:p w:rsidR="005C4E56" w:rsidRDefault="005C4E56" w:rsidP="00D24F6C">
            <w:pPr>
              <w:jc w:val="center"/>
              <w:rPr>
                <w:bCs/>
              </w:rPr>
            </w:pPr>
          </w:p>
          <w:p w:rsidR="005C4E56" w:rsidRPr="0005313B" w:rsidRDefault="005C4E56" w:rsidP="00D24F6C">
            <w:pPr>
              <w:jc w:val="center"/>
              <w:rPr>
                <w:bCs/>
              </w:rPr>
            </w:pPr>
            <w:r>
              <w:rPr>
                <w:bCs/>
              </w:rPr>
              <w:t>2</w:t>
            </w:r>
          </w:p>
          <w:p w:rsidR="005C4E56" w:rsidRPr="0005313B" w:rsidRDefault="005C4E56" w:rsidP="00D24F6C">
            <w:pPr>
              <w:jc w:val="center"/>
              <w:rPr>
                <w:bCs/>
              </w:rPr>
            </w:pPr>
          </w:p>
        </w:tc>
      </w:tr>
      <w:tr w:rsidR="005C4E56" w:rsidRPr="00D961FD" w:rsidTr="00801E81">
        <w:trPr>
          <w:trHeight w:val="876"/>
        </w:trPr>
        <w:tc>
          <w:tcPr>
            <w:tcW w:w="3162" w:type="dxa"/>
            <w:vMerge/>
            <w:tcBorders>
              <w:left w:val="single" w:sz="4" w:space="0" w:color="auto"/>
              <w:bottom w:val="single" w:sz="4" w:space="0" w:color="auto"/>
              <w:right w:val="single" w:sz="4" w:space="0" w:color="auto"/>
            </w:tcBorders>
          </w:tcPr>
          <w:p w:rsidR="005C4E56" w:rsidRDefault="005C4E56" w:rsidP="00D24F6C"/>
        </w:tc>
        <w:tc>
          <w:tcPr>
            <w:tcW w:w="10492" w:type="dxa"/>
            <w:tcBorders>
              <w:top w:val="single" w:sz="4" w:space="0" w:color="auto"/>
              <w:left w:val="single" w:sz="4" w:space="0" w:color="auto"/>
              <w:bottom w:val="single" w:sz="4" w:space="0" w:color="auto"/>
              <w:right w:val="single" w:sz="4" w:space="0" w:color="auto"/>
            </w:tcBorders>
          </w:tcPr>
          <w:p w:rsidR="005C4E56" w:rsidRPr="008E5614" w:rsidRDefault="005C4E56" w:rsidP="00D24F6C">
            <w:pPr>
              <w:jc w:val="both"/>
              <w:rPr>
                <w:b/>
              </w:rPr>
            </w:pPr>
            <w:r w:rsidRPr="008E5614">
              <w:rPr>
                <w:b/>
              </w:rPr>
              <w:t>Виды учебной деятельности</w:t>
            </w:r>
          </w:p>
          <w:p w:rsidR="005C4E56" w:rsidRPr="009F1DBF" w:rsidRDefault="005C4E56"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5C4E56" w:rsidRPr="0005313B" w:rsidRDefault="005C4E56" w:rsidP="00D24F6C">
            <w:pPr>
              <w:jc w:val="center"/>
              <w:rPr>
                <w:b/>
                <w:bCs/>
              </w:rPr>
            </w:pPr>
          </w:p>
        </w:tc>
      </w:tr>
      <w:tr w:rsidR="005C4E56" w:rsidRPr="00D961FD" w:rsidTr="00D24F6C">
        <w:trPr>
          <w:trHeight w:val="876"/>
        </w:trPr>
        <w:tc>
          <w:tcPr>
            <w:tcW w:w="3162" w:type="dxa"/>
            <w:tcBorders>
              <w:left w:val="single" w:sz="4" w:space="0" w:color="auto"/>
              <w:bottom w:val="single" w:sz="4" w:space="0" w:color="auto"/>
              <w:right w:val="single" w:sz="4" w:space="0" w:color="auto"/>
            </w:tcBorders>
          </w:tcPr>
          <w:p w:rsidR="005C4E56" w:rsidRDefault="005C4E56" w:rsidP="00D24F6C"/>
        </w:tc>
        <w:tc>
          <w:tcPr>
            <w:tcW w:w="10492" w:type="dxa"/>
            <w:tcBorders>
              <w:top w:val="single" w:sz="4" w:space="0" w:color="auto"/>
              <w:left w:val="single" w:sz="4" w:space="0" w:color="auto"/>
              <w:bottom w:val="single" w:sz="4" w:space="0" w:color="auto"/>
              <w:right w:val="single" w:sz="4" w:space="0" w:color="auto"/>
            </w:tcBorders>
          </w:tcPr>
          <w:p w:rsidR="005C4E56" w:rsidRDefault="005C4E56" w:rsidP="00D24F6C">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26</w:t>
            </w:r>
          </w:p>
          <w:p w:rsidR="005C4E56" w:rsidRPr="003D7757" w:rsidRDefault="005C4E56" w:rsidP="00D24F6C">
            <w:pPr>
              <w:jc w:val="both"/>
              <w:rPr>
                <w:b/>
              </w:rPr>
            </w:pPr>
            <w:r w:rsidRPr="003D7757">
              <w:rPr>
                <w:color w:val="231F20"/>
              </w:rPr>
              <w:t>Различные виды многогранников. Их изображения. Сечения, развертки многогранников. Площадь поверхности. Виды симметрий в пространстве. Симметрия тел</w:t>
            </w:r>
            <w:r w:rsidRPr="003D7757">
              <w:rPr>
                <w:color w:val="231F20"/>
              </w:rPr>
              <w:br/>
              <w:t>вращения и многогранников. Вычисление площадей и объемов.</w:t>
            </w:r>
          </w:p>
        </w:tc>
        <w:tc>
          <w:tcPr>
            <w:tcW w:w="1163" w:type="dxa"/>
            <w:vMerge/>
            <w:tcBorders>
              <w:left w:val="single" w:sz="4" w:space="0" w:color="auto"/>
              <w:bottom w:val="single" w:sz="4" w:space="0" w:color="auto"/>
              <w:right w:val="single" w:sz="4" w:space="0" w:color="auto"/>
            </w:tcBorders>
          </w:tcPr>
          <w:p w:rsidR="005C4E56" w:rsidRPr="0005313B" w:rsidRDefault="005C4E56" w:rsidP="00D24F6C">
            <w:pPr>
              <w:jc w:val="center"/>
              <w:rPr>
                <w:bCs/>
              </w:rPr>
            </w:pPr>
          </w:p>
        </w:tc>
      </w:tr>
      <w:tr w:rsidR="00CC1AC9" w:rsidRPr="00D961FD" w:rsidTr="00D24F6C">
        <w:trPr>
          <w:trHeight w:val="570"/>
        </w:trPr>
        <w:tc>
          <w:tcPr>
            <w:tcW w:w="3162" w:type="dxa"/>
            <w:vMerge w:val="restart"/>
            <w:tcBorders>
              <w:left w:val="single" w:sz="4" w:space="0" w:color="auto"/>
              <w:right w:val="single" w:sz="4" w:space="0" w:color="auto"/>
            </w:tcBorders>
          </w:tcPr>
          <w:p w:rsidR="00CC1AC9" w:rsidRDefault="00CC1AC9" w:rsidP="00D24F6C">
            <w:r>
              <w:t>Тема 5. Правильные многогранники.</w:t>
            </w:r>
          </w:p>
        </w:tc>
        <w:tc>
          <w:tcPr>
            <w:tcW w:w="10492" w:type="dxa"/>
            <w:tcBorders>
              <w:top w:val="single" w:sz="4" w:space="0" w:color="auto"/>
              <w:left w:val="single" w:sz="4" w:space="0" w:color="auto"/>
              <w:bottom w:val="single" w:sz="4" w:space="0" w:color="auto"/>
              <w:right w:val="single" w:sz="4" w:space="0" w:color="auto"/>
            </w:tcBorders>
          </w:tcPr>
          <w:p w:rsidR="005C4E56" w:rsidRDefault="00CC1AC9" w:rsidP="00D24F6C">
            <w:pPr>
              <w:pStyle w:val="a3"/>
              <w:jc w:val="both"/>
              <w:rPr>
                <w:rFonts w:ascii="Times New Roman" w:hAnsi="Times New Roman"/>
                <w:sz w:val="24"/>
                <w:szCs w:val="24"/>
              </w:rPr>
            </w:pPr>
            <w:r>
              <w:rPr>
                <w:rFonts w:ascii="Times New Roman" w:hAnsi="Times New Roman"/>
                <w:sz w:val="24"/>
                <w:szCs w:val="24"/>
              </w:rPr>
              <w:t>Пон</w:t>
            </w:r>
            <w:r w:rsidR="005C4E56">
              <w:rPr>
                <w:rFonts w:ascii="Times New Roman" w:hAnsi="Times New Roman"/>
                <w:sz w:val="24"/>
                <w:szCs w:val="24"/>
              </w:rPr>
              <w:t>ятие симметрии  в пространстве.</w:t>
            </w:r>
          </w:p>
          <w:p w:rsidR="00CC1AC9" w:rsidRPr="009F1DBF" w:rsidRDefault="005C4E56" w:rsidP="00D24F6C">
            <w:pPr>
              <w:pStyle w:val="a3"/>
              <w:jc w:val="both"/>
              <w:rPr>
                <w:rFonts w:ascii="Times New Roman" w:hAnsi="Times New Roman"/>
                <w:sz w:val="24"/>
                <w:szCs w:val="24"/>
              </w:rPr>
            </w:pPr>
            <w:r>
              <w:rPr>
                <w:rFonts w:ascii="Times New Roman" w:hAnsi="Times New Roman"/>
                <w:sz w:val="24"/>
                <w:szCs w:val="24"/>
              </w:rPr>
              <w:t>П</w:t>
            </w:r>
            <w:r w:rsidR="00CC1AC9">
              <w:rPr>
                <w:rFonts w:ascii="Times New Roman" w:hAnsi="Times New Roman"/>
                <w:sz w:val="24"/>
                <w:szCs w:val="24"/>
              </w:rPr>
              <w:t xml:space="preserve">онятие  правильного  многогранника; виды правильных  </w:t>
            </w:r>
            <w:proofErr w:type="spellStart"/>
            <w:r w:rsidR="00CC1AC9">
              <w:rPr>
                <w:rFonts w:ascii="Times New Roman" w:hAnsi="Times New Roman"/>
                <w:sz w:val="24"/>
                <w:szCs w:val="24"/>
              </w:rPr>
              <w:t>мног</w:t>
            </w:r>
            <w:r>
              <w:rPr>
                <w:rFonts w:ascii="Times New Roman" w:hAnsi="Times New Roman"/>
                <w:sz w:val="24"/>
                <w:szCs w:val="24"/>
              </w:rPr>
              <w:t>огранников</w:t>
            </w:r>
            <w:proofErr w:type="gramStart"/>
            <w:r>
              <w:rPr>
                <w:rFonts w:ascii="Times New Roman" w:hAnsi="Times New Roman"/>
                <w:sz w:val="24"/>
                <w:szCs w:val="24"/>
              </w:rPr>
              <w:t>,э</w:t>
            </w:r>
            <w:proofErr w:type="gramEnd"/>
            <w:r w:rsidR="00CC1AC9">
              <w:rPr>
                <w:rFonts w:ascii="Times New Roman" w:hAnsi="Times New Roman"/>
                <w:sz w:val="24"/>
                <w:szCs w:val="24"/>
              </w:rPr>
              <w:t>лементы</w:t>
            </w:r>
            <w:proofErr w:type="spellEnd"/>
            <w:r w:rsidR="00CC1AC9">
              <w:rPr>
                <w:rFonts w:ascii="Times New Roman" w:hAnsi="Times New Roman"/>
                <w:sz w:val="24"/>
                <w:szCs w:val="24"/>
              </w:rPr>
              <w:t xml:space="preserve">  симметрии  правильных многогранников.</w:t>
            </w:r>
          </w:p>
        </w:tc>
        <w:tc>
          <w:tcPr>
            <w:tcW w:w="1163" w:type="dxa"/>
            <w:vMerge w:val="restart"/>
            <w:tcBorders>
              <w:left w:val="single" w:sz="4" w:space="0" w:color="auto"/>
              <w:right w:val="single" w:sz="4" w:space="0" w:color="auto"/>
            </w:tcBorders>
          </w:tcPr>
          <w:p w:rsidR="00CC1AC9" w:rsidRDefault="005C4E56" w:rsidP="00D24F6C">
            <w:pPr>
              <w:jc w:val="center"/>
              <w:rPr>
                <w:bCs/>
              </w:rPr>
            </w:pPr>
            <w:r>
              <w:rPr>
                <w:bCs/>
              </w:rPr>
              <w:t>2</w:t>
            </w:r>
          </w:p>
          <w:p w:rsidR="005C4E56" w:rsidRPr="0005313B" w:rsidRDefault="005C4E56" w:rsidP="00D24F6C">
            <w:pPr>
              <w:jc w:val="center"/>
              <w:rPr>
                <w:bCs/>
              </w:rPr>
            </w:pPr>
            <w:r>
              <w:rPr>
                <w:bCs/>
              </w:rPr>
              <w:t>2</w:t>
            </w:r>
          </w:p>
        </w:tc>
      </w:tr>
      <w:tr w:rsidR="00CC1AC9" w:rsidRPr="00D961FD" w:rsidTr="00D24F6C">
        <w:trPr>
          <w:trHeight w:val="876"/>
        </w:trPr>
        <w:tc>
          <w:tcPr>
            <w:tcW w:w="3162" w:type="dxa"/>
            <w:vMerge/>
            <w:tcBorders>
              <w:left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354"/>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232ED5">
              <w:rPr>
                <w:rFonts w:ascii="Times New Roman" w:hAnsi="Times New Roman"/>
                <w:sz w:val="24"/>
                <w:szCs w:val="24"/>
              </w:rPr>
              <w:t>Многогранники и круглые тела</w:t>
            </w:r>
            <w:r>
              <w:rPr>
                <w:rFonts w:ascii="Times New Roman" w:hAnsi="Times New Roman"/>
                <w:sz w:val="24"/>
                <w:szCs w:val="24"/>
              </w:rPr>
              <w:t>».</w:t>
            </w:r>
          </w:p>
        </w:tc>
        <w:tc>
          <w:tcPr>
            <w:tcW w:w="1163" w:type="dxa"/>
            <w:tcBorders>
              <w:left w:val="single" w:sz="4" w:space="0" w:color="auto"/>
              <w:bottom w:val="single" w:sz="4" w:space="0" w:color="auto"/>
              <w:right w:val="single" w:sz="4" w:space="0" w:color="auto"/>
            </w:tcBorders>
          </w:tcPr>
          <w:p w:rsidR="00CC1AC9" w:rsidRPr="0005313B" w:rsidRDefault="005C4E56" w:rsidP="00D24F6C">
            <w:pPr>
              <w:jc w:val="center"/>
              <w:rPr>
                <w:bCs/>
              </w:rPr>
            </w:pPr>
            <w:r>
              <w:rPr>
                <w:bCs/>
              </w:rPr>
              <w:t>1</w:t>
            </w:r>
          </w:p>
        </w:tc>
      </w:tr>
      <w:tr w:rsidR="00CC1AC9" w:rsidRPr="00D961FD" w:rsidTr="00D24F6C">
        <w:trPr>
          <w:trHeight w:val="608"/>
        </w:trPr>
        <w:tc>
          <w:tcPr>
            <w:tcW w:w="3162" w:type="dxa"/>
            <w:tcBorders>
              <w:left w:val="single" w:sz="4" w:space="0" w:color="auto"/>
              <w:bottom w:val="single" w:sz="4" w:space="0" w:color="auto"/>
              <w:right w:val="single" w:sz="4" w:space="0" w:color="auto"/>
            </w:tcBorders>
          </w:tcPr>
          <w:p w:rsidR="00CC1AC9" w:rsidRPr="00232ED5" w:rsidRDefault="00CC1AC9" w:rsidP="00D24F6C">
            <w:pPr>
              <w:jc w:val="both"/>
              <w:rPr>
                <w:b/>
              </w:rPr>
            </w:pPr>
            <w:r w:rsidRPr="00232ED5">
              <w:rPr>
                <w:b/>
              </w:rPr>
              <w:t>Раздел 9. Начала математического анализа.</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
                <w:bCs/>
              </w:rPr>
            </w:pPr>
            <w:r w:rsidRPr="0005313B">
              <w:rPr>
                <w:b/>
                <w:bCs/>
              </w:rPr>
              <w:t>27</w:t>
            </w:r>
          </w:p>
        </w:tc>
      </w:tr>
      <w:tr w:rsidR="00D93432" w:rsidRPr="00D961FD" w:rsidTr="00D24F6C">
        <w:trPr>
          <w:trHeight w:val="876"/>
        </w:trPr>
        <w:tc>
          <w:tcPr>
            <w:tcW w:w="3162" w:type="dxa"/>
            <w:vMerge w:val="restart"/>
            <w:tcBorders>
              <w:left w:val="single" w:sz="4" w:space="0" w:color="auto"/>
              <w:right w:val="single" w:sz="4" w:space="0" w:color="auto"/>
            </w:tcBorders>
          </w:tcPr>
          <w:p w:rsidR="00D93432" w:rsidRDefault="00D93432" w:rsidP="00D24F6C">
            <w:r>
              <w:t>Тема 1. Процесс и его моделирование.</w:t>
            </w:r>
          </w:p>
        </w:tc>
        <w:tc>
          <w:tcPr>
            <w:tcW w:w="10492" w:type="dxa"/>
            <w:tcBorders>
              <w:top w:val="single" w:sz="4" w:space="0" w:color="auto"/>
              <w:left w:val="single" w:sz="4" w:space="0" w:color="auto"/>
              <w:bottom w:val="single" w:sz="4" w:space="0" w:color="auto"/>
              <w:right w:val="single" w:sz="4" w:space="0" w:color="auto"/>
            </w:tcBorders>
          </w:tcPr>
          <w:p w:rsidR="00D93432" w:rsidRPr="009F1DBF" w:rsidRDefault="00D93432" w:rsidP="00D24F6C">
            <w:pPr>
              <w:pStyle w:val="a3"/>
              <w:jc w:val="both"/>
              <w:rPr>
                <w:rFonts w:ascii="Times New Roman" w:hAnsi="Times New Roman"/>
                <w:sz w:val="24"/>
                <w:szCs w:val="24"/>
              </w:rPr>
            </w:pPr>
            <w:r>
              <w:rPr>
                <w:rFonts w:ascii="Times New Roman" w:hAnsi="Times New Roman"/>
                <w:sz w:val="24"/>
                <w:szCs w:val="24"/>
              </w:rPr>
              <w:t>Что изучает математический анализ. Виды моделей: дискретная модель, непрерывная модель, модель в форме зависимости, интегральная модель. Использование математических моделей.</w:t>
            </w:r>
          </w:p>
        </w:tc>
        <w:tc>
          <w:tcPr>
            <w:tcW w:w="1163" w:type="dxa"/>
            <w:vMerge w:val="restart"/>
            <w:tcBorders>
              <w:left w:val="single" w:sz="4" w:space="0" w:color="auto"/>
              <w:right w:val="single" w:sz="4" w:space="0" w:color="auto"/>
            </w:tcBorders>
          </w:tcPr>
          <w:p w:rsidR="00D93432" w:rsidRPr="0005313B" w:rsidRDefault="00D93432" w:rsidP="00D93432">
            <w:pPr>
              <w:jc w:val="center"/>
              <w:rPr>
                <w:bCs/>
              </w:rPr>
            </w:pPr>
            <w:r>
              <w:rPr>
                <w:bCs/>
              </w:rPr>
              <w:t>2</w:t>
            </w:r>
          </w:p>
        </w:tc>
      </w:tr>
      <w:tr w:rsidR="00D93432" w:rsidRPr="00D961FD" w:rsidTr="00E53EE8">
        <w:trPr>
          <w:trHeight w:val="876"/>
        </w:trPr>
        <w:tc>
          <w:tcPr>
            <w:tcW w:w="3162" w:type="dxa"/>
            <w:vMerge/>
            <w:tcBorders>
              <w:left w:val="single" w:sz="4" w:space="0" w:color="auto"/>
              <w:bottom w:val="single" w:sz="4" w:space="0" w:color="auto"/>
              <w:right w:val="single" w:sz="4" w:space="0" w:color="auto"/>
            </w:tcBorders>
          </w:tcPr>
          <w:p w:rsidR="00D93432" w:rsidRDefault="00D93432" w:rsidP="00D24F6C"/>
        </w:tc>
        <w:tc>
          <w:tcPr>
            <w:tcW w:w="10492" w:type="dxa"/>
            <w:tcBorders>
              <w:top w:val="single" w:sz="4" w:space="0" w:color="auto"/>
              <w:left w:val="single" w:sz="4" w:space="0" w:color="auto"/>
              <w:bottom w:val="single" w:sz="4" w:space="0" w:color="auto"/>
              <w:right w:val="single" w:sz="4" w:space="0" w:color="auto"/>
            </w:tcBorders>
          </w:tcPr>
          <w:p w:rsidR="00D93432" w:rsidRPr="008E5614" w:rsidRDefault="00D93432" w:rsidP="00D24F6C">
            <w:pPr>
              <w:jc w:val="both"/>
              <w:rPr>
                <w:b/>
              </w:rPr>
            </w:pPr>
            <w:r w:rsidRPr="008E5614">
              <w:rPr>
                <w:b/>
              </w:rPr>
              <w:t>Виды учебной деятельности</w:t>
            </w:r>
          </w:p>
          <w:p w:rsidR="00D93432" w:rsidRPr="009F1DBF" w:rsidRDefault="00D93432"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D93432" w:rsidRPr="0005313B" w:rsidRDefault="00D93432" w:rsidP="00D24F6C">
            <w:pPr>
              <w:jc w:val="center"/>
              <w:rPr>
                <w:b/>
                <w:bCs/>
              </w:rPr>
            </w:pPr>
          </w:p>
        </w:tc>
      </w:tr>
      <w:tr w:rsidR="00D93432" w:rsidRPr="00D961FD" w:rsidTr="00D24F6C">
        <w:trPr>
          <w:trHeight w:val="646"/>
        </w:trPr>
        <w:tc>
          <w:tcPr>
            <w:tcW w:w="3162" w:type="dxa"/>
            <w:vMerge w:val="restart"/>
            <w:tcBorders>
              <w:left w:val="single" w:sz="4" w:space="0" w:color="auto"/>
              <w:right w:val="single" w:sz="4" w:space="0" w:color="auto"/>
            </w:tcBorders>
          </w:tcPr>
          <w:p w:rsidR="00D93432" w:rsidRDefault="00D93432" w:rsidP="00D24F6C">
            <w:r>
              <w:t>Тема 2. Последовательности.</w:t>
            </w:r>
          </w:p>
        </w:tc>
        <w:tc>
          <w:tcPr>
            <w:tcW w:w="10492" w:type="dxa"/>
            <w:tcBorders>
              <w:top w:val="single" w:sz="4" w:space="0" w:color="auto"/>
              <w:left w:val="single" w:sz="4" w:space="0" w:color="auto"/>
              <w:bottom w:val="single" w:sz="4" w:space="0" w:color="auto"/>
              <w:right w:val="single" w:sz="4" w:space="0" w:color="auto"/>
            </w:tcBorders>
          </w:tcPr>
          <w:p w:rsidR="00D93432" w:rsidRPr="009F1DBF" w:rsidRDefault="00D93432" w:rsidP="00D24F6C">
            <w:pPr>
              <w:pStyle w:val="a3"/>
              <w:jc w:val="both"/>
              <w:rPr>
                <w:rFonts w:ascii="Times New Roman" w:hAnsi="Times New Roman"/>
                <w:sz w:val="24"/>
                <w:szCs w:val="24"/>
              </w:rPr>
            </w:pPr>
            <w:r>
              <w:rPr>
                <w:rFonts w:ascii="Times New Roman" w:hAnsi="Times New Roman"/>
                <w:sz w:val="24"/>
                <w:szCs w:val="24"/>
              </w:rPr>
              <w:t>Что такое последовательность, отличие последовательности от обычной функции, способы задания последовательностей, виды последовательностей и их свойства.</w:t>
            </w:r>
          </w:p>
        </w:tc>
        <w:tc>
          <w:tcPr>
            <w:tcW w:w="1163" w:type="dxa"/>
            <w:vMerge/>
            <w:tcBorders>
              <w:left w:val="single" w:sz="4" w:space="0" w:color="auto"/>
              <w:right w:val="single" w:sz="4" w:space="0" w:color="auto"/>
            </w:tcBorders>
          </w:tcPr>
          <w:p w:rsidR="00D93432" w:rsidRPr="0005313B" w:rsidRDefault="00D93432" w:rsidP="00D24F6C">
            <w:pPr>
              <w:jc w:val="center"/>
              <w:rPr>
                <w:bCs/>
              </w:rPr>
            </w:pPr>
          </w:p>
        </w:tc>
      </w:tr>
      <w:tr w:rsidR="00D93432" w:rsidRPr="00D961FD" w:rsidTr="00D24F6C">
        <w:trPr>
          <w:trHeight w:val="876"/>
        </w:trPr>
        <w:tc>
          <w:tcPr>
            <w:tcW w:w="3162" w:type="dxa"/>
            <w:vMerge/>
            <w:tcBorders>
              <w:left w:val="single" w:sz="4" w:space="0" w:color="auto"/>
              <w:bottom w:val="single" w:sz="4" w:space="0" w:color="auto"/>
              <w:right w:val="single" w:sz="4" w:space="0" w:color="auto"/>
            </w:tcBorders>
          </w:tcPr>
          <w:p w:rsidR="00D93432" w:rsidRDefault="00D93432" w:rsidP="00D24F6C"/>
        </w:tc>
        <w:tc>
          <w:tcPr>
            <w:tcW w:w="10492" w:type="dxa"/>
            <w:tcBorders>
              <w:top w:val="single" w:sz="4" w:space="0" w:color="auto"/>
              <w:left w:val="single" w:sz="4" w:space="0" w:color="auto"/>
              <w:bottom w:val="single" w:sz="4" w:space="0" w:color="auto"/>
              <w:right w:val="single" w:sz="4" w:space="0" w:color="auto"/>
            </w:tcBorders>
          </w:tcPr>
          <w:p w:rsidR="00D93432" w:rsidRPr="008E5614" w:rsidRDefault="00D93432" w:rsidP="00D24F6C">
            <w:pPr>
              <w:jc w:val="both"/>
              <w:rPr>
                <w:b/>
              </w:rPr>
            </w:pPr>
            <w:r w:rsidRPr="008E5614">
              <w:rPr>
                <w:b/>
              </w:rPr>
              <w:t>Виды учебной деятельности</w:t>
            </w:r>
          </w:p>
          <w:p w:rsidR="00D93432" w:rsidRPr="009F1DBF" w:rsidRDefault="00D93432" w:rsidP="00D24F6C">
            <w:pPr>
              <w:pStyle w:val="a3"/>
              <w:jc w:val="both"/>
              <w:rPr>
                <w:rFonts w:ascii="Times New Roman" w:hAnsi="Times New Roman"/>
                <w:sz w:val="24"/>
                <w:szCs w:val="24"/>
              </w:rPr>
            </w:pP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D93432" w:rsidRPr="0005313B" w:rsidRDefault="00D93432"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13</w:t>
            </w:r>
          </w:p>
          <w:p w:rsidR="00CC1AC9" w:rsidRPr="008E5614" w:rsidRDefault="00CC1AC9" w:rsidP="00D24F6C">
            <w:pPr>
              <w:jc w:val="both"/>
              <w:rPr>
                <w:b/>
              </w:rPr>
            </w:pPr>
            <w:r w:rsidRPr="003D7757">
              <w:rPr>
                <w:color w:val="231F20"/>
              </w:rPr>
              <w:t>Числовая последовательность, способы ее задания, вычисления членов последовательности. Предел последовательности. Бесконечно убывающая геометрическая</w:t>
            </w:r>
            <w:r w:rsidRPr="003D7757">
              <w:rPr>
                <w:color w:val="231F20"/>
              </w:rPr>
              <w:br/>
              <w:t>прогрессия</w:t>
            </w:r>
            <w:r w:rsidRPr="003D7757">
              <w:rPr>
                <w:color w:val="231F20"/>
                <w:sz w:val="22"/>
                <w:szCs w:val="22"/>
              </w:rPr>
              <w:t>.</w:t>
            </w: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Cs/>
              </w:rPr>
            </w:pPr>
            <w:r w:rsidRPr="0005313B">
              <w:rPr>
                <w:bCs/>
              </w:rPr>
              <w:t>1</w:t>
            </w:r>
          </w:p>
        </w:tc>
      </w:tr>
      <w:tr w:rsidR="00D93432" w:rsidRPr="00D961FD" w:rsidTr="00D24F6C">
        <w:trPr>
          <w:trHeight w:val="525"/>
        </w:trPr>
        <w:tc>
          <w:tcPr>
            <w:tcW w:w="3162" w:type="dxa"/>
            <w:vMerge w:val="restart"/>
            <w:tcBorders>
              <w:left w:val="single" w:sz="4" w:space="0" w:color="auto"/>
              <w:right w:val="single" w:sz="4" w:space="0" w:color="auto"/>
            </w:tcBorders>
          </w:tcPr>
          <w:p w:rsidR="00D93432" w:rsidRDefault="00D93432" w:rsidP="00D24F6C">
            <w:r>
              <w:t>Тема 3. Понятие производной.</w:t>
            </w:r>
          </w:p>
        </w:tc>
        <w:tc>
          <w:tcPr>
            <w:tcW w:w="10492" w:type="dxa"/>
            <w:tcBorders>
              <w:top w:val="single" w:sz="4" w:space="0" w:color="auto"/>
              <w:left w:val="single" w:sz="4" w:space="0" w:color="auto"/>
              <w:bottom w:val="single" w:sz="4" w:space="0" w:color="auto"/>
              <w:right w:val="single" w:sz="4" w:space="0" w:color="auto"/>
            </w:tcBorders>
          </w:tcPr>
          <w:p w:rsidR="00D93432" w:rsidRPr="009F1DBF" w:rsidRDefault="00D93432" w:rsidP="00D24F6C">
            <w:pPr>
              <w:pStyle w:val="a3"/>
              <w:jc w:val="both"/>
              <w:rPr>
                <w:rFonts w:ascii="Times New Roman" w:hAnsi="Times New Roman"/>
                <w:sz w:val="24"/>
                <w:szCs w:val="24"/>
              </w:rPr>
            </w:pPr>
            <w:r>
              <w:rPr>
                <w:rFonts w:ascii="Times New Roman" w:hAnsi="Times New Roman"/>
                <w:sz w:val="24"/>
                <w:szCs w:val="24"/>
              </w:rPr>
              <w:t>Ввести  понятие  производной через разностное отношение и предел  разностного  отношения, ввести  обозначение производной.</w:t>
            </w:r>
          </w:p>
        </w:tc>
        <w:tc>
          <w:tcPr>
            <w:tcW w:w="1163" w:type="dxa"/>
            <w:vMerge w:val="restart"/>
            <w:tcBorders>
              <w:left w:val="single" w:sz="4" w:space="0" w:color="auto"/>
              <w:right w:val="single" w:sz="4" w:space="0" w:color="auto"/>
            </w:tcBorders>
          </w:tcPr>
          <w:p w:rsidR="00D93432" w:rsidRPr="0005313B" w:rsidRDefault="00D93432" w:rsidP="00D24F6C">
            <w:pPr>
              <w:jc w:val="center"/>
              <w:rPr>
                <w:bCs/>
              </w:rPr>
            </w:pPr>
            <w:r>
              <w:rPr>
                <w:bCs/>
              </w:rPr>
              <w:t>2</w:t>
            </w:r>
          </w:p>
        </w:tc>
      </w:tr>
      <w:tr w:rsidR="00D93432" w:rsidRPr="00D961FD" w:rsidTr="00C03A37">
        <w:trPr>
          <w:trHeight w:val="876"/>
        </w:trPr>
        <w:tc>
          <w:tcPr>
            <w:tcW w:w="3162" w:type="dxa"/>
            <w:vMerge/>
            <w:tcBorders>
              <w:left w:val="single" w:sz="4" w:space="0" w:color="auto"/>
              <w:bottom w:val="single" w:sz="4" w:space="0" w:color="auto"/>
              <w:right w:val="single" w:sz="4" w:space="0" w:color="auto"/>
            </w:tcBorders>
          </w:tcPr>
          <w:p w:rsidR="00D93432" w:rsidRDefault="00D93432" w:rsidP="00D24F6C"/>
        </w:tc>
        <w:tc>
          <w:tcPr>
            <w:tcW w:w="10492" w:type="dxa"/>
            <w:tcBorders>
              <w:top w:val="single" w:sz="4" w:space="0" w:color="auto"/>
              <w:left w:val="single" w:sz="4" w:space="0" w:color="auto"/>
              <w:bottom w:val="single" w:sz="4" w:space="0" w:color="auto"/>
              <w:right w:val="single" w:sz="4" w:space="0" w:color="auto"/>
            </w:tcBorders>
          </w:tcPr>
          <w:p w:rsidR="00D93432" w:rsidRPr="008E5614" w:rsidRDefault="00D93432" w:rsidP="00D24F6C">
            <w:pPr>
              <w:jc w:val="both"/>
              <w:rPr>
                <w:b/>
              </w:rPr>
            </w:pPr>
            <w:r w:rsidRPr="008E5614">
              <w:rPr>
                <w:b/>
              </w:rPr>
              <w:t>Виды учебной деятельности</w:t>
            </w:r>
          </w:p>
          <w:p w:rsidR="00D93432" w:rsidRPr="008E5614" w:rsidRDefault="00D93432" w:rsidP="00D24F6C">
            <w:pPr>
              <w:jc w:val="both"/>
              <w:rPr>
                <w:bCs/>
              </w:rPr>
            </w:pPr>
            <w:r>
              <w:rPr>
                <w:bCs/>
              </w:rPr>
              <w:t xml:space="preserve">Чтение дополнительной литературы по программе. </w:t>
            </w:r>
            <w:r w:rsidRPr="008E5614">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right w:val="single" w:sz="4" w:space="0" w:color="auto"/>
            </w:tcBorders>
          </w:tcPr>
          <w:p w:rsidR="00D93432" w:rsidRPr="0005313B" w:rsidRDefault="00D93432" w:rsidP="00D24F6C">
            <w:pPr>
              <w:jc w:val="center"/>
              <w:rPr>
                <w:b/>
                <w:bCs/>
              </w:rPr>
            </w:pPr>
          </w:p>
        </w:tc>
      </w:tr>
      <w:tr w:rsidR="00D93432" w:rsidRPr="00D961FD" w:rsidTr="00D24F6C">
        <w:trPr>
          <w:trHeight w:val="876"/>
        </w:trPr>
        <w:tc>
          <w:tcPr>
            <w:tcW w:w="3162" w:type="dxa"/>
            <w:tcBorders>
              <w:left w:val="single" w:sz="4" w:space="0" w:color="auto"/>
              <w:bottom w:val="single" w:sz="4" w:space="0" w:color="auto"/>
              <w:right w:val="single" w:sz="4" w:space="0" w:color="auto"/>
            </w:tcBorders>
          </w:tcPr>
          <w:p w:rsidR="00D93432" w:rsidRDefault="00D93432" w:rsidP="00D24F6C"/>
        </w:tc>
        <w:tc>
          <w:tcPr>
            <w:tcW w:w="10492" w:type="dxa"/>
            <w:tcBorders>
              <w:top w:val="single" w:sz="4" w:space="0" w:color="auto"/>
              <w:left w:val="single" w:sz="4" w:space="0" w:color="auto"/>
              <w:bottom w:val="single" w:sz="4" w:space="0" w:color="auto"/>
              <w:right w:val="single" w:sz="4" w:space="0" w:color="auto"/>
            </w:tcBorders>
          </w:tcPr>
          <w:p w:rsidR="00D93432" w:rsidRDefault="00D93432" w:rsidP="00D24F6C">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14</w:t>
            </w:r>
          </w:p>
          <w:p w:rsidR="00D93432" w:rsidRPr="003D7757" w:rsidRDefault="00D93432" w:rsidP="00D24F6C">
            <w:pPr>
              <w:jc w:val="both"/>
              <w:rPr>
                <w:b/>
              </w:rPr>
            </w:pPr>
            <w:r w:rsidRPr="003D7757">
              <w:rPr>
                <w:color w:val="231F20"/>
              </w:rPr>
              <w:t>Производная: механический и геометрический смысл производной.</w:t>
            </w:r>
          </w:p>
        </w:tc>
        <w:tc>
          <w:tcPr>
            <w:tcW w:w="1163" w:type="dxa"/>
            <w:vMerge/>
            <w:tcBorders>
              <w:left w:val="single" w:sz="4" w:space="0" w:color="auto"/>
              <w:bottom w:val="single" w:sz="4" w:space="0" w:color="auto"/>
              <w:right w:val="single" w:sz="4" w:space="0" w:color="auto"/>
            </w:tcBorders>
          </w:tcPr>
          <w:p w:rsidR="00D93432" w:rsidRPr="0005313B" w:rsidRDefault="00D93432" w:rsidP="00D24F6C">
            <w:pPr>
              <w:jc w:val="center"/>
              <w:rPr>
                <w:bCs/>
              </w:rPr>
            </w:pPr>
          </w:p>
        </w:tc>
      </w:tr>
      <w:tr w:rsidR="00CC1AC9" w:rsidRPr="00D961FD" w:rsidTr="00D24F6C">
        <w:trPr>
          <w:trHeight w:val="510"/>
        </w:trPr>
        <w:tc>
          <w:tcPr>
            <w:tcW w:w="3162" w:type="dxa"/>
            <w:vMerge w:val="restart"/>
            <w:tcBorders>
              <w:left w:val="single" w:sz="4" w:space="0" w:color="auto"/>
              <w:right w:val="single" w:sz="4" w:space="0" w:color="auto"/>
            </w:tcBorders>
          </w:tcPr>
          <w:p w:rsidR="00CC1AC9" w:rsidRDefault="00CC1AC9" w:rsidP="00D24F6C">
            <w:r>
              <w:t>Тема 4. Формулы дифференцирования.</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Рассмотреть основные правила дифференцирования, производную  сложной  функции и их  применение.</w:t>
            </w:r>
          </w:p>
        </w:tc>
        <w:tc>
          <w:tcPr>
            <w:tcW w:w="1163" w:type="dxa"/>
            <w:vMerge w:val="restart"/>
            <w:tcBorders>
              <w:left w:val="single" w:sz="4" w:space="0" w:color="auto"/>
              <w:right w:val="single" w:sz="4" w:space="0" w:color="auto"/>
            </w:tcBorders>
          </w:tcPr>
          <w:p w:rsidR="00CC1AC9"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638"/>
        </w:trPr>
        <w:tc>
          <w:tcPr>
            <w:tcW w:w="3162" w:type="dxa"/>
            <w:vMerge w:val="restart"/>
            <w:tcBorders>
              <w:left w:val="single" w:sz="4" w:space="0" w:color="auto"/>
              <w:right w:val="single" w:sz="4" w:space="0" w:color="auto"/>
            </w:tcBorders>
          </w:tcPr>
          <w:p w:rsidR="00CC1AC9" w:rsidRDefault="00CC1AC9" w:rsidP="00D24F6C">
            <w:r>
              <w:t>Тема 5. Производные элементарных функций.</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Рассмотреть  производные  некоторых  элементарных  функций (показательной, логарифмической</w:t>
            </w:r>
            <w:r w:rsidR="00D93432">
              <w:rPr>
                <w:rFonts w:ascii="Times New Roman" w:hAnsi="Times New Roman"/>
                <w:sz w:val="24"/>
                <w:szCs w:val="24"/>
              </w:rPr>
              <w:t xml:space="preserve">, тригонометрических  функций) </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 xml:space="preserve"> их  практическое  применение.</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Default="00D93432" w:rsidP="00D24F6C">
            <w:pPr>
              <w:jc w:val="center"/>
              <w:rPr>
                <w:bCs/>
              </w:rPr>
            </w:pP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r>
              <w:t>Тема 6. Применение производной к исследованию функций.</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Показать  применение производной  к  нахождению  промежутков  возр</w:t>
            </w:r>
            <w:r w:rsidR="00D93432">
              <w:rPr>
                <w:rFonts w:ascii="Times New Roman" w:hAnsi="Times New Roman"/>
                <w:sz w:val="24"/>
                <w:szCs w:val="24"/>
              </w:rPr>
              <w:t>астания  и  убывания  функций.</w:t>
            </w:r>
          </w:p>
          <w:p w:rsidR="00CC1AC9" w:rsidRPr="009F1DBF" w:rsidRDefault="00D93432" w:rsidP="00D24F6C">
            <w:pPr>
              <w:pStyle w:val="a3"/>
              <w:jc w:val="both"/>
              <w:rPr>
                <w:rFonts w:ascii="Times New Roman" w:hAnsi="Times New Roman"/>
                <w:sz w:val="24"/>
                <w:szCs w:val="24"/>
              </w:rPr>
            </w:pPr>
            <w:r>
              <w:rPr>
                <w:rFonts w:ascii="Times New Roman" w:hAnsi="Times New Roman"/>
                <w:sz w:val="24"/>
                <w:szCs w:val="24"/>
              </w:rPr>
              <w:t xml:space="preserve"> П</w:t>
            </w:r>
            <w:r w:rsidR="00CC1AC9">
              <w:rPr>
                <w:rFonts w:ascii="Times New Roman" w:hAnsi="Times New Roman"/>
                <w:sz w:val="24"/>
                <w:szCs w:val="24"/>
              </w:rPr>
              <w:t>ознакомить с  теоремой  Лагранжа, с достаточным условием  возрастания  и  убывания функции, экстремумы функции.</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Default="00D93432" w:rsidP="00D24F6C">
            <w:pPr>
              <w:jc w:val="center"/>
              <w:rPr>
                <w:bCs/>
              </w:rPr>
            </w:pP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1122"/>
        </w:trPr>
        <w:tc>
          <w:tcPr>
            <w:tcW w:w="3162" w:type="dxa"/>
            <w:tcBorders>
              <w:left w:val="single" w:sz="4" w:space="0" w:color="auto"/>
              <w:right w:val="single" w:sz="4" w:space="0" w:color="auto"/>
            </w:tcBorders>
          </w:tcPr>
          <w:p w:rsidR="00CC1AC9" w:rsidRDefault="00CC1AC9" w:rsidP="00D24F6C">
            <w:r>
              <w:t>Тема 7. Прикладные задачи.</w:t>
            </w:r>
          </w:p>
        </w:tc>
        <w:tc>
          <w:tcPr>
            <w:tcW w:w="10492" w:type="dxa"/>
          </w:tcPr>
          <w:p w:rsidR="00D93432" w:rsidRDefault="00CC1AC9" w:rsidP="00D24F6C">
            <w:pPr>
              <w:jc w:val="both"/>
            </w:pPr>
            <w:r>
              <w:t xml:space="preserve">Рассмотреть  схему  исследования  функции для  построения её  графика и  показать  её  практическое  применение. </w:t>
            </w:r>
          </w:p>
          <w:p w:rsidR="00CC1AC9" w:rsidRPr="002D4D81" w:rsidRDefault="00CC1AC9" w:rsidP="00D24F6C">
            <w:pPr>
              <w:jc w:val="both"/>
            </w:pPr>
            <w:r>
              <w:t xml:space="preserve">Рассмотреть  практическое применение  производной для  нахождения  наибольшего  или  наименьшего из  всех тех  значений, которые  функция принимает  на  отрезке.  </w:t>
            </w:r>
          </w:p>
        </w:tc>
        <w:tc>
          <w:tcPr>
            <w:tcW w:w="1163" w:type="dxa"/>
            <w:tcBorders>
              <w:left w:val="single" w:sz="4" w:space="0" w:color="auto"/>
              <w:right w:val="single" w:sz="4" w:space="0" w:color="auto"/>
            </w:tcBorders>
          </w:tcPr>
          <w:p w:rsidR="00CC1AC9" w:rsidRDefault="00D93432" w:rsidP="00D24F6C">
            <w:pPr>
              <w:jc w:val="center"/>
              <w:rPr>
                <w:bCs/>
              </w:rPr>
            </w:pPr>
            <w:r>
              <w:rPr>
                <w:bCs/>
              </w:rPr>
              <w:t>2</w:t>
            </w:r>
          </w:p>
          <w:p w:rsidR="00D93432" w:rsidRDefault="00D93432" w:rsidP="00D24F6C">
            <w:pPr>
              <w:jc w:val="center"/>
              <w:rPr>
                <w:bCs/>
              </w:rPr>
            </w:pPr>
          </w:p>
          <w:p w:rsidR="00D93432" w:rsidRPr="0005313B" w:rsidRDefault="00D93432" w:rsidP="00D24F6C">
            <w:pPr>
              <w:jc w:val="center"/>
              <w:rPr>
                <w:bCs/>
              </w:rPr>
            </w:pPr>
            <w:r>
              <w:rPr>
                <w:bCs/>
              </w:rPr>
              <w:t>2</w:t>
            </w:r>
          </w:p>
        </w:tc>
      </w:tr>
      <w:tr w:rsidR="00D93432" w:rsidRPr="00D961FD" w:rsidTr="00D24F6C">
        <w:trPr>
          <w:trHeight w:val="1122"/>
        </w:trPr>
        <w:tc>
          <w:tcPr>
            <w:tcW w:w="3162" w:type="dxa"/>
            <w:tcBorders>
              <w:left w:val="single" w:sz="4" w:space="0" w:color="auto"/>
              <w:right w:val="single" w:sz="4" w:space="0" w:color="auto"/>
            </w:tcBorders>
          </w:tcPr>
          <w:p w:rsidR="00D93432" w:rsidRDefault="00D93432" w:rsidP="00D24F6C"/>
        </w:tc>
        <w:tc>
          <w:tcPr>
            <w:tcW w:w="10492" w:type="dxa"/>
          </w:tcPr>
          <w:p w:rsidR="00D93432" w:rsidRDefault="00D93432" w:rsidP="00D24F6C">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15</w:t>
            </w:r>
          </w:p>
          <w:p w:rsidR="00D93432" w:rsidRPr="003D7757" w:rsidRDefault="00D93432" w:rsidP="00D24F6C">
            <w:pPr>
              <w:pStyle w:val="a3"/>
              <w:jc w:val="both"/>
              <w:rPr>
                <w:sz w:val="24"/>
                <w:szCs w:val="24"/>
              </w:rPr>
            </w:pPr>
            <w:r w:rsidRPr="003D7757">
              <w:rPr>
                <w:rFonts w:ascii="Times New Roman" w:hAnsi="Times New Roman"/>
                <w:color w:val="231F20"/>
                <w:sz w:val="24"/>
                <w:szCs w:val="24"/>
              </w:rPr>
              <w:t>Уравнение касательной в общем виде. Правила и формулы дифференцирования,</w:t>
            </w:r>
            <w:r w:rsidRPr="003D7757">
              <w:rPr>
                <w:rFonts w:ascii="Times New Roman" w:hAnsi="Times New Roman"/>
                <w:color w:val="231F20"/>
                <w:sz w:val="24"/>
                <w:szCs w:val="24"/>
              </w:rPr>
              <w:br/>
              <w:t>таблица производных элементарных функций. Исследование функции с помощью</w:t>
            </w:r>
            <w:r w:rsidRPr="003D7757">
              <w:rPr>
                <w:rFonts w:ascii="Times New Roman" w:hAnsi="Times New Roman"/>
                <w:color w:val="231F20"/>
                <w:sz w:val="24"/>
                <w:szCs w:val="24"/>
              </w:rPr>
              <w:br/>
              <w:t>производной. Нахождение наибольшего, наименьшего значения и экстремальных</w:t>
            </w:r>
            <w:r w:rsidRPr="003D7757">
              <w:rPr>
                <w:rFonts w:ascii="Times New Roman" w:hAnsi="Times New Roman"/>
                <w:color w:val="231F20"/>
                <w:sz w:val="24"/>
                <w:szCs w:val="24"/>
              </w:rPr>
              <w:br/>
              <w:t>значений функции.</w:t>
            </w:r>
          </w:p>
        </w:tc>
        <w:tc>
          <w:tcPr>
            <w:tcW w:w="1163" w:type="dxa"/>
            <w:vMerge w:val="restart"/>
            <w:tcBorders>
              <w:left w:val="single" w:sz="4" w:space="0" w:color="auto"/>
              <w:right w:val="single" w:sz="4" w:space="0" w:color="auto"/>
            </w:tcBorders>
          </w:tcPr>
          <w:p w:rsidR="00D93432" w:rsidRDefault="00D93432" w:rsidP="00D24F6C">
            <w:pPr>
              <w:jc w:val="center"/>
              <w:rPr>
                <w:bCs/>
              </w:rPr>
            </w:pPr>
            <w:r>
              <w:rPr>
                <w:bCs/>
              </w:rPr>
              <w:t>2</w:t>
            </w:r>
          </w:p>
          <w:p w:rsidR="00D93432" w:rsidRDefault="00D93432" w:rsidP="00D24F6C">
            <w:pPr>
              <w:jc w:val="center"/>
              <w:rPr>
                <w:bCs/>
              </w:rPr>
            </w:pPr>
          </w:p>
          <w:p w:rsidR="00D93432" w:rsidRDefault="00D93432" w:rsidP="00D24F6C">
            <w:pPr>
              <w:jc w:val="center"/>
              <w:rPr>
                <w:bCs/>
              </w:rPr>
            </w:pPr>
          </w:p>
          <w:p w:rsidR="00D93432" w:rsidRDefault="00D93432" w:rsidP="00D24F6C">
            <w:pPr>
              <w:jc w:val="center"/>
              <w:rPr>
                <w:bCs/>
              </w:rPr>
            </w:pPr>
          </w:p>
          <w:p w:rsidR="00D93432" w:rsidRDefault="00D93432" w:rsidP="00D24F6C">
            <w:pPr>
              <w:jc w:val="center"/>
              <w:rPr>
                <w:bCs/>
              </w:rPr>
            </w:pPr>
          </w:p>
          <w:p w:rsidR="00D93432" w:rsidRDefault="00D93432" w:rsidP="00D24F6C">
            <w:pPr>
              <w:jc w:val="center"/>
              <w:rPr>
                <w:bCs/>
              </w:rPr>
            </w:pPr>
            <w:r>
              <w:rPr>
                <w:bCs/>
              </w:rPr>
              <w:t>2</w:t>
            </w:r>
          </w:p>
          <w:p w:rsidR="00D93432" w:rsidRDefault="00D93432" w:rsidP="00D24F6C">
            <w:pPr>
              <w:jc w:val="center"/>
              <w:rPr>
                <w:bCs/>
              </w:rPr>
            </w:pPr>
          </w:p>
          <w:p w:rsidR="00D93432" w:rsidRPr="0005313B" w:rsidRDefault="00D93432" w:rsidP="00D24F6C">
            <w:pPr>
              <w:jc w:val="center"/>
              <w:rPr>
                <w:bCs/>
              </w:rPr>
            </w:pPr>
            <w:r>
              <w:rPr>
                <w:bCs/>
              </w:rPr>
              <w:t>2</w:t>
            </w:r>
          </w:p>
        </w:tc>
      </w:tr>
      <w:tr w:rsidR="00D93432" w:rsidRPr="00D961FD" w:rsidTr="00D24F6C">
        <w:trPr>
          <w:trHeight w:val="876"/>
        </w:trPr>
        <w:tc>
          <w:tcPr>
            <w:tcW w:w="3162" w:type="dxa"/>
            <w:vMerge w:val="restart"/>
            <w:tcBorders>
              <w:left w:val="single" w:sz="4" w:space="0" w:color="auto"/>
              <w:right w:val="single" w:sz="4" w:space="0" w:color="auto"/>
            </w:tcBorders>
          </w:tcPr>
          <w:p w:rsidR="00D93432" w:rsidRDefault="00D93432" w:rsidP="00D24F6C">
            <w:pPr>
              <w:jc w:val="both"/>
            </w:pPr>
            <w:r>
              <w:t xml:space="preserve">Тема 8. Первообразная. </w:t>
            </w:r>
          </w:p>
        </w:tc>
        <w:tc>
          <w:tcPr>
            <w:tcW w:w="10492" w:type="dxa"/>
            <w:tcBorders>
              <w:top w:val="single" w:sz="4" w:space="0" w:color="auto"/>
              <w:left w:val="single" w:sz="4" w:space="0" w:color="auto"/>
              <w:bottom w:val="single" w:sz="4" w:space="0" w:color="auto"/>
              <w:right w:val="single" w:sz="4" w:space="0" w:color="auto"/>
            </w:tcBorders>
          </w:tcPr>
          <w:p w:rsidR="00D93432" w:rsidRDefault="00D93432" w:rsidP="00D24F6C">
            <w:pPr>
              <w:pStyle w:val="a3"/>
              <w:jc w:val="both"/>
              <w:rPr>
                <w:rFonts w:ascii="Times New Roman" w:hAnsi="Times New Roman"/>
                <w:sz w:val="24"/>
                <w:szCs w:val="24"/>
              </w:rPr>
            </w:pPr>
            <w:r w:rsidRPr="0030068C">
              <w:rPr>
                <w:rFonts w:ascii="Times New Roman" w:hAnsi="Times New Roman"/>
                <w:sz w:val="24"/>
                <w:szCs w:val="24"/>
              </w:rPr>
              <w:t>Ввести  понятие первообразной функции на  некотором промежутке; свя</w:t>
            </w:r>
            <w:r>
              <w:rPr>
                <w:rFonts w:ascii="Times New Roman" w:hAnsi="Times New Roman"/>
                <w:sz w:val="24"/>
                <w:szCs w:val="24"/>
              </w:rPr>
              <w:t xml:space="preserve">зь первообразной и производной. </w:t>
            </w:r>
          </w:p>
          <w:p w:rsidR="00D93432" w:rsidRPr="009F1DBF" w:rsidRDefault="00D93432" w:rsidP="00D24F6C">
            <w:pPr>
              <w:pStyle w:val="a3"/>
              <w:jc w:val="both"/>
              <w:rPr>
                <w:rFonts w:ascii="Times New Roman" w:hAnsi="Times New Roman"/>
                <w:sz w:val="24"/>
                <w:szCs w:val="24"/>
              </w:rPr>
            </w:pPr>
            <w:r w:rsidRPr="0030068C">
              <w:rPr>
                <w:rFonts w:ascii="Times New Roman" w:hAnsi="Times New Roman"/>
                <w:sz w:val="24"/>
                <w:szCs w:val="24"/>
              </w:rPr>
              <w:t>Рассмотреть  правила  нахождения  первообразных  для некоторых  функций; нахождение  первообразных для функции является  интегрированием.</w:t>
            </w:r>
          </w:p>
        </w:tc>
        <w:tc>
          <w:tcPr>
            <w:tcW w:w="1163" w:type="dxa"/>
            <w:vMerge/>
            <w:tcBorders>
              <w:left w:val="single" w:sz="4" w:space="0" w:color="auto"/>
              <w:right w:val="single" w:sz="4" w:space="0" w:color="auto"/>
            </w:tcBorders>
          </w:tcPr>
          <w:p w:rsidR="00D93432" w:rsidRPr="0005313B" w:rsidRDefault="00D93432" w:rsidP="00D24F6C">
            <w:pPr>
              <w:jc w:val="center"/>
              <w:rPr>
                <w:bCs/>
              </w:rPr>
            </w:pPr>
          </w:p>
        </w:tc>
      </w:tr>
      <w:tr w:rsidR="00D93432" w:rsidRPr="00D961FD" w:rsidTr="00D24F6C">
        <w:trPr>
          <w:trHeight w:val="876"/>
        </w:trPr>
        <w:tc>
          <w:tcPr>
            <w:tcW w:w="3162" w:type="dxa"/>
            <w:vMerge/>
            <w:tcBorders>
              <w:left w:val="single" w:sz="4" w:space="0" w:color="auto"/>
              <w:right w:val="single" w:sz="4" w:space="0" w:color="auto"/>
            </w:tcBorders>
          </w:tcPr>
          <w:p w:rsidR="00D93432" w:rsidRDefault="00D93432"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D93432" w:rsidRPr="008E5614" w:rsidRDefault="00D93432" w:rsidP="00D24F6C">
            <w:pPr>
              <w:jc w:val="both"/>
              <w:rPr>
                <w:b/>
              </w:rPr>
            </w:pPr>
            <w:r w:rsidRPr="008E5614">
              <w:rPr>
                <w:b/>
              </w:rPr>
              <w:t>Виды учебной деятельности</w:t>
            </w:r>
          </w:p>
          <w:p w:rsidR="00D93432" w:rsidRPr="009F1DBF" w:rsidRDefault="00D93432"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D93432" w:rsidRPr="0005313B" w:rsidRDefault="00D93432" w:rsidP="00D24F6C">
            <w:pPr>
              <w:jc w:val="center"/>
              <w:rPr>
                <w:b/>
                <w:bCs/>
              </w:rPr>
            </w:pPr>
          </w:p>
        </w:tc>
      </w:tr>
      <w:tr w:rsidR="00CC1AC9" w:rsidRPr="00D961FD" w:rsidTr="00D24F6C">
        <w:trPr>
          <w:trHeight w:val="385"/>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232ED5">
              <w:rPr>
                <w:rFonts w:ascii="Times New Roman" w:hAnsi="Times New Roman"/>
                <w:sz w:val="24"/>
                <w:szCs w:val="24"/>
              </w:rPr>
              <w:t>Начала математического анализа</w:t>
            </w:r>
            <w:r>
              <w:rPr>
                <w:rFonts w:ascii="Times New Roman" w:hAnsi="Times New Roman"/>
                <w:sz w:val="24"/>
                <w:szCs w:val="24"/>
              </w:rPr>
              <w:t>».</w:t>
            </w: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Cs/>
              </w:rPr>
            </w:pPr>
            <w:r w:rsidRPr="0005313B">
              <w:rPr>
                <w:bCs/>
              </w:rPr>
              <w:t>2</w:t>
            </w:r>
          </w:p>
        </w:tc>
      </w:tr>
      <w:tr w:rsidR="00CC1AC9" w:rsidRPr="00D961FD" w:rsidTr="00D24F6C">
        <w:trPr>
          <w:trHeight w:val="496"/>
        </w:trPr>
        <w:tc>
          <w:tcPr>
            <w:tcW w:w="3162" w:type="dxa"/>
            <w:tcBorders>
              <w:left w:val="single" w:sz="4" w:space="0" w:color="auto"/>
              <w:bottom w:val="single" w:sz="4" w:space="0" w:color="auto"/>
              <w:right w:val="single" w:sz="4" w:space="0" w:color="auto"/>
            </w:tcBorders>
          </w:tcPr>
          <w:p w:rsidR="00CC1AC9" w:rsidRPr="008001D6" w:rsidRDefault="00CC1AC9" w:rsidP="00D24F6C">
            <w:pPr>
              <w:jc w:val="both"/>
              <w:rPr>
                <w:b/>
              </w:rPr>
            </w:pPr>
            <w:r w:rsidRPr="008001D6">
              <w:rPr>
                <w:b/>
              </w:rPr>
              <w:t>Раздел 10. Интеграл и его применение.</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
                <w:bCs/>
              </w:rPr>
            </w:pPr>
            <w:r w:rsidRPr="0005313B">
              <w:rPr>
                <w:b/>
                <w:bCs/>
              </w:rPr>
              <w:t>12</w:t>
            </w:r>
          </w:p>
        </w:tc>
      </w:tr>
      <w:tr w:rsidR="00CC1AC9" w:rsidRPr="00D961FD" w:rsidTr="00D24F6C">
        <w:trPr>
          <w:trHeight w:val="555"/>
        </w:trPr>
        <w:tc>
          <w:tcPr>
            <w:tcW w:w="3162" w:type="dxa"/>
            <w:vMerge w:val="restart"/>
            <w:tcBorders>
              <w:left w:val="single" w:sz="4" w:space="0" w:color="auto"/>
              <w:right w:val="single" w:sz="4" w:space="0" w:color="auto"/>
            </w:tcBorders>
          </w:tcPr>
          <w:p w:rsidR="00CC1AC9" w:rsidRDefault="00CC1AC9" w:rsidP="00D24F6C">
            <w:pPr>
              <w:jc w:val="both"/>
            </w:pPr>
            <w:r>
              <w:t>Тема 1. Площади плоских фигур.</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Основные свойства площадей, измерен</w:t>
            </w:r>
            <w:r w:rsidR="00D93432">
              <w:rPr>
                <w:rFonts w:ascii="Times New Roman" w:hAnsi="Times New Roman"/>
                <w:sz w:val="24"/>
                <w:szCs w:val="24"/>
              </w:rPr>
              <w:t xml:space="preserve">ие площадей, аксиомы площадей. </w:t>
            </w:r>
          </w:p>
          <w:p w:rsidR="00CC1AC9" w:rsidRPr="009F1DBF" w:rsidRDefault="00D93432" w:rsidP="00D24F6C">
            <w:pPr>
              <w:pStyle w:val="a3"/>
              <w:jc w:val="both"/>
              <w:rPr>
                <w:rFonts w:ascii="Times New Roman" w:hAnsi="Times New Roman"/>
                <w:sz w:val="24"/>
                <w:szCs w:val="24"/>
              </w:rPr>
            </w:pPr>
            <w:r>
              <w:rPr>
                <w:rFonts w:ascii="Times New Roman" w:hAnsi="Times New Roman"/>
                <w:sz w:val="24"/>
                <w:szCs w:val="24"/>
              </w:rPr>
              <w:t>О</w:t>
            </w:r>
            <w:r w:rsidR="00CC1AC9">
              <w:rPr>
                <w:rFonts w:ascii="Times New Roman" w:hAnsi="Times New Roman"/>
                <w:sz w:val="24"/>
                <w:szCs w:val="24"/>
              </w:rPr>
              <w:t>сновные формулы для вычисления площадей плоских фигур.</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577"/>
        </w:trPr>
        <w:tc>
          <w:tcPr>
            <w:tcW w:w="3162" w:type="dxa"/>
            <w:vMerge w:val="restart"/>
            <w:tcBorders>
              <w:left w:val="single" w:sz="4" w:space="0" w:color="auto"/>
              <w:right w:val="single" w:sz="4" w:space="0" w:color="auto"/>
            </w:tcBorders>
          </w:tcPr>
          <w:p w:rsidR="00CC1AC9" w:rsidRDefault="00CC1AC9" w:rsidP="00D24F6C">
            <w:pPr>
              <w:jc w:val="both"/>
            </w:pPr>
            <w:r>
              <w:t>Тема 2. Теорема Ньютона  - Лейбница.</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Метод исчерпывания Архимеда, идея переменной площади, понятие криволинейной трапеции, формула Ньютона – Лейбница.</w:t>
            </w:r>
          </w:p>
        </w:tc>
        <w:tc>
          <w:tcPr>
            <w:tcW w:w="1163" w:type="dxa"/>
            <w:vMerge w:val="restart"/>
            <w:tcBorders>
              <w:left w:val="single" w:sz="4" w:space="0" w:color="auto"/>
              <w:right w:val="single" w:sz="4" w:space="0" w:color="auto"/>
            </w:tcBorders>
          </w:tcPr>
          <w:p w:rsidR="00CC1AC9"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16</w:t>
            </w:r>
          </w:p>
          <w:p w:rsidR="00CC1AC9" w:rsidRPr="003D7757" w:rsidRDefault="00CC1AC9" w:rsidP="00D24F6C">
            <w:pPr>
              <w:jc w:val="both"/>
              <w:rPr>
                <w:b/>
              </w:rPr>
            </w:pPr>
            <w:r w:rsidRPr="003D7757">
              <w:rPr>
                <w:color w:val="231F20"/>
              </w:rPr>
              <w:t xml:space="preserve">Интеграл и </w:t>
            </w:r>
            <w:proofErr w:type="gramStart"/>
            <w:r w:rsidRPr="003D7757">
              <w:rPr>
                <w:color w:val="231F20"/>
              </w:rPr>
              <w:t>первообразная</w:t>
            </w:r>
            <w:proofErr w:type="gramEnd"/>
            <w:r w:rsidRPr="003D7757">
              <w:rPr>
                <w:color w:val="231F20"/>
              </w:rPr>
              <w:t>. Теорема Ньютона—Лейбница. Применение интеграла</w:t>
            </w:r>
            <w:r w:rsidRPr="003D7757">
              <w:rPr>
                <w:color w:val="231F20"/>
              </w:rPr>
              <w:br/>
              <w:t>к вычислению физических величин и площадей.</w:t>
            </w:r>
          </w:p>
        </w:tc>
        <w:tc>
          <w:tcPr>
            <w:tcW w:w="1163" w:type="dxa"/>
            <w:tcBorders>
              <w:left w:val="single" w:sz="4" w:space="0" w:color="auto"/>
              <w:bottom w:val="single" w:sz="4" w:space="0" w:color="auto"/>
              <w:right w:val="single" w:sz="4" w:space="0" w:color="auto"/>
            </w:tcBorders>
          </w:tcPr>
          <w:p w:rsidR="00CC1AC9" w:rsidRPr="0005313B" w:rsidRDefault="00D93432" w:rsidP="00D24F6C">
            <w:pPr>
              <w:jc w:val="center"/>
              <w:rPr>
                <w:bCs/>
              </w:rPr>
            </w:pPr>
            <w:r>
              <w:rPr>
                <w:bCs/>
              </w:rPr>
              <w:t>2</w:t>
            </w: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Тема 3. Пространственные тела.</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 xml:space="preserve">Понятие объема, аксиомы объемов, интегральная формула объема, объем наклонного цилиндра, объем пирамиды, объем конуса, объем шара. </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Принцип Кавальери. Что такое вероятность. Развертки пространственных тел, площади поверхности тел.</w:t>
            </w:r>
            <w:r w:rsidR="00D93432">
              <w:t xml:space="preserve"> </w:t>
            </w:r>
            <w:r w:rsidR="00D93432" w:rsidRPr="00D93432">
              <w:rPr>
                <w:rFonts w:ascii="Times New Roman" w:hAnsi="Times New Roman"/>
                <w:sz w:val="24"/>
                <w:szCs w:val="24"/>
              </w:rPr>
              <w:t>Контрольная работа по теме «Интеграл и его применение».</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Default="00D93432" w:rsidP="00D24F6C">
            <w:pPr>
              <w:jc w:val="center"/>
              <w:rPr>
                <w:bCs/>
              </w:rPr>
            </w:pP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Pr="008001D6" w:rsidRDefault="00CC1AC9" w:rsidP="00D24F6C">
            <w:pPr>
              <w:jc w:val="both"/>
              <w:rPr>
                <w:b/>
              </w:rPr>
            </w:pPr>
            <w:r w:rsidRPr="008001D6">
              <w:rPr>
                <w:b/>
              </w:rPr>
              <w:t>Раздел 11. Элементы теории вероятности и математической статистики.</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
                <w:bCs/>
              </w:rPr>
            </w:pPr>
            <w:r w:rsidRPr="0005313B">
              <w:rPr>
                <w:b/>
                <w:bCs/>
              </w:rPr>
              <w:t>12</w:t>
            </w: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Тема 1. Вероятность и ее свойства.</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 xml:space="preserve">Что такое вероятность события,  свойства вероятности. </w:t>
            </w:r>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Вычисление вероятности  по классическому определению.</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 xml:space="preserve">Чтение дополнительной литературы по программе.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Тема 2. Повторные испытания.</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Что такое повторные испытания, схема использования повторных испытаний</w:t>
            </w:r>
            <w:proofErr w:type="gramStart"/>
            <w:r>
              <w:rPr>
                <w:rFonts w:ascii="Times New Roman" w:hAnsi="Times New Roman"/>
                <w:sz w:val="24"/>
                <w:szCs w:val="24"/>
              </w:rPr>
              <w:t xml:space="preserve">,. </w:t>
            </w:r>
            <w:proofErr w:type="gramEnd"/>
          </w:p>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Схема Бернулли.  Решение задач  с использованием схемы Бернулли.</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565"/>
        </w:trPr>
        <w:tc>
          <w:tcPr>
            <w:tcW w:w="3162" w:type="dxa"/>
            <w:vMerge w:val="restart"/>
            <w:tcBorders>
              <w:left w:val="single" w:sz="4" w:space="0" w:color="auto"/>
              <w:right w:val="single" w:sz="4" w:space="0" w:color="auto"/>
            </w:tcBorders>
          </w:tcPr>
          <w:p w:rsidR="00CC1AC9" w:rsidRDefault="00CC1AC9" w:rsidP="00D24F6C">
            <w:pPr>
              <w:jc w:val="both"/>
            </w:pPr>
            <w:r>
              <w:lastRenderedPageBreak/>
              <w:t>Тема 3. Случайная величина.</w:t>
            </w:r>
          </w:p>
        </w:tc>
        <w:tc>
          <w:tcPr>
            <w:tcW w:w="10492" w:type="dxa"/>
            <w:tcBorders>
              <w:top w:val="single" w:sz="4" w:space="0" w:color="auto"/>
              <w:left w:val="single" w:sz="4" w:space="0" w:color="auto"/>
              <w:bottom w:val="single" w:sz="4" w:space="0" w:color="auto"/>
              <w:right w:val="single" w:sz="4" w:space="0" w:color="auto"/>
            </w:tcBorders>
          </w:tcPr>
          <w:p w:rsidR="00CC1AC9" w:rsidRPr="009F1DBF" w:rsidRDefault="00CC1AC9" w:rsidP="00D24F6C">
            <w:pPr>
              <w:pStyle w:val="a3"/>
              <w:jc w:val="both"/>
              <w:rPr>
                <w:rFonts w:ascii="Times New Roman" w:hAnsi="Times New Roman"/>
                <w:sz w:val="24"/>
                <w:szCs w:val="24"/>
              </w:rPr>
            </w:pPr>
            <w:r>
              <w:rPr>
                <w:rFonts w:ascii="Times New Roman" w:hAnsi="Times New Roman"/>
                <w:sz w:val="24"/>
                <w:szCs w:val="24"/>
              </w:rPr>
              <w:t xml:space="preserve">Понятие случайной величины,  дискретная случайная величина, непрерывная случайная величина. Математическое ожидание </w:t>
            </w:r>
            <w:proofErr w:type="spellStart"/>
            <w:r>
              <w:rPr>
                <w:rFonts w:ascii="Times New Roman" w:hAnsi="Times New Roman"/>
                <w:sz w:val="24"/>
                <w:szCs w:val="24"/>
              </w:rPr>
              <w:t>случайней</w:t>
            </w:r>
            <w:proofErr w:type="spellEnd"/>
            <w:r>
              <w:rPr>
                <w:rFonts w:ascii="Times New Roman" w:hAnsi="Times New Roman"/>
                <w:sz w:val="24"/>
                <w:szCs w:val="24"/>
              </w:rPr>
              <w:t xml:space="preserve"> величины,.</w:t>
            </w:r>
          </w:p>
        </w:tc>
        <w:tc>
          <w:tcPr>
            <w:tcW w:w="1163" w:type="dxa"/>
            <w:vMerge w:val="restart"/>
            <w:tcBorders>
              <w:left w:val="single" w:sz="4" w:space="0" w:color="auto"/>
              <w:right w:val="single" w:sz="4" w:space="0" w:color="auto"/>
            </w:tcBorders>
          </w:tcPr>
          <w:p w:rsidR="00CC1AC9" w:rsidRPr="0005313B" w:rsidRDefault="00D93432" w:rsidP="00D24F6C">
            <w:pPr>
              <w:jc w:val="center"/>
              <w:rPr>
                <w:bCs/>
              </w:rPr>
            </w:pPr>
            <w:r>
              <w:rPr>
                <w:bCs/>
              </w:rPr>
              <w:t>2</w:t>
            </w:r>
          </w:p>
        </w:tc>
      </w:tr>
      <w:tr w:rsidR="00CC1AC9" w:rsidRPr="00D961FD" w:rsidTr="00D24F6C">
        <w:trPr>
          <w:trHeight w:val="564"/>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8E5614" w:rsidRDefault="00CC1AC9" w:rsidP="00D24F6C">
            <w:pPr>
              <w:jc w:val="both"/>
              <w:rPr>
                <w:b/>
              </w:rPr>
            </w:pPr>
            <w:r w:rsidRPr="00CD3DDB">
              <w:rPr>
                <w:bCs/>
              </w:rPr>
              <w:t>Чтение дополнительной литературы по программе</w:t>
            </w:r>
            <w:r>
              <w:rPr>
                <w:bCs/>
              </w:rPr>
              <w:t xml:space="preserve">. </w:t>
            </w:r>
            <w:r w:rsidRPr="008E5614">
              <w:rPr>
                <w:bCs/>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D93432" w:rsidRPr="00D961FD" w:rsidTr="00D24F6C">
        <w:trPr>
          <w:trHeight w:val="1245"/>
        </w:trPr>
        <w:tc>
          <w:tcPr>
            <w:tcW w:w="3162" w:type="dxa"/>
            <w:vMerge w:val="restart"/>
            <w:tcBorders>
              <w:left w:val="single" w:sz="4" w:space="0" w:color="auto"/>
              <w:right w:val="single" w:sz="4" w:space="0" w:color="auto"/>
            </w:tcBorders>
          </w:tcPr>
          <w:p w:rsidR="00D93432" w:rsidRDefault="00D93432" w:rsidP="00D24F6C">
            <w:pPr>
              <w:jc w:val="both"/>
            </w:pPr>
          </w:p>
        </w:tc>
        <w:tc>
          <w:tcPr>
            <w:tcW w:w="10492" w:type="dxa"/>
            <w:tcBorders>
              <w:top w:val="single" w:sz="4" w:space="0" w:color="auto"/>
              <w:left w:val="single" w:sz="4" w:space="0" w:color="auto"/>
              <w:right w:val="single" w:sz="4" w:space="0" w:color="auto"/>
            </w:tcBorders>
          </w:tcPr>
          <w:p w:rsidR="00D93432" w:rsidRDefault="00D93432" w:rsidP="00D24F6C">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21</w:t>
            </w:r>
          </w:p>
          <w:p w:rsidR="00D93432" w:rsidRPr="003D7757" w:rsidRDefault="00D93432" w:rsidP="00D24F6C">
            <w:pPr>
              <w:pStyle w:val="a3"/>
              <w:jc w:val="both"/>
              <w:rPr>
                <w:rFonts w:ascii="Times New Roman" w:hAnsi="Times New Roman"/>
                <w:sz w:val="24"/>
                <w:szCs w:val="24"/>
              </w:rPr>
            </w:pPr>
            <w:r w:rsidRPr="003D7757">
              <w:rPr>
                <w:rFonts w:ascii="Times New Roman" w:hAnsi="Times New Roman"/>
                <w:color w:val="231F20"/>
                <w:sz w:val="24"/>
                <w:szCs w:val="24"/>
              </w:rPr>
              <w:t>Классическое определение вероятности, свойства вероятностей, теорема о сумме</w:t>
            </w:r>
            <w:r w:rsidRPr="003D7757">
              <w:rPr>
                <w:rFonts w:ascii="Times New Roman" w:hAnsi="Times New Roman"/>
                <w:color w:val="231F20"/>
                <w:sz w:val="24"/>
                <w:szCs w:val="24"/>
              </w:rPr>
              <w:br/>
              <w:t>вероятностей. Вычисление вероятностей. Прикладные задачи. Представление числовых данных. Прикладные задачи</w:t>
            </w:r>
          </w:p>
        </w:tc>
        <w:tc>
          <w:tcPr>
            <w:tcW w:w="1163" w:type="dxa"/>
            <w:vMerge w:val="restart"/>
            <w:tcBorders>
              <w:left w:val="single" w:sz="4" w:space="0" w:color="auto"/>
              <w:right w:val="single" w:sz="4" w:space="0" w:color="auto"/>
            </w:tcBorders>
          </w:tcPr>
          <w:p w:rsidR="00D93432" w:rsidRPr="0005313B" w:rsidRDefault="00D93432" w:rsidP="00D24F6C">
            <w:pPr>
              <w:jc w:val="center"/>
              <w:rPr>
                <w:bCs/>
              </w:rPr>
            </w:pPr>
            <w:r>
              <w:rPr>
                <w:bCs/>
              </w:rPr>
              <w:t>2</w:t>
            </w:r>
          </w:p>
        </w:tc>
      </w:tr>
      <w:tr w:rsidR="00D93432" w:rsidRPr="00D961FD" w:rsidTr="00D24F6C">
        <w:trPr>
          <w:trHeight w:val="540"/>
        </w:trPr>
        <w:tc>
          <w:tcPr>
            <w:tcW w:w="3162" w:type="dxa"/>
            <w:vMerge/>
            <w:tcBorders>
              <w:left w:val="single" w:sz="4" w:space="0" w:color="auto"/>
              <w:bottom w:val="single" w:sz="4" w:space="0" w:color="auto"/>
              <w:right w:val="single" w:sz="4" w:space="0" w:color="auto"/>
            </w:tcBorders>
          </w:tcPr>
          <w:p w:rsidR="00D93432" w:rsidRDefault="00D93432"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D93432" w:rsidRPr="009F1DBF" w:rsidRDefault="00D93432" w:rsidP="00D24F6C">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8001D6">
              <w:rPr>
                <w:rFonts w:ascii="Times New Roman" w:hAnsi="Times New Roman"/>
                <w:sz w:val="24"/>
                <w:szCs w:val="24"/>
              </w:rPr>
              <w:t>Элементы теории вероятности и математической статистики</w:t>
            </w:r>
            <w:r>
              <w:rPr>
                <w:rFonts w:ascii="Times New Roman" w:hAnsi="Times New Roman"/>
                <w:sz w:val="24"/>
                <w:szCs w:val="24"/>
              </w:rPr>
              <w:t>».</w:t>
            </w:r>
          </w:p>
        </w:tc>
        <w:tc>
          <w:tcPr>
            <w:tcW w:w="1163" w:type="dxa"/>
            <w:vMerge/>
            <w:tcBorders>
              <w:left w:val="single" w:sz="4" w:space="0" w:color="auto"/>
              <w:bottom w:val="single" w:sz="4" w:space="0" w:color="auto"/>
              <w:right w:val="single" w:sz="4" w:space="0" w:color="auto"/>
            </w:tcBorders>
          </w:tcPr>
          <w:p w:rsidR="00D93432" w:rsidRPr="0005313B" w:rsidRDefault="00D93432" w:rsidP="00D24F6C">
            <w:pPr>
              <w:jc w:val="center"/>
              <w:rPr>
                <w:bCs/>
              </w:rPr>
            </w:pPr>
          </w:p>
        </w:tc>
      </w:tr>
      <w:tr w:rsidR="00CC1AC9" w:rsidRPr="00D961FD" w:rsidTr="00D24F6C">
        <w:trPr>
          <w:trHeight w:val="638"/>
        </w:trPr>
        <w:tc>
          <w:tcPr>
            <w:tcW w:w="3162" w:type="dxa"/>
            <w:tcBorders>
              <w:left w:val="single" w:sz="4" w:space="0" w:color="auto"/>
              <w:bottom w:val="single" w:sz="4" w:space="0" w:color="auto"/>
              <w:right w:val="single" w:sz="4" w:space="0" w:color="auto"/>
            </w:tcBorders>
          </w:tcPr>
          <w:p w:rsidR="00CC1AC9" w:rsidRPr="008001D6" w:rsidRDefault="00CC1AC9" w:rsidP="00D24F6C">
            <w:pPr>
              <w:jc w:val="both"/>
              <w:rPr>
                <w:b/>
              </w:rPr>
            </w:pPr>
            <w:r w:rsidRPr="008001D6">
              <w:rPr>
                <w:b/>
              </w:rPr>
              <w:t>Раздел 12. Уравнения и неравенства.</w:t>
            </w: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sz w:val="24"/>
                <w:szCs w:val="24"/>
              </w:rPr>
            </w:pP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
                <w:bCs/>
              </w:rPr>
            </w:pPr>
            <w:r w:rsidRPr="0005313B">
              <w:rPr>
                <w:b/>
                <w:bCs/>
              </w:rPr>
              <w:t>18</w:t>
            </w: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 xml:space="preserve">Тема 1. Равносильность уравнений. </w:t>
            </w:r>
          </w:p>
        </w:tc>
        <w:tc>
          <w:tcPr>
            <w:tcW w:w="10492" w:type="dxa"/>
            <w:tcBorders>
              <w:top w:val="single" w:sz="4" w:space="0" w:color="auto"/>
              <w:left w:val="single" w:sz="4" w:space="0" w:color="auto"/>
              <w:bottom w:val="single" w:sz="4" w:space="0" w:color="auto"/>
              <w:right w:val="single" w:sz="4" w:space="0" w:color="auto"/>
            </w:tcBorders>
          </w:tcPr>
          <w:p w:rsidR="00CC1AC9" w:rsidRPr="001D5C54" w:rsidRDefault="00CC1AC9" w:rsidP="00D24F6C">
            <w:pPr>
              <w:pStyle w:val="a3"/>
              <w:jc w:val="both"/>
              <w:rPr>
                <w:rFonts w:ascii="Times New Roman" w:hAnsi="Times New Roman"/>
                <w:sz w:val="24"/>
                <w:szCs w:val="24"/>
              </w:rPr>
            </w:pPr>
            <w:r>
              <w:rPr>
                <w:rFonts w:ascii="Times New Roman" w:hAnsi="Times New Roman"/>
                <w:sz w:val="24"/>
                <w:szCs w:val="24"/>
              </w:rPr>
              <w:t>Определение  равносильных  уравнений, свойства  равносильных  уравнений, понятие  постороннего  корня. Определение  равносильных      неравенств, свойства  равносильных   неравенств. Язык теории множеств, язык логики, системы и совокупности уравнений.</w:t>
            </w:r>
          </w:p>
        </w:tc>
        <w:tc>
          <w:tcPr>
            <w:tcW w:w="1163" w:type="dxa"/>
            <w:vMerge w:val="restart"/>
            <w:tcBorders>
              <w:left w:val="single" w:sz="4" w:space="0" w:color="auto"/>
              <w:right w:val="single" w:sz="4" w:space="0" w:color="auto"/>
            </w:tcBorders>
          </w:tcPr>
          <w:p w:rsidR="00CC1AC9" w:rsidRPr="0005313B" w:rsidRDefault="00CC1AC9" w:rsidP="00D24F6C">
            <w:pPr>
              <w:jc w:val="center"/>
              <w:rPr>
                <w:bCs/>
              </w:rPr>
            </w:pPr>
            <w:r w:rsidRPr="0005313B">
              <w:rPr>
                <w:bCs/>
              </w:rPr>
              <w:t>1</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D24F6C">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17</w:t>
            </w:r>
          </w:p>
          <w:p w:rsidR="00CC1AC9" w:rsidRPr="003D7757" w:rsidRDefault="00CC1AC9" w:rsidP="00D24F6C">
            <w:pPr>
              <w:jc w:val="both"/>
              <w:rPr>
                <w:b/>
              </w:rPr>
            </w:pPr>
            <w:r w:rsidRPr="003D7757">
              <w:rPr>
                <w:color w:val="231F20"/>
              </w:rPr>
              <w:t>Корни уравнений. Равносильность уравнений. Преобразование уравнений.</w:t>
            </w: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Cs/>
              </w:rPr>
            </w:pPr>
            <w:r w:rsidRPr="0005313B">
              <w:rPr>
                <w:bCs/>
              </w:rPr>
              <w:t>1</w:t>
            </w:r>
          </w:p>
        </w:tc>
      </w:tr>
      <w:tr w:rsidR="00CC1AC9" w:rsidRPr="00D961FD" w:rsidTr="00D24F6C">
        <w:trPr>
          <w:trHeight w:val="876"/>
        </w:trPr>
        <w:tc>
          <w:tcPr>
            <w:tcW w:w="3162" w:type="dxa"/>
            <w:vMerge w:val="restart"/>
            <w:tcBorders>
              <w:left w:val="single" w:sz="4" w:space="0" w:color="auto"/>
              <w:right w:val="single" w:sz="4" w:space="0" w:color="auto"/>
            </w:tcBorders>
          </w:tcPr>
          <w:p w:rsidR="00CC1AC9" w:rsidRDefault="00CC1AC9" w:rsidP="00D24F6C">
            <w:pPr>
              <w:jc w:val="both"/>
            </w:pPr>
            <w:r>
              <w:t>Тема 2. Основные приемы решения уравнений.</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Способы и методы решения уравнений: разложение на множител</w:t>
            </w:r>
            <w:proofErr w:type="gramStart"/>
            <w:r>
              <w:rPr>
                <w:rFonts w:ascii="Times New Roman" w:hAnsi="Times New Roman"/>
                <w:sz w:val="24"/>
                <w:szCs w:val="24"/>
              </w:rPr>
              <w:t>и(</w:t>
            </w:r>
            <w:proofErr w:type="gramEnd"/>
            <w:r>
              <w:rPr>
                <w:rFonts w:ascii="Times New Roman" w:hAnsi="Times New Roman"/>
                <w:sz w:val="24"/>
                <w:szCs w:val="24"/>
              </w:rPr>
              <w:t>выделение множителя в алгебраическом в</w:t>
            </w:r>
            <w:r w:rsidR="00D93432">
              <w:rPr>
                <w:rFonts w:ascii="Times New Roman" w:hAnsi="Times New Roman"/>
                <w:sz w:val="24"/>
                <w:szCs w:val="24"/>
              </w:rPr>
              <w:t xml:space="preserve">ыражении, способ группировки). </w:t>
            </w:r>
          </w:p>
          <w:p w:rsidR="00CC1AC9" w:rsidRPr="009F1DBF" w:rsidRDefault="00D93432" w:rsidP="00D24F6C">
            <w:pPr>
              <w:pStyle w:val="a3"/>
              <w:jc w:val="both"/>
              <w:rPr>
                <w:rFonts w:ascii="Times New Roman" w:hAnsi="Times New Roman"/>
                <w:sz w:val="24"/>
                <w:szCs w:val="24"/>
              </w:rPr>
            </w:pPr>
            <w:r>
              <w:rPr>
                <w:rFonts w:ascii="Times New Roman" w:hAnsi="Times New Roman"/>
                <w:sz w:val="24"/>
                <w:szCs w:val="24"/>
              </w:rPr>
              <w:t>З</w:t>
            </w:r>
            <w:r w:rsidR="00CC1AC9">
              <w:rPr>
                <w:rFonts w:ascii="Times New Roman" w:hAnsi="Times New Roman"/>
                <w:sz w:val="24"/>
                <w:szCs w:val="24"/>
              </w:rPr>
              <w:t>амена неизвестного, однородные уравнения, замена в показательных уравнениях.</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Default="00D93432" w:rsidP="00D24F6C">
            <w:pPr>
              <w:jc w:val="center"/>
              <w:rPr>
                <w:bCs/>
              </w:rPr>
            </w:pP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D24F6C">
            <w:pPr>
              <w:jc w:val="both"/>
              <w:rPr>
                <w:b/>
              </w:rPr>
            </w:pPr>
            <w:r w:rsidRPr="008E5614">
              <w:rPr>
                <w:b/>
              </w:rPr>
              <w:t>Виды учебной деятельности</w:t>
            </w:r>
          </w:p>
          <w:p w:rsidR="00CC1AC9" w:rsidRPr="009F1DBF" w:rsidRDefault="00CC1AC9" w:rsidP="00D24F6C">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616"/>
        </w:trPr>
        <w:tc>
          <w:tcPr>
            <w:tcW w:w="3162" w:type="dxa"/>
            <w:vMerge w:val="restart"/>
            <w:tcBorders>
              <w:left w:val="single" w:sz="4" w:space="0" w:color="auto"/>
              <w:right w:val="single" w:sz="4" w:space="0" w:color="auto"/>
            </w:tcBorders>
          </w:tcPr>
          <w:p w:rsidR="00CC1AC9" w:rsidRDefault="00CC1AC9" w:rsidP="00D24F6C">
            <w:pPr>
              <w:jc w:val="both"/>
            </w:pPr>
            <w:r>
              <w:lastRenderedPageBreak/>
              <w:t>Тема 3. Системы уравнений.</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D24F6C">
            <w:pPr>
              <w:pStyle w:val="a3"/>
              <w:jc w:val="both"/>
              <w:rPr>
                <w:rFonts w:ascii="Times New Roman" w:hAnsi="Times New Roman"/>
                <w:sz w:val="24"/>
                <w:szCs w:val="24"/>
              </w:rPr>
            </w:pPr>
            <w:r>
              <w:rPr>
                <w:rFonts w:ascii="Times New Roman" w:hAnsi="Times New Roman"/>
                <w:sz w:val="24"/>
                <w:szCs w:val="24"/>
              </w:rPr>
              <w:t>Способы и методы решения систем</w:t>
            </w:r>
            <w:r w:rsidR="00D93432">
              <w:rPr>
                <w:rFonts w:ascii="Times New Roman" w:hAnsi="Times New Roman"/>
                <w:sz w:val="24"/>
                <w:szCs w:val="24"/>
              </w:rPr>
              <w:t xml:space="preserve"> уравнений: метод подстановки. </w:t>
            </w:r>
          </w:p>
          <w:p w:rsidR="00CC1AC9" w:rsidRPr="009F1DBF" w:rsidRDefault="00D93432" w:rsidP="00D24F6C">
            <w:pPr>
              <w:pStyle w:val="a3"/>
              <w:jc w:val="both"/>
              <w:rPr>
                <w:rFonts w:ascii="Times New Roman" w:hAnsi="Times New Roman"/>
                <w:sz w:val="24"/>
                <w:szCs w:val="24"/>
              </w:rPr>
            </w:pPr>
            <w:r>
              <w:rPr>
                <w:rFonts w:ascii="Times New Roman" w:hAnsi="Times New Roman"/>
                <w:sz w:val="24"/>
                <w:szCs w:val="24"/>
              </w:rPr>
              <w:t>И</w:t>
            </w:r>
            <w:r w:rsidR="00CC1AC9">
              <w:rPr>
                <w:rFonts w:ascii="Times New Roman" w:hAnsi="Times New Roman"/>
                <w:sz w:val="24"/>
                <w:szCs w:val="24"/>
              </w:rPr>
              <w:t>спользование графика, линейные системы, симметричные системы.</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Pr="0005313B" w:rsidRDefault="00D93432" w:rsidP="00D24F6C">
            <w:pPr>
              <w:jc w:val="center"/>
              <w:rPr>
                <w:bCs/>
              </w:rPr>
            </w:pPr>
            <w:r>
              <w:rPr>
                <w:bCs/>
              </w:rPr>
              <w:t>2</w:t>
            </w:r>
          </w:p>
        </w:tc>
      </w:tr>
      <w:tr w:rsidR="00CC1AC9" w:rsidRPr="00D961FD" w:rsidTr="00D24F6C">
        <w:trPr>
          <w:trHeight w:val="876"/>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AC2DE5">
            <w:pPr>
              <w:jc w:val="both"/>
              <w:rPr>
                <w:b/>
              </w:rPr>
            </w:pPr>
            <w:r w:rsidRPr="008E5614">
              <w:rPr>
                <w:b/>
              </w:rPr>
              <w:t>Виды учебной деятельности</w:t>
            </w:r>
          </w:p>
          <w:p w:rsidR="00CC1AC9" w:rsidRPr="009F1DBF" w:rsidRDefault="00CC1AC9" w:rsidP="00AC2DE5">
            <w:pPr>
              <w:pStyle w:val="a3"/>
              <w:jc w:val="both"/>
              <w:rPr>
                <w:rFonts w:ascii="Times New Roman" w:hAnsi="Times New Roman"/>
                <w:sz w:val="24"/>
                <w:szCs w:val="24"/>
              </w:rPr>
            </w:pPr>
            <w:r w:rsidRPr="00CD3DDB">
              <w:rPr>
                <w:rFonts w:ascii="Times New Roman" w:hAnsi="Times New Roman"/>
                <w:bCs/>
                <w:sz w:val="24"/>
                <w:szCs w:val="24"/>
              </w:rPr>
              <w:t>Чтение дополнительной литературы по программе.</w:t>
            </w:r>
            <w:r>
              <w:rPr>
                <w:bCs/>
              </w:rPr>
              <w:t xml:space="preserve"> </w:t>
            </w:r>
            <w:r w:rsidRPr="008E5614">
              <w:rPr>
                <w:rFonts w:ascii="Times New Roman" w:hAnsi="Times New Roman"/>
                <w:bCs/>
                <w:sz w:val="24"/>
                <w:szCs w:val="24"/>
              </w:rPr>
              <w:t>Работа с учебником. Работа с конспектом. Изучение дополнительной литературы.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
                <w:bCs/>
              </w:rPr>
            </w:pP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Default="00CC1AC9" w:rsidP="00AC2DE5">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18</w:t>
            </w:r>
          </w:p>
          <w:p w:rsidR="00CC1AC9" w:rsidRPr="003D7757" w:rsidRDefault="00CC1AC9" w:rsidP="00AC2DE5">
            <w:pPr>
              <w:jc w:val="both"/>
              <w:rPr>
                <w:b/>
              </w:rPr>
            </w:pPr>
            <w:r w:rsidRPr="003D7757">
              <w:rPr>
                <w:color w:val="231F20"/>
              </w:rPr>
              <w:t>Основные приемы решения уравнений. Решение систем уравнений.</w:t>
            </w:r>
          </w:p>
        </w:tc>
        <w:tc>
          <w:tcPr>
            <w:tcW w:w="1163" w:type="dxa"/>
            <w:tcBorders>
              <w:left w:val="single" w:sz="4" w:space="0" w:color="auto"/>
              <w:bottom w:val="single" w:sz="4" w:space="0" w:color="auto"/>
              <w:right w:val="single" w:sz="4" w:space="0" w:color="auto"/>
            </w:tcBorders>
          </w:tcPr>
          <w:p w:rsidR="00CC1AC9" w:rsidRPr="0005313B" w:rsidRDefault="00D93432" w:rsidP="00D24F6C">
            <w:pPr>
              <w:jc w:val="center"/>
              <w:rPr>
                <w:bCs/>
              </w:rPr>
            </w:pPr>
            <w:r>
              <w:rPr>
                <w:bCs/>
              </w:rPr>
              <w:t>2</w:t>
            </w:r>
          </w:p>
        </w:tc>
      </w:tr>
      <w:tr w:rsidR="00CC1AC9" w:rsidRPr="00D961FD" w:rsidTr="00D24F6C">
        <w:trPr>
          <w:trHeight w:val="565"/>
        </w:trPr>
        <w:tc>
          <w:tcPr>
            <w:tcW w:w="3162" w:type="dxa"/>
            <w:vMerge w:val="restart"/>
            <w:tcBorders>
              <w:left w:val="single" w:sz="4" w:space="0" w:color="auto"/>
              <w:right w:val="single" w:sz="4" w:space="0" w:color="auto"/>
            </w:tcBorders>
          </w:tcPr>
          <w:p w:rsidR="00CC1AC9" w:rsidRDefault="00CC1AC9" w:rsidP="00D24F6C">
            <w:pPr>
              <w:jc w:val="both"/>
            </w:pPr>
            <w:r>
              <w:t>Тема 4. Решение неравенств.</w:t>
            </w:r>
          </w:p>
        </w:tc>
        <w:tc>
          <w:tcPr>
            <w:tcW w:w="10492" w:type="dxa"/>
            <w:tcBorders>
              <w:top w:val="single" w:sz="4" w:space="0" w:color="auto"/>
              <w:left w:val="single" w:sz="4" w:space="0" w:color="auto"/>
              <w:bottom w:val="single" w:sz="4" w:space="0" w:color="auto"/>
              <w:right w:val="single" w:sz="4" w:space="0" w:color="auto"/>
            </w:tcBorders>
          </w:tcPr>
          <w:p w:rsidR="00D93432" w:rsidRDefault="00CC1AC9" w:rsidP="00AC2DE5">
            <w:pPr>
              <w:pStyle w:val="a3"/>
              <w:jc w:val="both"/>
              <w:rPr>
                <w:rFonts w:ascii="Times New Roman" w:hAnsi="Times New Roman"/>
                <w:sz w:val="24"/>
                <w:szCs w:val="24"/>
              </w:rPr>
            </w:pPr>
            <w:r>
              <w:rPr>
                <w:rFonts w:ascii="Times New Roman" w:hAnsi="Times New Roman"/>
                <w:sz w:val="24"/>
                <w:szCs w:val="24"/>
              </w:rPr>
              <w:t>Способы и методы решения нераве</w:t>
            </w:r>
            <w:r w:rsidR="00D93432">
              <w:rPr>
                <w:rFonts w:ascii="Times New Roman" w:hAnsi="Times New Roman"/>
                <w:sz w:val="24"/>
                <w:szCs w:val="24"/>
              </w:rPr>
              <w:t xml:space="preserve">нств: стандартные неравенства. </w:t>
            </w:r>
          </w:p>
          <w:p w:rsidR="00CC1AC9" w:rsidRPr="009F1DBF" w:rsidRDefault="00D93432" w:rsidP="00AC2DE5">
            <w:pPr>
              <w:pStyle w:val="a3"/>
              <w:jc w:val="both"/>
              <w:rPr>
                <w:rFonts w:ascii="Times New Roman" w:hAnsi="Times New Roman"/>
                <w:sz w:val="24"/>
                <w:szCs w:val="24"/>
              </w:rPr>
            </w:pPr>
            <w:r>
              <w:rPr>
                <w:rFonts w:ascii="Times New Roman" w:hAnsi="Times New Roman"/>
                <w:sz w:val="24"/>
                <w:szCs w:val="24"/>
              </w:rPr>
              <w:t>П</w:t>
            </w:r>
            <w:r w:rsidR="00CC1AC9">
              <w:rPr>
                <w:rFonts w:ascii="Times New Roman" w:hAnsi="Times New Roman"/>
                <w:sz w:val="24"/>
                <w:szCs w:val="24"/>
              </w:rPr>
              <w:t>ереход к следствию, замена неизвестного, метод интервалов.</w:t>
            </w:r>
          </w:p>
        </w:tc>
        <w:tc>
          <w:tcPr>
            <w:tcW w:w="1163" w:type="dxa"/>
            <w:vMerge w:val="restart"/>
            <w:tcBorders>
              <w:left w:val="single" w:sz="4" w:space="0" w:color="auto"/>
              <w:right w:val="single" w:sz="4" w:space="0" w:color="auto"/>
            </w:tcBorders>
          </w:tcPr>
          <w:p w:rsidR="00CC1AC9" w:rsidRDefault="00D93432" w:rsidP="00D24F6C">
            <w:pPr>
              <w:jc w:val="center"/>
              <w:rPr>
                <w:bCs/>
              </w:rPr>
            </w:pPr>
            <w:r>
              <w:rPr>
                <w:bCs/>
              </w:rPr>
              <w:t>2</w:t>
            </w:r>
          </w:p>
          <w:p w:rsidR="00D93432" w:rsidRPr="0005313B" w:rsidRDefault="00D93432" w:rsidP="00D24F6C">
            <w:pPr>
              <w:jc w:val="center"/>
              <w:rPr>
                <w:bCs/>
              </w:rPr>
            </w:pPr>
            <w:r>
              <w:rPr>
                <w:bCs/>
              </w:rPr>
              <w:t>2</w:t>
            </w:r>
          </w:p>
        </w:tc>
      </w:tr>
      <w:tr w:rsidR="00CC1AC9" w:rsidRPr="00D961FD" w:rsidTr="00D24F6C">
        <w:trPr>
          <w:trHeight w:val="564"/>
        </w:trPr>
        <w:tc>
          <w:tcPr>
            <w:tcW w:w="3162" w:type="dxa"/>
            <w:vMerge/>
            <w:tcBorders>
              <w:left w:val="single" w:sz="4" w:space="0" w:color="auto"/>
              <w:bottom w:val="single" w:sz="4" w:space="0" w:color="auto"/>
              <w:right w:val="single" w:sz="4" w:space="0" w:color="auto"/>
            </w:tcBorders>
          </w:tcPr>
          <w:p w:rsidR="00CC1AC9" w:rsidRDefault="00CC1AC9" w:rsidP="00D24F6C">
            <w:pPr>
              <w:jc w:val="both"/>
            </w:pPr>
          </w:p>
        </w:tc>
        <w:tc>
          <w:tcPr>
            <w:tcW w:w="10492" w:type="dxa"/>
            <w:tcBorders>
              <w:top w:val="single" w:sz="4" w:space="0" w:color="auto"/>
              <w:left w:val="single" w:sz="4" w:space="0" w:color="auto"/>
              <w:bottom w:val="single" w:sz="4" w:space="0" w:color="auto"/>
              <w:right w:val="single" w:sz="4" w:space="0" w:color="auto"/>
            </w:tcBorders>
          </w:tcPr>
          <w:p w:rsidR="00CC1AC9" w:rsidRPr="008E5614" w:rsidRDefault="00CC1AC9" w:rsidP="00AC2DE5">
            <w:pPr>
              <w:jc w:val="both"/>
              <w:rPr>
                <w:b/>
              </w:rPr>
            </w:pPr>
            <w:r w:rsidRPr="008E5614">
              <w:rPr>
                <w:b/>
              </w:rPr>
              <w:t>Виды учебной деятельности</w:t>
            </w:r>
          </w:p>
          <w:p w:rsidR="00CC1AC9" w:rsidRPr="003D7757" w:rsidRDefault="00CC1AC9" w:rsidP="00AC2DE5">
            <w:pPr>
              <w:pStyle w:val="a3"/>
              <w:jc w:val="both"/>
              <w:rPr>
                <w:rFonts w:ascii="Times New Roman" w:hAnsi="Times New Roman"/>
                <w:b/>
                <w:sz w:val="24"/>
                <w:szCs w:val="24"/>
              </w:rPr>
            </w:pPr>
            <w:r w:rsidRPr="00CD3DDB">
              <w:rPr>
                <w:rFonts w:ascii="Times New Roman" w:hAnsi="Times New Roman"/>
                <w:bCs/>
                <w:sz w:val="24"/>
                <w:szCs w:val="24"/>
              </w:rPr>
              <w:t>Чтение дополнительной литературы по программе. Работа с учебником. Работа с конспектом. Изучение дополнительной литературы</w:t>
            </w:r>
            <w:r w:rsidRPr="008E5614">
              <w:rPr>
                <w:rFonts w:ascii="Times New Roman" w:hAnsi="Times New Roman"/>
                <w:bCs/>
                <w:sz w:val="24"/>
                <w:szCs w:val="24"/>
              </w:rPr>
              <w:t>. Решение задач и примеров. Ответы на вопросы. Работа со справочниками.</w:t>
            </w:r>
          </w:p>
        </w:tc>
        <w:tc>
          <w:tcPr>
            <w:tcW w:w="1163" w:type="dxa"/>
            <w:vMerge/>
            <w:tcBorders>
              <w:left w:val="single" w:sz="4" w:space="0" w:color="auto"/>
              <w:bottom w:val="single" w:sz="4" w:space="0" w:color="auto"/>
              <w:right w:val="single" w:sz="4" w:space="0" w:color="auto"/>
            </w:tcBorders>
          </w:tcPr>
          <w:p w:rsidR="00CC1AC9" w:rsidRPr="0005313B" w:rsidRDefault="00CC1AC9" w:rsidP="00D24F6C">
            <w:pPr>
              <w:jc w:val="center"/>
              <w:rPr>
                <w:bCs/>
              </w:rPr>
            </w:pPr>
          </w:p>
        </w:tc>
      </w:tr>
      <w:tr w:rsidR="00D93432" w:rsidRPr="00D961FD" w:rsidTr="00AC2DE5">
        <w:trPr>
          <w:trHeight w:val="1211"/>
        </w:trPr>
        <w:tc>
          <w:tcPr>
            <w:tcW w:w="3162" w:type="dxa"/>
            <w:tcBorders>
              <w:left w:val="single" w:sz="4" w:space="0" w:color="auto"/>
              <w:right w:val="single" w:sz="4" w:space="0" w:color="auto"/>
            </w:tcBorders>
          </w:tcPr>
          <w:p w:rsidR="00D93432" w:rsidRDefault="00D93432" w:rsidP="00D24F6C">
            <w:pPr>
              <w:jc w:val="both"/>
            </w:pPr>
          </w:p>
        </w:tc>
        <w:tc>
          <w:tcPr>
            <w:tcW w:w="10492" w:type="dxa"/>
            <w:tcBorders>
              <w:top w:val="single" w:sz="4" w:space="0" w:color="auto"/>
              <w:left w:val="single" w:sz="4" w:space="0" w:color="auto"/>
              <w:right w:val="single" w:sz="4" w:space="0" w:color="auto"/>
            </w:tcBorders>
          </w:tcPr>
          <w:p w:rsidR="00D93432" w:rsidRPr="00D93432" w:rsidRDefault="00D93432" w:rsidP="00AC2DE5">
            <w:pPr>
              <w:pStyle w:val="a3"/>
              <w:jc w:val="both"/>
              <w:rPr>
                <w:rFonts w:ascii="Times New Roman" w:hAnsi="Times New Roman"/>
                <w:b/>
                <w:sz w:val="24"/>
                <w:szCs w:val="24"/>
              </w:rPr>
            </w:pPr>
            <w:r w:rsidRPr="003D7757">
              <w:rPr>
                <w:rFonts w:ascii="Times New Roman" w:hAnsi="Times New Roman"/>
                <w:b/>
                <w:sz w:val="24"/>
                <w:szCs w:val="24"/>
              </w:rPr>
              <w:t xml:space="preserve">Практическое занятие № </w:t>
            </w:r>
            <w:r>
              <w:rPr>
                <w:rFonts w:ascii="Times New Roman" w:hAnsi="Times New Roman"/>
                <w:b/>
                <w:sz w:val="24"/>
                <w:szCs w:val="24"/>
              </w:rPr>
              <w:t xml:space="preserve">19 </w:t>
            </w:r>
            <w:r w:rsidRPr="003D7757">
              <w:rPr>
                <w:rFonts w:ascii="Times New Roman" w:hAnsi="Times New Roman"/>
                <w:color w:val="231F20"/>
                <w:sz w:val="24"/>
                <w:szCs w:val="24"/>
              </w:rPr>
              <w:t>Использование свойств и графиков функций для решения уравнений и неравенств.</w:t>
            </w:r>
          </w:p>
          <w:p w:rsidR="00D93432" w:rsidRPr="003D7757" w:rsidRDefault="00D93432" w:rsidP="00AC2DE5">
            <w:pPr>
              <w:pStyle w:val="a3"/>
              <w:jc w:val="both"/>
              <w:rPr>
                <w:rFonts w:ascii="Times New Roman" w:hAnsi="Times New Roman"/>
                <w:sz w:val="24"/>
                <w:szCs w:val="24"/>
              </w:rPr>
            </w:pPr>
            <w:r>
              <w:rPr>
                <w:rFonts w:ascii="Times New Roman" w:hAnsi="Times New Roman"/>
                <w:sz w:val="24"/>
                <w:szCs w:val="24"/>
              </w:rPr>
              <w:t>Контрольная работа по теме «</w:t>
            </w:r>
            <w:r w:rsidRPr="008001D6">
              <w:rPr>
                <w:rFonts w:ascii="Times New Roman" w:hAnsi="Times New Roman"/>
                <w:sz w:val="24"/>
                <w:szCs w:val="24"/>
              </w:rPr>
              <w:t>Уравнения и неравенства</w:t>
            </w:r>
            <w:r>
              <w:rPr>
                <w:rFonts w:ascii="Times New Roman" w:hAnsi="Times New Roman"/>
                <w:sz w:val="24"/>
                <w:szCs w:val="24"/>
              </w:rPr>
              <w:t>»</w:t>
            </w:r>
            <w:r>
              <w:rPr>
                <w:b/>
              </w:rPr>
              <w:t>.</w:t>
            </w:r>
          </w:p>
        </w:tc>
        <w:tc>
          <w:tcPr>
            <w:tcW w:w="1163" w:type="dxa"/>
            <w:tcBorders>
              <w:left w:val="single" w:sz="4" w:space="0" w:color="auto"/>
              <w:right w:val="single" w:sz="4" w:space="0" w:color="auto"/>
            </w:tcBorders>
          </w:tcPr>
          <w:p w:rsidR="00D93432" w:rsidRPr="0005313B" w:rsidRDefault="00D93432" w:rsidP="00D24F6C">
            <w:pPr>
              <w:jc w:val="center"/>
              <w:rPr>
                <w:bCs/>
              </w:rPr>
            </w:pPr>
            <w:r>
              <w:rPr>
                <w:bCs/>
              </w:rPr>
              <w:t>2</w:t>
            </w:r>
          </w:p>
        </w:tc>
      </w:tr>
      <w:tr w:rsidR="00CC1AC9" w:rsidRPr="00D961FD" w:rsidTr="00D24F6C">
        <w:trPr>
          <w:trHeight w:val="876"/>
        </w:trPr>
        <w:tc>
          <w:tcPr>
            <w:tcW w:w="3162" w:type="dxa"/>
            <w:tcBorders>
              <w:left w:val="single" w:sz="4" w:space="0" w:color="auto"/>
              <w:bottom w:val="single" w:sz="4" w:space="0" w:color="auto"/>
              <w:right w:val="single" w:sz="4" w:space="0" w:color="auto"/>
            </w:tcBorders>
          </w:tcPr>
          <w:p w:rsidR="00CC1AC9" w:rsidRDefault="00CC1AC9" w:rsidP="00D24F6C">
            <w:pPr>
              <w:jc w:val="both"/>
            </w:pPr>
            <w:r w:rsidRPr="00AE087B">
              <w:rPr>
                <w:b/>
              </w:rPr>
              <w:t>Внеаудиторная самостоятельная работа</w:t>
            </w:r>
          </w:p>
        </w:tc>
        <w:tc>
          <w:tcPr>
            <w:tcW w:w="10492" w:type="dxa"/>
            <w:tcBorders>
              <w:top w:val="single" w:sz="4" w:space="0" w:color="auto"/>
              <w:left w:val="single" w:sz="4" w:space="0" w:color="auto"/>
              <w:bottom w:val="single" w:sz="4" w:space="0" w:color="auto"/>
              <w:right w:val="single" w:sz="4" w:space="0" w:color="auto"/>
            </w:tcBorders>
          </w:tcPr>
          <w:p w:rsidR="00CC1AC9" w:rsidRPr="001D5C54" w:rsidRDefault="00CC1AC9" w:rsidP="00D24F6C">
            <w:pPr>
              <w:pStyle w:val="a3"/>
              <w:rPr>
                <w:rFonts w:ascii="Times New Roman" w:hAnsi="Times New Roman"/>
                <w:sz w:val="24"/>
                <w:szCs w:val="24"/>
              </w:rPr>
            </w:pPr>
            <w:r w:rsidRPr="001D5C54">
              <w:rPr>
                <w:rFonts w:ascii="Times New Roman" w:hAnsi="Times New Roman"/>
                <w:b/>
                <w:iCs/>
                <w:color w:val="231F20"/>
                <w:sz w:val="24"/>
                <w:szCs w:val="24"/>
              </w:rPr>
              <w:t xml:space="preserve">Темы рефератов </w:t>
            </w:r>
            <w:r w:rsidRPr="001D5C54">
              <w:rPr>
                <w:rFonts w:ascii="SymbolMT" w:hAnsi="SymbolMT"/>
                <w:b/>
                <w:color w:val="231F20"/>
                <w:sz w:val="24"/>
                <w:szCs w:val="24"/>
              </w:rPr>
              <w:t>(</w:t>
            </w:r>
            <w:r w:rsidRPr="001D5C54">
              <w:rPr>
                <w:rFonts w:ascii="Times New Roman" w:hAnsi="Times New Roman"/>
                <w:b/>
                <w:iCs/>
                <w:color w:val="231F20"/>
                <w:sz w:val="24"/>
                <w:szCs w:val="24"/>
              </w:rPr>
              <w:t>докладов)</w:t>
            </w:r>
            <w:r w:rsidRPr="001D5C54">
              <w:rPr>
                <w:rFonts w:ascii="Times New Roman" w:hAnsi="Times New Roman"/>
                <w:b/>
                <w:color w:val="231F20"/>
                <w:sz w:val="24"/>
                <w:szCs w:val="24"/>
              </w:rPr>
              <w:t xml:space="preserve">, </w:t>
            </w:r>
            <w:r w:rsidRPr="001D5C54">
              <w:rPr>
                <w:rFonts w:ascii="Times New Roman" w:hAnsi="Times New Roman"/>
                <w:b/>
                <w:iCs/>
                <w:color w:val="231F20"/>
                <w:sz w:val="24"/>
                <w:szCs w:val="24"/>
              </w:rPr>
              <w:t>исследовательских проектов</w:t>
            </w:r>
            <w:r w:rsidRPr="001D5C54">
              <w:rPr>
                <w:rFonts w:ascii="Times New Roman" w:hAnsi="Times New Roman"/>
                <w:i/>
                <w:iCs/>
                <w:color w:val="231F20"/>
                <w:sz w:val="24"/>
                <w:szCs w:val="24"/>
              </w:rPr>
              <w:br/>
            </w:r>
            <w:r w:rsidRPr="001D5C54">
              <w:rPr>
                <w:rFonts w:ascii="SymbolMT" w:hAnsi="SymbolMT"/>
                <w:sz w:val="24"/>
                <w:szCs w:val="24"/>
              </w:rPr>
              <w:t xml:space="preserve">• </w:t>
            </w:r>
            <w:r w:rsidRPr="001D5C54">
              <w:rPr>
                <w:rFonts w:ascii="Times New Roman" w:hAnsi="Times New Roman"/>
                <w:sz w:val="24"/>
                <w:szCs w:val="24"/>
              </w:rPr>
              <w:t>Непрерывные дроби.</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Применение сложных процентов в экономических расчетах.</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Параллельное проектирование.</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Средние значения и их применение в статистике.</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Векторное задание прямых и плоскостей в пространстве.</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Сложение гармонических колебаний.</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Графическое решение уравнений и неравенств.</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Правильные и полуправильные многогранники.</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Конические сечения и их применение в технике.</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Понятие дифференциала и его приложения.</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Схемы повторных испытаний Бернулли.</w:t>
            </w:r>
            <w:r w:rsidRPr="001D5C54">
              <w:rPr>
                <w:rFonts w:ascii="Times New Roman" w:hAnsi="Times New Roman"/>
                <w:sz w:val="24"/>
                <w:szCs w:val="24"/>
              </w:rPr>
              <w:br/>
            </w:r>
            <w:r w:rsidRPr="001D5C54">
              <w:rPr>
                <w:rFonts w:ascii="SymbolMT" w:hAnsi="SymbolMT"/>
                <w:sz w:val="24"/>
                <w:szCs w:val="24"/>
              </w:rPr>
              <w:t xml:space="preserve">• </w:t>
            </w:r>
            <w:r w:rsidRPr="001D5C54">
              <w:rPr>
                <w:rFonts w:ascii="Times New Roman" w:hAnsi="Times New Roman"/>
                <w:sz w:val="24"/>
                <w:szCs w:val="24"/>
              </w:rPr>
              <w:t>Исследование уравнений и неравенств с параметром.</w:t>
            </w:r>
          </w:p>
        </w:tc>
        <w:tc>
          <w:tcPr>
            <w:tcW w:w="1163" w:type="dxa"/>
            <w:tcBorders>
              <w:left w:val="single" w:sz="4" w:space="0" w:color="auto"/>
              <w:bottom w:val="single" w:sz="4" w:space="0" w:color="auto"/>
              <w:right w:val="single" w:sz="4" w:space="0" w:color="auto"/>
            </w:tcBorders>
          </w:tcPr>
          <w:p w:rsidR="00CC1AC9" w:rsidRPr="0005313B" w:rsidRDefault="00CC1AC9" w:rsidP="00D24F6C">
            <w:pPr>
              <w:jc w:val="center"/>
              <w:rPr>
                <w:b/>
                <w:bCs/>
              </w:rPr>
            </w:pPr>
            <w:r w:rsidRPr="0005313B">
              <w:rPr>
                <w:b/>
                <w:bCs/>
              </w:rPr>
              <w:t>142</w:t>
            </w:r>
          </w:p>
        </w:tc>
      </w:tr>
    </w:tbl>
    <w:p w:rsidR="00CC1AC9" w:rsidRDefault="00CC1AC9" w:rsidP="00CC1AC9">
      <w:pPr>
        <w:spacing w:line="270" w:lineRule="atLeast"/>
        <w:jc w:val="both"/>
        <w:sectPr w:rsidR="00CC1AC9" w:rsidSect="00D24F6C">
          <w:pgSz w:w="16838" w:h="11906" w:orient="landscape"/>
          <w:pgMar w:top="1135" w:right="1134" w:bottom="851" w:left="1134" w:header="709" w:footer="709" w:gutter="0"/>
          <w:cols w:space="708"/>
          <w:docGrid w:linePitch="360"/>
        </w:sectPr>
      </w:pPr>
    </w:p>
    <w:p w:rsidR="00CC1AC9" w:rsidRPr="00CA4C18" w:rsidRDefault="00CC1AC9" w:rsidP="00CC1AC9">
      <w:pPr>
        <w:pStyle w:val="1"/>
        <w:tabs>
          <w:tab w:val="left" w:pos="10992"/>
          <w:tab w:val="left" w:pos="11908"/>
          <w:tab w:val="left" w:pos="12824"/>
          <w:tab w:val="left" w:pos="13740"/>
          <w:tab w:val="left" w:pos="14656"/>
        </w:tabs>
        <w:jc w:val="center"/>
        <w:rPr>
          <w:rFonts w:ascii="Times New Roman" w:hAnsi="Times New Roman" w:cs="Times New Roman"/>
          <w:bCs w:val="0"/>
          <w:caps/>
          <w:sz w:val="24"/>
          <w:szCs w:val="24"/>
        </w:rPr>
      </w:pPr>
      <w:r>
        <w:rPr>
          <w:rFonts w:ascii="Times New Roman" w:hAnsi="Times New Roman" w:cs="Times New Roman"/>
          <w:bCs w:val="0"/>
          <w:caps/>
          <w:sz w:val="24"/>
          <w:szCs w:val="24"/>
        </w:rPr>
        <w:lastRenderedPageBreak/>
        <w:t>4</w:t>
      </w:r>
      <w:r w:rsidRPr="00CA4C18">
        <w:rPr>
          <w:rFonts w:ascii="Times New Roman" w:hAnsi="Times New Roman" w:cs="Times New Roman"/>
          <w:bCs w:val="0"/>
          <w:caps/>
          <w:sz w:val="24"/>
          <w:szCs w:val="24"/>
        </w:rPr>
        <w:t>. условия реализации РАБОЧЕЙ программы</w:t>
      </w:r>
    </w:p>
    <w:p w:rsidR="00CC1AC9" w:rsidRPr="00CA4C18" w:rsidRDefault="00CC1AC9" w:rsidP="00CC1AC9">
      <w:pPr>
        <w:tabs>
          <w:tab w:val="left" w:pos="10992"/>
          <w:tab w:val="left" w:pos="11908"/>
          <w:tab w:val="left" w:pos="12824"/>
          <w:tab w:val="left" w:pos="13740"/>
          <w:tab w:val="left" w:pos="14656"/>
        </w:tabs>
        <w:jc w:val="center"/>
        <w:rPr>
          <w:b/>
          <w:bCs/>
        </w:rPr>
      </w:pPr>
    </w:p>
    <w:p w:rsidR="00CC1AC9" w:rsidRPr="00FD45EA" w:rsidRDefault="00CC1AC9" w:rsidP="00CC1AC9">
      <w:pPr>
        <w:tabs>
          <w:tab w:val="left" w:pos="10992"/>
          <w:tab w:val="left" w:pos="11908"/>
          <w:tab w:val="left" w:pos="12824"/>
          <w:tab w:val="left" w:pos="13740"/>
          <w:tab w:val="left" w:pos="14656"/>
        </w:tabs>
        <w:jc w:val="center"/>
        <w:rPr>
          <w:b/>
          <w:bCs/>
          <w:sz w:val="28"/>
          <w:szCs w:val="28"/>
        </w:rPr>
      </w:pPr>
      <w:r w:rsidRPr="00FD45EA">
        <w:rPr>
          <w:b/>
          <w:bCs/>
          <w:sz w:val="28"/>
          <w:szCs w:val="28"/>
        </w:rPr>
        <w:t>4.1. Требования к минимальному материально-техническому обеспечению</w:t>
      </w:r>
    </w:p>
    <w:p w:rsidR="00CC1AC9" w:rsidRPr="00FD45EA" w:rsidRDefault="00CC1AC9" w:rsidP="00CC1AC9">
      <w:pPr>
        <w:tabs>
          <w:tab w:val="left" w:pos="10992"/>
          <w:tab w:val="left" w:pos="11908"/>
          <w:tab w:val="left" w:pos="12824"/>
          <w:tab w:val="left" w:pos="13740"/>
          <w:tab w:val="left" w:pos="14656"/>
        </w:tabs>
        <w:ind w:left="142"/>
        <w:rPr>
          <w:sz w:val="28"/>
          <w:szCs w:val="28"/>
        </w:rPr>
      </w:pPr>
      <w:r w:rsidRPr="00FD45EA">
        <w:rPr>
          <w:sz w:val="28"/>
          <w:szCs w:val="28"/>
        </w:rPr>
        <w:t xml:space="preserve">        Реализация программы </w:t>
      </w:r>
      <w:r w:rsidR="00D93432" w:rsidRPr="00FD45EA">
        <w:rPr>
          <w:sz w:val="28"/>
          <w:szCs w:val="28"/>
        </w:rPr>
        <w:t>учебного предмета</w:t>
      </w:r>
      <w:r w:rsidRPr="00FD45EA">
        <w:rPr>
          <w:sz w:val="28"/>
          <w:szCs w:val="28"/>
        </w:rPr>
        <w:t xml:space="preserve"> требует наличия учебного кабинета </w:t>
      </w:r>
    </w:p>
    <w:p w:rsidR="00CC1AC9" w:rsidRPr="00FD45EA" w:rsidRDefault="00CC1AC9" w:rsidP="00CC1AC9">
      <w:pPr>
        <w:tabs>
          <w:tab w:val="left" w:pos="10992"/>
          <w:tab w:val="left" w:pos="11908"/>
          <w:tab w:val="left" w:pos="12824"/>
          <w:tab w:val="left" w:pos="13740"/>
          <w:tab w:val="left" w:pos="14656"/>
        </w:tabs>
        <w:ind w:left="142"/>
        <w:rPr>
          <w:sz w:val="28"/>
          <w:szCs w:val="28"/>
          <w:u w:val="single"/>
        </w:rPr>
      </w:pPr>
      <w:r w:rsidRPr="00FD45EA">
        <w:rPr>
          <w:sz w:val="28"/>
          <w:szCs w:val="28"/>
        </w:rPr>
        <w:t xml:space="preserve">        </w:t>
      </w:r>
      <w:r w:rsidRPr="00FD45EA">
        <w:rPr>
          <w:sz w:val="28"/>
          <w:szCs w:val="28"/>
          <w:u w:val="single"/>
        </w:rPr>
        <w:t xml:space="preserve">«Математика»; </w:t>
      </w:r>
    </w:p>
    <w:p w:rsidR="00CC1AC9" w:rsidRPr="00FD45EA" w:rsidRDefault="00CC1AC9" w:rsidP="00CC1AC9">
      <w:pPr>
        <w:tabs>
          <w:tab w:val="left" w:pos="10992"/>
          <w:tab w:val="left" w:pos="11908"/>
          <w:tab w:val="left" w:pos="12824"/>
          <w:tab w:val="left" w:pos="13740"/>
          <w:tab w:val="left" w:pos="14656"/>
        </w:tabs>
        <w:ind w:firstLine="567"/>
        <w:rPr>
          <w:sz w:val="28"/>
          <w:szCs w:val="28"/>
        </w:rPr>
      </w:pPr>
    </w:p>
    <w:p w:rsidR="00FD45EA" w:rsidRPr="00FD45EA" w:rsidRDefault="00CC1AC9" w:rsidP="00CC1AC9">
      <w:pPr>
        <w:rPr>
          <w:sz w:val="28"/>
          <w:szCs w:val="28"/>
        </w:rPr>
      </w:pPr>
      <w:r w:rsidRPr="00FD45EA">
        <w:rPr>
          <w:sz w:val="28"/>
          <w:szCs w:val="28"/>
        </w:rPr>
        <w:t xml:space="preserve">Оборудование учебного кабинета: </w:t>
      </w:r>
    </w:p>
    <w:p w:rsidR="00FD45EA" w:rsidRPr="00FD45EA" w:rsidRDefault="00FD45EA" w:rsidP="00FD45EA">
      <w:pPr>
        <w:rPr>
          <w:sz w:val="28"/>
          <w:szCs w:val="28"/>
        </w:rPr>
      </w:pPr>
      <w:r w:rsidRPr="00FD45EA">
        <w:rPr>
          <w:sz w:val="28"/>
          <w:szCs w:val="28"/>
        </w:rPr>
        <w:t>- посадочные места – 20</w:t>
      </w:r>
    </w:p>
    <w:p w:rsidR="00CC1AC9" w:rsidRPr="00FD45EA" w:rsidRDefault="00CC1AC9" w:rsidP="00FD45EA">
      <w:pPr>
        <w:rPr>
          <w:sz w:val="28"/>
          <w:szCs w:val="28"/>
        </w:rPr>
      </w:pPr>
      <w:r w:rsidRPr="00FD45EA">
        <w:rPr>
          <w:sz w:val="28"/>
          <w:szCs w:val="28"/>
        </w:rPr>
        <w:t xml:space="preserve"> - рабочее место преподавателя;</w:t>
      </w:r>
    </w:p>
    <w:p w:rsidR="00CC1AC9" w:rsidRPr="00FD45EA" w:rsidRDefault="00CC1AC9" w:rsidP="00CC1AC9">
      <w:pPr>
        <w:rPr>
          <w:sz w:val="28"/>
          <w:szCs w:val="28"/>
        </w:rPr>
      </w:pPr>
      <w:r w:rsidRPr="00FD45EA">
        <w:rPr>
          <w:sz w:val="28"/>
          <w:szCs w:val="28"/>
        </w:rPr>
        <w:t xml:space="preserve"> - дидактический материал по всем разделам;</w:t>
      </w:r>
    </w:p>
    <w:p w:rsidR="00CC1AC9" w:rsidRPr="00FD45EA" w:rsidRDefault="00CC1AC9" w:rsidP="00FD45EA">
      <w:pPr>
        <w:tabs>
          <w:tab w:val="left" w:pos="10992"/>
          <w:tab w:val="left" w:pos="11908"/>
          <w:tab w:val="left" w:pos="12824"/>
          <w:tab w:val="left" w:pos="13740"/>
          <w:tab w:val="left" w:pos="14656"/>
        </w:tabs>
        <w:rPr>
          <w:sz w:val="28"/>
          <w:szCs w:val="28"/>
        </w:rPr>
      </w:pPr>
    </w:p>
    <w:p w:rsidR="00FD45EA" w:rsidRPr="00FD45EA" w:rsidRDefault="00CC1AC9" w:rsidP="00CC1AC9">
      <w:pPr>
        <w:pStyle w:val="a3"/>
        <w:rPr>
          <w:rFonts w:ascii="Times New Roman" w:hAnsi="Times New Roman"/>
          <w:sz w:val="28"/>
          <w:szCs w:val="28"/>
        </w:rPr>
      </w:pPr>
      <w:r w:rsidRPr="00FD45EA">
        <w:rPr>
          <w:rFonts w:ascii="Times New Roman" w:hAnsi="Times New Roman"/>
          <w:sz w:val="28"/>
          <w:szCs w:val="28"/>
        </w:rPr>
        <w:t xml:space="preserve">Технические средства обучения: </w:t>
      </w:r>
    </w:p>
    <w:p w:rsidR="00FD45EA" w:rsidRPr="00FD45EA" w:rsidRDefault="00FD45EA" w:rsidP="00FD45EA">
      <w:pPr>
        <w:pStyle w:val="a3"/>
        <w:rPr>
          <w:rFonts w:ascii="Times New Roman" w:hAnsi="Times New Roman"/>
          <w:sz w:val="28"/>
          <w:szCs w:val="28"/>
        </w:rPr>
      </w:pPr>
      <w:r w:rsidRPr="00FD45EA">
        <w:rPr>
          <w:rFonts w:ascii="Times New Roman" w:hAnsi="Times New Roman"/>
          <w:sz w:val="28"/>
          <w:szCs w:val="28"/>
        </w:rPr>
        <w:t>-</w:t>
      </w:r>
      <w:r w:rsidR="00CC1AC9" w:rsidRPr="00FD45EA">
        <w:rPr>
          <w:rFonts w:ascii="Times New Roman" w:hAnsi="Times New Roman"/>
          <w:sz w:val="28"/>
          <w:szCs w:val="28"/>
        </w:rPr>
        <w:t xml:space="preserve"> компьютер с лицензионным программным обеспечением;</w:t>
      </w:r>
    </w:p>
    <w:p w:rsidR="00CC1AC9" w:rsidRPr="00FD45EA" w:rsidRDefault="00CC1AC9" w:rsidP="00FD45EA">
      <w:pPr>
        <w:pStyle w:val="a3"/>
        <w:rPr>
          <w:rFonts w:ascii="Times New Roman" w:hAnsi="Times New Roman"/>
          <w:b/>
          <w:sz w:val="28"/>
          <w:szCs w:val="28"/>
        </w:rPr>
      </w:pPr>
      <w:r w:rsidRPr="00FD45EA">
        <w:rPr>
          <w:rFonts w:ascii="Times New Roman" w:hAnsi="Times New Roman"/>
          <w:sz w:val="28"/>
          <w:szCs w:val="28"/>
        </w:rPr>
        <w:t xml:space="preserve"> - мультимедиа</w:t>
      </w:r>
      <w:r w:rsidR="00FD45EA" w:rsidRPr="00FD45EA">
        <w:rPr>
          <w:rFonts w:ascii="Times New Roman" w:hAnsi="Times New Roman"/>
          <w:sz w:val="28"/>
          <w:szCs w:val="28"/>
        </w:rPr>
        <w:t xml:space="preserve"> </w:t>
      </w:r>
      <w:r w:rsidRPr="00FD45EA">
        <w:rPr>
          <w:rFonts w:ascii="Times New Roman" w:hAnsi="Times New Roman"/>
          <w:sz w:val="28"/>
          <w:szCs w:val="28"/>
        </w:rPr>
        <w:t>проектор;</w:t>
      </w:r>
    </w:p>
    <w:p w:rsidR="00CC1AC9" w:rsidRPr="00FD45EA" w:rsidRDefault="00CC1AC9" w:rsidP="00FD45EA">
      <w:pPr>
        <w:rPr>
          <w:sz w:val="28"/>
          <w:szCs w:val="28"/>
        </w:rPr>
      </w:pPr>
      <w:r w:rsidRPr="00FD45EA">
        <w:rPr>
          <w:sz w:val="28"/>
          <w:szCs w:val="28"/>
        </w:rPr>
        <w:t xml:space="preserve">                                                         </w:t>
      </w:r>
    </w:p>
    <w:p w:rsidR="00CC1AC9" w:rsidRPr="00FD45EA" w:rsidRDefault="00CC1AC9" w:rsidP="00CC1AC9">
      <w:pPr>
        <w:pStyle w:val="1"/>
        <w:tabs>
          <w:tab w:val="left" w:pos="10992"/>
          <w:tab w:val="left" w:pos="11908"/>
          <w:tab w:val="left" w:pos="12824"/>
          <w:tab w:val="left" w:pos="13740"/>
          <w:tab w:val="left" w:pos="14656"/>
        </w:tabs>
        <w:ind w:firstLine="567"/>
        <w:jc w:val="both"/>
        <w:rPr>
          <w:rFonts w:ascii="Times New Roman" w:hAnsi="Times New Roman" w:cs="Times New Roman"/>
          <w:bCs w:val="0"/>
          <w:sz w:val="28"/>
          <w:szCs w:val="28"/>
        </w:rPr>
      </w:pPr>
      <w:r w:rsidRPr="00FD45EA">
        <w:rPr>
          <w:rFonts w:ascii="Times New Roman" w:hAnsi="Times New Roman" w:cs="Times New Roman"/>
          <w:bCs w:val="0"/>
          <w:sz w:val="28"/>
          <w:szCs w:val="28"/>
        </w:rPr>
        <w:t>4.2. Информационное обеспечение обучения</w:t>
      </w:r>
    </w:p>
    <w:p w:rsidR="00CC1AC9" w:rsidRPr="00FD45EA" w:rsidRDefault="00CC1AC9" w:rsidP="00CC1AC9">
      <w:pPr>
        <w:pStyle w:val="Style15"/>
        <w:widowControl/>
        <w:spacing w:before="86" w:line="240" w:lineRule="auto"/>
        <w:ind w:firstLine="283"/>
        <w:rPr>
          <w:rStyle w:val="FontStyle64"/>
          <w:rFonts w:ascii="Times New Roman" w:hAnsi="Times New Roman" w:cs="Times New Roman"/>
          <w:sz w:val="28"/>
          <w:szCs w:val="28"/>
        </w:rPr>
      </w:pPr>
      <w:r w:rsidRPr="00FD45EA">
        <w:rPr>
          <w:rFonts w:ascii="Times New Roman" w:hAnsi="Times New Roman"/>
          <w:b/>
          <w:sz w:val="28"/>
          <w:szCs w:val="28"/>
        </w:rPr>
        <w:t>Основные источники:</w:t>
      </w:r>
      <w:r w:rsidRPr="00FD45EA">
        <w:rPr>
          <w:rStyle w:val="FontStyle64"/>
          <w:rFonts w:ascii="Times New Roman" w:hAnsi="Times New Roman" w:cs="Times New Roman"/>
          <w:sz w:val="28"/>
          <w:szCs w:val="28"/>
        </w:rPr>
        <w:t xml:space="preserve"> </w:t>
      </w:r>
    </w:p>
    <w:p w:rsidR="00FD45EA" w:rsidRPr="00FD45EA" w:rsidRDefault="00FD45EA" w:rsidP="00FD45EA">
      <w:pPr>
        <w:rPr>
          <w:color w:val="000000"/>
          <w:sz w:val="28"/>
          <w:szCs w:val="28"/>
        </w:rPr>
      </w:pPr>
      <w:r w:rsidRPr="00FD45EA">
        <w:rPr>
          <w:color w:val="000000"/>
          <w:sz w:val="28"/>
          <w:szCs w:val="28"/>
        </w:rPr>
        <w:t xml:space="preserve">Гусев В.А. Математика для профессий и специальностей социально-экономического профилей, </w:t>
      </w:r>
      <w:proofErr w:type="spellStart"/>
      <w:r w:rsidRPr="00FD45EA">
        <w:rPr>
          <w:color w:val="000000"/>
          <w:sz w:val="28"/>
          <w:szCs w:val="28"/>
        </w:rPr>
        <w:t>М.Академия</w:t>
      </w:r>
      <w:proofErr w:type="spellEnd"/>
      <w:r w:rsidRPr="00FD45EA">
        <w:rPr>
          <w:color w:val="000000"/>
          <w:sz w:val="28"/>
          <w:szCs w:val="28"/>
        </w:rPr>
        <w:t>, 2013</w:t>
      </w:r>
    </w:p>
    <w:p w:rsidR="00FD45EA" w:rsidRPr="00FD45EA" w:rsidRDefault="00FD45EA" w:rsidP="00FD45EA">
      <w:pPr>
        <w:rPr>
          <w:color w:val="000000"/>
          <w:sz w:val="28"/>
          <w:szCs w:val="28"/>
        </w:rPr>
      </w:pPr>
      <w:r w:rsidRPr="00FD45EA">
        <w:rPr>
          <w:color w:val="000000"/>
          <w:sz w:val="28"/>
          <w:szCs w:val="28"/>
        </w:rPr>
        <w:t xml:space="preserve">Богомолов Н.В. Практические занятия по математике, часть 1, </w:t>
      </w:r>
      <w:proofErr w:type="spellStart"/>
      <w:r w:rsidRPr="00FD45EA">
        <w:rPr>
          <w:color w:val="000000"/>
          <w:sz w:val="28"/>
          <w:szCs w:val="28"/>
        </w:rPr>
        <w:t>М.Юрайт</w:t>
      </w:r>
      <w:proofErr w:type="spellEnd"/>
      <w:r w:rsidRPr="00FD45EA">
        <w:rPr>
          <w:color w:val="000000"/>
          <w:sz w:val="28"/>
          <w:szCs w:val="28"/>
        </w:rPr>
        <w:t>, 2016</w:t>
      </w:r>
    </w:p>
    <w:p w:rsidR="00FD45EA" w:rsidRPr="00FD45EA" w:rsidRDefault="00FD45EA" w:rsidP="00FD45EA">
      <w:pPr>
        <w:rPr>
          <w:color w:val="000000"/>
          <w:sz w:val="28"/>
          <w:szCs w:val="28"/>
        </w:rPr>
      </w:pPr>
      <w:r w:rsidRPr="00FD45EA">
        <w:rPr>
          <w:color w:val="000000"/>
          <w:sz w:val="28"/>
          <w:szCs w:val="28"/>
        </w:rPr>
        <w:t xml:space="preserve">Богомолов Н.В. Практические занятия по математике, часть 2, </w:t>
      </w:r>
      <w:proofErr w:type="spellStart"/>
      <w:r w:rsidRPr="00FD45EA">
        <w:rPr>
          <w:color w:val="000000"/>
          <w:sz w:val="28"/>
          <w:szCs w:val="28"/>
        </w:rPr>
        <w:t>М.Юрайт</w:t>
      </w:r>
      <w:proofErr w:type="spellEnd"/>
      <w:r w:rsidRPr="00FD45EA">
        <w:rPr>
          <w:color w:val="000000"/>
          <w:sz w:val="28"/>
          <w:szCs w:val="28"/>
        </w:rPr>
        <w:t>, 2016</w:t>
      </w:r>
    </w:p>
    <w:p w:rsidR="00FD45EA" w:rsidRPr="00FD45EA" w:rsidRDefault="00FD45EA" w:rsidP="00FD45EA">
      <w:pPr>
        <w:rPr>
          <w:color w:val="000000"/>
          <w:sz w:val="28"/>
          <w:szCs w:val="28"/>
        </w:rPr>
      </w:pPr>
      <w:r w:rsidRPr="00FD45EA">
        <w:rPr>
          <w:color w:val="000000"/>
          <w:sz w:val="28"/>
          <w:szCs w:val="28"/>
        </w:rPr>
        <w:t xml:space="preserve">Богомолов Н.В. Математика, М. </w:t>
      </w:r>
      <w:proofErr w:type="spellStart"/>
      <w:r w:rsidRPr="00FD45EA">
        <w:rPr>
          <w:color w:val="000000"/>
          <w:sz w:val="28"/>
          <w:szCs w:val="28"/>
        </w:rPr>
        <w:t>Юрайт</w:t>
      </w:r>
      <w:proofErr w:type="spellEnd"/>
      <w:r w:rsidRPr="00FD45EA">
        <w:rPr>
          <w:color w:val="000000"/>
          <w:sz w:val="28"/>
          <w:szCs w:val="28"/>
        </w:rPr>
        <w:t>, 2016</w:t>
      </w:r>
    </w:p>
    <w:p w:rsidR="00FD45EA" w:rsidRPr="00FD45EA" w:rsidRDefault="00FD45EA" w:rsidP="00FD45EA">
      <w:pPr>
        <w:rPr>
          <w:color w:val="000000"/>
          <w:sz w:val="28"/>
          <w:szCs w:val="28"/>
        </w:rPr>
      </w:pPr>
      <w:proofErr w:type="spellStart"/>
      <w:r w:rsidRPr="00FD45EA">
        <w:rPr>
          <w:color w:val="000000"/>
          <w:sz w:val="28"/>
          <w:szCs w:val="28"/>
        </w:rPr>
        <w:t>Атанасян</w:t>
      </w:r>
      <w:proofErr w:type="spellEnd"/>
      <w:r w:rsidRPr="00FD45EA">
        <w:rPr>
          <w:color w:val="000000"/>
          <w:sz w:val="28"/>
          <w:szCs w:val="28"/>
        </w:rPr>
        <w:t xml:space="preserve"> </w:t>
      </w:r>
      <w:proofErr w:type="spellStart"/>
      <w:r w:rsidRPr="00FD45EA">
        <w:rPr>
          <w:color w:val="000000"/>
          <w:sz w:val="28"/>
          <w:szCs w:val="28"/>
        </w:rPr>
        <w:t>Л.С.Геометрия</w:t>
      </w:r>
      <w:proofErr w:type="spellEnd"/>
      <w:r w:rsidRPr="00FD45EA">
        <w:rPr>
          <w:color w:val="000000"/>
          <w:sz w:val="28"/>
          <w:szCs w:val="28"/>
        </w:rPr>
        <w:t xml:space="preserve"> 10-11 класс, </w:t>
      </w:r>
      <w:proofErr w:type="spellStart"/>
      <w:r w:rsidRPr="00FD45EA">
        <w:rPr>
          <w:color w:val="000000"/>
          <w:sz w:val="28"/>
          <w:szCs w:val="28"/>
        </w:rPr>
        <w:t>М.Просвещение</w:t>
      </w:r>
      <w:proofErr w:type="spellEnd"/>
      <w:r w:rsidRPr="00FD45EA">
        <w:rPr>
          <w:color w:val="000000"/>
          <w:sz w:val="28"/>
          <w:szCs w:val="28"/>
        </w:rPr>
        <w:t>, 2014</w:t>
      </w:r>
    </w:p>
    <w:p w:rsidR="00FD45EA" w:rsidRPr="00FD45EA" w:rsidRDefault="00FD45EA" w:rsidP="00CC1AC9">
      <w:pPr>
        <w:tabs>
          <w:tab w:val="left" w:pos="10992"/>
          <w:tab w:val="left" w:pos="11908"/>
          <w:tab w:val="left" w:pos="12824"/>
          <w:tab w:val="left" w:pos="13740"/>
          <w:tab w:val="left" w:pos="14656"/>
        </w:tabs>
        <w:rPr>
          <w:b/>
          <w:sz w:val="28"/>
          <w:szCs w:val="28"/>
        </w:rPr>
      </w:pPr>
    </w:p>
    <w:p w:rsidR="00CC1AC9" w:rsidRPr="00FD45EA" w:rsidRDefault="00CC1AC9" w:rsidP="00CC1AC9">
      <w:pPr>
        <w:tabs>
          <w:tab w:val="left" w:pos="10992"/>
          <w:tab w:val="left" w:pos="11908"/>
          <w:tab w:val="left" w:pos="12824"/>
          <w:tab w:val="left" w:pos="13740"/>
          <w:tab w:val="left" w:pos="14656"/>
        </w:tabs>
        <w:rPr>
          <w:sz w:val="28"/>
          <w:szCs w:val="28"/>
        </w:rPr>
      </w:pPr>
      <w:r w:rsidRPr="00FD45EA">
        <w:rPr>
          <w:b/>
          <w:sz w:val="28"/>
          <w:szCs w:val="28"/>
        </w:rPr>
        <w:t>Интернет-ресурсы</w:t>
      </w:r>
      <w:r w:rsidRPr="00FD45EA">
        <w:rPr>
          <w:sz w:val="28"/>
          <w:szCs w:val="28"/>
        </w:rPr>
        <w:t>:</w:t>
      </w:r>
    </w:p>
    <w:p w:rsidR="00CC1AC9" w:rsidRPr="00FD45EA" w:rsidRDefault="00AC2DE5" w:rsidP="00CC1AC9">
      <w:pPr>
        <w:pStyle w:val="Style15"/>
        <w:widowControl/>
        <w:spacing w:line="240" w:lineRule="auto"/>
        <w:ind w:firstLine="567"/>
        <w:rPr>
          <w:rStyle w:val="FontStyle64"/>
          <w:rFonts w:ascii="Times New Roman" w:hAnsi="Times New Roman" w:cs="Times New Roman"/>
          <w:sz w:val="28"/>
          <w:szCs w:val="28"/>
          <w:lang w:eastAsia="en-US"/>
        </w:rPr>
      </w:pPr>
      <w:hyperlink r:id="rId29" w:history="1">
        <w:r w:rsidR="00CC1AC9" w:rsidRPr="00FD45EA">
          <w:rPr>
            <w:rStyle w:val="a7"/>
            <w:rFonts w:ascii="Times New Roman" w:eastAsia="Calibri" w:hAnsi="Times New Roman"/>
            <w:color w:val="auto"/>
            <w:sz w:val="28"/>
            <w:szCs w:val="28"/>
            <w:lang w:val="en-US" w:eastAsia="en-US"/>
          </w:rPr>
          <w:t>www</w:t>
        </w:r>
        <w:r w:rsidR="00CC1AC9" w:rsidRPr="00FD45EA">
          <w:rPr>
            <w:rStyle w:val="a7"/>
            <w:rFonts w:ascii="Times New Roman" w:eastAsia="Calibri" w:hAnsi="Times New Roman"/>
            <w:color w:val="auto"/>
            <w:sz w:val="28"/>
            <w:szCs w:val="28"/>
            <w:lang w:eastAsia="en-US"/>
          </w:rPr>
          <w:t>.</w:t>
        </w:r>
        <w:r w:rsidR="00CC1AC9" w:rsidRPr="00FD45EA">
          <w:rPr>
            <w:rStyle w:val="a7"/>
            <w:rFonts w:ascii="Times New Roman" w:eastAsia="Calibri" w:hAnsi="Times New Roman"/>
            <w:color w:val="auto"/>
            <w:sz w:val="28"/>
            <w:szCs w:val="28"/>
            <w:lang w:val="en-US" w:eastAsia="en-US"/>
          </w:rPr>
          <w:t>school</w:t>
        </w:r>
        <w:r w:rsidR="00CC1AC9" w:rsidRPr="00FD45EA">
          <w:rPr>
            <w:rStyle w:val="a7"/>
            <w:rFonts w:ascii="Times New Roman" w:eastAsia="Calibri" w:hAnsi="Times New Roman"/>
            <w:color w:val="auto"/>
            <w:sz w:val="28"/>
            <w:szCs w:val="28"/>
            <w:lang w:eastAsia="en-US"/>
          </w:rPr>
          <w:t>-</w:t>
        </w:r>
        <w:r w:rsidR="00CC1AC9" w:rsidRPr="00FD45EA">
          <w:rPr>
            <w:rStyle w:val="a7"/>
            <w:rFonts w:ascii="Times New Roman" w:eastAsia="Calibri" w:hAnsi="Times New Roman"/>
            <w:color w:val="auto"/>
            <w:sz w:val="28"/>
            <w:szCs w:val="28"/>
            <w:lang w:val="en-US" w:eastAsia="en-US"/>
          </w:rPr>
          <w:t>collection</w:t>
        </w:r>
        <w:r w:rsidR="00CC1AC9" w:rsidRPr="00FD45EA">
          <w:rPr>
            <w:rStyle w:val="a7"/>
            <w:rFonts w:ascii="Times New Roman" w:eastAsia="Calibri" w:hAnsi="Times New Roman"/>
            <w:color w:val="auto"/>
            <w:sz w:val="28"/>
            <w:szCs w:val="28"/>
            <w:lang w:eastAsia="en-US"/>
          </w:rPr>
          <w:t>.</w:t>
        </w:r>
        <w:proofErr w:type="spellStart"/>
        <w:r w:rsidR="00CC1AC9" w:rsidRPr="00FD45EA">
          <w:rPr>
            <w:rStyle w:val="a7"/>
            <w:rFonts w:ascii="Times New Roman" w:eastAsia="Calibri" w:hAnsi="Times New Roman"/>
            <w:color w:val="auto"/>
            <w:sz w:val="28"/>
            <w:szCs w:val="28"/>
            <w:lang w:val="en-US" w:eastAsia="en-US"/>
          </w:rPr>
          <w:t>edu</w:t>
        </w:r>
        <w:proofErr w:type="spellEnd"/>
        <w:r w:rsidR="00CC1AC9" w:rsidRPr="00FD45EA">
          <w:rPr>
            <w:rStyle w:val="a7"/>
            <w:rFonts w:ascii="Times New Roman" w:eastAsia="Calibri" w:hAnsi="Times New Roman"/>
            <w:color w:val="auto"/>
            <w:sz w:val="28"/>
            <w:szCs w:val="28"/>
            <w:lang w:eastAsia="en-US"/>
          </w:rPr>
          <w:t>.</w:t>
        </w:r>
        <w:proofErr w:type="spellStart"/>
        <w:r w:rsidR="00CC1AC9" w:rsidRPr="00FD45EA">
          <w:rPr>
            <w:rStyle w:val="a7"/>
            <w:rFonts w:ascii="Times New Roman" w:eastAsia="Calibri" w:hAnsi="Times New Roman"/>
            <w:color w:val="auto"/>
            <w:sz w:val="28"/>
            <w:szCs w:val="28"/>
            <w:lang w:val="en-US" w:eastAsia="en-US"/>
          </w:rPr>
          <w:t>ru</w:t>
        </w:r>
        <w:proofErr w:type="spellEnd"/>
      </w:hyperlink>
      <w:r w:rsidR="00CC1AC9" w:rsidRPr="00FD45EA">
        <w:rPr>
          <w:rStyle w:val="FontStyle64"/>
          <w:rFonts w:ascii="Times New Roman" w:hAnsi="Times New Roman" w:cs="Times New Roman"/>
          <w:sz w:val="28"/>
          <w:szCs w:val="28"/>
          <w:lang w:eastAsia="en-US"/>
        </w:rPr>
        <w:t xml:space="preserve"> (сайт «Единая коллекция цифровых образовательных ресур</w:t>
      </w:r>
      <w:r w:rsidR="00CC1AC9" w:rsidRPr="00FD45EA">
        <w:rPr>
          <w:rStyle w:val="FontStyle64"/>
          <w:rFonts w:ascii="Times New Roman" w:hAnsi="Times New Roman" w:cs="Times New Roman"/>
          <w:sz w:val="28"/>
          <w:szCs w:val="28"/>
          <w:lang w:eastAsia="en-US"/>
        </w:rPr>
        <w:softHyphen/>
        <w:t>сов»).</w:t>
      </w:r>
    </w:p>
    <w:p w:rsidR="00CC1AC9" w:rsidRPr="00FD45EA" w:rsidRDefault="00AC2DE5" w:rsidP="00CC1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hyperlink r:id="rId30" w:history="1">
        <w:r w:rsidR="00CC1AC9" w:rsidRPr="00FD45EA">
          <w:rPr>
            <w:rStyle w:val="a7"/>
            <w:color w:val="auto"/>
            <w:sz w:val="28"/>
            <w:szCs w:val="28"/>
          </w:rPr>
          <w:t>www.fcior.ru</w:t>
        </w:r>
      </w:hyperlink>
      <w:r w:rsidR="00CC1AC9" w:rsidRPr="00FD45EA">
        <w:rPr>
          <w:sz w:val="28"/>
          <w:szCs w:val="28"/>
        </w:rPr>
        <w:t xml:space="preserve"> (информационные, тренировочные и контрольные материалы).</w:t>
      </w:r>
    </w:p>
    <w:p w:rsidR="00CC1AC9" w:rsidRPr="00FD45EA" w:rsidRDefault="00CC1AC9" w:rsidP="00CC1AC9">
      <w:pPr>
        <w:spacing w:line="270" w:lineRule="atLeast"/>
        <w:ind w:firstLine="1146"/>
        <w:jc w:val="both"/>
        <w:rPr>
          <w:sz w:val="28"/>
          <w:szCs w:val="28"/>
        </w:rPr>
      </w:pPr>
    </w:p>
    <w:p w:rsidR="00CC1AC9" w:rsidRDefault="00CC1AC9" w:rsidP="00CC1AC9">
      <w:pPr>
        <w:spacing w:line="270" w:lineRule="atLeast"/>
        <w:ind w:firstLine="1146"/>
        <w:jc w:val="both"/>
      </w:pPr>
    </w:p>
    <w:p w:rsidR="00CC1AC9" w:rsidRDefault="00CC1AC9" w:rsidP="00CC1AC9">
      <w:pPr>
        <w:spacing w:after="200" w:line="276" w:lineRule="auto"/>
      </w:pPr>
    </w:p>
    <w:p w:rsidR="00CC1AC9" w:rsidRDefault="00CC1AC9" w:rsidP="00CC1AC9">
      <w:pPr>
        <w:spacing w:after="200" w:line="276" w:lineRule="auto"/>
      </w:pPr>
    </w:p>
    <w:p w:rsidR="00CC1AC9" w:rsidRDefault="00CC1AC9" w:rsidP="00CC1AC9">
      <w:pPr>
        <w:spacing w:after="200" w:line="276" w:lineRule="auto"/>
        <w:sectPr w:rsidR="00CC1AC9" w:rsidSect="00D24F6C">
          <w:pgSz w:w="11906" w:h="16838"/>
          <w:pgMar w:top="1134" w:right="851" w:bottom="1134" w:left="1701" w:header="709" w:footer="709" w:gutter="0"/>
          <w:cols w:space="708"/>
          <w:docGrid w:linePitch="360"/>
        </w:sectPr>
      </w:pPr>
    </w:p>
    <w:p w:rsidR="00CC1AC9" w:rsidRDefault="00CC1AC9" w:rsidP="00250A8F">
      <w:pPr>
        <w:pStyle w:val="1"/>
        <w:numPr>
          <w:ilvl w:val="0"/>
          <w:numId w:val="4"/>
        </w:numPr>
        <w:jc w:val="center"/>
        <w:rPr>
          <w:rFonts w:ascii="Times New Roman" w:hAnsi="Times New Roman" w:cs="Times New Roman"/>
          <w:bCs w:val="0"/>
          <w:caps/>
          <w:sz w:val="24"/>
          <w:szCs w:val="24"/>
        </w:rPr>
      </w:pPr>
      <w:r w:rsidRPr="00172DB1">
        <w:rPr>
          <w:rFonts w:ascii="Times New Roman" w:hAnsi="Times New Roman" w:cs="Times New Roman"/>
          <w:bCs w:val="0"/>
          <w:caps/>
          <w:sz w:val="24"/>
          <w:szCs w:val="24"/>
        </w:rPr>
        <w:lastRenderedPageBreak/>
        <w:t xml:space="preserve">Контроль и оценка результатов освоения </w:t>
      </w:r>
      <w:r w:rsidR="00D93432">
        <w:rPr>
          <w:rFonts w:ascii="Times New Roman" w:hAnsi="Times New Roman" w:cs="Times New Roman"/>
          <w:bCs w:val="0"/>
          <w:caps/>
          <w:sz w:val="24"/>
          <w:szCs w:val="24"/>
        </w:rPr>
        <w:t>учебного предмета</w:t>
      </w:r>
    </w:p>
    <w:p w:rsidR="00CC1AC9" w:rsidRDefault="00CC1AC9" w:rsidP="00CC1AC9">
      <w:pPr>
        <w:pStyle w:val="1"/>
        <w:ind w:firstLine="646"/>
        <w:jc w:val="both"/>
        <w:rPr>
          <w:rFonts w:ascii="Times New Roman" w:hAnsi="Times New Roman" w:cs="Times New Roman"/>
          <w:b w:val="0"/>
          <w:sz w:val="24"/>
          <w:szCs w:val="24"/>
        </w:rPr>
      </w:pPr>
      <w:r w:rsidRPr="00001473">
        <w:rPr>
          <w:rStyle w:val="c59"/>
          <w:rFonts w:ascii="Times New Roman" w:hAnsi="Times New Roman" w:cs="Times New Roman"/>
          <w:b w:val="0"/>
          <w:sz w:val="24"/>
          <w:szCs w:val="24"/>
        </w:rPr>
        <w:t>Контроль</w:t>
      </w:r>
      <w:r w:rsidRPr="00001473">
        <w:rPr>
          <w:rFonts w:ascii="Times New Roman" w:hAnsi="Times New Roman" w:cs="Times New Roman"/>
          <w:b w:val="0"/>
          <w:sz w:val="24"/>
          <w:szCs w:val="24"/>
        </w:rPr>
        <w:t> </w:t>
      </w:r>
      <w:r w:rsidRPr="00001473">
        <w:rPr>
          <w:rStyle w:val="c59"/>
          <w:rFonts w:ascii="Times New Roman" w:hAnsi="Times New Roman" w:cs="Times New Roman"/>
          <w:b w:val="0"/>
          <w:sz w:val="24"/>
          <w:szCs w:val="24"/>
        </w:rPr>
        <w:t>и оценка</w:t>
      </w:r>
      <w:r w:rsidRPr="00001473">
        <w:rPr>
          <w:rFonts w:ascii="Times New Roman" w:hAnsi="Times New Roman" w:cs="Times New Roman"/>
          <w:b w:val="0"/>
          <w:sz w:val="24"/>
          <w:szCs w:val="24"/>
        </w:rPr>
        <w:t xml:space="preserve"> результатов освоения </w:t>
      </w:r>
      <w:r w:rsidR="00D93432">
        <w:rPr>
          <w:rFonts w:ascii="Times New Roman" w:hAnsi="Times New Roman" w:cs="Times New Roman"/>
          <w:b w:val="0"/>
          <w:sz w:val="24"/>
          <w:szCs w:val="24"/>
        </w:rPr>
        <w:t>предмета</w:t>
      </w:r>
      <w:r w:rsidRPr="00001473">
        <w:rPr>
          <w:rFonts w:ascii="Times New Roman" w:hAnsi="Times New Roman" w:cs="Times New Roman"/>
          <w:b w:val="0"/>
          <w:sz w:val="24"/>
          <w:szCs w:val="24"/>
        </w:rPr>
        <w:t xml:space="preserve"> осуществляется преподавателем в процессе проведения практических занятий и лабораторных работ, тестирования, а также выполнения студентами индивидуальных заданий, проектов, исследований.</w:t>
      </w: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8"/>
        <w:gridCol w:w="4677"/>
        <w:gridCol w:w="5103"/>
      </w:tblGrid>
      <w:tr w:rsidR="00CC1AC9" w:rsidRPr="005E2AC9" w:rsidTr="00D24F6C">
        <w:tc>
          <w:tcPr>
            <w:tcW w:w="5068" w:type="dxa"/>
          </w:tcPr>
          <w:p w:rsidR="00CC1AC9" w:rsidRPr="005E2AC9" w:rsidRDefault="00CC1AC9" w:rsidP="00D24F6C">
            <w:pPr>
              <w:autoSpaceDE w:val="0"/>
              <w:autoSpaceDN w:val="0"/>
              <w:adjustRightInd w:val="0"/>
              <w:ind w:hanging="2"/>
              <w:jc w:val="center"/>
              <w:rPr>
                <w:b/>
                <w:bCs/>
              </w:rPr>
            </w:pPr>
            <w:r w:rsidRPr="005E2AC9">
              <w:rPr>
                <w:b/>
                <w:bCs/>
              </w:rPr>
              <w:t xml:space="preserve">Контролируемый результат (предметные, </w:t>
            </w:r>
            <w:proofErr w:type="spellStart"/>
            <w:r w:rsidRPr="005E2AC9">
              <w:rPr>
                <w:b/>
                <w:bCs/>
              </w:rPr>
              <w:t>метапредметные</w:t>
            </w:r>
            <w:proofErr w:type="spellEnd"/>
            <w:r w:rsidRPr="005E2AC9">
              <w:rPr>
                <w:b/>
                <w:bCs/>
              </w:rPr>
              <w:t xml:space="preserve"> результаты)</w:t>
            </w:r>
          </w:p>
        </w:tc>
        <w:tc>
          <w:tcPr>
            <w:tcW w:w="4677" w:type="dxa"/>
          </w:tcPr>
          <w:p w:rsidR="00CC1AC9" w:rsidRPr="005E2AC9" w:rsidRDefault="00CC1AC9" w:rsidP="00D24F6C">
            <w:pPr>
              <w:autoSpaceDE w:val="0"/>
              <w:autoSpaceDN w:val="0"/>
              <w:adjustRightInd w:val="0"/>
              <w:ind w:hanging="2"/>
              <w:jc w:val="center"/>
              <w:rPr>
                <w:b/>
                <w:bCs/>
              </w:rPr>
            </w:pPr>
            <w:r w:rsidRPr="005E2AC9">
              <w:rPr>
                <w:b/>
                <w:bCs/>
              </w:rPr>
              <w:t>Показатели оценки (поведенческие индикаторы)</w:t>
            </w:r>
          </w:p>
        </w:tc>
        <w:tc>
          <w:tcPr>
            <w:tcW w:w="5103" w:type="dxa"/>
          </w:tcPr>
          <w:p w:rsidR="00CC1AC9" w:rsidRPr="005E2AC9" w:rsidRDefault="00CC1AC9" w:rsidP="00D24F6C">
            <w:pPr>
              <w:autoSpaceDE w:val="0"/>
              <w:autoSpaceDN w:val="0"/>
              <w:adjustRightInd w:val="0"/>
              <w:ind w:hanging="2"/>
              <w:jc w:val="center"/>
              <w:rPr>
                <w:b/>
                <w:bCs/>
              </w:rPr>
            </w:pPr>
            <w:r w:rsidRPr="005E2AC9">
              <w:rPr>
                <w:b/>
                <w:bCs/>
              </w:rPr>
              <w:t>Методы и формы контроля</w:t>
            </w:r>
          </w:p>
        </w:tc>
      </w:tr>
      <w:tr w:rsidR="00CC1AC9" w:rsidRPr="005E2AC9" w:rsidTr="00D24F6C">
        <w:tc>
          <w:tcPr>
            <w:tcW w:w="14848" w:type="dxa"/>
            <w:gridSpan w:val="3"/>
          </w:tcPr>
          <w:p w:rsidR="00CC1AC9" w:rsidRPr="005E2AC9" w:rsidRDefault="00CC1AC9" w:rsidP="00D24F6C">
            <w:pPr>
              <w:autoSpaceDE w:val="0"/>
              <w:autoSpaceDN w:val="0"/>
              <w:adjustRightInd w:val="0"/>
              <w:ind w:hanging="2"/>
              <w:jc w:val="center"/>
              <w:rPr>
                <w:b/>
                <w:bCs/>
                <w:i/>
                <w:iCs/>
              </w:rPr>
            </w:pPr>
            <w:r w:rsidRPr="005E2AC9">
              <w:rPr>
                <w:b/>
                <w:bCs/>
                <w:i/>
                <w:iCs/>
              </w:rPr>
              <w:t>Предметные результаты</w:t>
            </w:r>
          </w:p>
        </w:tc>
      </w:tr>
      <w:tr w:rsidR="00CC1AC9" w:rsidRPr="005E2AC9" w:rsidTr="00D24F6C">
        <w:tc>
          <w:tcPr>
            <w:tcW w:w="5068" w:type="dxa"/>
          </w:tcPr>
          <w:p w:rsidR="00CC1AC9" w:rsidRPr="009D39FF" w:rsidRDefault="00CC1AC9" w:rsidP="00D24F6C">
            <w:pPr>
              <w:pStyle w:val="Style33"/>
              <w:widowControl/>
              <w:tabs>
                <w:tab w:val="left" w:pos="850"/>
              </w:tabs>
              <w:spacing w:line="240" w:lineRule="auto"/>
              <w:ind w:firstLine="0"/>
              <w:jc w:val="left"/>
              <w:rPr>
                <w:i/>
                <w:sz w:val="20"/>
                <w:szCs w:val="20"/>
              </w:rPr>
            </w:pPr>
            <w:r w:rsidRPr="00275430">
              <w:rPr>
                <w:rStyle w:val="FontStyle61"/>
                <w:rFonts w:ascii="Times New Roman" w:hAnsi="Times New Roman"/>
              </w:rPr>
              <w:t>-</w:t>
            </w:r>
            <w:r>
              <w:rPr>
                <w:rFonts w:ascii="Times New Roman" w:hAnsi="Times New Roman"/>
                <w:color w:val="000000"/>
              </w:rPr>
              <w:t>-</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tc>
        <w:tc>
          <w:tcPr>
            <w:tcW w:w="4677" w:type="dxa"/>
          </w:tcPr>
          <w:p w:rsidR="00CC1AC9" w:rsidRPr="00C02624" w:rsidRDefault="00CC1AC9" w:rsidP="00D24F6C">
            <w:pPr>
              <w:autoSpaceDE w:val="0"/>
              <w:autoSpaceDN w:val="0"/>
              <w:adjustRightInd w:val="0"/>
              <w:ind w:hanging="2"/>
              <w:rPr>
                <w:i/>
              </w:rPr>
            </w:pPr>
            <w:r w:rsidRPr="00052294">
              <w:rPr>
                <w:color w:val="000000"/>
              </w:rPr>
              <w:t>- понимание математики, как</w:t>
            </w:r>
            <w:r>
              <w:rPr>
                <w:color w:val="000000"/>
              </w:rPr>
              <w:t xml:space="preserve"> </w:t>
            </w:r>
            <w:r w:rsidRPr="00052294">
              <w:rPr>
                <w:color w:val="000000"/>
              </w:rPr>
              <w:t>средства моделирования</w:t>
            </w:r>
            <w:r>
              <w:rPr>
                <w:color w:val="000000"/>
              </w:rPr>
              <w:t xml:space="preserve"> </w:t>
            </w:r>
            <w:r w:rsidRPr="00052294">
              <w:rPr>
                <w:color w:val="000000"/>
              </w:rPr>
              <w:t>явлений и процессов, идей и</w:t>
            </w:r>
            <w:r>
              <w:rPr>
                <w:color w:val="000000"/>
              </w:rPr>
              <w:t xml:space="preserve"> </w:t>
            </w:r>
            <w:r w:rsidRPr="00052294">
              <w:rPr>
                <w:color w:val="000000"/>
              </w:rPr>
              <w:t>методов математики</w:t>
            </w:r>
          </w:p>
        </w:tc>
        <w:tc>
          <w:tcPr>
            <w:tcW w:w="5103" w:type="dxa"/>
          </w:tcPr>
          <w:p w:rsidR="00CC1AC9" w:rsidRPr="009D39FF" w:rsidRDefault="00CC1AC9" w:rsidP="00D24F6C">
            <w:pPr>
              <w:autoSpaceDE w:val="0"/>
              <w:autoSpaceDN w:val="0"/>
              <w:adjustRightInd w:val="0"/>
              <w:rPr>
                <w:i/>
                <w:sz w:val="20"/>
                <w:szCs w:val="20"/>
              </w:rPr>
            </w:pPr>
            <w:r w:rsidRPr="00052294">
              <w:rPr>
                <w:color w:val="000000"/>
              </w:rPr>
              <w:t>Наблюдение за</w:t>
            </w:r>
            <w:r>
              <w:rPr>
                <w:color w:val="000000"/>
              </w:rPr>
              <w:t xml:space="preserve"> </w:t>
            </w:r>
            <w:r w:rsidRPr="00052294">
              <w:rPr>
                <w:color w:val="000000"/>
              </w:rPr>
              <w:t>деятельностью</w:t>
            </w:r>
            <w:r w:rsidRPr="00052294">
              <w:rPr>
                <w:color w:val="000000"/>
              </w:rPr>
              <w:br/>
              <w:t>обучающегося в процессе</w:t>
            </w:r>
            <w:r w:rsidRPr="00052294">
              <w:rPr>
                <w:color w:val="000000"/>
              </w:rPr>
              <w:br/>
              <w:t>освоения образовательной</w:t>
            </w:r>
            <w:r w:rsidRPr="00052294">
              <w:rPr>
                <w:color w:val="000000"/>
              </w:rPr>
              <w:br/>
              <w:t>программы.</w:t>
            </w:r>
          </w:p>
        </w:tc>
      </w:tr>
      <w:tr w:rsidR="00CC1AC9" w:rsidRPr="005E2AC9" w:rsidTr="00D24F6C">
        <w:tc>
          <w:tcPr>
            <w:tcW w:w="5068" w:type="dxa"/>
          </w:tcPr>
          <w:p w:rsidR="00CC1AC9" w:rsidRPr="005E2AC9" w:rsidRDefault="00CC1AC9" w:rsidP="00D24F6C">
            <w:pPr>
              <w:pStyle w:val="Style33"/>
              <w:widowControl/>
              <w:tabs>
                <w:tab w:val="left" w:pos="850"/>
              </w:tabs>
              <w:spacing w:line="240" w:lineRule="auto"/>
              <w:ind w:firstLine="0"/>
            </w:pPr>
            <w:r>
              <w:rPr>
                <w:rStyle w:val="FontStyle61"/>
                <w:rFonts w:ascii="Times New Roman" w:hAnsi="Times New Roman"/>
              </w:rPr>
              <w:t>-</w:t>
            </w:r>
            <w:r w:rsidRPr="00052294">
              <w:rPr>
                <w:rFonts w:ascii="Times New Roman" w:hAnsi="Times New Roman"/>
                <w:color w:val="000000"/>
              </w:rPr>
              <w:t xml:space="preserve">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w:t>
            </w:r>
            <w:r w:rsidRPr="00052294">
              <w:rPr>
                <w:rFonts w:ascii="Times New Roman" w:hAnsi="Times New Roman"/>
                <w:color w:val="000000"/>
              </w:rPr>
              <w:br/>
              <w:t>математических понятиях как о важнейших</w:t>
            </w:r>
            <w:r w:rsidRPr="00052294">
              <w:rPr>
                <w:rFonts w:ascii="Times New Roman" w:hAnsi="Times New Roman"/>
                <w:color w:val="000000"/>
              </w:rPr>
              <w:br/>
              <w:t>математических моделях, позволяющих описывать и</w:t>
            </w:r>
            <w:r w:rsidRPr="00052294">
              <w:rPr>
                <w:rFonts w:ascii="Times New Roman" w:hAnsi="Times New Roman"/>
                <w:color w:val="000000"/>
              </w:rPr>
              <w:br/>
              <w:t>изучать разные процессы и явления; понимание</w:t>
            </w:r>
            <w:r w:rsidRPr="00052294">
              <w:rPr>
                <w:rFonts w:ascii="Times New Roman" w:hAnsi="Times New Roman"/>
                <w:color w:val="000000"/>
              </w:rPr>
              <w:br/>
              <w:t>возможности аксиоматического построения</w:t>
            </w:r>
            <w:r w:rsidRPr="00052294">
              <w:rPr>
                <w:rFonts w:ascii="Times New Roman" w:hAnsi="Times New Roman"/>
                <w:color w:val="000000"/>
              </w:rPr>
              <w:br/>
              <w:t>математических теорий;</w:t>
            </w:r>
            <w:r w:rsidRPr="00052294">
              <w:rPr>
                <w:rFonts w:ascii="Times New Roman" w:hAnsi="Times New Roman"/>
                <w:color w:val="000000"/>
              </w:rPr>
              <w:br/>
              <w:t>- владение методами доказательств и алгоритмов</w:t>
            </w:r>
            <w:r w:rsidRPr="00052294">
              <w:rPr>
                <w:rFonts w:ascii="Times New Roman" w:hAnsi="Times New Roman"/>
                <w:color w:val="000000"/>
              </w:rPr>
              <w:br/>
              <w:t>решения; умение их применять, проводить</w:t>
            </w:r>
            <w:r w:rsidRPr="00052294">
              <w:rPr>
                <w:rFonts w:ascii="Times New Roman" w:hAnsi="Times New Roman"/>
                <w:color w:val="000000"/>
              </w:rPr>
              <w:br/>
              <w:t>доказательные рассуждения в ходе решения задач;</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5E2AC9" w:rsidRDefault="00CC1AC9" w:rsidP="00D24F6C">
            <w:pPr>
              <w:autoSpaceDE w:val="0"/>
              <w:autoSpaceDN w:val="0"/>
              <w:adjustRightInd w:val="0"/>
              <w:ind w:hanging="2"/>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Default="00CC1AC9" w:rsidP="00D24F6C">
            <w:pPr>
              <w:autoSpaceDE w:val="0"/>
              <w:autoSpaceDN w:val="0"/>
              <w:adjustRightInd w:val="0"/>
              <w:ind w:hanging="2"/>
              <w:rPr>
                <w:rStyle w:val="c20c1c33"/>
              </w:rPr>
            </w:pPr>
            <w:r>
              <w:rPr>
                <w:rStyle w:val="c20c1c33"/>
              </w:rPr>
              <w:t>Устный и письменный опрос; доклады, сообщения;</w:t>
            </w:r>
          </w:p>
          <w:p w:rsidR="00CC1AC9" w:rsidRPr="005E2AC9" w:rsidRDefault="00CC1AC9" w:rsidP="00D24F6C">
            <w:pPr>
              <w:autoSpaceDE w:val="0"/>
              <w:autoSpaceDN w:val="0"/>
              <w:adjustRightInd w:val="0"/>
              <w:ind w:hanging="2"/>
            </w:pPr>
            <w:r>
              <w:rPr>
                <w:rStyle w:val="c20c1c33"/>
              </w:rPr>
              <w:t>рефераты</w:t>
            </w:r>
          </w:p>
        </w:tc>
      </w:tr>
      <w:tr w:rsidR="00CC1AC9" w:rsidRPr="005E2AC9" w:rsidTr="00D24F6C">
        <w:tc>
          <w:tcPr>
            <w:tcW w:w="5068" w:type="dxa"/>
          </w:tcPr>
          <w:p w:rsidR="00CC1AC9" w:rsidRPr="005C5EA0" w:rsidRDefault="00CC1AC9" w:rsidP="00D24F6C">
            <w:pPr>
              <w:pStyle w:val="Style33"/>
              <w:widowControl/>
              <w:tabs>
                <w:tab w:val="left" w:pos="850"/>
              </w:tabs>
              <w:spacing w:line="240" w:lineRule="auto"/>
              <w:ind w:firstLine="0"/>
              <w:jc w:val="left"/>
            </w:pPr>
            <w:r>
              <w:rPr>
                <w:rStyle w:val="FontStyle61"/>
                <w:rFonts w:ascii="Times New Roman" w:hAnsi="Times New Roman"/>
              </w:rPr>
              <w:t>-</w:t>
            </w:r>
            <w:r w:rsidRPr="00052294">
              <w:rPr>
                <w:rFonts w:ascii="Times New Roman" w:hAnsi="Times New Roman"/>
                <w:color w:val="000000"/>
              </w:rPr>
              <w:t xml:space="preserve"> владение стандартными приемами решения</w:t>
            </w:r>
            <w:r w:rsidRPr="00052294">
              <w:rPr>
                <w:rFonts w:ascii="Times New Roman" w:hAnsi="Times New Roman"/>
                <w:color w:val="000000"/>
              </w:rPr>
              <w:br/>
              <w:t>рациональных и иррациональных, показательных,</w:t>
            </w:r>
            <w:r w:rsidRPr="00052294">
              <w:rPr>
                <w:rFonts w:ascii="Times New Roman" w:hAnsi="Times New Roman"/>
                <w:color w:val="000000"/>
              </w:rPr>
              <w:br/>
              <w:t>степенных, тригонометрических уравнений и</w:t>
            </w:r>
            <w:r w:rsidRPr="00052294">
              <w:rPr>
                <w:rFonts w:ascii="Times New Roman" w:hAnsi="Times New Roman"/>
                <w:color w:val="000000"/>
              </w:rPr>
              <w:br/>
              <w:t>неравенств, их систем; использование готовых</w:t>
            </w:r>
            <w:r w:rsidRPr="00052294">
              <w:rPr>
                <w:rFonts w:ascii="Times New Roman" w:hAnsi="Times New Roman"/>
                <w:color w:val="000000"/>
              </w:rPr>
              <w:br/>
            </w:r>
            <w:r w:rsidRPr="00052294">
              <w:rPr>
                <w:rFonts w:ascii="Times New Roman" w:hAnsi="Times New Roman"/>
                <w:color w:val="000000"/>
              </w:rPr>
              <w:lastRenderedPageBreak/>
              <w:t>компьютерных программ, в том числе для поиска</w:t>
            </w:r>
            <w:r w:rsidRPr="00052294">
              <w:rPr>
                <w:rFonts w:ascii="Times New Roman" w:hAnsi="Times New Roman"/>
                <w:color w:val="000000"/>
              </w:rPr>
              <w:br/>
              <w:t>пути решения и иллюстрации решения уравнений и</w:t>
            </w:r>
            <w:r w:rsidRPr="00052294">
              <w:rPr>
                <w:rFonts w:ascii="Times New Roman" w:hAnsi="Times New Roman"/>
                <w:color w:val="000000"/>
              </w:rPr>
              <w:br/>
              <w:t>неравенств;</w:t>
            </w:r>
          </w:p>
        </w:tc>
        <w:tc>
          <w:tcPr>
            <w:tcW w:w="4677" w:type="dxa"/>
          </w:tcPr>
          <w:p w:rsidR="00CC1AC9" w:rsidRPr="00052294" w:rsidRDefault="00CC1AC9" w:rsidP="00D24F6C">
            <w:r>
              <w:rPr>
                <w:rStyle w:val="FontStyle64"/>
              </w:rPr>
              <w:lastRenderedPageBreak/>
              <w:t xml:space="preserve"> </w:t>
            </w:r>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lastRenderedPageBreak/>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5E2AC9" w:rsidRDefault="00CC1AC9" w:rsidP="00D24F6C">
            <w:pPr>
              <w:autoSpaceDE w:val="0"/>
              <w:autoSpaceDN w:val="0"/>
              <w:adjustRightInd w:val="0"/>
              <w:ind w:hanging="2"/>
            </w:pPr>
          </w:p>
        </w:tc>
        <w:tc>
          <w:tcPr>
            <w:tcW w:w="5103" w:type="dxa"/>
          </w:tcPr>
          <w:p w:rsidR="00CC1AC9" w:rsidRDefault="00CC1AC9" w:rsidP="00D24F6C">
            <w:pPr>
              <w:autoSpaceDE w:val="0"/>
              <w:autoSpaceDN w:val="0"/>
              <w:adjustRightInd w:val="0"/>
              <w:ind w:hanging="2"/>
              <w:rPr>
                <w:rStyle w:val="c20c1c33"/>
              </w:rPr>
            </w:pPr>
            <w:r>
              <w:rPr>
                <w:rStyle w:val="c20c1c33"/>
              </w:rPr>
              <w:lastRenderedPageBreak/>
              <w:t>Текущий контроль</w:t>
            </w:r>
          </w:p>
          <w:p w:rsidR="00CC1AC9" w:rsidRDefault="00CC1AC9" w:rsidP="00D24F6C">
            <w:pPr>
              <w:autoSpaceDE w:val="0"/>
              <w:autoSpaceDN w:val="0"/>
              <w:adjustRightInd w:val="0"/>
              <w:ind w:hanging="2"/>
              <w:rPr>
                <w:rStyle w:val="c20c1c33"/>
              </w:rPr>
            </w:pPr>
            <w:r>
              <w:rPr>
                <w:rStyle w:val="c20c1c33"/>
              </w:rPr>
              <w:t>доклады, сообщения; творческая работа (в том числе презентация)</w:t>
            </w:r>
          </w:p>
          <w:p w:rsidR="00CC1AC9" w:rsidRDefault="00CC1AC9" w:rsidP="00D24F6C">
            <w:pPr>
              <w:autoSpaceDE w:val="0"/>
              <w:autoSpaceDN w:val="0"/>
              <w:adjustRightInd w:val="0"/>
              <w:ind w:hanging="2"/>
              <w:rPr>
                <w:rStyle w:val="c20c1c33"/>
              </w:rPr>
            </w:pPr>
          </w:p>
          <w:p w:rsidR="00CC1AC9" w:rsidRPr="005E2AC9" w:rsidRDefault="00CC1AC9" w:rsidP="00D24F6C">
            <w:pPr>
              <w:autoSpaceDE w:val="0"/>
              <w:autoSpaceDN w:val="0"/>
              <w:adjustRightInd w:val="0"/>
              <w:ind w:hanging="2"/>
            </w:pPr>
          </w:p>
        </w:tc>
      </w:tr>
      <w:tr w:rsidR="00CC1AC9" w:rsidRPr="005E2AC9" w:rsidTr="00D24F6C">
        <w:tc>
          <w:tcPr>
            <w:tcW w:w="5068" w:type="dxa"/>
          </w:tcPr>
          <w:p w:rsidR="00CC1AC9" w:rsidRDefault="00CC1AC9" w:rsidP="00D24F6C">
            <w:pPr>
              <w:pStyle w:val="Style33"/>
              <w:widowControl/>
              <w:tabs>
                <w:tab w:val="left" w:pos="850"/>
              </w:tabs>
              <w:spacing w:line="240" w:lineRule="auto"/>
              <w:ind w:firstLine="0"/>
              <w:jc w:val="left"/>
              <w:rPr>
                <w:rFonts w:ascii="Times New Roman" w:hAnsi="Times New Roman"/>
                <w:color w:val="000000"/>
              </w:rPr>
            </w:pPr>
            <w:r>
              <w:rPr>
                <w:rStyle w:val="FontStyle61"/>
                <w:rFonts w:ascii="Times New Roman" w:hAnsi="Times New Roman"/>
              </w:rPr>
              <w:lastRenderedPageBreak/>
              <w:t>-</w:t>
            </w:r>
            <w:r>
              <w:rPr>
                <w:rFonts w:ascii="Times New Roman" w:hAnsi="Times New Roman"/>
                <w:color w:val="000000"/>
              </w:rPr>
              <w:t>-</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об основных</w:t>
            </w:r>
            <w:r>
              <w:rPr>
                <w:rFonts w:ascii="Times New Roman" w:hAnsi="Times New Roman"/>
                <w:color w:val="000000"/>
              </w:rPr>
              <w:t xml:space="preserve"> </w:t>
            </w:r>
            <w:r w:rsidRPr="00052294">
              <w:rPr>
                <w:rFonts w:ascii="Times New Roman" w:hAnsi="Times New Roman"/>
                <w:color w:val="000000"/>
              </w:rPr>
              <w:t>понятиях, идеях и методах математического анализа;</w:t>
            </w:r>
          </w:p>
          <w:p w:rsidR="00CC1AC9" w:rsidRDefault="00CC1AC9" w:rsidP="00D24F6C">
            <w:pPr>
              <w:pStyle w:val="Style33"/>
              <w:widowControl/>
              <w:tabs>
                <w:tab w:val="left" w:pos="850"/>
              </w:tabs>
              <w:spacing w:line="240" w:lineRule="auto"/>
              <w:ind w:firstLine="0"/>
              <w:jc w:val="left"/>
              <w:rPr>
                <w:rFonts w:ascii="Times New Roman" w:hAnsi="Times New Roman"/>
                <w:color w:val="000000"/>
              </w:rPr>
            </w:pPr>
            <w:r w:rsidRPr="00052294">
              <w:rPr>
                <w:rFonts w:ascii="Times New Roman" w:hAnsi="Times New Roman"/>
                <w:color w:val="000000"/>
              </w:rPr>
              <w:t>- владение основными понятиями о плоских и</w:t>
            </w:r>
            <w:r>
              <w:rPr>
                <w:rFonts w:ascii="Times New Roman" w:hAnsi="Times New Roman"/>
                <w:color w:val="000000"/>
              </w:rPr>
              <w:t xml:space="preserve"> </w:t>
            </w:r>
            <w:r w:rsidRPr="00052294">
              <w:rPr>
                <w:rFonts w:ascii="Times New Roman" w:hAnsi="Times New Roman"/>
                <w:color w:val="000000"/>
              </w:rPr>
              <w:t>пространственных геометрических фигурах, их</w:t>
            </w:r>
            <w:r>
              <w:rPr>
                <w:rFonts w:ascii="Times New Roman" w:hAnsi="Times New Roman"/>
                <w:color w:val="000000"/>
              </w:rPr>
              <w:t xml:space="preserve"> </w:t>
            </w:r>
            <w:r w:rsidRPr="00052294">
              <w:rPr>
                <w:rFonts w:ascii="Times New Roman" w:hAnsi="Times New Roman"/>
                <w:color w:val="000000"/>
              </w:rPr>
              <w:t xml:space="preserve">основных свойствах;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умения</w:t>
            </w:r>
            <w:r>
              <w:rPr>
                <w:rFonts w:ascii="Times New Roman" w:hAnsi="Times New Roman"/>
                <w:color w:val="000000"/>
              </w:rPr>
              <w:t xml:space="preserve"> </w:t>
            </w:r>
            <w:r w:rsidRPr="00052294">
              <w:rPr>
                <w:rFonts w:ascii="Times New Roman" w:hAnsi="Times New Roman"/>
                <w:color w:val="000000"/>
              </w:rPr>
              <w:t>распознавать на чертежах, моделях и в реальном</w:t>
            </w:r>
            <w:r>
              <w:rPr>
                <w:rFonts w:ascii="Times New Roman" w:hAnsi="Times New Roman"/>
                <w:color w:val="000000"/>
              </w:rPr>
              <w:t xml:space="preserve"> </w:t>
            </w:r>
            <w:r w:rsidRPr="00052294">
              <w:rPr>
                <w:rFonts w:ascii="Times New Roman" w:hAnsi="Times New Roman"/>
                <w:color w:val="000000"/>
              </w:rPr>
              <w:t>мире геометрические фигуры; применение</w:t>
            </w:r>
            <w:r>
              <w:rPr>
                <w:rFonts w:ascii="Times New Roman" w:hAnsi="Times New Roman"/>
                <w:color w:val="000000"/>
              </w:rPr>
              <w:t xml:space="preserve"> </w:t>
            </w:r>
            <w:r w:rsidRPr="00052294">
              <w:rPr>
                <w:rFonts w:ascii="Times New Roman" w:hAnsi="Times New Roman"/>
                <w:color w:val="000000"/>
              </w:rPr>
              <w:t>изученных свойств геометрических фигур и формул</w:t>
            </w:r>
            <w:r>
              <w:rPr>
                <w:rFonts w:ascii="Times New Roman" w:hAnsi="Times New Roman"/>
                <w:color w:val="000000"/>
              </w:rPr>
              <w:t xml:space="preserve"> </w:t>
            </w:r>
            <w:r w:rsidRPr="00052294">
              <w:rPr>
                <w:rFonts w:ascii="Times New Roman" w:hAnsi="Times New Roman"/>
                <w:color w:val="000000"/>
              </w:rPr>
              <w:t>для решения геометрических задач и задач с</w:t>
            </w:r>
            <w:r>
              <w:rPr>
                <w:rFonts w:ascii="Times New Roman" w:hAnsi="Times New Roman"/>
                <w:color w:val="000000"/>
              </w:rPr>
              <w:t xml:space="preserve"> </w:t>
            </w:r>
            <w:r w:rsidRPr="00052294">
              <w:rPr>
                <w:rFonts w:ascii="Times New Roman" w:hAnsi="Times New Roman"/>
                <w:color w:val="000000"/>
              </w:rPr>
              <w:t>практическим содержанием;</w:t>
            </w:r>
            <w:r>
              <w:rPr>
                <w:rFonts w:ascii="Times New Roman" w:hAnsi="Times New Roman"/>
                <w:color w:val="000000"/>
              </w:rPr>
              <w:t xml:space="preserve"> </w:t>
            </w:r>
          </w:p>
          <w:p w:rsidR="00CC1AC9" w:rsidRPr="005C5EA0" w:rsidRDefault="00CC1AC9" w:rsidP="00D24F6C">
            <w:pPr>
              <w:pStyle w:val="Style33"/>
              <w:widowControl/>
              <w:tabs>
                <w:tab w:val="left" w:pos="850"/>
              </w:tabs>
              <w:spacing w:line="240" w:lineRule="auto"/>
              <w:ind w:firstLine="0"/>
              <w:jc w:val="left"/>
            </w:pPr>
            <w:r w:rsidRPr="00052294">
              <w:rPr>
                <w:rFonts w:ascii="Times New Roman" w:hAnsi="Times New Roman"/>
                <w:color w:val="000000"/>
              </w:rPr>
              <w:t>- владение навыками использования готовых</w:t>
            </w:r>
            <w:r>
              <w:rPr>
                <w:rFonts w:ascii="Times New Roman" w:hAnsi="Times New Roman"/>
                <w:color w:val="000000"/>
              </w:rPr>
              <w:t xml:space="preserve"> </w:t>
            </w:r>
            <w:r w:rsidRPr="00052294">
              <w:rPr>
                <w:rFonts w:ascii="Times New Roman" w:hAnsi="Times New Roman"/>
                <w:color w:val="000000"/>
              </w:rPr>
              <w:t>компьютерных программ при решении задач</w:t>
            </w:r>
          </w:p>
        </w:tc>
        <w:tc>
          <w:tcPr>
            <w:tcW w:w="4677" w:type="dxa"/>
          </w:tcPr>
          <w:p w:rsidR="00CC1AC9" w:rsidRDefault="00CC1AC9" w:rsidP="00D24F6C">
            <w:pPr>
              <w:rPr>
                <w:color w:val="000000"/>
              </w:rPr>
            </w:pPr>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p>
          <w:p w:rsidR="00CC1AC9" w:rsidRDefault="00CC1AC9" w:rsidP="00D24F6C">
            <w:pPr>
              <w:rPr>
                <w:color w:val="000000"/>
              </w:rPr>
            </w:pPr>
            <w:r w:rsidRPr="00813B2B">
              <w:rPr>
                <w:color w:val="000000"/>
              </w:rPr>
              <w:t>- умение планировать</w:t>
            </w:r>
            <w:r>
              <w:rPr>
                <w:color w:val="000000"/>
              </w:rPr>
              <w:t xml:space="preserve"> </w:t>
            </w:r>
            <w:r w:rsidRPr="00813B2B">
              <w:rPr>
                <w:color w:val="000000"/>
              </w:rPr>
              <w:t>собственную деятельность;</w:t>
            </w:r>
          </w:p>
          <w:p w:rsidR="00CC1AC9" w:rsidRDefault="00CC1AC9" w:rsidP="00D24F6C">
            <w:pPr>
              <w:rPr>
                <w:color w:val="000000"/>
              </w:rPr>
            </w:pPr>
            <w:r w:rsidRPr="00813B2B">
              <w:rPr>
                <w:color w:val="000000"/>
              </w:rP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p>
          <w:p w:rsidR="00CC1AC9" w:rsidRPr="00052294" w:rsidRDefault="00CC1AC9" w:rsidP="00D24F6C">
            <w:r w:rsidRPr="00813B2B">
              <w:rPr>
                <w:color w:val="000000"/>
              </w:rP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5E2AC9" w:rsidRDefault="00CC1AC9" w:rsidP="00D24F6C">
            <w:pPr>
              <w:autoSpaceDE w:val="0"/>
              <w:autoSpaceDN w:val="0"/>
              <w:adjustRightInd w:val="0"/>
              <w:ind w:hanging="2"/>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Pr="005E2AC9" w:rsidRDefault="00CC1AC9" w:rsidP="00D24F6C">
            <w:pPr>
              <w:autoSpaceDE w:val="0"/>
              <w:autoSpaceDN w:val="0"/>
              <w:adjustRightInd w:val="0"/>
              <w:ind w:hanging="2"/>
            </w:pPr>
            <w:r>
              <w:rPr>
                <w:rStyle w:val="c20c1c33"/>
              </w:rPr>
              <w:t>Устный и письменный опрос; доклады, сообщения; проблемное задание</w:t>
            </w:r>
          </w:p>
        </w:tc>
      </w:tr>
      <w:tr w:rsidR="00CC1AC9" w:rsidRPr="005E2AC9" w:rsidTr="00D24F6C">
        <w:tc>
          <w:tcPr>
            <w:tcW w:w="5068" w:type="dxa"/>
          </w:tcPr>
          <w:p w:rsidR="00CC1AC9" w:rsidRPr="005C5EA0" w:rsidRDefault="00CC1AC9" w:rsidP="00D24F6C">
            <w:proofErr w:type="spellStart"/>
            <w:r w:rsidRPr="00052294">
              <w:rPr>
                <w:color w:val="000000"/>
              </w:rPr>
              <w:t>сформированность</w:t>
            </w:r>
            <w:proofErr w:type="spellEnd"/>
            <w:r w:rsidRPr="00052294">
              <w:rPr>
                <w:color w:val="000000"/>
              </w:rPr>
              <w:t xml:space="preserve"> представлений о процессах и</w:t>
            </w:r>
            <w:r>
              <w:rPr>
                <w:color w:val="000000"/>
              </w:rPr>
              <w:t xml:space="preserve"> </w:t>
            </w:r>
            <w:r w:rsidRPr="00052294">
              <w:rPr>
                <w:color w:val="000000"/>
              </w:rPr>
              <w:t>явлениях, имеющих вероятностный характер, о статистических закономерностях в реальном мире,</w:t>
            </w:r>
            <w:r>
              <w:rPr>
                <w:color w:val="000000"/>
              </w:rPr>
              <w:t xml:space="preserve"> </w:t>
            </w:r>
            <w:r w:rsidRPr="00052294">
              <w:rPr>
                <w:color w:val="000000"/>
              </w:rPr>
              <w:t>об основных понятиях элементарной теории</w:t>
            </w:r>
            <w:r>
              <w:rPr>
                <w:color w:val="000000"/>
              </w:rPr>
              <w:t xml:space="preserve"> </w:t>
            </w:r>
            <w:r w:rsidRPr="00052294">
              <w:rPr>
                <w:color w:val="000000"/>
              </w:rPr>
              <w:t>вероятностей; умений находить и оценивать</w:t>
            </w:r>
            <w:r>
              <w:rPr>
                <w:color w:val="000000"/>
              </w:rPr>
              <w:t xml:space="preserve"> вероятности </w:t>
            </w:r>
            <w:r w:rsidRPr="00052294">
              <w:rPr>
                <w:color w:val="000000"/>
              </w:rPr>
              <w:t>наступления событий в простейших</w:t>
            </w:r>
            <w:r>
              <w:rPr>
                <w:color w:val="000000"/>
              </w:rPr>
              <w:t xml:space="preserve"> </w:t>
            </w:r>
            <w:r w:rsidRPr="00052294">
              <w:rPr>
                <w:color w:val="000000"/>
              </w:rPr>
              <w:t>практических ситуациях и основные характеристики</w:t>
            </w:r>
            <w:r w:rsidRPr="00052294">
              <w:rPr>
                <w:color w:val="000000"/>
              </w:rPr>
              <w:br/>
              <w:t>случайных величин;</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autoSpaceDE w:val="0"/>
              <w:autoSpaceDN w:val="0"/>
              <w:adjustRightInd w:val="0"/>
              <w:ind w:hanging="2"/>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Pr="005E2AC9" w:rsidRDefault="00CC1AC9" w:rsidP="00D24F6C">
            <w:pPr>
              <w:autoSpaceDE w:val="0"/>
              <w:autoSpaceDN w:val="0"/>
              <w:adjustRightInd w:val="0"/>
              <w:ind w:hanging="2"/>
            </w:pPr>
            <w:r>
              <w:rPr>
                <w:rStyle w:val="c20c1c33"/>
              </w:rPr>
              <w:t>Устный и письменный опрос; рефераты</w:t>
            </w:r>
          </w:p>
        </w:tc>
      </w:tr>
      <w:tr w:rsidR="00CC1AC9" w:rsidRPr="005E2AC9" w:rsidTr="00D24F6C">
        <w:tc>
          <w:tcPr>
            <w:tcW w:w="5068" w:type="dxa"/>
          </w:tcPr>
          <w:p w:rsidR="00CC1AC9" w:rsidRDefault="00CC1AC9" w:rsidP="00D24F6C">
            <w:proofErr w:type="spellStart"/>
            <w:r w:rsidRPr="00665423">
              <w:rPr>
                <w:color w:val="000000"/>
              </w:rPr>
              <w:t>сформированность</w:t>
            </w:r>
            <w:proofErr w:type="spellEnd"/>
            <w:r w:rsidRPr="00665423">
              <w:rPr>
                <w:color w:val="000000"/>
              </w:rPr>
              <w:t xml:space="preserve"> представлений о необходимости доказатель</w:t>
            </w:r>
            <w:proofErr w:type="gramStart"/>
            <w:r w:rsidRPr="00665423">
              <w:rPr>
                <w:color w:val="000000"/>
              </w:rPr>
              <w:t>ств пр</w:t>
            </w:r>
            <w:proofErr w:type="gramEnd"/>
            <w:r w:rsidRPr="00665423">
              <w:rPr>
                <w:color w:val="000000"/>
              </w:rPr>
              <w:t xml:space="preserve">и обосновании математических утверждений и </w:t>
            </w:r>
            <w:r w:rsidRPr="00665423">
              <w:rPr>
                <w:color w:val="000000"/>
              </w:rPr>
              <w:lastRenderedPageBreak/>
              <w:t>роли аксиоматики в проведении дедуктивных рассуждений</w:t>
            </w:r>
          </w:p>
        </w:tc>
        <w:tc>
          <w:tcPr>
            <w:tcW w:w="4677" w:type="dxa"/>
          </w:tcPr>
          <w:p w:rsidR="00CC1AC9" w:rsidRPr="00052294" w:rsidRDefault="00CC1AC9" w:rsidP="00D24F6C">
            <w:r w:rsidRPr="00813B2B">
              <w:rPr>
                <w:color w:val="000000"/>
              </w:rPr>
              <w:lastRenderedPageBreak/>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 xml:space="preserve">собственную </w:t>
            </w:r>
            <w:r w:rsidRPr="00813B2B">
              <w:rPr>
                <w:color w:val="000000"/>
              </w:rPr>
              <w:lastRenderedPageBreak/>
              <w:t>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autoSpaceDE w:val="0"/>
              <w:autoSpaceDN w:val="0"/>
              <w:adjustRightInd w:val="0"/>
              <w:ind w:hanging="2"/>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lastRenderedPageBreak/>
              <w:t>Текущий контроль</w:t>
            </w:r>
          </w:p>
          <w:p w:rsidR="00CC1AC9" w:rsidRPr="005E2AC9" w:rsidRDefault="00CC1AC9" w:rsidP="00D24F6C">
            <w:pPr>
              <w:autoSpaceDE w:val="0"/>
              <w:autoSpaceDN w:val="0"/>
              <w:adjustRightInd w:val="0"/>
              <w:ind w:hanging="2"/>
            </w:pPr>
            <w:r>
              <w:rPr>
                <w:rStyle w:val="c20c1c33"/>
              </w:rPr>
              <w:t>Устный и письменный опрос; тестирование</w:t>
            </w:r>
          </w:p>
        </w:tc>
      </w:tr>
      <w:tr w:rsidR="00CC1AC9" w:rsidRPr="005E2AC9" w:rsidTr="00D24F6C">
        <w:tc>
          <w:tcPr>
            <w:tcW w:w="5068" w:type="dxa"/>
          </w:tcPr>
          <w:p w:rsidR="00CC1AC9" w:rsidRDefault="00CC1AC9" w:rsidP="00D24F6C">
            <w:r>
              <w:rPr>
                <w:color w:val="000000"/>
              </w:rPr>
              <w:lastRenderedPageBreak/>
              <w:t xml:space="preserve">- </w:t>
            </w:r>
            <w:proofErr w:type="spellStart"/>
            <w:r w:rsidRPr="00665423">
              <w:rPr>
                <w:color w:val="000000"/>
              </w:rPr>
              <w:t>сформированность</w:t>
            </w:r>
            <w:proofErr w:type="spellEnd"/>
            <w:r w:rsidRPr="00665423">
              <w:rPr>
                <w:color w:val="000000"/>
              </w:rPr>
              <w:t xml:space="preserve"> представлений о необходимости доказатель</w:t>
            </w:r>
            <w:proofErr w:type="gramStart"/>
            <w:r w:rsidRPr="00665423">
              <w:rPr>
                <w:color w:val="000000"/>
              </w:rPr>
              <w:t>ств пр</w:t>
            </w:r>
            <w:proofErr w:type="gramEnd"/>
            <w:r w:rsidRPr="00665423">
              <w:rPr>
                <w:color w:val="000000"/>
              </w:rPr>
              <w:t>и обосновании математических утверждений и роли аксиоматики в проведении дедуктивных рассуждений</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autoSpaceDE w:val="0"/>
              <w:autoSpaceDN w:val="0"/>
              <w:adjustRightInd w:val="0"/>
              <w:ind w:hanging="2"/>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5E2AC9" w:rsidRDefault="00CC1AC9" w:rsidP="00D24F6C">
            <w:pPr>
              <w:autoSpaceDE w:val="0"/>
              <w:autoSpaceDN w:val="0"/>
              <w:adjustRightInd w:val="0"/>
              <w:ind w:hanging="2"/>
            </w:pPr>
            <w:r>
              <w:rPr>
                <w:rStyle w:val="c20c1c33"/>
              </w:rPr>
              <w:t>Устный и письменный опрос; доклады, рефераты, сообщения; проблемное задание; тестирование</w:t>
            </w:r>
          </w:p>
        </w:tc>
      </w:tr>
      <w:tr w:rsidR="00CC1AC9" w:rsidRPr="005E2AC9" w:rsidTr="00D24F6C">
        <w:tc>
          <w:tcPr>
            <w:tcW w:w="5068" w:type="dxa"/>
          </w:tcPr>
          <w:p w:rsidR="00CC1AC9" w:rsidRPr="005C5EA0" w:rsidRDefault="00CC1AC9" w:rsidP="00D24F6C">
            <w:pPr>
              <w:pStyle w:val="Style33"/>
              <w:widowControl/>
              <w:tabs>
                <w:tab w:val="left" w:pos="850"/>
              </w:tabs>
              <w:spacing w:line="240" w:lineRule="auto"/>
              <w:ind w:firstLine="0"/>
              <w:jc w:val="left"/>
              <w:rPr>
                <w:rStyle w:val="FontStyle61"/>
                <w:rFonts w:ascii="Times New Roman" w:hAnsi="Times New Roman"/>
              </w:rPr>
            </w:pPr>
            <w:r>
              <w:rPr>
                <w:rFonts w:ascii="Times New Roman" w:hAnsi="Times New Roman"/>
                <w:color w:val="000000"/>
              </w:rPr>
              <w:t xml:space="preserve">-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понятийного аппарата по</w:t>
            </w:r>
            <w:r w:rsidRPr="00052294">
              <w:rPr>
                <w:rFonts w:ascii="Times New Roman" w:hAnsi="Times New Roman"/>
                <w:color w:val="000000"/>
              </w:rPr>
              <w:br/>
              <w:t>основным разделам курса математики; знаний</w:t>
            </w:r>
            <w:r w:rsidRPr="00052294">
              <w:rPr>
                <w:rFonts w:ascii="Times New Roman" w:hAnsi="Times New Roman"/>
                <w:color w:val="000000"/>
              </w:rPr>
              <w:br/>
              <w:t>основных теорем, формул и умения их применять;</w:t>
            </w:r>
            <w:r w:rsidRPr="00052294">
              <w:rPr>
                <w:rFonts w:ascii="Times New Roman" w:hAnsi="Times New Roman"/>
                <w:color w:val="000000"/>
              </w:rPr>
              <w:br/>
              <w:t>умения доказывать теоремы и находить</w:t>
            </w:r>
            <w:r w:rsidRPr="00052294">
              <w:rPr>
                <w:rFonts w:ascii="Times New Roman" w:hAnsi="Times New Roman"/>
                <w:color w:val="000000"/>
              </w:rPr>
              <w:br/>
              <w:t>нестандартные способы решения задач</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tabs>
                <w:tab w:val="left" w:pos="567"/>
              </w:tabs>
              <w:jc w:val="both"/>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5E2AC9" w:rsidRDefault="00CC1AC9" w:rsidP="00D24F6C">
            <w:pPr>
              <w:autoSpaceDE w:val="0"/>
              <w:autoSpaceDN w:val="0"/>
              <w:adjustRightInd w:val="0"/>
              <w:ind w:hanging="2"/>
            </w:pPr>
            <w:r>
              <w:rPr>
                <w:rStyle w:val="c20c1c33"/>
              </w:rPr>
              <w:t>Устный и письменный опрос; доклады, рефераты, сообщения; проблемное задание; тестирование</w:t>
            </w:r>
          </w:p>
        </w:tc>
      </w:tr>
      <w:tr w:rsidR="00CC1AC9" w:rsidRPr="005E2AC9" w:rsidTr="00D24F6C">
        <w:tc>
          <w:tcPr>
            <w:tcW w:w="5068" w:type="dxa"/>
          </w:tcPr>
          <w:p w:rsidR="00CC1AC9" w:rsidRPr="005C5EA0" w:rsidRDefault="00CC1AC9" w:rsidP="00D24F6C">
            <w:pPr>
              <w:pStyle w:val="Style33"/>
              <w:widowControl/>
              <w:tabs>
                <w:tab w:val="left" w:pos="850"/>
              </w:tabs>
              <w:spacing w:line="240" w:lineRule="auto"/>
              <w:ind w:firstLine="0"/>
              <w:jc w:val="left"/>
              <w:rPr>
                <w:rStyle w:val="FontStyle61"/>
                <w:rFonts w:ascii="Times New Roman" w:hAnsi="Times New Roman"/>
              </w:rPr>
            </w:pPr>
            <w:r>
              <w:rPr>
                <w:rFonts w:ascii="Times New Roman" w:hAnsi="Times New Roman"/>
                <w:color w:val="000000"/>
              </w:rPr>
              <w:t>-</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умений моделировать реальные</w:t>
            </w:r>
            <w:r w:rsidRPr="00052294">
              <w:rPr>
                <w:rFonts w:ascii="Times New Roman" w:hAnsi="Times New Roman"/>
                <w:color w:val="000000"/>
              </w:rPr>
              <w:br/>
              <w:t>ситуации, исследовать построенные модели,</w:t>
            </w:r>
            <w:r w:rsidRPr="00052294">
              <w:rPr>
                <w:rFonts w:ascii="Times New Roman" w:hAnsi="Times New Roman"/>
                <w:color w:val="000000"/>
              </w:rPr>
              <w:br/>
              <w:t>интерпретировать полученный результат;</w:t>
            </w:r>
          </w:p>
        </w:tc>
        <w:tc>
          <w:tcPr>
            <w:tcW w:w="4677" w:type="dxa"/>
          </w:tcPr>
          <w:p w:rsidR="00CC1AC9" w:rsidRPr="005E2AC9" w:rsidRDefault="00CC1AC9" w:rsidP="00D24F6C">
            <w:pPr>
              <w:autoSpaceDE w:val="0"/>
              <w:autoSpaceDN w:val="0"/>
              <w:adjustRightInd w:val="0"/>
              <w:ind w:hanging="2"/>
            </w:pPr>
            <w:r>
              <w:t>Выполняет индивидуальные задания творческие работы; готовит сообщения, доклады, рефераты; участвует в дискуссии; выступает на семинаре;</w:t>
            </w:r>
          </w:p>
        </w:tc>
        <w:tc>
          <w:tcPr>
            <w:tcW w:w="5103" w:type="dxa"/>
          </w:tcPr>
          <w:p w:rsidR="00CC1AC9" w:rsidRPr="00813B2B" w:rsidRDefault="00CC1AC9" w:rsidP="00D24F6C">
            <w:r w:rsidRPr="00813B2B">
              <w:rPr>
                <w:color w:val="000000"/>
              </w:rPr>
              <w:t>Наблюдение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обучающихся во время</w:t>
            </w:r>
            <w:r>
              <w:rPr>
                <w:color w:val="000000"/>
              </w:rPr>
              <w:t xml:space="preserve"> </w:t>
            </w:r>
            <w:r w:rsidRPr="00813B2B">
              <w:rPr>
                <w:color w:val="000000"/>
              </w:rPr>
              <w:t>решения практических</w:t>
            </w:r>
            <w:r>
              <w:rPr>
                <w:color w:val="000000"/>
              </w:rPr>
              <w:t xml:space="preserve"> </w:t>
            </w:r>
            <w:r w:rsidRPr="00813B2B">
              <w:rPr>
                <w:color w:val="000000"/>
              </w:rPr>
              <w:t>заданий.</w:t>
            </w:r>
            <w:r w:rsidRPr="00813B2B">
              <w:rPr>
                <w:color w:val="000000"/>
              </w:rPr>
              <w:br/>
              <w:t>Создание для</w:t>
            </w:r>
            <w:r>
              <w:rPr>
                <w:color w:val="000000"/>
              </w:rPr>
              <w:t xml:space="preserve"> </w:t>
            </w:r>
            <w:r w:rsidRPr="00813B2B">
              <w:rPr>
                <w:color w:val="000000"/>
              </w:rPr>
              <w:t>обучающихся условий,</w:t>
            </w:r>
            <w:r>
              <w:rPr>
                <w:color w:val="000000"/>
              </w:rPr>
              <w:t xml:space="preserve"> </w:t>
            </w:r>
            <w:r w:rsidRPr="00813B2B">
              <w:rPr>
                <w:color w:val="000000"/>
              </w:rPr>
              <w:t>направленных на</w:t>
            </w:r>
            <w:r>
              <w:rPr>
                <w:color w:val="000000"/>
              </w:rPr>
              <w:t xml:space="preserve"> </w:t>
            </w:r>
            <w:r w:rsidRPr="00813B2B">
              <w:rPr>
                <w:color w:val="000000"/>
              </w:rPr>
              <w:t>повышение и развитие их</w:t>
            </w:r>
            <w:r w:rsidRPr="00813B2B">
              <w:rPr>
                <w:color w:val="000000"/>
              </w:rPr>
              <w:br/>
              <w:t>математического</w:t>
            </w:r>
            <w:r>
              <w:rPr>
                <w:color w:val="000000"/>
              </w:rPr>
              <w:t xml:space="preserve"> </w:t>
            </w:r>
            <w:r w:rsidRPr="00813B2B">
              <w:rPr>
                <w:color w:val="000000"/>
              </w:rPr>
              <w:t>образования</w:t>
            </w:r>
            <w:r>
              <w:rPr>
                <w:color w:val="000000"/>
              </w:rPr>
              <w:t xml:space="preserve"> </w:t>
            </w:r>
            <w:r w:rsidRPr="00813B2B">
              <w:rPr>
                <w:color w:val="000000"/>
              </w:rPr>
              <w:t>(дополнительные задания</w:t>
            </w:r>
            <w:r>
              <w:rPr>
                <w:color w:val="000000"/>
              </w:rPr>
              <w:t xml:space="preserve"> </w:t>
            </w:r>
            <w:r w:rsidRPr="00813B2B">
              <w:rPr>
                <w:color w:val="000000"/>
              </w:rPr>
              <w:t>и др.).</w:t>
            </w:r>
          </w:p>
          <w:p w:rsidR="00CC1AC9" w:rsidRPr="005E2AC9" w:rsidRDefault="00CC1AC9" w:rsidP="00D24F6C">
            <w:pPr>
              <w:autoSpaceDE w:val="0"/>
              <w:autoSpaceDN w:val="0"/>
              <w:adjustRightInd w:val="0"/>
              <w:ind w:hanging="2"/>
            </w:pPr>
          </w:p>
        </w:tc>
      </w:tr>
      <w:tr w:rsidR="00CC1AC9" w:rsidRPr="005E2AC9" w:rsidTr="00D24F6C">
        <w:tc>
          <w:tcPr>
            <w:tcW w:w="5068" w:type="dxa"/>
          </w:tcPr>
          <w:p w:rsidR="00CC1AC9" w:rsidRDefault="00CC1AC9" w:rsidP="00D24F6C">
            <w:pPr>
              <w:pStyle w:val="Style33"/>
              <w:widowControl/>
              <w:tabs>
                <w:tab w:val="left" w:pos="850"/>
              </w:tabs>
              <w:spacing w:line="240" w:lineRule="auto"/>
              <w:ind w:firstLine="0"/>
              <w:jc w:val="left"/>
              <w:rPr>
                <w:rFonts w:ascii="Times New Roman" w:hAnsi="Times New Roman"/>
                <w:color w:val="000000"/>
              </w:rPr>
            </w:pPr>
            <w:r w:rsidRPr="00052294">
              <w:rPr>
                <w:rFonts w:ascii="Times New Roman" w:hAnsi="Times New Roman"/>
                <w:color w:val="000000"/>
              </w:rPr>
              <w:t xml:space="preserve">-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об </w:t>
            </w:r>
            <w:r w:rsidRPr="00052294">
              <w:rPr>
                <w:rFonts w:ascii="Times New Roman" w:hAnsi="Times New Roman"/>
                <w:color w:val="000000"/>
              </w:rPr>
              <w:lastRenderedPageBreak/>
              <w:t>основных</w:t>
            </w:r>
            <w:r w:rsidRPr="00052294">
              <w:rPr>
                <w:rFonts w:ascii="Times New Roman" w:hAnsi="Times New Roman"/>
                <w:color w:val="000000"/>
              </w:rPr>
              <w:br/>
              <w:t>понятиях математического анализа и их свойствах,</w:t>
            </w:r>
            <w:r w:rsidRPr="00052294">
              <w:rPr>
                <w:rFonts w:ascii="Times New Roman" w:hAnsi="Times New Roman"/>
                <w:color w:val="000000"/>
              </w:rPr>
              <w:br/>
              <w:t>владение умением характеризовать поведение</w:t>
            </w:r>
            <w:r w:rsidRPr="00052294">
              <w:rPr>
                <w:rFonts w:ascii="Times New Roman" w:hAnsi="Times New Roman"/>
                <w:color w:val="000000"/>
              </w:rPr>
              <w:br/>
              <w:t>функций, использование полученных знаний для</w:t>
            </w:r>
            <w:r w:rsidRPr="00052294">
              <w:rPr>
                <w:rFonts w:ascii="Times New Roman" w:hAnsi="Times New Roman"/>
                <w:color w:val="000000"/>
              </w:rPr>
              <w:br/>
              <w:t>описания и анализа реальных зависимостей;</w:t>
            </w:r>
          </w:p>
        </w:tc>
        <w:tc>
          <w:tcPr>
            <w:tcW w:w="4677" w:type="dxa"/>
          </w:tcPr>
          <w:p w:rsidR="00CC1AC9" w:rsidRDefault="00CC1AC9" w:rsidP="00D24F6C">
            <w:pPr>
              <w:rPr>
                <w:color w:val="000000"/>
              </w:rPr>
            </w:pPr>
            <w:r w:rsidRPr="00813B2B">
              <w:rPr>
                <w:color w:val="000000"/>
              </w:rPr>
              <w:lastRenderedPageBreak/>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lastRenderedPageBreak/>
              <w:t>ходе изучения математики;</w:t>
            </w:r>
            <w:r>
              <w:rPr>
                <w:color w:val="000000"/>
              </w:rPr>
              <w:t xml:space="preserve"> </w:t>
            </w:r>
            <w:r w:rsidRPr="00813B2B">
              <w:rPr>
                <w:color w:val="000000"/>
              </w:rPr>
              <w:t>- умение планировать</w:t>
            </w:r>
            <w:r>
              <w:rPr>
                <w:color w:val="000000"/>
              </w:rPr>
              <w:t xml:space="preserve"> </w:t>
            </w:r>
            <w:r w:rsidRPr="00813B2B">
              <w:rPr>
                <w:color w:val="000000"/>
              </w:rPr>
              <w:t>собственную деятельность;</w:t>
            </w:r>
            <w:r>
              <w:rPr>
                <w:color w:val="000000"/>
              </w:rPr>
              <w:t xml:space="preserve"> </w:t>
            </w:r>
          </w:p>
          <w:p w:rsidR="00CC1AC9" w:rsidRDefault="00CC1AC9" w:rsidP="00D24F6C">
            <w:pPr>
              <w:rPr>
                <w:color w:val="000000"/>
              </w:rPr>
            </w:pPr>
            <w:r w:rsidRPr="00813B2B">
              <w:rPr>
                <w:color w:val="000000"/>
              </w:rP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p>
          <w:p w:rsidR="00CC1AC9" w:rsidRPr="00052294" w:rsidRDefault="00CC1AC9" w:rsidP="00D24F6C">
            <w:r>
              <w:rPr>
                <w:color w:val="000000"/>
              </w:rPr>
              <w:t xml:space="preserve"> </w:t>
            </w:r>
            <w:r w:rsidRPr="00813B2B">
              <w:rPr>
                <w:color w:val="000000"/>
              </w:rP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Default="00CC1AC9" w:rsidP="00D24F6C">
            <w:pPr>
              <w:autoSpaceDE w:val="0"/>
              <w:autoSpaceDN w:val="0"/>
              <w:adjustRightInd w:val="0"/>
              <w:ind w:hanging="2"/>
            </w:pPr>
          </w:p>
        </w:tc>
        <w:tc>
          <w:tcPr>
            <w:tcW w:w="5103" w:type="dxa"/>
          </w:tcPr>
          <w:p w:rsidR="00CC1AC9" w:rsidRDefault="00CC1AC9" w:rsidP="00D24F6C">
            <w:pPr>
              <w:rPr>
                <w:color w:val="000000"/>
              </w:rPr>
            </w:pPr>
            <w:r w:rsidRPr="00813B2B">
              <w:rPr>
                <w:color w:val="000000"/>
              </w:rPr>
              <w:lastRenderedPageBreak/>
              <w:t>Наблюдение за</w:t>
            </w:r>
            <w:r>
              <w:rPr>
                <w:color w:val="000000"/>
              </w:rPr>
              <w:t xml:space="preserve"> </w:t>
            </w:r>
            <w:r w:rsidRPr="00813B2B">
              <w:rPr>
                <w:color w:val="000000"/>
              </w:rPr>
              <w:t>деятельностью</w:t>
            </w:r>
            <w:r>
              <w:rPr>
                <w:color w:val="000000"/>
              </w:rPr>
              <w:t xml:space="preserve"> </w:t>
            </w:r>
            <w:r w:rsidRPr="00813B2B">
              <w:rPr>
                <w:color w:val="000000"/>
              </w:rPr>
              <w:t xml:space="preserve">обучающихся </w:t>
            </w:r>
            <w:r w:rsidRPr="00813B2B">
              <w:rPr>
                <w:color w:val="000000"/>
              </w:rPr>
              <w:lastRenderedPageBreak/>
              <w:t>во время</w:t>
            </w:r>
            <w:r>
              <w:rPr>
                <w:color w:val="000000"/>
              </w:rPr>
              <w:t xml:space="preserve"> </w:t>
            </w:r>
            <w:r w:rsidRPr="00813B2B">
              <w:rPr>
                <w:color w:val="000000"/>
              </w:rPr>
              <w:t>решения практических</w:t>
            </w:r>
            <w:r>
              <w:rPr>
                <w:color w:val="000000"/>
              </w:rPr>
              <w:t xml:space="preserve"> </w:t>
            </w:r>
            <w:r w:rsidRPr="00813B2B">
              <w:rPr>
                <w:color w:val="000000"/>
              </w:rPr>
              <w:t>заданий.</w:t>
            </w:r>
          </w:p>
          <w:p w:rsidR="00CC1AC9" w:rsidRDefault="00CC1AC9" w:rsidP="00D24F6C">
            <w:pPr>
              <w:rPr>
                <w:rStyle w:val="c20c1c33"/>
              </w:rPr>
            </w:pPr>
            <w:r w:rsidRPr="00813B2B">
              <w:rPr>
                <w:color w:val="000000"/>
              </w:rPr>
              <w:t>Создание для</w:t>
            </w:r>
            <w:r>
              <w:rPr>
                <w:color w:val="000000"/>
              </w:rPr>
              <w:t xml:space="preserve"> </w:t>
            </w:r>
            <w:r w:rsidRPr="00813B2B">
              <w:rPr>
                <w:color w:val="000000"/>
              </w:rPr>
              <w:t>обучающихся условий,</w:t>
            </w:r>
            <w:r>
              <w:rPr>
                <w:color w:val="000000"/>
              </w:rPr>
              <w:t xml:space="preserve"> </w:t>
            </w:r>
            <w:r w:rsidRPr="00813B2B">
              <w:rPr>
                <w:color w:val="000000"/>
              </w:rPr>
              <w:t>направленных на</w:t>
            </w:r>
            <w:r>
              <w:rPr>
                <w:color w:val="000000"/>
              </w:rPr>
              <w:t xml:space="preserve"> </w:t>
            </w:r>
            <w:r w:rsidRPr="00813B2B">
              <w:rPr>
                <w:color w:val="000000"/>
              </w:rPr>
              <w:t>повышение и развитие их</w:t>
            </w:r>
            <w:r>
              <w:rPr>
                <w:color w:val="000000"/>
              </w:rPr>
              <w:t xml:space="preserve"> </w:t>
            </w:r>
            <w:r w:rsidRPr="00813B2B">
              <w:rPr>
                <w:color w:val="000000"/>
              </w:rPr>
              <w:t>математического</w:t>
            </w:r>
            <w:r>
              <w:rPr>
                <w:color w:val="000000"/>
              </w:rPr>
              <w:t xml:space="preserve"> </w:t>
            </w:r>
            <w:r w:rsidRPr="00813B2B">
              <w:rPr>
                <w:color w:val="000000"/>
              </w:rPr>
              <w:t>образования</w:t>
            </w:r>
            <w:r>
              <w:rPr>
                <w:color w:val="000000"/>
              </w:rPr>
              <w:t xml:space="preserve"> </w:t>
            </w:r>
            <w:r w:rsidRPr="00813B2B">
              <w:rPr>
                <w:color w:val="000000"/>
              </w:rPr>
              <w:t>(дополнительные задания</w:t>
            </w:r>
            <w:r>
              <w:rPr>
                <w:color w:val="000000"/>
              </w:rPr>
              <w:t xml:space="preserve"> </w:t>
            </w:r>
            <w:r w:rsidRPr="00813B2B">
              <w:rPr>
                <w:color w:val="000000"/>
              </w:rPr>
              <w:t>и др.).</w:t>
            </w:r>
          </w:p>
        </w:tc>
      </w:tr>
      <w:tr w:rsidR="00CC1AC9" w:rsidRPr="005E2AC9" w:rsidTr="00D24F6C">
        <w:tc>
          <w:tcPr>
            <w:tcW w:w="5068" w:type="dxa"/>
          </w:tcPr>
          <w:p w:rsidR="00CC1AC9" w:rsidRPr="00052294" w:rsidRDefault="00CC1AC9" w:rsidP="00D24F6C">
            <w:pPr>
              <w:pStyle w:val="Style33"/>
              <w:widowControl/>
              <w:tabs>
                <w:tab w:val="left" w:pos="850"/>
              </w:tabs>
              <w:spacing w:line="240" w:lineRule="auto"/>
              <w:ind w:firstLine="0"/>
              <w:jc w:val="left"/>
              <w:rPr>
                <w:rFonts w:ascii="Times New Roman" w:hAnsi="Times New Roman"/>
                <w:color w:val="000000"/>
              </w:rPr>
            </w:pPr>
            <w:r w:rsidRPr="00052294">
              <w:rPr>
                <w:rFonts w:ascii="Times New Roman" w:hAnsi="Times New Roman"/>
                <w:color w:val="000000"/>
              </w:rPr>
              <w:lastRenderedPageBreak/>
              <w:t>- владение умениями составления вероятностных</w:t>
            </w:r>
            <w:r w:rsidRPr="00052294">
              <w:rPr>
                <w:rFonts w:ascii="Times New Roman" w:hAnsi="Times New Roman"/>
                <w:color w:val="000000"/>
              </w:rPr>
              <w:br/>
              <w:t>моделей по условию задачи и вычисления</w:t>
            </w:r>
            <w:r w:rsidRPr="00052294">
              <w:rPr>
                <w:rFonts w:ascii="Times New Roman" w:hAnsi="Times New Roman"/>
                <w:color w:val="000000"/>
              </w:rPr>
              <w:br/>
              <w:t>вероятности наступления событий, в том числе с</w:t>
            </w:r>
            <w:r w:rsidRPr="00052294">
              <w:rPr>
                <w:rFonts w:ascii="Times New Roman" w:hAnsi="Times New Roman"/>
                <w:color w:val="000000"/>
              </w:rPr>
              <w:br/>
              <w:t>применением формул комбинаторики и основных</w:t>
            </w:r>
            <w:r w:rsidRPr="00052294">
              <w:rPr>
                <w:rFonts w:ascii="Times New Roman" w:hAnsi="Times New Roman"/>
                <w:color w:val="000000"/>
              </w:rPr>
              <w:br/>
              <w:t>теорем теории вероятностей; исследования</w:t>
            </w:r>
            <w:r w:rsidRPr="00052294">
              <w:rPr>
                <w:rFonts w:ascii="Times New Roman" w:hAnsi="Times New Roman"/>
                <w:color w:val="000000"/>
              </w:rPr>
              <w:br/>
              <w:t>случайных величин по их распределению.</w:t>
            </w:r>
          </w:p>
        </w:tc>
        <w:tc>
          <w:tcPr>
            <w:tcW w:w="4677" w:type="dxa"/>
          </w:tcPr>
          <w:p w:rsidR="00CC1AC9" w:rsidRDefault="00CC1AC9" w:rsidP="00D24F6C">
            <w:pPr>
              <w:rPr>
                <w:color w:val="000000"/>
              </w:rPr>
            </w:pPr>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p>
          <w:p w:rsidR="00CC1AC9" w:rsidRPr="00052294" w:rsidRDefault="00CC1AC9" w:rsidP="00D24F6C">
            <w:r w:rsidRPr="00813B2B">
              <w:rPr>
                <w:color w:val="000000"/>
              </w:rP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Default="00CC1AC9" w:rsidP="00D24F6C">
            <w:pPr>
              <w:autoSpaceDE w:val="0"/>
              <w:autoSpaceDN w:val="0"/>
              <w:adjustRightInd w:val="0"/>
              <w:ind w:hanging="2"/>
            </w:pPr>
          </w:p>
        </w:tc>
        <w:tc>
          <w:tcPr>
            <w:tcW w:w="5103" w:type="dxa"/>
          </w:tcPr>
          <w:p w:rsidR="00CC1AC9" w:rsidRPr="00813B2B" w:rsidRDefault="00CC1AC9" w:rsidP="00D24F6C">
            <w:r w:rsidRPr="00813B2B">
              <w:rPr>
                <w:color w:val="000000"/>
              </w:rPr>
              <w:t>Наблюдение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обучающихся во время</w:t>
            </w:r>
            <w:r>
              <w:rPr>
                <w:color w:val="000000"/>
              </w:rPr>
              <w:t xml:space="preserve"> </w:t>
            </w:r>
            <w:r w:rsidRPr="00813B2B">
              <w:rPr>
                <w:color w:val="000000"/>
              </w:rPr>
              <w:t>решения практических</w:t>
            </w:r>
            <w:r>
              <w:rPr>
                <w:color w:val="000000"/>
              </w:rPr>
              <w:t xml:space="preserve"> </w:t>
            </w:r>
            <w:r w:rsidRPr="00813B2B">
              <w:rPr>
                <w:color w:val="000000"/>
              </w:rPr>
              <w:t>заданий.</w:t>
            </w:r>
            <w:r w:rsidRPr="00813B2B">
              <w:rPr>
                <w:color w:val="000000"/>
              </w:rPr>
              <w:br/>
              <w:t>Создание для</w:t>
            </w:r>
            <w:r>
              <w:rPr>
                <w:color w:val="000000"/>
              </w:rPr>
              <w:t xml:space="preserve"> </w:t>
            </w:r>
            <w:r w:rsidRPr="00813B2B">
              <w:rPr>
                <w:color w:val="000000"/>
              </w:rPr>
              <w:t>обучающихся условий,</w:t>
            </w:r>
            <w:r>
              <w:rPr>
                <w:color w:val="000000"/>
              </w:rPr>
              <w:t xml:space="preserve"> </w:t>
            </w:r>
            <w:r w:rsidRPr="00813B2B">
              <w:rPr>
                <w:color w:val="000000"/>
              </w:rPr>
              <w:t>направленных на</w:t>
            </w:r>
            <w:r>
              <w:rPr>
                <w:color w:val="000000"/>
              </w:rPr>
              <w:t xml:space="preserve"> </w:t>
            </w:r>
            <w:r w:rsidRPr="00813B2B">
              <w:rPr>
                <w:color w:val="000000"/>
              </w:rPr>
              <w:t>повышение и развитие их</w:t>
            </w:r>
            <w:r w:rsidRPr="00813B2B">
              <w:rPr>
                <w:color w:val="000000"/>
              </w:rPr>
              <w:br/>
              <w:t>математического</w:t>
            </w:r>
            <w:r>
              <w:rPr>
                <w:color w:val="000000"/>
              </w:rPr>
              <w:t xml:space="preserve"> </w:t>
            </w:r>
            <w:r w:rsidRPr="00813B2B">
              <w:rPr>
                <w:color w:val="000000"/>
              </w:rPr>
              <w:t>образования</w:t>
            </w:r>
            <w:r>
              <w:rPr>
                <w:color w:val="000000"/>
              </w:rPr>
              <w:t xml:space="preserve"> </w:t>
            </w:r>
            <w:r w:rsidRPr="00813B2B">
              <w:rPr>
                <w:color w:val="000000"/>
              </w:rPr>
              <w:t>(дополнительные задания</w:t>
            </w:r>
            <w:r>
              <w:rPr>
                <w:color w:val="000000"/>
              </w:rPr>
              <w:t xml:space="preserve"> </w:t>
            </w:r>
            <w:r w:rsidRPr="00813B2B">
              <w:rPr>
                <w:color w:val="000000"/>
              </w:rPr>
              <w:t>и др.).</w:t>
            </w:r>
          </w:p>
          <w:p w:rsidR="00CC1AC9" w:rsidRDefault="00CC1AC9" w:rsidP="00D24F6C">
            <w:pPr>
              <w:autoSpaceDE w:val="0"/>
              <w:autoSpaceDN w:val="0"/>
              <w:adjustRightInd w:val="0"/>
              <w:ind w:hanging="2"/>
              <w:rPr>
                <w:rStyle w:val="c20c1c33"/>
              </w:rPr>
            </w:pPr>
          </w:p>
        </w:tc>
      </w:tr>
      <w:tr w:rsidR="00CC1AC9" w:rsidRPr="005E2AC9" w:rsidTr="00D24F6C">
        <w:tc>
          <w:tcPr>
            <w:tcW w:w="14848" w:type="dxa"/>
            <w:gridSpan w:val="3"/>
          </w:tcPr>
          <w:p w:rsidR="00CC1AC9" w:rsidRPr="005E2AC9" w:rsidRDefault="00CC1AC9" w:rsidP="00D24F6C">
            <w:pPr>
              <w:autoSpaceDE w:val="0"/>
              <w:autoSpaceDN w:val="0"/>
              <w:adjustRightInd w:val="0"/>
              <w:ind w:hanging="2"/>
              <w:jc w:val="center"/>
              <w:rPr>
                <w:b/>
                <w:bCs/>
                <w:i/>
                <w:iCs/>
              </w:rPr>
            </w:pPr>
            <w:r w:rsidRPr="005E2AC9">
              <w:rPr>
                <w:b/>
                <w:bCs/>
                <w:i/>
                <w:iCs/>
              </w:rPr>
              <w:t xml:space="preserve">Предметные и </w:t>
            </w:r>
            <w:proofErr w:type="spellStart"/>
            <w:r w:rsidRPr="005E2AC9">
              <w:rPr>
                <w:b/>
                <w:bCs/>
                <w:i/>
                <w:iCs/>
              </w:rPr>
              <w:t>метапредметные</w:t>
            </w:r>
            <w:proofErr w:type="spellEnd"/>
            <w:r w:rsidRPr="005E2AC9">
              <w:rPr>
                <w:b/>
                <w:bCs/>
                <w:i/>
                <w:iCs/>
              </w:rPr>
              <w:t xml:space="preserve"> результаты, проверяемые совместно</w:t>
            </w:r>
          </w:p>
        </w:tc>
      </w:tr>
      <w:tr w:rsidR="00CC1AC9" w:rsidRPr="005E2AC9" w:rsidTr="00D24F6C">
        <w:tc>
          <w:tcPr>
            <w:tcW w:w="5068" w:type="dxa"/>
          </w:tcPr>
          <w:p w:rsidR="00CC1AC9" w:rsidRPr="00F2666B" w:rsidRDefault="00CC1AC9" w:rsidP="00D24F6C">
            <w:r w:rsidRPr="00F2666B">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F2666B">
              <w:softHyphen/>
              <w:t>мулировать выводы;</w:t>
            </w:r>
          </w:p>
          <w:p w:rsidR="00CC1AC9" w:rsidRPr="00F2666B" w:rsidRDefault="00CC1AC9" w:rsidP="00D24F6C">
            <w:pPr>
              <w:rPr>
                <w:color w:val="000000"/>
              </w:rPr>
            </w:pPr>
          </w:p>
        </w:tc>
        <w:tc>
          <w:tcPr>
            <w:tcW w:w="4677" w:type="dxa"/>
          </w:tcPr>
          <w:p w:rsidR="00CC1AC9" w:rsidRPr="002378BA" w:rsidRDefault="00CC1AC9" w:rsidP="00D24F6C">
            <w:pPr>
              <w:autoSpaceDE w:val="0"/>
              <w:autoSpaceDN w:val="0"/>
              <w:adjustRightInd w:val="0"/>
              <w:ind w:hanging="2"/>
              <w:rPr>
                <w:i/>
                <w:sz w:val="20"/>
                <w:szCs w:val="20"/>
              </w:rPr>
            </w:pPr>
            <w:r>
              <w:t>Выполняет индивидуальные задания творческие работы; готовит сообщения, доклады, рефераты; участвует в дискуссии; выступает на семинаре;</w:t>
            </w: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rPr>
                <w:i/>
                <w:sz w:val="20"/>
                <w:szCs w:val="20"/>
              </w:rPr>
            </w:pPr>
            <w:r>
              <w:rPr>
                <w:rStyle w:val="c20c1c33"/>
              </w:rPr>
              <w:t>Устный и письменный опрос; доклады, рефераты, сообщения; проблемное задание; тестирование</w:t>
            </w:r>
            <w:r w:rsidRPr="002378BA">
              <w:rPr>
                <w:i/>
                <w:sz w:val="20"/>
                <w:szCs w:val="20"/>
              </w:rPr>
              <w:t xml:space="preserve"> </w:t>
            </w:r>
          </w:p>
        </w:tc>
      </w:tr>
      <w:tr w:rsidR="00CC1AC9" w:rsidRPr="005E2AC9" w:rsidTr="00D24F6C">
        <w:tc>
          <w:tcPr>
            <w:tcW w:w="5068" w:type="dxa"/>
          </w:tcPr>
          <w:p w:rsidR="00CC1AC9" w:rsidRPr="00F2666B" w:rsidRDefault="00CC1AC9" w:rsidP="00D24F6C">
            <w:r w:rsidRPr="00F2666B">
              <w:t>-умение самостоятельно организовывать собственную деятельность, оценивать ее, определять сферу своих интересов;</w:t>
            </w:r>
          </w:p>
          <w:p w:rsidR="00CC1AC9" w:rsidRPr="00F2666B" w:rsidRDefault="00CC1AC9" w:rsidP="00D24F6C"/>
        </w:tc>
        <w:tc>
          <w:tcPr>
            <w:tcW w:w="4677" w:type="dxa"/>
          </w:tcPr>
          <w:p w:rsidR="00CC1AC9" w:rsidRPr="002378BA" w:rsidRDefault="00CC1AC9" w:rsidP="00D24F6C">
            <w:pPr>
              <w:autoSpaceDE w:val="0"/>
              <w:autoSpaceDN w:val="0"/>
              <w:adjustRightInd w:val="0"/>
              <w:ind w:hanging="2"/>
              <w:rPr>
                <w:i/>
                <w:sz w:val="20"/>
                <w:szCs w:val="20"/>
              </w:rPr>
            </w:pPr>
            <w:r>
              <w:t>Выполняет индивидуальные задания творческие работы; готовит сообщения, доклады, рефераты; участвует в дискуссии; выступает на семинаре;</w:t>
            </w: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ind w:hanging="2"/>
              <w:rPr>
                <w:i/>
                <w:sz w:val="20"/>
                <w:szCs w:val="20"/>
              </w:rPr>
            </w:pPr>
            <w:r>
              <w:rPr>
                <w:rStyle w:val="c20c1c33"/>
              </w:rPr>
              <w:t>Устный и письменный опрос; доклады, рефераты, сообщения; проблемное задание; тестирование</w:t>
            </w:r>
            <w:r w:rsidRPr="002378BA">
              <w:rPr>
                <w:i/>
                <w:sz w:val="20"/>
                <w:szCs w:val="20"/>
              </w:rPr>
              <w:t xml:space="preserve"> </w:t>
            </w:r>
          </w:p>
        </w:tc>
      </w:tr>
      <w:tr w:rsidR="00CC1AC9" w:rsidRPr="005E2AC9" w:rsidTr="00D24F6C">
        <w:tc>
          <w:tcPr>
            <w:tcW w:w="5068" w:type="dxa"/>
          </w:tcPr>
          <w:p w:rsidR="00CC1AC9" w:rsidRPr="00F2666B" w:rsidRDefault="00CC1AC9" w:rsidP="00D24F6C">
            <w:r w:rsidRPr="00F2666B">
              <w:t>-умение работать с разными источниками информации, находить ее, анали</w:t>
            </w:r>
            <w:r w:rsidRPr="00F2666B">
              <w:softHyphen/>
              <w:t xml:space="preserve">зировать, </w:t>
            </w:r>
            <w:r w:rsidRPr="00F2666B">
              <w:lastRenderedPageBreak/>
              <w:t>использовать в самостоятельной деятельности;</w:t>
            </w:r>
          </w:p>
          <w:p w:rsidR="00CC1AC9" w:rsidRPr="00F2666B" w:rsidRDefault="00CC1AC9" w:rsidP="00D24F6C"/>
        </w:tc>
        <w:tc>
          <w:tcPr>
            <w:tcW w:w="4677" w:type="dxa"/>
          </w:tcPr>
          <w:p w:rsidR="00CC1AC9" w:rsidRPr="00220695" w:rsidRDefault="00CC1AC9" w:rsidP="00D24F6C">
            <w:pPr>
              <w:autoSpaceDE w:val="0"/>
              <w:autoSpaceDN w:val="0"/>
              <w:adjustRightInd w:val="0"/>
              <w:ind w:hanging="2"/>
              <w:rPr>
                <w:i/>
              </w:rPr>
            </w:pPr>
            <w:r w:rsidRPr="00220695">
              <w:lastRenderedPageBreak/>
              <w:t xml:space="preserve">Готовит сообщения, доклады, рефераты; участвует в дискуссии; выступает на </w:t>
            </w:r>
            <w:r w:rsidRPr="00220695">
              <w:lastRenderedPageBreak/>
              <w:t xml:space="preserve">семинаре; использует разные </w:t>
            </w:r>
            <w:r w:rsidRPr="00220695">
              <w:rPr>
                <w:rStyle w:val="FontStyle64"/>
              </w:rPr>
              <w:t xml:space="preserve">источники информации (дополнительную литературу, энциклопедии, словари, в том числе </w:t>
            </w:r>
            <w:proofErr w:type="gramStart"/>
            <w:r w:rsidRPr="00220695">
              <w:rPr>
                <w:rStyle w:val="FontStyle64"/>
              </w:rPr>
              <w:t>интернет-источники</w:t>
            </w:r>
            <w:proofErr w:type="gramEnd"/>
            <w:r w:rsidRPr="00220695">
              <w:rPr>
                <w:rStyle w:val="FontStyle64"/>
              </w:rPr>
              <w:t>)</w:t>
            </w:r>
          </w:p>
        </w:tc>
        <w:tc>
          <w:tcPr>
            <w:tcW w:w="5103" w:type="dxa"/>
          </w:tcPr>
          <w:p w:rsidR="00CC1AC9" w:rsidRDefault="00CC1AC9" w:rsidP="00D24F6C">
            <w:pPr>
              <w:autoSpaceDE w:val="0"/>
              <w:autoSpaceDN w:val="0"/>
              <w:adjustRightInd w:val="0"/>
              <w:ind w:hanging="2"/>
              <w:rPr>
                <w:rStyle w:val="c20c1c33"/>
              </w:rPr>
            </w:pPr>
            <w:r>
              <w:rPr>
                <w:rStyle w:val="c20c1c33"/>
              </w:rPr>
              <w:lastRenderedPageBreak/>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ind w:hanging="2"/>
              <w:rPr>
                <w:i/>
                <w:sz w:val="20"/>
                <w:szCs w:val="20"/>
              </w:rPr>
            </w:pPr>
            <w:r>
              <w:rPr>
                <w:rStyle w:val="c20c1c33"/>
              </w:rPr>
              <w:lastRenderedPageBreak/>
              <w:t>Устный и письменный опрос; доклады, рефераты, сообщения; проблемное задание; тестирование</w:t>
            </w:r>
            <w:r w:rsidRPr="002378BA">
              <w:rPr>
                <w:i/>
                <w:sz w:val="20"/>
                <w:szCs w:val="20"/>
              </w:rPr>
              <w:t xml:space="preserve"> </w:t>
            </w:r>
          </w:p>
        </w:tc>
      </w:tr>
      <w:tr w:rsidR="00CC1AC9" w:rsidRPr="005E2AC9" w:rsidTr="00D24F6C">
        <w:tc>
          <w:tcPr>
            <w:tcW w:w="5068" w:type="dxa"/>
          </w:tcPr>
          <w:p w:rsidR="00CC1AC9" w:rsidRPr="00F2666B" w:rsidRDefault="00CC1AC9" w:rsidP="00D24F6C">
            <w:r w:rsidRPr="00F2666B">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1AC9" w:rsidRPr="00F2666B" w:rsidRDefault="00CC1AC9" w:rsidP="00D24F6C"/>
        </w:tc>
        <w:tc>
          <w:tcPr>
            <w:tcW w:w="4677" w:type="dxa"/>
          </w:tcPr>
          <w:p w:rsidR="00CC1AC9" w:rsidRPr="00220695" w:rsidRDefault="00CC1AC9" w:rsidP="00D24F6C">
            <w:pPr>
              <w:autoSpaceDE w:val="0"/>
              <w:autoSpaceDN w:val="0"/>
              <w:adjustRightInd w:val="0"/>
              <w:ind w:hanging="2"/>
              <w:rPr>
                <w:i/>
              </w:rPr>
            </w:pPr>
            <w:r w:rsidRPr="00220695">
              <w:t>Выполняет индивидуальные и групповые творческие работы; готовит сообщения, доклады, рефераты; участвует в дискуссии; выступает на семинаре; участвует в</w:t>
            </w:r>
            <w:r w:rsidRPr="00220695">
              <w:rPr>
                <w:rStyle w:val="FR10"/>
              </w:rPr>
              <w:t xml:space="preserve"> </w:t>
            </w:r>
            <w:r w:rsidRPr="00220695">
              <w:rPr>
                <w:rStyle w:val="FontStyle64"/>
              </w:rPr>
              <w:t>работе груп</w:t>
            </w:r>
            <w:r w:rsidRPr="00220695">
              <w:rPr>
                <w:rStyle w:val="FontStyle64"/>
              </w:rPr>
              <w:softHyphen/>
              <w:t>пы по подготовке ответов на проблемные вопросы</w:t>
            </w: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ind w:hanging="2"/>
              <w:rPr>
                <w:i/>
                <w:sz w:val="20"/>
                <w:szCs w:val="20"/>
              </w:rPr>
            </w:pPr>
            <w:r>
              <w:rPr>
                <w:rStyle w:val="c20c1c33"/>
              </w:rPr>
              <w:t>Устный и письменный опрос; доклады, рефераты, сообщения; проблемное задание; тестирование</w:t>
            </w:r>
            <w:r w:rsidRPr="002378BA">
              <w:rPr>
                <w:i/>
                <w:sz w:val="20"/>
                <w:szCs w:val="20"/>
              </w:rPr>
              <w:t xml:space="preserve"> </w:t>
            </w:r>
          </w:p>
        </w:tc>
      </w:tr>
      <w:tr w:rsidR="00CC1AC9" w:rsidRPr="005E2AC9" w:rsidTr="00D24F6C">
        <w:tc>
          <w:tcPr>
            <w:tcW w:w="14848" w:type="dxa"/>
            <w:gridSpan w:val="3"/>
          </w:tcPr>
          <w:p w:rsidR="00CC1AC9" w:rsidRPr="00F2666B" w:rsidRDefault="00CC1AC9" w:rsidP="00D24F6C">
            <w:pPr>
              <w:rPr>
                <w:color w:val="000000"/>
              </w:rPr>
            </w:pPr>
            <w:proofErr w:type="spellStart"/>
            <w:r w:rsidRPr="00F2666B">
              <w:rPr>
                <w:color w:val="000000"/>
              </w:rPr>
              <w:t>Метапредметные</w:t>
            </w:r>
            <w:proofErr w:type="spellEnd"/>
            <w:r w:rsidRPr="00F2666B">
              <w:rPr>
                <w:color w:val="000000"/>
              </w:rPr>
              <w:t xml:space="preserve"> результаты, проверяемые через </w:t>
            </w:r>
            <w:proofErr w:type="gramStart"/>
            <w:r w:rsidRPr="00F2666B">
              <w:rPr>
                <w:color w:val="000000"/>
              </w:rPr>
              <w:t>индивидуальный проект</w:t>
            </w:r>
            <w:proofErr w:type="gramEnd"/>
          </w:p>
        </w:tc>
      </w:tr>
      <w:tr w:rsidR="00CC1AC9" w:rsidRPr="005E2AC9" w:rsidTr="00D24F6C">
        <w:trPr>
          <w:trHeight w:val="2170"/>
        </w:trPr>
        <w:tc>
          <w:tcPr>
            <w:tcW w:w="5068" w:type="dxa"/>
          </w:tcPr>
          <w:p w:rsidR="00CC1AC9" w:rsidRPr="00F2666B" w:rsidRDefault="00CC1AC9" w:rsidP="00D24F6C">
            <w:r w:rsidRPr="00F2666B">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F2666B">
              <w:softHyphen/>
              <w:t>мулировать выводы;</w:t>
            </w:r>
          </w:p>
          <w:p w:rsidR="00CC1AC9" w:rsidRPr="00F2666B" w:rsidRDefault="00CC1AC9" w:rsidP="00D24F6C">
            <w:pPr>
              <w:rPr>
                <w:color w:val="000000"/>
              </w:rPr>
            </w:pPr>
          </w:p>
        </w:tc>
        <w:tc>
          <w:tcPr>
            <w:tcW w:w="4677" w:type="dxa"/>
          </w:tcPr>
          <w:p w:rsidR="00CC1AC9" w:rsidRPr="005E2AC9" w:rsidRDefault="00CC1AC9" w:rsidP="00D24F6C">
            <w:pPr>
              <w:jc w:val="both"/>
            </w:pPr>
            <w:r>
              <w:t xml:space="preserve">В ходе создания и представления </w:t>
            </w:r>
            <w:proofErr w:type="gramStart"/>
            <w:r>
              <w:t>индивидуального проекта</w:t>
            </w:r>
            <w:proofErr w:type="gramEnd"/>
            <w:r>
              <w:t xml:space="preserve"> демонстрирует умение </w:t>
            </w:r>
            <w:r w:rsidRPr="00060B07">
              <w:t>самостоятельно ставить проблему и выб</w:t>
            </w:r>
            <w:r>
              <w:t>и</w:t>
            </w:r>
            <w:r w:rsidRPr="00060B07">
              <w:t>рать способы ее решения, включая поиск и обработку информации</w:t>
            </w:r>
            <w:r>
              <w:t>, формулирует выводы</w:t>
            </w:r>
            <w:r w:rsidRPr="00060B07">
              <w:t xml:space="preserve"> и обоснование принятого ре</w:t>
            </w:r>
            <w:r>
              <w:t>шения, умение</w:t>
            </w:r>
            <w:r w:rsidRPr="00060B07">
              <w:t xml:space="preserve"> демонстрировать свободное владение </w:t>
            </w:r>
            <w:r>
              <w:t>логическими операциями, навыки</w:t>
            </w:r>
            <w:r w:rsidRPr="00060B07">
              <w:t xml:space="preserve"> критического мышления, умения самостоятельно мыслить</w:t>
            </w:r>
          </w:p>
        </w:tc>
        <w:tc>
          <w:tcPr>
            <w:tcW w:w="5103" w:type="dxa"/>
          </w:tcPr>
          <w:p w:rsidR="00CC1AC9" w:rsidRPr="005E2AC9" w:rsidRDefault="00CC1AC9" w:rsidP="00D24F6C">
            <w:pPr>
              <w:autoSpaceDE w:val="0"/>
              <w:autoSpaceDN w:val="0"/>
              <w:adjustRightInd w:val="0"/>
              <w:ind w:hanging="2"/>
            </w:pPr>
            <w:r>
              <w:rPr>
                <w:bCs/>
              </w:rPr>
              <w:t xml:space="preserve">Оценка осуществляется по особой процедуре, прописанной в </w:t>
            </w:r>
            <w:r>
              <w:t xml:space="preserve">Положении об </w:t>
            </w:r>
            <w:proofErr w:type="gramStart"/>
            <w:r>
              <w:t>индивидуальном проекте</w:t>
            </w:r>
            <w:proofErr w:type="gramEnd"/>
          </w:p>
        </w:tc>
      </w:tr>
      <w:tr w:rsidR="00CC1AC9" w:rsidRPr="005E2AC9" w:rsidTr="00D24F6C">
        <w:trPr>
          <w:trHeight w:val="1930"/>
        </w:trPr>
        <w:tc>
          <w:tcPr>
            <w:tcW w:w="5068" w:type="dxa"/>
          </w:tcPr>
          <w:p w:rsidR="00CC1AC9" w:rsidRPr="00F2666B" w:rsidRDefault="00CC1AC9" w:rsidP="00D24F6C">
            <w:r w:rsidRPr="00F2666B">
              <w:t>-умение самостоятельно организовывать собственную деятельность, оценивать ее, определять сферу своих интересов;</w:t>
            </w:r>
          </w:p>
          <w:p w:rsidR="00CC1AC9" w:rsidRPr="00F2666B" w:rsidRDefault="00CC1AC9" w:rsidP="00D24F6C"/>
        </w:tc>
        <w:tc>
          <w:tcPr>
            <w:tcW w:w="4677" w:type="dxa"/>
          </w:tcPr>
          <w:p w:rsidR="00CC1AC9" w:rsidRPr="00060B07" w:rsidRDefault="00CC1AC9" w:rsidP="00D24F6C">
            <w:pPr>
              <w:jc w:val="both"/>
            </w:pPr>
            <w:r>
              <w:t>Выби</w:t>
            </w:r>
            <w:r w:rsidRPr="00060B07">
              <w:t>р</w:t>
            </w:r>
            <w:r>
              <w:t>ает</w:t>
            </w:r>
            <w:r w:rsidRPr="00060B07">
              <w:t xml:space="preserve"> </w:t>
            </w:r>
            <w:r>
              <w:t>тему</w:t>
            </w:r>
            <w:r w:rsidRPr="00060B07">
              <w:t xml:space="preserve"> работы</w:t>
            </w:r>
            <w:r>
              <w:t xml:space="preserve">; </w:t>
            </w:r>
            <w:r w:rsidRPr="00060B07">
              <w:t>само</w:t>
            </w:r>
            <w:r>
              <w:t>стоятельно планирует</w:t>
            </w:r>
            <w:r w:rsidRPr="00060B07">
              <w:t xml:space="preserve"> </w:t>
            </w:r>
            <w:r>
              <w:t>свою познавательную деятельность во времени;</w:t>
            </w:r>
            <w:r w:rsidRPr="00060B07">
              <w:t xml:space="preserve"> </w:t>
            </w:r>
            <w:r>
              <w:t>определяет</w:t>
            </w:r>
            <w:r w:rsidRPr="00060B07">
              <w:t xml:space="preserve"> цели</w:t>
            </w:r>
            <w:r>
              <w:t xml:space="preserve">, </w:t>
            </w:r>
            <w:r w:rsidRPr="00060B07">
              <w:t>задач</w:t>
            </w:r>
            <w:r>
              <w:t>и, необходимые</w:t>
            </w:r>
            <w:r w:rsidRPr="00060B07">
              <w:t xml:space="preserve"> для дос</w:t>
            </w:r>
            <w:r>
              <w:t>тижения поставленных</w:t>
            </w:r>
            <w:r w:rsidRPr="00060B07">
              <w:t xml:space="preserve"> цел</w:t>
            </w:r>
            <w:r>
              <w:t>ей; формулирует выводы</w:t>
            </w:r>
            <w:r w:rsidRPr="00060B07">
              <w:t xml:space="preserve"> и обоснование</w:t>
            </w:r>
          </w:p>
        </w:tc>
        <w:tc>
          <w:tcPr>
            <w:tcW w:w="5103" w:type="dxa"/>
          </w:tcPr>
          <w:p w:rsidR="00CC1AC9" w:rsidRDefault="00CC1AC9" w:rsidP="00D24F6C">
            <w:pPr>
              <w:autoSpaceDE w:val="0"/>
              <w:autoSpaceDN w:val="0"/>
              <w:adjustRightInd w:val="0"/>
              <w:ind w:hanging="2"/>
              <w:rPr>
                <w:bCs/>
              </w:rPr>
            </w:pPr>
            <w:r>
              <w:rPr>
                <w:color w:val="000000"/>
              </w:rPr>
              <w:t>н</w:t>
            </w:r>
            <w:r w:rsidRPr="00813B2B">
              <w:rPr>
                <w:color w:val="000000"/>
              </w:rPr>
              <w:t>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обучающегося в процессе</w:t>
            </w:r>
            <w:r>
              <w:rPr>
                <w:color w:val="000000"/>
              </w:rPr>
              <w:t xml:space="preserve"> </w:t>
            </w:r>
            <w:r w:rsidRPr="00813B2B">
              <w:rPr>
                <w:color w:val="000000"/>
              </w:rPr>
              <w:t>освоения образовательной</w:t>
            </w:r>
            <w:r w:rsidRPr="00813B2B">
              <w:rPr>
                <w:color w:val="000000"/>
              </w:rPr>
              <w:br/>
              <w:t>программы</w:t>
            </w:r>
          </w:p>
        </w:tc>
      </w:tr>
      <w:tr w:rsidR="00CC1AC9" w:rsidRPr="005E2AC9" w:rsidTr="00D24F6C">
        <w:trPr>
          <w:trHeight w:val="1692"/>
        </w:trPr>
        <w:tc>
          <w:tcPr>
            <w:tcW w:w="5068" w:type="dxa"/>
          </w:tcPr>
          <w:p w:rsidR="00CC1AC9" w:rsidRPr="00825F4D" w:rsidRDefault="00CC1AC9" w:rsidP="00D24F6C">
            <w:pPr>
              <w:pStyle w:val="81"/>
              <w:widowControl/>
              <w:tabs>
                <w:tab w:val="left" w:pos="850"/>
              </w:tabs>
              <w:spacing w:line="240" w:lineRule="auto"/>
              <w:rPr>
                <w:rStyle w:val="22"/>
                <w:rFonts w:eastAsiaTheme="minorHAnsi"/>
                <w:b w:val="0"/>
                <w:i w:val="0"/>
                <w:sz w:val="24"/>
                <w:szCs w:val="24"/>
              </w:rPr>
            </w:pPr>
            <w:r w:rsidRPr="00680168">
              <w:rPr>
                <w:rStyle w:val="22"/>
                <w:rFonts w:eastAsiaTheme="minorHAnsi"/>
                <w:b w:val="0"/>
                <w:i w:val="0"/>
                <w:sz w:val="24"/>
                <w:szCs w:val="24"/>
              </w:rPr>
              <w:lastRenderedPageBreak/>
              <w:t>-умение работать с разными источниками информации, находить ее, анали</w:t>
            </w:r>
            <w:r w:rsidRPr="00680168">
              <w:rPr>
                <w:rStyle w:val="22"/>
                <w:rFonts w:eastAsiaTheme="minorHAnsi"/>
                <w:b w:val="0"/>
                <w:i w:val="0"/>
                <w:sz w:val="24"/>
                <w:szCs w:val="24"/>
              </w:rPr>
              <w:softHyphen/>
              <w:t>зировать, использовать в самостоятельной деятельности;</w:t>
            </w:r>
          </w:p>
        </w:tc>
        <w:tc>
          <w:tcPr>
            <w:tcW w:w="4677" w:type="dxa"/>
          </w:tcPr>
          <w:p w:rsidR="00CC1AC9" w:rsidRPr="00220695" w:rsidRDefault="00CC1AC9" w:rsidP="00D24F6C">
            <w:pPr>
              <w:jc w:val="both"/>
            </w:pPr>
            <w:r w:rsidRPr="00F2666B">
              <w:rPr>
                <w:rStyle w:val="22"/>
                <w:rFonts w:eastAsiaTheme="minorHAnsi"/>
                <w:bCs/>
                <w:iCs/>
                <w:sz w:val="24"/>
                <w:szCs w:val="24"/>
                <w:shd w:val="clear" w:color="auto" w:fill="FFFFFF"/>
                <w:lang w:eastAsia="en-US"/>
              </w:rPr>
              <w:t>Осуществляет поиск и использование информации (допол</w:t>
            </w:r>
            <w:r w:rsidRPr="00F2666B">
              <w:rPr>
                <w:rStyle w:val="22"/>
                <w:rFonts w:eastAsiaTheme="minorHAnsi"/>
                <w:bCs/>
                <w:iCs/>
                <w:sz w:val="24"/>
                <w:szCs w:val="24"/>
                <w:shd w:val="clear" w:color="auto" w:fill="FFFFFF"/>
                <w:lang w:eastAsia="en-US"/>
              </w:rPr>
              <w:softHyphen/>
              <w:t xml:space="preserve">нительная литература, энциклопедии, словари, в том числе </w:t>
            </w:r>
            <w:proofErr w:type="gramStart"/>
            <w:r w:rsidRPr="00F2666B">
              <w:rPr>
                <w:rStyle w:val="22"/>
                <w:rFonts w:eastAsiaTheme="minorHAnsi"/>
                <w:bCs/>
                <w:iCs/>
                <w:sz w:val="24"/>
                <w:szCs w:val="24"/>
                <w:shd w:val="clear" w:color="auto" w:fill="FFFFFF"/>
                <w:lang w:eastAsia="en-US"/>
              </w:rPr>
              <w:t>интернет-источники</w:t>
            </w:r>
            <w:proofErr w:type="gramEnd"/>
            <w:r w:rsidRPr="00F2666B">
              <w:rPr>
                <w:rStyle w:val="22"/>
                <w:rFonts w:eastAsiaTheme="minorHAnsi"/>
                <w:bCs/>
                <w:iCs/>
                <w:sz w:val="24"/>
                <w:szCs w:val="24"/>
                <w:shd w:val="clear" w:color="auto" w:fill="FFFFFF"/>
                <w:lang w:eastAsia="en-US"/>
              </w:rPr>
              <w:t>), необходимой для эффективного выполнения поставленных задач,</w:t>
            </w:r>
            <w:r w:rsidRPr="00220695">
              <w:t xml:space="preserve"> </w:t>
            </w:r>
          </w:p>
        </w:tc>
        <w:tc>
          <w:tcPr>
            <w:tcW w:w="5103" w:type="dxa"/>
          </w:tcPr>
          <w:p w:rsidR="00CC1AC9" w:rsidRDefault="00CC1AC9" w:rsidP="00D24F6C">
            <w:pPr>
              <w:autoSpaceDE w:val="0"/>
              <w:autoSpaceDN w:val="0"/>
              <w:adjustRightInd w:val="0"/>
              <w:ind w:hanging="2"/>
              <w:rPr>
                <w:bCs/>
              </w:rPr>
            </w:pPr>
            <w:r>
              <w:rPr>
                <w:color w:val="000000"/>
              </w:rPr>
              <w:t>н</w:t>
            </w:r>
            <w:r w:rsidRPr="00813B2B">
              <w:rPr>
                <w:color w:val="000000"/>
              </w:rPr>
              <w:t>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обучающегося в процессе</w:t>
            </w:r>
            <w:r>
              <w:rPr>
                <w:color w:val="000000"/>
              </w:rPr>
              <w:t xml:space="preserve"> </w:t>
            </w:r>
            <w:r w:rsidRPr="00813B2B">
              <w:rPr>
                <w:color w:val="000000"/>
              </w:rPr>
              <w:t>освоения образовательной</w:t>
            </w:r>
            <w:r w:rsidRPr="00813B2B">
              <w:rPr>
                <w:color w:val="000000"/>
              </w:rPr>
              <w:br/>
              <w:t>программы</w:t>
            </w:r>
          </w:p>
        </w:tc>
      </w:tr>
      <w:tr w:rsidR="00CC1AC9" w:rsidRPr="005E2AC9" w:rsidTr="00D24F6C">
        <w:trPr>
          <w:trHeight w:val="882"/>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4677" w:type="dxa"/>
          </w:tcPr>
          <w:p w:rsidR="00CC1AC9" w:rsidRPr="00060B07" w:rsidRDefault="00CC1AC9" w:rsidP="00D24F6C">
            <w:r>
              <w:t>Выбирает объект</w:t>
            </w:r>
            <w:r w:rsidRPr="00060B07">
              <w:t xml:space="preserve"> и пред</w:t>
            </w:r>
            <w:r>
              <w:t>мет</w:t>
            </w:r>
            <w:r w:rsidRPr="00060B07">
              <w:t xml:space="preserve"> иссле</w:t>
            </w:r>
            <w:r>
              <w:t>дования; тему</w:t>
            </w:r>
            <w:r w:rsidRPr="00060B07">
              <w:t xml:space="preserve"> работы</w:t>
            </w:r>
            <w:r>
              <w:t xml:space="preserve">; </w:t>
            </w:r>
            <w:r w:rsidRPr="00060B07">
              <w:t>само</w:t>
            </w:r>
            <w:r>
              <w:t>стоятельно планирует</w:t>
            </w:r>
            <w:r w:rsidRPr="00060B07">
              <w:t xml:space="preserve"> </w:t>
            </w:r>
            <w:r>
              <w:t>свою познавательную деятельность во времени;</w:t>
            </w:r>
            <w:r w:rsidRPr="00060B07">
              <w:t xml:space="preserve"> </w:t>
            </w:r>
            <w:r>
              <w:t>определяет</w:t>
            </w:r>
            <w:r w:rsidRPr="00060B07">
              <w:t xml:space="preserve"> цели</w:t>
            </w:r>
            <w:r>
              <w:t xml:space="preserve">, </w:t>
            </w:r>
            <w:r w:rsidRPr="00060B07">
              <w:t>задач</w:t>
            </w:r>
            <w:r>
              <w:t>и, необходимые</w:t>
            </w:r>
            <w:r w:rsidRPr="00060B07">
              <w:t xml:space="preserve"> для дос</w:t>
            </w:r>
            <w:r>
              <w:t>тижения поставленных</w:t>
            </w:r>
            <w:r w:rsidRPr="00060B07">
              <w:t xml:space="preserve"> цел</w:t>
            </w:r>
            <w:r>
              <w:t>ей; формулирует выводы</w:t>
            </w:r>
            <w:r w:rsidRPr="00060B07">
              <w:t xml:space="preserve"> и обоснование</w:t>
            </w:r>
            <w:r>
              <w:t>; демонстрирует</w:t>
            </w:r>
            <w:r w:rsidRPr="00060B07">
              <w:t xml:space="preserve"> свободное владение </w:t>
            </w:r>
            <w:r>
              <w:t>логическими операциями, навыки</w:t>
            </w:r>
            <w:r w:rsidRPr="00060B07">
              <w:t xml:space="preserve"> критического мышления, </w:t>
            </w:r>
            <w:r>
              <w:t>умение</w:t>
            </w:r>
            <w:r w:rsidRPr="00060B07">
              <w:t xml:space="preserve"> самостоятельно мыслить</w:t>
            </w:r>
          </w:p>
        </w:tc>
        <w:tc>
          <w:tcPr>
            <w:tcW w:w="5103" w:type="dxa"/>
          </w:tcPr>
          <w:p w:rsidR="00CC1AC9" w:rsidRDefault="00CC1AC9" w:rsidP="00D24F6C">
            <w:pPr>
              <w:autoSpaceDE w:val="0"/>
              <w:autoSpaceDN w:val="0"/>
              <w:adjustRightInd w:val="0"/>
              <w:ind w:hanging="2"/>
              <w:rPr>
                <w:bCs/>
              </w:rPr>
            </w:pPr>
            <w:r>
              <w:rPr>
                <w:color w:val="000000"/>
              </w:rPr>
              <w:t>н</w:t>
            </w:r>
            <w:r w:rsidRPr="00813B2B">
              <w:rPr>
                <w:color w:val="000000"/>
              </w:rPr>
              <w:t>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обучающегося в процессе</w:t>
            </w:r>
            <w:r>
              <w:rPr>
                <w:color w:val="000000"/>
              </w:rPr>
              <w:t xml:space="preserve"> </w:t>
            </w:r>
            <w:r w:rsidRPr="00813B2B">
              <w:rPr>
                <w:color w:val="000000"/>
              </w:rPr>
              <w:t>освоения образовательной</w:t>
            </w:r>
            <w:r w:rsidRPr="00813B2B">
              <w:rPr>
                <w:color w:val="000000"/>
              </w:rPr>
              <w:br/>
              <w:t>программы</w:t>
            </w:r>
          </w:p>
        </w:tc>
      </w:tr>
      <w:tr w:rsidR="00CC1AC9" w:rsidRPr="005E2AC9" w:rsidTr="00D24F6C">
        <w:trPr>
          <w:trHeight w:val="305"/>
        </w:trPr>
        <w:tc>
          <w:tcPr>
            <w:tcW w:w="14848" w:type="dxa"/>
            <w:gridSpan w:val="3"/>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sz w:val="24"/>
                <w:szCs w:val="24"/>
                <w:shd w:val="clear" w:color="auto" w:fill="FFFFFF"/>
                <w:lang w:eastAsia="en-US"/>
              </w:rPr>
              <w:t>Личностные результаты *</w:t>
            </w:r>
          </w:p>
        </w:tc>
      </w:tr>
      <w:tr w:rsidR="00CC1AC9" w:rsidRPr="005E2AC9" w:rsidTr="00D24F6C">
        <w:trPr>
          <w:trHeight w:val="305"/>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t xml:space="preserve">- </w:t>
            </w:r>
            <w:proofErr w:type="spellStart"/>
            <w:r w:rsidRPr="00F2666B">
              <w:rPr>
                <w:rStyle w:val="22"/>
                <w:rFonts w:eastAsiaTheme="minorHAnsi"/>
                <w:bCs/>
                <w:iCs/>
                <w:sz w:val="24"/>
                <w:szCs w:val="24"/>
                <w:shd w:val="clear" w:color="auto" w:fill="FFFFFF"/>
                <w:lang w:eastAsia="en-US"/>
              </w:rPr>
              <w:t>сформированность</w:t>
            </w:r>
            <w:proofErr w:type="spellEnd"/>
            <w:r w:rsidRPr="00F2666B">
              <w:rPr>
                <w:rStyle w:val="22"/>
                <w:rFonts w:eastAsiaTheme="minorHAnsi"/>
                <w:bCs/>
                <w:iCs/>
                <w:sz w:val="24"/>
                <w:szCs w:val="24"/>
                <w:shd w:val="clear" w:color="auto" w:fill="FFFFFF"/>
                <w:lang w:eastAsia="en-US"/>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4677" w:type="dxa"/>
          </w:tcPr>
          <w:p w:rsidR="00CC1AC9" w:rsidRPr="00F43240" w:rsidRDefault="00CC1AC9" w:rsidP="00D24F6C">
            <w:pPr>
              <w:autoSpaceDE w:val="0"/>
              <w:autoSpaceDN w:val="0"/>
              <w:adjustRightInd w:val="0"/>
              <w:ind w:hanging="2"/>
              <w:jc w:val="both"/>
            </w:pPr>
            <w:bookmarkStart w:id="1" w:name="_GoBack"/>
            <w:bookmarkEnd w:id="1"/>
          </w:p>
        </w:tc>
        <w:tc>
          <w:tcPr>
            <w:tcW w:w="5103" w:type="dxa"/>
          </w:tcPr>
          <w:p w:rsidR="00CC1AC9" w:rsidRPr="00F43240" w:rsidRDefault="00CC1AC9" w:rsidP="00D24F6C">
            <w:pPr>
              <w:autoSpaceDE w:val="0"/>
              <w:autoSpaceDN w:val="0"/>
              <w:adjustRightInd w:val="0"/>
              <w:ind w:hanging="2"/>
              <w:jc w:val="both"/>
            </w:pPr>
          </w:p>
        </w:tc>
      </w:tr>
      <w:tr w:rsidR="00CC1AC9" w:rsidRPr="005E2AC9" w:rsidTr="00D24F6C">
        <w:trPr>
          <w:trHeight w:val="882"/>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t>-</w:t>
            </w:r>
            <w:proofErr w:type="spellStart"/>
            <w:r w:rsidRPr="00F2666B">
              <w:rPr>
                <w:rStyle w:val="22"/>
                <w:rFonts w:eastAsiaTheme="minorHAnsi"/>
                <w:bCs/>
                <w:iCs/>
                <w:sz w:val="24"/>
                <w:szCs w:val="24"/>
                <w:shd w:val="clear" w:color="auto" w:fill="FFFFFF"/>
                <w:lang w:eastAsia="en-US"/>
              </w:rPr>
              <w:t>сформированность</w:t>
            </w:r>
            <w:proofErr w:type="spellEnd"/>
            <w:r w:rsidRPr="00F2666B">
              <w:rPr>
                <w:rStyle w:val="22"/>
                <w:rFonts w:eastAsiaTheme="minorHAnsi"/>
                <w:bCs/>
                <w:iCs/>
                <w:sz w:val="24"/>
                <w:szCs w:val="24"/>
                <w:shd w:val="clear" w:color="auto" w:fill="FFFFFF"/>
                <w:lang w:eastAsia="en-US"/>
              </w:rPr>
              <w:t xml:space="preserve"> основ саморазвития и самовоспитания в соответствии с общечеловеческими ценностями и идеалами гражданского общества</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t>-толерантное сознание и поведение в поликультурном мире, готовность и спо</w:t>
            </w:r>
            <w:r w:rsidRPr="00F2666B">
              <w:rPr>
                <w:rStyle w:val="22"/>
                <w:rFonts w:eastAsiaTheme="minorHAnsi"/>
                <w:bCs/>
                <w:iCs/>
                <w:sz w:val="24"/>
                <w:szCs w:val="24"/>
                <w:shd w:val="clear" w:color="auto" w:fill="FFFFFF"/>
                <w:lang w:eastAsia="en-US"/>
              </w:rPr>
              <w:softHyphen/>
              <w:t xml:space="preserve">собность вести диалог с другими людьми, </w:t>
            </w:r>
            <w:r w:rsidRPr="00F2666B">
              <w:rPr>
                <w:rStyle w:val="22"/>
                <w:rFonts w:eastAsiaTheme="minorHAnsi"/>
                <w:bCs/>
                <w:iCs/>
                <w:sz w:val="24"/>
                <w:szCs w:val="24"/>
                <w:shd w:val="clear" w:color="auto" w:fill="FFFFFF"/>
                <w:lang w:eastAsia="en-US"/>
              </w:rPr>
              <w:lastRenderedPageBreak/>
              <w:t>достигать в нем взаимопонимания, находить общие цели и сотрудничать для их достижения</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lastRenderedPageBreak/>
              <w:t>-   -готовность и способность к образованию, в том числе самообразованию, на протяжении всей жизни</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517"/>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t>-эстетическое отношение к миру</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t>-совершенствование духовно-нравственных качеств личности, воспитание чувства любви к многонациональному Отечеству</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2"/>
                <w:rFonts w:eastAsiaTheme="minorHAnsi"/>
                <w:bCs/>
                <w:iCs/>
                <w:sz w:val="24"/>
                <w:szCs w:val="24"/>
                <w:shd w:val="clear" w:color="auto" w:fill="FFFFFF"/>
                <w:lang w:eastAsia="en-US"/>
              </w:rPr>
            </w:pPr>
            <w:r w:rsidRPr="00F2666B">
              <w:rPr>
                <w:rStyle w:val="22"/>
                <w:rFonts w:eastAsiaTheme="minorHAnsi"/>
                <w:bCs/>
                <w:iCs/>
                <w:sz w:val="24"/>
                <w:szCs w:val="24"/>
                <w:shd w:val="clear" w:color="auto" w:fill="FFFFFF"/>
                <w:lang w:eastAsia="en-US"/>
              </w:rPr>
              <w:t>-использование для решения познавательных и коммуникативных задач раз</w:t>
            </w:r>
            <w:r w:rsidRPr="00F2666B">
              <w:rPr>
                <w:rStyle w:val="22"/>
                <w:rFonts w:eastAsiaTheme="minorHAnsi"/>
                <w:bCs/>
                <w:iCs/>
                <w:sz w:val="24"/>
                <w:szCs w:val="24"/>
                <w:shd w:val="clear" w:color="auto" w:fill="FFFFFF"/>
                <w:lang w:eastAsia="en-US"/>
              </w:rPr>
              <w:softHyphen/>
              <w:t xml:space="preserve">личных источников информации (словарей, энциклопедий, </w:t>
            </w:r>
            <w:proofErr w:type="spellStart"/>
            <w:r w:rsidRPr="00F2666B">
              <w:rPr>
                <w:rStyle w:val="22"/>
                <w:rFonts w:eastAsiaTheme="minorHAnsi"/>
                <w:bCs/>
                <w:iCs/>
                <w:sz w:val="24"/>
                <w:szCs w:val="24"/>
                <w:shd w:val="clear" w:color="auto" w:fill="FFFFFF"/>
                <w:lang w:eastAsia="en-US"/>
              </w:rPr>
              <w:t>интернет-ресурсов</w:t>
            </w:r>
            <w:proofErr w:type="spellEnd"/>
            <w:r w:rsidRPr="00F2666B">
              <w:rPr>
                <w:rStyle w:val="22"/>
                <w:rFonts w:eastAsiaTheme="minorHAnsi"/>
                <w:bCs/>
                <w:iCs/>
                <w:sz w:val="24"/>
                <w:szCs w:val="24"/>
                <w:shd w:val="clear" w:color="auto" w:fill="FFFFFF"/>
                <w:lang w:eastAsia="en-US"/>
              </w:rPr>
              <w:t xml:space="preserve"> и др.)</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B05AA8" w:rsidRPr="005E2AC9" w:rsidTr="00D24F6C">
        <w:trPr>
          <w:trHeight w:val="882"/>
        </w:trPr>
        <w:tc>
          <w:tcPr>
            <w:tcW w:w="5068" w:type="dxa"/>
          </w:tcPr>
          <w:p w:rsidR="00B05AA8" w:rsidRPr="00F2666B" w:rsidRDefault="00B05AA8" w:rsidP="00D24F6C">
            <w:pPr>
              <w:jc w:val="both"/>
              <w:rPr>
                <w:rStyle w:val="22"/>
                <w:rFonts w:eastAsiaTheme="minorHAnsi"/>
                <w:bCs/>
                <w:iCs/>
                <w:sz w:val="24"/>
                <w:szCs w:val="24"/>
                <w:shd w:val="clear" w:color="auto" w:fill="FFFFFF"/>
                <w:lang w:eastAsia="en-US"/>
              </w:rPr>
            </w:pPr>
            <w:r>
              <w:rPr>
                <w:rStyle w:val="22"/>
                <w:rFonts w:eastAsiaTheme="minorHAnsi"/>
                <w:bCs/>
                <w:iCs/>
                <w:sz w:val="24"/>
                <w:szCs w:val="24"/>
                <w:shd w:val="clear" w:color="auto" w:fill="FFFFFF"/>
                <w:lang w:eastAsia="en-US"/>
              </w:rPr>
              <w:t xml:space="preserve">Выполнение портфолио </w:t>
            </w:r>
            <w:proofErr w:type="gramStart"/>
            <w:r>
              <w:rPr>
                <w:rStyle w:val="22"/>
                <w:rFonts w:eastAsiaTheme="minorHAnsi"/>
                <w:bCs/>
                <w:iCs/>
                <w:sz w:val="24"/>
                <w:szCs w:val="24"/>
                <w:shd w:val="clear" w:color="auto" w:fill="FFFFFF"/>
                <w:lang w:eastAsia="en-US"/>
              </w:rPr>
              <w:t>обучающимся</w:t>
            </w:r>
            <w:proofErr w:type="gramEnd"/>
          </w:p>
        </w:tc>
        <w:tc>
          <w:tcPr>
            <w:tcW w:w="4677" w:type="dxa"/>
          </w:tcPr>
          <w:p w:rsidR="00B05AA8" w:rsidRDefault="00B05AA8" w:rsidP="00D24F6C"/>
        </w:tc>
        <w:tc>
          <w:tcPr>
            <w:tcW w:w="5103" w:type="dxa"/>
          </w:tcPr>
          <w:p w:rsidR="00B05AA8" w:rsidRDefault="00B05AA8" w:rsidP="00D24F6C">
            <w:pPr>
              <w:autoSpaceDE w:val="0"/>
              <w:autoSpaceDN w:val="0"/>
              <w:adjustRightInd w:val="0"/>
              <w:ind w:hanging="2"/>
              <w:rPr>
                <w:bCs/>
              </w:rPr>
            </w:pPr>
          </w:p>
        </w:tc>
      </w:tr>
    </w:tbl>
    <w:p w:rsidR="00CC1AC9" w:rsidRDefault="00CC1AC9" w:rsidP="00CC1AC9">
      <w:pPr>
        <w:spacing w:after="200" w:line="276" w:lineRule="auto"/>
      </w:pPr>
    </w:p>
    <w:p w:rsidR="00CC1AC9" w:rsidRDefault="00CC1AC9" w:rsidP="00CC1AC9">
      <w:pPr>
        <w:spacing w:after="200" w:line="276" w:lineRule="auto"/>
      </w:pPr>
    </w:p>
    <w:p w:rsidR="00CC1AC9" w:rsidRDefault="00CC1AC9" w:rsidP="00CC1AC9">
      <w:pPr>
        <w:spacing w:after="200" w:line="276" w:lineRule="auto"/>
      </w:pPr>
    </w:p>
    <w:p w:rsidR="00CC1AC9" w:rsidRDefault="00CC1AC9" w:rsidP="00CC1AC9">
      <w:pPr>
        <w:spacing w:after="200" w:line="276" w:lineRule="auto"/>
        <w:sectPr w:rsidR="00CC1AC9" w:rsidSect="00D24F6C">
          <w:pgSz w:w="16838" w:h="11906" w:orient="landscape"/>
          <w:pgMar w:top="1701" w:right="1134" w:bottom="851" w:left="1134" w:header="709" w:footer="709" w:gutter="0"/>
          <w:cols w:space="708"/>
          <w:docGrid w:linePitch="360"/>
        </w:sectPr>
      </w:pPr>
    </w:p>
    <w:p w:rsidR="00CC1AC9" w:rsidRPr="00F43240" w:rsidRDefault="00CC1AC9" w:rsidP="00CC1AC9">
      <w:pPr>
        <w:jc w:val="center"/>
        <w:rPr>
          <w:b/>
          <w:bCs/>
        </w:rPr>
      </w:pPr>
      <w:r w:rsidRPr="00F43240">
        <w:rPr>
          <w:b/>
        </w:rPr>
        <w:lastRenderedPageBreak/>
        <w:t>6</w:t>
      </w:r>
      <w:r w:rsidRPr="00F43240">
        <w:rPr>
          <w:b/>
          <w:bCs/>
          <w:color w:val="333333"/>
        </w:rPr>
        <w:t>.</w:t>
      </w:r>
      <w:r w:rsidRPr="00F43240">
        <w:rPr>
          <w:color w:val="333333"/>
        </w:rPr>
        <w:t xml:space="preserve"> </w:t>
      </w:r>
      <w:r w:rsidRPr="00F43240">
        <w:rPr>
          <w:b/>
          <w:bCs/>
        </w:rPr>
        <w:t>ЛИСТ ВНЕСЕНИЯ ИЗМЕНЕНИЙ</w:t>
      </w:r>
    </w:p>
    <w:tbl>
      <w:tblPr>
        <w:tblW w:w="10071" w:type="dxa"/>
        <w:tblInd w:w="2" w:type="dxa"/>
        <w:tblLayout w:type="fixed"/>
        <w:tblCellMar>
          <w:left w:w="0" w:type="dxa"/>
          <w:right w:w="0" w:type="dxa"/>
        </w:tblCellMar>
        <w:tblLook w:val="00A0" w:firstRow="1" w:lastRow="0" w:firstColumn="1" w:lastColumn="0" w:noHBand="0" w:noVBand="0"/>
      </w:tblPr>
      <w:tblGrid>
        <w:gridCol w:w="2274"/>
        <w:gridCol w:w="4395"/>
        <w:gridCol w:w="3402"/>
      </w:tblGrid>
      <w:tr w:rsidR="00CC1AC9" w:rsidRPr="00F43240" w:rsidTr="00D24F6C">
        <w:tc>
          <w:tcPr>
            <w:tcW w:w="2274" w:type="dxa"/>
            <w:tcBorders>
              <w:top w:val="single" w:sz="6" w:space="0" w:color="auto"/>
              <w:left w:val="single" w:sz="6" w:space="0" w:color="auto"/>
              <w:bottom w:val="nil"/>
              <w:right w:val="single" w:sz="6" w:space="0" w:color="auto"/>
            </w:tcBorders>
            <w:vAlign w:val="center"/>
          </w:tcPr>
          <w:p w:rsidR="00CC1AC9" w:rsidRPr="00F43240" w:rsidRDefault="00CC1AC9" w:rsidP="00D24F6C">
            <w:pPr>
              <w:jc w:val="center"/>
            </w:pPr>
            <w:r w:rsidRPr="00F43240">
              <w:t>Номер страницы, дата внесения изменения</w:t>
            </w:r>
          </w:p>
        </w:tc>
        <w:tc>
          <w:tcPr>
            <w:tcW w:w="4395" w:type="dxa"/>
            <w:tcBorders>
              <w:top w:val="single" w:sz="6" w:space="0" w:color="auto"/>
              <w:left w:val="nil"/>
              <w:bottom w:val="nil"/>
              <w:right w:val="single" w:sz="4" w:space="0" w:color="auto"/>
            </w:tcBorders>
            <w:vAlign w:val="center"/>
          </w:tcPr>
          <w:p w:rsidR="00CC1AC9" w:rsidRPr="00F43240" w:rsidRDefault="00CC1AC9" w:rsidP="00D24F6C">
            <w:pPr>
              <w:jc w:val="center"/>
            </w:pPr>
            <w:r w:rsidRPr="00F43240">
              <w:t>Содержание внесенного изменения</w:t>
            </w:r>
          </w:p>
        </w:tc>
        <w:tc>
          <w:tcPr>
            <w:tcW w:w="3402" w:type="dxa"/>
            <w:tcBorders>
              <w:top w:val="single" w:sz="4" w:space="0" w:color="auto"/>
              <w:left w:val="single" w:sz="4" w:space="0" w:color="auto"/>
              <w:bottom w:val="single" w:sz="4" w:space="0" w:color="auto"/>
              <w:right w:val="single" w:sz="4" w:space="0" w:color="auto"/>
            </w:tcBorders>
            <w:vAlign w:val="center"/>
          </w:tcPr>
          <w:p w:rsidR="00CC1AC9" w:rsidRPr="00F43240" w:rsidRDefault="00CC1AC9" w:rsidP="00D24F6C">
            <w:pPr>
              <w:tabs>
                <w:tab w:val="center" w:pos="2695"/>
                <w:tab w:val="left" w:pos="4236"/>
              </w:tabs>
              <w:jc w:val="center"/>
            </w:pPr>
            <w:r w:rsidRPr="00F43240">
              <w:t>ФИО лица, внесшего изменение, подпись</w:t>
            </w: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Default="00CC1AC9" w:rsidP="00D24F6C">
            <w:pPr>
              <w:jc w:val="both"/>
            </w:pPr>
          </w:p>
          <w:p w:rsidR="00CC1AC9" w:rsidRPr="00F43240" w:rsidRDefault="00CC1AC9" w:rsidP="00D24F6C">
            <w:pPr>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141"/>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bl>
    <w:p w:rsidR="00CC1AC9" w:rsidRPr="00F43240" w:rsidRDefault="00CC1AC9" w:rsidP="00CC1AC9">
      <w:pPr>
        <w:ind w:firstLine="720"/>
        <w:jc w:val="both"/>
        <w:rPr>
          <w:sz w:val="28"/>
          <w:szCs w:val="28"/>
        </w:rPr>
      </w:pPr>
    </w:p>
    <w:p w:rsidR="00CC1AC9" w:rsidRDefault="00CC1AC9" w:rsidP="00CC1AC9">
      <w:pPr>
        <w:jc w:val="center"/>
        <w:rPr>
          <w:b/>
        </w:rPr>
      </w:pPr>
    </w:p>
    <w:p w:rsidR="00CC1AC9" w:rsidRDefault="00CC1AC9" w:rsidP="00CC1AC9">
      <w:pPr>
        <w:jc w:val="center"/>
        <w:rPr>
          <w:b/>
        </w:rPr>
      </w:pPr>
    </w:p>
    <w:p w:rsidR="00CC1AC9" w:rsidRDefault="00CC1AC9" w:rsidP="00CC1AC9">
      <w:pPr>
        <w:spacing w:line="270" w:lineRule="atLeast"/>
        <w:ind w:firstLine="1146"/>
        <w:jc w:val="both"/>
      </w:pPr>
    </w:p>
    <w:p w:rsidR="004063A7" w:rsidRDefault="004063A7"/>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rsidP="00D93432">
      <w:pPr>
        <w:pStyle w:val="a3"/>
        <w:rPr>
          <w:rFonts w:ascii="Times New Roman" w:hAnsi="Times New Roman"/>
          <w:sz w:val="24"/>
          <w:szCs w:val="24"/>
        </w:rPr>
      </w:pPr>
    </w:p>
    <w:p w:rsidR="00FD45EA" w:rsidRDefault="00D93432" w:rsidP="00FD45EA">
      <w:pPr>
        <w:rPr>
          <w:sz w:val="28"/>
          <w:szCs w:val="28"/>
        </w:rPr>
      </w:pPr>
      <w:r w:rsidRPr="00C17CC7">
        <w:rPr>
          <w:b/>
          <w:sz w:val="28"/>
          <w:szCs w:val="28"/>
        </w:rPr>
        <w:t xml:space="preserve">Лист </w:t>
      </w:r>
      <w:proofErr w:type="spellStart"/>
      <w:r w:rsidRPr="00C17CC7">
        <w:rPr>
          <w:b/>
          <w:sz w:val="28"/>
          <w:szCs w:val="28"/>
        </w:rPr>
        <w:t>переутверждения</w:t>
      </w:r>
      <w:proofErr w:type="spellEnd"/>
      <w:r w:rsidRPr="00C17CC7">
        <w:rPr>
          <w:b/>
          <w:sz w:val="28"/>
          <w:szCs w:val="28"/>
        </w:rPr>
        <w:t xml:space="preserve"> рабоч</w:t>
      </w:r>
      <w:r>
        <w:rPr>
          <w:b/>
          <w:sz w:val="28"/>
          <w:szCs w:val="28"/>
        </w:rPr>
        <w:t>ей программы учебного предмета</w:t>
      </w:r>
      <w:r w:rsidR="00FD45EA" w:rsidRPr="00FD45EA">
        <w:rPr>
          <w:sz w:val="28"/>
          <w:szCs w:val="28"/>
        </w:rPr>
        <w:t xml:space="preserve"> </w:t>
      </w:r>
    </w:p>
    <w:p w:rsidR="00FD45EA" w:rsidRDefault="00FD45EA" w:rsidP="00FD45EA">
      <w:pPr>
        <w:rPr>
          <w:sz w:val="28"/>
          <w:szCs w:val="28"/>
        </w:rPr>
      </w:pPr>
    </w:p>
    <w:p w:rsidR="00FD45EA" w:rsidRPr="0052167F" w:rsidRDefault="00FD45EA" w:rsidP="00FD45EA">
      <w:pPr>
        <w:rPr>
          <w:sz w:val="28"/>
          <w:szCs w:val="28"/>
        </w:rPr>
      </w:pP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Pr="0052167F" w:rsidRDefault="00FD45EA" w:rsidP="00FD45EA">
      <w:pPr>
        <w:pStyle w:val="a3"/>
        <w:rPr>
          <w:rFonts w:ascii="Times New Roman" w:hAnsi="Times New Roman"/>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rPr>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pStyle w:val="a3"/>
        <w:rPr>
          <w:rFonts w:ascii="Times New Roman" w:hAnsi="Times New Roman"/>
          <w:sz w:val="28"/>
          <w:szCs w:val="28"/>
        </w:rPr>
      </w:pPr>
      <w:r w:rsidRPr="0052167F">
        <w:rPr>
          <w:rFonts w:ascii="Times New Roman" w:hAnsi="Times New Roman"/>
          <w:sz w:val="28"/>
          <w:szCs w:val="28"/>
        </w:rPr>
        <w:t xml:space="preserve">    </w:t>
      </w: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pStyle w:val="a3"/>
        <w:rPr>
          <w:rFonts w:ascii="Times New Roman" w:hAnsi="Times New Roman"/>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pStyle w:val="a3"/>
        <w:rPr>
          <w:rFonts w:ascii="Times New Roman" w:hAnsi="Times New Roman"/>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pStyle w:val="a3"/>
        <w:rPr>
          <w:rFonts w:ascii="Times New Roman" w:hAnsi="Times New Roman"/>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pStyle w:val="a3"/>
        <w:rPr>
          <w:rFonts w:ascii="Times New Roman" w:hAnsi="Times New Roman"/>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pStyle w:val="a3"/>
        <w:rPr>
          <w:rFonts w:ascii="Times New Roman" w:hAnsi="Times New Roman"/>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Default="00FD45EA" w:rsidP="00FD45EA">
      <w:pPr>
        <w:pStyle w:val="a3"/>
        <w:rPr>
          <w:rFonts w:ascii="Times New Roman" w:hAnsi="Times New Roman"/>
          <w:sz w:val="28"/>
          <w:szCs w:val="28"/>
        </w:rPr>
      </w:pPr>
    </w:p>
    <w:p w:rsidR="00FD45EA" w:rsidRPr="0052167F" w:rsidRDefault="00FD45EA" w:rsidP="00FD45EA">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FD45EA" w:rsidRPr="0052167F" w:rsidRDefault="00FD45EA" w:rsidP="00FD45EA">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FD45EA" w:rsidRPr="0052167F" w:rsidRDefault="00FD45EA" w:rsidP="00FD45EA">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FD45EA" w:rsidRPr="0052167F" w:rsidRDefault="00FD45EA" w:rsidP="00FD45EA">
      <w:pPr>
        <w:pStyle w:val="a3"/>
        <w:rPr>
          <w:rFonts w:ascii="Times New Roman" w:hAnsi="Times New Roman"/>
          <w:sz w:val="28"/>
          <w:szCs w:val="28"/>
        </w:rPr>
      </w:pPr>
    </w:p>
    <w:p w:rsidR="00D93432" w:rsidRPr="00C17CC7" w:rsidRDefault="00D93432" w:rsidP="00D93432">
      <w:pPr>
        <w:rPr>
          <w:b/>
          <w:sz w:val="28"/>
          <w:szCs w:val="28"/>
        </w:rPr>
      </w:pPr>
    </w:p>
    <w:sectPr w:rsidR="00D93432" w:rsidRPr="00C17CC7" w:rsidSect="00D24F6C">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6A9" w:rsidRDefault="007A76A9">
      <w:r>
        <w:separator/>
      </w:r>
    </w:p>
  </w:endnote>
  <w:endnote w:type="continuationSeparator" w:id="0">
    <w:p w:rsidR="007A76A9" w:rsidRDefault="007A7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Liberation Mono">
    <w:altName w:val="Courier New"/>
    <w:charset w:val="CC"/>
    <w:family w:val="modern"/>
    <w:pitch w:val="fixed"/>
    <w:sig w:usb0="00000000" w:usb1="400078FF" w:usb2="00000001" w:usb3="00000000" w:csb0="000001BF" w:csb1="00000000"/>
  </w:font>
  <w:font w:name="Symbol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5233"/>
      <w:docPartObj>
        <w:docPartGallery w:val="Page Numbers (Bottom of Page)"/>
        <w:docPartUnique/>
      </w:docPartObj>
    </w:sdtPr>
    <w:sdtEndPr/>
    <w:sdtContent>
      <w:p w:rsidR="00BE0B46" w:rsidRDefault="00402F9A">
        <w:pPr>
          <w:pStyle w:val="aa"/>
          <w:jc w:val="right"/>
        </w:pPr>
        <w:r>
          <w:fldChar w:fldCharType="begin"/>
        </w:r>
        <w:r w:rsidR="00BE0B46">
          <w:instrText xml:space="preserve"> PAGE   \* MERGEFORMAT </w:instrText>
        </w:r>
        <w:r>
          <w:fldChar w:fldCharType="separate"/>
        </w:r>
        <w:r w:rsidR="00AC2DE5">
          <w:rPr>
            <w:noProof/>
          </w:rPr>
          <w:t>43</w:t>
        </w:r>
        <w:r>
          <w:rPr>
            <w:noProof/>
          </w:rPr>
          <w:fldChar w:fldCharType="end"/>
        </w:r>
      </w:p>
    </w:sdtContent>
  </w:sdt>
  <w:p w:rsidR="00BE0B46" w:rsidRDefault="00BE0B4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6A9" w:rsidRDefault="007A76A9">
      <w:r>
        <w:separator/>
      </w:r>
    </w:p>
  </w:footnote>
  <w:footnote w:type="continuationSeparator" w:id="0">
    <w:p w:rsidR="007A76A9" w:rsidRDefault="007A76A9">
      <w:r>
        <w:continuationSeparator/>
      </w:r>
    </w:p>
  </w:footnote>
  <w:footnote w:id="1">
    <w:p w:rsidR="005A0521" w:rsidRDefault="005A0521" w:rsidP="005A0521">
      <w:pPr>
        <w:pStyle w:val="af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8702A58"/>
    <w:lvl w:ilvl="0">
      <w:numFmt w:val="bullet"/>
      <w:lvlText w:val="*"/>
      <w:lvlJc w:val="left"/>
    </w:lvl>
  </w:abstractNum>
  <w:abstractNum w:abstractNumId="1">
    <w:nsid w:val="00001238"/>
    <w:multiLevelType w:val="hybridMultilevel"/>
    <w:tmpl w:val="4F84FEB6"/>
    <w:lvl w:ilvl="0" w:tplc="5566AF70">
      <w:start w:val="1"/>
      <w:numFmt w:val="bullet"/>
      <w:lvlText w:val="•"/>
      <w:lvlJc w:val="left"/>
    </w:lvl>
    <w:lvl w:ilvl="1" w:tplc="E2A2EEB0">
      <w:numFmt w:val="decimal"/>
      <w:lvlText w:val=""/>
      <w:lvlJc w:val="left"/>
    </w:lvl>
    <w:lvl w:ilvl="2" w:tplc="78909B84">
      <w:numFmt w:val="decimal"/>
      <w:lvlText w:val=""/>
      <w:lvlJc w:val="left"/>
    </w:lvl>
    <w:lvl w:ilvl="3" w:tplc="C23E54E8">
      <w:numFmt w:val="decimal"/>
      <w:lvlText w:val=""/>
      <w:lvlJc w:val="left"/>
    </w:lvl>
    <w:lvl w:ilvl="4" w:tplc="BA000EAA">
      <w:numFmt w:val="decimal"/>
      <w:lvlText w:val=""/>
      <w:lvlJc w:val="left"/>
    </w:lvl>
    <w:lvl w:ilvl="5" w:tplc="058C4DF0">
      <w:numFmt w:val="decimal"/>
      <w:lvlText w:val=""/>
      <w:lvlJc w:val="left"/>
    </w:lvl>
    <w:lvl w:ilvl="6" w:tplc="837CABF0">
      <w:numFmt w:val="decimal"/>
      <w:lvlText w:val=""/>
      <w:lvlJc w:val="left"/>
    </w:lvl>
    <w:lvl w:ilvl="7" w:tplc="9A82EC64">
      <w:numFmt w:val="decimal"/>
      <w:lvlText w:val=""/>
      <w:lvlJc w:val="left"/>
    </w:lvl>
    <w:lvl w:ilvl="8" w:tplc="65A62AF6">
      <w:numFmt w:val="decimal"/>
      <w:lvlText w:val=""/>
      <w:lvlJc w:val="left"/>
    </w:lvl>
  </w:abstractNum>
  <w:abstractNum w:abstractNumId="2">
    <w:nsid w:val="00001E1F"/>
    <w:multiLevelType w:val="hybridMultilevel"/>
    <w:tmpl w:val="D7824888"/>
    <w:lvl w:ilvl="0" w:tplc="F0360572">
      <w:start w:val="1"/>
      <w:numFmt w:val="bullet"/>
      <w:lvlText w:val="-"/>
      <w:lvlJc w:val="left"/>
    </w:lvl>
    <w:lvl w:ilvl="1" w:tplc="52949206">
      <w:numFmt w:val="decimal"/>
      <w:lvlText w:val=""/>
      <w:lvlJc w:val="left"/>
    </w:lvl>
    <w:lvl w:ilvl="2" w:tplc="70DC224E">
      <w:numFmt w:val="decimal"/>
      <w:lvlText w:val=""/>
      <w:lvlJc w:val="left"/>
    </w:lvl>
    <w:lvl w:ilvl="3" w:tplc="6E80C446">
      <w:numFmt w:val="decimal"/>
      <w:lvlText w:val=""/>
      <w:lvlJc w:val="left"/>
    </w:lvl>
    <w:lvl w:ilvl="4" w:tplc="52563B60">
      <w:numFmt w:val="decimal"/>
      <w:lvlText w:val=""/>
      <w:lvlJc w:val="left"/>
    </w:lvl>
    <w:lvl w:ilvl="5" w:tplc="4EFA4FAA">
      <w:numFmt w:val="decimal"/>
      <w:lvlText w:val=""/>
      <w:lvlJc w:val="left"/>
    </w:lvl>
    <w:lvl w:ilvl="6" w:tplc="BC4E9DBC">
      <w:numFmt w:val="decimal"/>
      <w:lvlText w:val=""/>
      <w:lvlJc w:val="left"/>
    </w:lvl>
    <w:lvl w:ilvl="7" w:tplc="C3E80EEA">
      <w:numFmt w:val="decimal"/>
      <w:lvlText w:val=""/>
      <w:lvlJc w:val="left"/>
    </w:lvl>
    <w:lvl w:ilvl="8" w:tplc="ADDC8250">
      <w:numFmt w:val="decimal"/>
      <w:lvlText w:val=""/>
      <w:lvlJc w:val="left"/>
    </w:lvl>
  </w:abstractNum>
  <w:abstractNum w:abstractNumId="3">
    <w:nsid w:val="000026A6"/>
    <w:multiLevelType w:val="hybridMultilevel"/>
    <w:tmpl w:val="7FA43CE4"/>
    <w:lvl w:ilvl="0" w:tplc="6DB06796">
      <w:start w:val="1"/>
      <w:numFmt w:val="bullet"/>
      <w:lvlText w:val="-"/>
      <w:lvlJc w:val="left"/>
    </w:lvl>
    <w:lvl w:ilvl="1" w:tplc="6D560A2C">
      <w:numFmt w:val="decimal"/>
      <w:lvlText w:val=""/>
      <w:lvlJc w:val="left"/>
    </w:lvl>
    <w:lvl w:ilvl="2" w:tplc="AD4E304E">
      <w:numFmt w:val="decimal"/>
      <w:lvlText w:val=""/>
      <w:lvlJc w:val="left"/>
    </w:lvl>
    <w:lvl w:ilvl="3" w:tplc="B08A0E48">
      <w:numFmt w:val="decimal"/>
      <w:lvlText w:val=""/>
      <w:lvlJc w:val="left"/>
    </w:lvl>
    <w:lvl w:ilvl="4" w:tplc="2200BC7A">
      <w:numFmt w:val="decimal"/>
      <w:lvlText w:val=""/>
      <w:lvlJc w:val="left"/>
    </w:lvl>
    <w:lvl w:ilvl="5" w:tplc="12D00EA4">
      <w:numFmt w:val="decimal"/>
      <w:lvlText w:val=""/>
      <w:lvlJc w:val="left"/>
    </w:lvl>
    <w:lvl w:ilvl="6" w:tplc="2CA88396">
      <w:numFmt w:val="decimal"/>
      <w:lvlText w:val=""/>
      <w:lvlJc w:val="left"/>
    </w:lvl>
    <w:lvl w:ilvl="7" w:tplc="72A0D5BA">
      <w:numFmt w:val="decimal"/>
      <w:lvlText w:val=""/>
      <w:lvlJc w:val="left"/>
    </w:lvl>
    <w:lvl w:ilvl="8" w:tplc="D5F4A766">
      <w:numFmt w:val="decimal"/>
      <w:lvlText w:val=""/>
      <w:lvlJc w:val="left"/>
    </w:lvl>
  </w:abstractNum>
  <w:abstractNum w:abstractNumId="4">
    <w:nsid w:val="00003B25"/>
    <w:multiLevelType w:val="hybridMultilevel"/>
    <w:tmpl w:val="8A066A2E"/>
    <w:lvl w:ilvl="0" w:tplc="E7F8D59E">
      <w:start w:val="1"/>
      <w:numFmt w:val="bullet"/>
      <w:lvlText w:val="-"/>
      <w:lvlJc w:val="left"/>
    </w:lvl>
    <w:lvl w:ilvl="1" w:tplc="A8264AEC">
      <w:numFmt w:val="decimal"/>
      <w:lvlText w:val=""/>
      <w:lvlJc w:val="left"/>
    </w:lvl>
    <w:lvl w:ilvl="2" w:tplc="C2327ECA">
      <w:numFmt w:val="decimal"/>
      <w:lvlText w:val=""/>
      <w:lvlJc w:val="left"/>
    </w:lvl>
    <w:lvl w:ilvl="3" w:tplc="6B8AEFF6">
      <w:numFmt w:val="decimal"/>
      <w:lvlText w:val=""/>
      <w:lvlJc w:val="left"/>
    </w:lvl>
    <w:lvl w:ilvl="4" w:tplc="2F428578">
      <w:numFmt w:val="decimal"/>
      <w:lvlText w:val=""/>
      <w:lvlJc w:val="left"/>
    </w:lvl>
    <w:lvl w:ilvl="5" w:tplc="B4AE2652">
      <w:numFmt w:val="decimal"/>
      <w:lvlText w:val=""/>
      <w:lvlJc w:val="left"/>
    </w:lvl>
    <w:lvl w:ilvl="6" w:tplc="7BBC7C08">
      <w:numFmt w:val="decimal"/>
      <w:lvlText w:val=""/>
      <w:lvlJc w:val="left"/>
    </w:lvl>
    <w:lvl w:ilvl="7" w:tplc="E420490A">
      <w:numFmt w:val="decimal"/>
      <w:lvlText w:val=""/>
      <w:lvlJc w:val="left"/>
    </w:lvl>
    <w:lvl w:ilvl="8" w:tplc="52B42A0E">
      <w:numFmt w:val="decimal"/>
      <w:lvlText w:val=""/>
      <w:lvlJc w:val="left"/>
    </w:lvl>
  </w:abstractNum>
  <w:abstractNum w:abstractNumId="5">
    <w:nsid w:val="00003BF6"/>
    <w:multiLevelType w:val="hybridMultilevel"/>
    <w:tmpl w:val="045A5DEC"/>
    <w:lvl w:ilvl="0" w:tplc="BF84C27A">
      <w:start w:val="1"/>
      <w:numFmt w:val="bullet"/>
      <w:lvlText w:val="и"/>
      <w:lvlJc w:val="left"/>
    </w:lvl>
    <w:lvl w:ilvl="1" w:tplc="7258FCD4">
      <w:numFmt w:val="decimal"/>
      <w:lvlText w:val=""/>
      <w:lvlJc w:val="left"/>
    </w:lvl>
    <w:lvl w:ilvl="2" w:tplc="0B4CE846">
      <w:numFmt w:val="decimal"/>
      <w:lvlText w:val=""/>
      <w:lvlJc w:val="left"/>
    </w:lvl>
    <w:lvl w:ilvl="3" w:tplc="6B6C826E">
      <w:numFmt w:val="decimal"/>
      <w:lvlText w:val=""/>
      <w:lvlJc w:val="left"/>
    </w:lvl>
    <w:lvl w:ilvl="4" w:tplc="5664BDEA">
      <w:numFmt w:val="decimal"/>
      <w:lvlText w:val=""/>
      <w:lvlJc w:val="left"/>
    </w:lvl>
    <w:lvl w:ilvl="5" w:tplc="72688360">
      <w:numFmt w:val="decimal"/>
      <w:lvlText w:val=""/>
      <w:lvlJc w:val="left"/>
    </w:lvl>
    <w:lvl w:ilvl="6" w:tplc="83F4B04C">
      <w:numFmt w:val="decimal"/>
      <w:lvlText w:val=""/>
      <w:lvlJc w:val="left"/>
    </w:lvl>
    <w:lvl w:ilvl="7" w:tplc="E278AD66">
      <w:numFmt w:val="decimal"/>
      <w:lvlText w:val=""/>
      <w:lvlJc w:val="left"/>
    </w:lvl>
    <w:lvl w:ilvl="8" w:tplc="B8982D42">
      <w:numFmt w:val="decimal"/>
      <w:lvlText w:val=""/>
      <w:lvlJc w:val="left"/>
    </w:lvl>
  </w:abstractNum>
  <w:abstractNum w:abstractNumId="6">
    <w:nsid w:val="00004509"/>
    <w:multiLevelType w:val="hybridMultilevel"/>
    <w:tmpl w:val="51521E56"/>
    <w:lvl w:ilvl="0" w:tplc="2384FFD4">
      <w:start w:val="1"/>
      <w:numFmt w:val="bullet"/>
      <w:lvlText w:val="-"/>
      <w:lvlJc w:val="left"/>
    </w:lvl>
    <w:lvl w:ilvl="1" w:tplc="F9F85EEC">
      <w:numFmt w:val="decimal"/>
      <w:lvlText w:val=""/>
      <w:lvlJc w:val="left"/>
    </w:lvl>
    <w:lvl w:ilvl="2" w:tplc="2260018E">
      <w:numFmt w:val="decimal"/>
      <w:lvlText w:val=""/>
      <w:lvlJc w:val="left"/>
    </w:lvl>
    <w:lvl w:ilvl="3" w:tplc="13945E1A">
      <w:numFmt w:val="decimal"/>
      <w:lvlText w:val=""/>
      <w:lvlJc w:val="left"/>
    </w:lvl>
    <w:lvl w:ilvl="4" w:tplc="A0127C2A">
      <w:numFmt w:val="decimal"/>
      <w:lvlText w:val=""/>
      <w:lvlJc w:val="left"/>
    </w:lvl>
    <w:lvl w:ilvl="5" w:tplc="DAC69B80">
      <w:numFmt w:val="decimal"/>
      <w:lvlText w:val=""/>
      <w:lvlJc w:val="left"/>
    </w:lvl>
    <w:lvl w:ilvl="6" w:tplc="178CA744">
      <w:numFmt w:val="decimal"/>
      <w:lvlText w:val=""/>
      <w:lvlJc w:val="left"/>
    </w:lvl>
    <w:lvl w:ilvl="7" w:tplc="8BD04B44">
      <w:numFmt w:val="decimal"/>
      <w:lvlText w:val=""/>
      <w:lvlJc w:val="left"/>
    </w:lvl>
    <w:lvl w:ilvl="8" w:tplc="C056476C">
      <w:numFmt w:val="decimal"/>
      <w:lvlText w:val=""/>
      <w:lvlJc w:val="left"/>
    </w:lvl>
  </w:abstractNum>
  <w:abstractNum w:abstractNumId="7">
    <w:nsid w:val="00005D03"/>
    <w:multiLevelType w:val="hybridMultilevel"/>
    <w:tmpl w:val="1C1A90BC"/>
    <w:lvl w:ilvl="0" w:tplc="F38CF664">
      <w:start w:val="1"/>
      <w:numFmt w:val="bullet"/>
      <w:lvlText w:val="В"/>
      <w:lvlJc w:val="left"/>
    </w:lvl>
    <w:lvl w:ilvl="1" w:tplc="FF2E4152">
      <w:start w:val="1"/>
      <w:numFmt w:val="bullet"/>
      <w:lvlText w:val="В"/>
      <w:lvlJc w:val="left"/>
    </w:lvl>
    <w:lvl w:ilvl="2" w:tplc="3F0AF228">
      <w:numFmt w:val="decimal"/>
      <w:lvlText w:val=""/>
      <w:lvlJc w:val="left"/>
    </w:lvl>
    <w:lvl w:ilvl="3" w:tplc="A6DA76BA">
      <w:numFmt w:val="decimal"/>
      <w:lvlText w:val=""/>
      <w:lvlJc w:val="left"/>
    </w:lvl>
    <w:lvl w:ilvl="4" w:tplc="313290E2">
      <w:numFmt w:val="decimal"/>
      <w:lvlText w:val=""/>
      <w:lvlJc w:val="left"/>
    </w:lvl>
    <w:lvl w:ilvl="5" w:tplc="D1648A36">
      <w:numFmt w:val="decimal"/>
      <w:lvlText w:val=""/>
      <w:lvlJc w:val="left"/>
    </w:lvl>
    <w:lvl w:ilvl="6" w:tplc="AF04D84C">
      <w:numFmt w:val="decimal"/>
      <w:lvlText w:val=""/>
      <w:lvlJc w:val="left"/>
    </w:lvl>
    <w:lvl w:ilvl="7" w:tplc="9DB81DBA">
      <w:numFmt w:val="decimal"/>
      <w:lvlText w:val=""/>
      <w:lvlJc w:val="left"/>
    </w:lvl>
    <w:lvl w:ilvl="8" w:tplc="E9340850">
      <w:numFmt w:val="decimal"/>
      <w:lvlText w:val=""/>
      <w:lvlJc w:val="left"/>
    </w:lvl>
  </w:abstractNum>
  <w:abstractNum w:abstractNumId="8">
    <w:nsid w:val="0000701F"/>
    <w:multiLevelType w:val="hybridMultilevel"/>
    <w:tmpl w:val="77102CCE"/>
    <w:lvl w:ilvl="0" w:tplc="35FA05DE">
      <w:start w:val="1"/>
      <w:numFmt w:val="bullet"/>
      <w:lvlText w:val="-"/>
      <w:lvlJc w:val="left"/>
    </w:lvl>
    <w:lvl w:ilvl="1" w:tplc="68EEDADE">
      <w:numFmt w:val="decimal"/>
      <w:lvlText w:val=""/>
      <w:lvlJc w:val="left"/>
    </w:lvl>
    <w:lvl w:ilvl="2" w:tplc="F0EC1902">
      <w:numFmt w:val="decimal"/>
      <w:lvlText w:val=""/>
      <w:lvlJc w:val="left"/>
    </w:lvl>
    <w:lvl w:ilvl="3" w:tplc="E75A12A8">
      <w:numFmt w:val="decimal"/>
      <w:lvlText w:val=""/>
      <w:lvlJc w:val="left"/>
    </w:lvl>
    <w:lvl w:ilvl="4" w:tplc="F31648F0">
      <w:numFmt w:val="decimal"/>
      <w:lvlText w:val=""/>
      <w:lvlJc w:val="left"/>
    </w:lvl>
    <w:lvl w:ilvl="5" w:tplc="A4303716">
      <w:numFmt w:val="decimal"/>
      <w:lvlText w:val=""/>
      <w:lvlJc w:val="left"/>
    </w:lvl>
    <w:lvl w:ilvl="6" w:tplc="9F5ABD34">
      <w:numFmt w:val="decimal"/>
      <w:lvlText w:val=""/>
      <w:lvlJc w:val="left"/>
    </w:lvl>
    <w:lvl w:ilvl="7" w:tplc="0B32C2EA">
      <w:numFmt w:val="decimal"/>
      <w:lvlText w:val=""/>
      <w:lvlJc w:val="left"/>
    </w:lvl>
    <w:lvl w:ilvl="8" w:tplc="083A198A">
      <w:numFmt w:val="decimal"/>
      <w:lvlText w:val=""/>
      <w:lvlJc w:val="left"/>
    </w:lvl>
  </w:abstractNum>
  <w:abstractNum w:abstractNumId="9">
    <w:nsid w:val="0000767D"/>
    <w:multiLevelType w:val="hybridMultilevel"/>
    <w:tmpl w:val="87B80362"/>
    <w:lvl w:ilvl="0" w:tplc="1BC48490">
      <w:start w:val="1"/>
      <w:numFmt w:val="bullet"/>
      <w:lvlText w:val="-"/>
      <w:lvlJc w:val="left"/>
    </w:lvl>
    <w:lvl w:ilvl="1" w:tplc="F47A8A20">
      <w:numFmt w:val="decimal"/>
      <w:lvlText w:val=""/>
      <w:lvlJc w:val="left"/>
    </w:lvl>
    <w:lvl w:ilvl="2" w:tplc="7B5C071A">
      <w:numFmt w:val="decimal"/>
      <w:lvlText w:val=""/>
      <w:lvlJc w:val="left"/>
    </w:lvl>
    <w:lvl w:ilvl="3" w:tplc="D6EE0368">
      <w:numFmt w:val="decimal"/>
      <w:lvlText w:val=""/>
      <w:lvlJc w:val="left"/>
    </w:lvl>
    <w:lvl w:ilvl="4" w:tplc="09A67F52">
      <w:numFmt w:val="decimal"/>
      <w:lvlText w:val=""/>
      <w:lvlJc w:val="left"/>
    </w:lvl>
    <w:lvl w:ilvl="5" w:tplc="0F882F94">
      <w:numFmt w:val="decimal"/>
      <w:lvlText w:val=""/>
      <w:lvlJc w:val="left"/>
    </w:lvl>
    <w:lvl w:ilvl="6" w:tplc="CB864BCE">
      <w:numFmt w:val="decimal"/>
      <w:lvlText w:val=""/>
      <w:lvlJc w:val="left"/>
    </w:lvl>
    <w:lvl w:ilvl="7" w:tplc="96782136">
      <w:numFmt w:val="decimal"/>
      <w:lvlText w:val=""/>
      <w:lvlJc w:val="left"/>
    </w:lvl>
    <w:lvl w:ilvl="8" w:tplc="8C8C538A">
      <w:numFmt w:val="decimal"/>
      <w:lvlText w:val=""/>
      <w:lvlJc w:val="left"/>
    </w:lvl>
  </w:abstractNum>
  <w:abstractNum w:abstractNumId="10">
    <w:nsid w:val="00007A5A"/>
    <w:multiLevelType w:val="hybridMultilevel"/>
    <w:tmpl w:val="43E281EA"/>
    <w:lvl w:ilvl="0" w:tplc="6E16B9B4">
      <w:start w:val="1"/>
      <w:numFmt w:val="bullet"/>
      <w:lvlText w:val="•"/>
      <w:lvlJc w:val="left"/>
    </w:lvl>
    <w:lvl w:ilvl="1" w:tplc="BF92B600">
      <w:numFmt w:val="decimal"/>
      <w:lvlText w:val=""/>
      <w:lvlJc w:val="left"/>
    </w:lvl>
    <w:lvl w:ilvl="2" w:tplc="964A3822">
      <w:numFmt w:val="decimal"/>
      <w:lvlText w:val=""/>
      <w:lvlJc w:val="left"/>
    </w:lvl>
    <w:lvl w:ilvl="3" w:tplc="CEBCA7B6">
      <w:numFmt w:val="decimal"/>
      <w:lvlText w:val=""/>
      <w:lvlJc w:val="left"/>
    </w:lvl>
    <w:lvl w:ilvl="4" w:tplc="A4060C44">
      <w:numFmt w:val="decimal"/>
      <w:lvlText w:val=""/>
      <w:lvlJc w:val="left"/>
    </w:lvl>
    <w:lvl w:ilvl="5" w:tplc="D764B946">
      <w:numFmt w:val="decimal"/>
      <w:lvlText w:val=""/>
      <w:lvlJc w:val="left"/>
    </w:lvl>
    <w:lvl w:ilvl="6" w:tplc="56F08746">
      <w:numFmt w:val="decimal"/>
      <w:lvlText w:val=""/>
      <w:lvlJc w:val="left"/>
    </w:lvl>
    <w:lvl w:ilvl="7" w:tplc="1BEEDF3E">
      <w:numFmt w:val="decimal"/>
      <w:lvlText w:val=""/>
      <w:lvlJc w:val="left"/>
    </w:lvl>
    <w:lvl w:ilvl="8" w:tplc="D194C2C4">
      <w:numFmt w:val="decimal"/>
      <w:lvlText w:val=""/>
      <w:lvlJc w:val="left"/>
    </w:lvl>
  </w:abstractNum>
  <w:abstractNum w:abstractNumId="11">
    <w:nsid w:val="03627295"/>
    <w:multiLevelType w:val="hybridMultilevel"/>
    <w:tmpl w:val="D58E54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11E47B7B"/>
    <w:multiLevelType w:val="hybridMultilevel"/>
    <w:tmpl w:val="2DE6310C"/>
    <w:lvl w:ilvl="0" w:tplc="EBF4836E">
      <w:start w:val="1"/>
      <w:numFmt w:val="decimal"/>
      <w:lvlText w:val="%1."/>
      <w:lvlJc w:val="left"/>
      <w:pPr>
        <w:tabs>
          <w:tab w:val="num" w:pos="644"/>
        </w:tabs>
        <w:ind w:left="644" w:hanging="360"/>
      </w:pPr>
      <w:rPr>
        <w:b w:val="0"/>
        <w:bCs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B317798"/>
    <w:multiLevelType w:val="hybridMultilevel"/>
    <w:tmpl w:val="A1FA9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F350E8D"/>
    <w:multiLevelType w:val="multilevel"/>
    <w:tmpl w:val="1A9AD9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D56FC1"/>
    <w:multiLevelType w:val="multilevel"/>
    <w:tmpl w:val="CDA01286"/>
    <w:lvl w:ilvl="0">
      <w:start w:val="1"/>
      <w:numFmt w:val="decimal"/>
      <w:lvlText w:val="%1."/>
      <w:lvlJc w:val="left"/>
      <w:pPr>
        <w:ind w:left="1125" w:hanging="765"/>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4274D0F"/>
    <w:multiLevelType w:val="hybridMultilevel"/>
    <w:tmpl w:val="C0842A9E"/>
    <w:lvl w:ilvl="0" w:tplc="91588B2C">
      <w:start w:val="5"/>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3"/>
  </w:num>
  <w:num w:numId="4">
    <w:abstractNumId w:val="17"/>
  </w:num>
  <w:num w:numId="5">
    <w:abstractNumId w:val="0"/>
    <w:lvlOverride w:ilvl="0">
      <w:lvl w:ilvl="0">
        <w:start w:val="65535"/>
        <w:numFmt w:val="bullet"/>
        <w:lvlText w:val="-"/>
        <w:legacy w:legacy="1" w:legacySpace="0" w:legacyIndent="283"/>
        <w:lvlJc w:val="left"/>
        <w:rPr>
          <w:rFonts w:ascii="Bookman Old Style" w:hAnsi="Bookman Old Style" w:hint="default"/>
        </w:rPr>
      </w:lvl>
    </w:lvlOverride>
  </w:num>
  <w:num w:numId="6">
    <w:abstractNumId w:val="0"/>
    <w:lvlOverride w:ilvl="0">
      <w:lvl w:ilvl="0">
        <w:start w:val="65535"/>
        <w:numFmt w:val="bullet"/>
        <w:lvlText w:val="-"/>
        <w:legacy w:legacy="1" w:legacySpace="0" w:legacyIndent="279"/>
        <w:lvlJc w:val="left"/>
        <w:rPr>
          <w:rFonts w:ascii="Bookman Old Style" w:hAnsi="Bookman Old Style" w:hint="default"/>
        </w:rPr>
      </w:lvl>
    </w:lvlOverride>
  </w:num>
  <w:num w:numId="7">
    <w:abstractNumId w:val="0"/>
    <w:lvlOverride w:ilvl="0">
      <w:lvl w:ilvl="0">
        <w:start w:val="65535"/>
        <w:numFmt w:val="bullet"/>
        <w:lvlText w:val="-"/>
        <w:legacy w:legacy="1" w:legacySpace="0" w:legacyIndent="278"/>
        <w:lvlJc w:val="left"/>
        <w:rPr>
          <w:rFonts w:ascii="Bookman Old Style" w:hAnsi="Bookman Old Style" w:hint="default"/>
        </w:rPr>
      </w:lvl>
    </w:lvlOverride>
  </w:num>
  <w:num w:numId="8">
    <w:abstractNumId w:val="3"/>
  </w:num>
  <w:num w:numId="9">
    <w:abstractNumId w:val="8"/>
  </w:num>
  <w:num w:numId="10">
    <w:abstractNumId w:val="7"/>
  </w:num>
  <w:num w:numId="11">
    <w:abstractNumId w:val="10"/>
  </w:num>
  <w:num w:numId="12">
    <w:abstractNumId w:val="9"/>
  </w:num>
  <w:num w:numId="13">
    <w:abstractNumId w:val="6"/>
  </w:num>
  <w:num w:numId="14">
    <w:abstractNumId w:val="1"/>
  </w:num>
  <w:num w:numId="15">
    <w:abstractNumId w:val="4"/>
  </w:num>
  <w:num w:numId="16">
    <w:abstractNumId w:val="2"/>
  </w:num>
  <w:num w:numId="17">
    <w:abstractNumId w:val="14"/>
  </w:num>
  <w:num w:numId="18">
    <w:abstractNumId w:val="15"/>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45365"/>
    <w:rsid w:val="00061EFC"/>
    <w:rsid w:val="00217D31"/>
    <w:rsid w:val="00250A8F"/>
    <w:rsid w:val="003A38E0"/>
    <w:rsid w:val="00402F9A"/>
    <w:rsid w:val="004063A7"/>
    <w:rsid w:val="0057776A"/>
    <w:rsid w:val="005A0521"/>
    <w:rsid w:val="005B0770"/>
    <w:rsid w:val="005C3B03"/>
    <w:rsid w:val="005C4E56"/>
    <w:rsid w:val="00612239"/>
    <w:rsid w:val="007A76A9"/>
    <w:rsid w:val="007F7E69"/>
    <w:rsid w:val="008027B8"/>
    <w:rsid w:val="00807DFD"/>
    <w:rsid w:val="00811FC8"/>
    <w:rsid w:val="00834479"/>
    <w:rsid w:val="00906E65"/>
    <w:rsid w:val="009165F3"/>
    <w:rsid w:val="00975186"/>
    <w:rsid w:val="009C078F"/>
    <w:rsid w:val="00A72E6C"/>
    <w:rsid w:val="00AB7A77"/>
    <w:rsid w:val="00AC2DE5"/>
    <w:rsid w:val="00AD38F4"/>
    <w:rsid w:val="00B05AA8"/>
    <w:rsid w:val="00B3371F"/>
    <w:rsid w:val="00BE0B46"/>
    <w:rsid w:val="00C1686B"/>
    <w:rsid w:val="00C331BF"/>
    <w:rsid w:val="00C8113C"/>
    <w:rsid w:val="00CC1AC9"/>
    <w:rsid w:val="00D24F6C"/>
    <w:rsid w:val="00D675D2"/>
    <w:rsid w:val="00D93432"/>
    <w:rsid w:val="00E45365"/>
    <w:rsid w:val="00E6538E"/>
    <w:rsid w:val="00EB2710"/>
    <w:rsid w:val="00FD4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A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C1AC9"/>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1AC9"/>
    <w:rPr>
      <w:rFonts w:ascii="Arial" w:eastAsia="Times New Roman" w:hAnsi="Arial" w:cs="Arial"/>
      <w:b/>
      <w:bCs/>
      <w:kern w:val="32"/>
      <w:sz w:val="32"/>
      <w:szCs w:val="32"/>
      <w:lang w:eastAsia="ru-RU"/>
    </w:rPr>
  </w:style>
  <w:style w:type="paragraph" w:styleId="a3">
    <w:name w:val="No Spacing"/>
    <w:qFormat/>
    <w:rsid w:val="00CC1AC9"/>
    <w:pPr>
      <w:spacing w:after="0" w:line="240" w:lineRule="auto"/>
    </w:pPr>
    <w:rPr>
      <w:rFonts w:ascii="Calibri" w:eastAsia="Times New Roman" w:hAnsi="Calibri" w:cs="Times New Roman"/>
      <w:lang w:eastAsia="ru-RU"/>
    </w:rPr>
  </w:style>
  <w:style w:type="paragraph" w:customStyle="1" w:styleId="3">
    <w:name w:val="Без интервала3"/>
    <w:rsid w:val="00CC1AC9"/>
    <w:pPr>
      <w:spacing w:after="0" w:line="240" w:lineRule="auto"/>
    </w:pPr>
    <w:rPr>
      <w:rFonts w:ascii="Calibri" w:eastAsia="Calibri" w:hAnsi="Calibri" w:cs="Calibri"/>
      <w:lang w:eastAsia="ru-RU"/>
    </w:rPr>
  </w:style>
  <w:style w:type="character" w:customStyle="1" w:styleId="FontStyle61">
    <w:name w:val="Font Style61"/>
    <w:basedOn w:val="a0"/>
    <w:rsid w:val="00CC1AC9"/>
    <w:rPr>
      <w:rFonts w:ascii="Bookman Old Style" w:hAnsi="Bookman Old Style" w:cs="Bookman Old Style"/>
      <w:color w:val="000000"/>
      <w:sz w:val="18"/>
      <w:szCs w:val="18"/>
    </w:rPr>
  </w:style>
  <w:style w:type="paragraph" w:customStyle="1" w:styleId="Style23">
    <w:name w:val="Style23"/>
    <w:basedOn w:val="a"/>
    <w:rsid w:val="00CC1AC9"/>
    <w:pPr>
      <w:widowControl w:val="0"/>
      <w:autoSpaceDE w:val="0"/>
      <w:autoSpaceDN w:val="0"/>
      <w:adjustRightInd w:val="0"/>
      <w:spacing w:line="232" w:lineRule="exact"/>
      <w:ind w:firstLine="283"/>
      <w:jc w:val="both"/>
    </w:pPr>
    <w:rPr>
      <w:rFonts w:ascii="Franklin Gothic Medium" w:hAnsi="Franklin Gothic Medium"/>
    </w:rPr>
  </w:style>
  <w:style w:type="paragraph" w:styleId="a4">
    <w:name w:val="List Paragraph"/>
    <w:basedOn w:val="a"/>
    <w:uiPriority w:val="34"/>
    <w:qFormat/>
    <w:rsid w:val="00CC1AC9"/>
    <w:pPr>
      <w:spacing w:after="200" w:line="276" w:lineRule="auto"/>
      <w:ind w:left="720"/>
      <w:contextualSpacing/>
    </w:pPr>
    <w:rPr>
      <w:rFonts w:ascii="Calibri" w:hAnsi="Calibri" w:cs="Calibri"/>
      <w:sz w:val="22"/>
      <w:szCs w:val="22"/>
    </w:rPr>
  </w:style>
  <w:style w:type="paragraph" w:customStyle="1" w:styleId="11">
    <w:name w:val="Без интервала1"/>
    <w:link w:val="NoSpacingChar"/>
    <w:rsid w:val="00CC1AC9"/>
    <w:pPr>
      <w:spacing w:after="0" w:line="240" w:lineRule="auto"/>
    </w:pPr>
    <w:rPr>
      <w:rFonts w:ascii="Calibri" w:eastAsia="Calibri" w:hAnsi="Calibri" w:cs="Calibri"/>
      <w:lang w:eastAsia="ru-RU"/>
    </w:rPr>
  </w:style>
  <w:style w:type="paragraph" w:customStyle="1" w:styleId="Style33">
    <w:name w:val="Style33"/>
    <w:basedOn w:val="a"/>
    <w:rsid w:val="00CC1AC9"/>
    <w:pPr>
      <w:widowControl w:val="0"/>
      <w:autoSpaceDE w:val="0"/>
      <w:autoSpaceDN w:val="0"/>
      <w:adjustRightInd w:val="0"/>
      <w:spacing w:line="234" w:lineRule="exact"/>
      <w:ind w:hanging="283"/>
      <w:jc w:val="both"/>
    </w:pPr>
    <w:rPr>
      <w:rFonts w:ascii="Franklin Gothic Medium" w:hAnsi="Franklin Gothic Medium"/>
    </w:rPr>
  </w:style>
  <w:style w:type="character" w:customStyle="1" w:styleId="NoSpacingChar">
    <w:name w:val="No Spacing Char"/>
    <w:link w:val="11"/>
    <w:locked/>
    <w:rsid w:val="00CC1AC9"/>
    <w:rPr>
      <w:rFonts w:ascii="Calibri" w:eastAsia="Calibri" w:hAnsi="Calibri" w:cs="Calibri"/>
      <w:lang w:eastAsia="ru-RU"/>
    </w:rPr>
  </w:style>
  <w:style w:type="paragraph" w:styleId="a5">
    <w:name w:val="Body Text"/>
    <w:basedOn w:val="a"/>
    <w:link w:val="a6"/>
    <w:uiPriority w:val="99"/>
    <w:semiHidden/>
    <w:unhideWhenUsed/>
    <w:rsid w:val="00CC1AC9"/>
    <w:pPr>
      <w:spacing w:after="120"/>
    </w:pPr>
  </w:style>
  <w:style w:type="character" w:customStyle="1" w:styleId="a6">
    <w:name w:val="Основной текст Знак"/>
    <w:basedOn w:val="a0"/>
    <w:link w:val="a5"/>
    <w:uiPriority w:val="99"/>
    <w:semiHidden/>
    <w:rsid w:val="00CC1AC9"/>
    <w:rPr>
      <w:rFonts w:ascii="Times New Roman" w:eastAsia="Times New Roman" w:hAnsi="Times New Roman" w:cs="Times New Roman"/>
      <w:sz w:val="24"/>
      <w:szCs w:val="24"/>
      <w:lang w:eastAsia="ru-RU"/>
    </w:rPr>
  </w:style>
  <w:style w:type="paragraph" w:customStyle="1" w:styleId="Style24">
    <w:name w:val="Style24"/>
    <w:basedOn w:val="a"/>
    <w:rsid w:val="00CC1AC9"/>
    <w:pPr>
      <w:widowControl w:val="0"/>
      <w:autoSpaceDE w:val="0"/>
      <w:autoSpaceDN w:val="0"/>
      <w:adjustRightInd w:val="0"/>
      <w:spacing w:line="232" w:lineRule="exact"/>
      <w:ind w:hanging="274"/>
      <w:jc w:val="both"/>
    </w:pPr>
    <w:rPr>
      <w:rFonts w:ascii="Franklin Gothic Medium" w:hAnsi="Franklin Gothic Medium"/>
    </w:rPr>
  </w:style>
  <w:style w:type="paragraph" w:customStyle="1" w:styleId="Style43">
    <w:name w:val="Style43"/>
    <w:basedOn w:val="a"/>
    <w:rsid w:val="00CC1AC9"/>
    <w:pPr>
      <w:widowControl w:val="0"/>
      <w:autoSpaceDE w:val="0"/>
      <w:autoSpaceDN w:val="0"/>
      <w:adjustRightInd w:val="0"/>
      <w:spacing w:line="221" w:lineRule="exact"/>
    </w:pPr>
    <w:rPr>
      <w:rFonts w:ascii="Franklin Gothic Medium" w:hAnsi="Franklin Gothic Medium"/>
    </w:rPr>
  </w:style>
  <w:style w:type="character" w:customStyle="1" w:styleId="FontStyle64">
    <w:name w:val="Font Style64"/>
    <w:basedOn w:val="a0"/>
    <w:rsid w:val="00CC1AC9"/>
    <w:rPr>
      <w:rFonts w:ascii="Bookman Old Style" w:hAnsi="Bookman Old Style" w:cs="Bookman Old Style"/>
      <w:color w:val="000000"/>
      <w:sz w:val="16"/>
      <w:szCs w:val="16"/>
    </w:rPr>
  </w:style>
  <w:style w:type="paragraph" w:customStyle="1" w:styleId="2">
    <w:name w:val="Без интервала2"/>
    <w:rsid w:val="00CC1AC9"/>
    <w:pPr>
      <w:spacing w:after="0" w:line="240" w:lineRule="auto"/>
    </w:pPr>
    <w:rPr>
      <w:rFonts w:ascii="Calibri" w:eastAsia="Calibri" w:hAnsi="Calibri" w:cs="Calibri"/>
      <w:lang w:eastAsia="ru-RU"/>
    </w:rPr>
  </w:style>
  <w:style w:type="paragraph" w:customStyle="1" w:styleId="21">
    <w:name w:val="Основной текст 21"/>
    <w:basedOn w:val="a"/>
    <w:rsid w:val="00CC1AC9"/>
    <w:pPr>
      <w:spacing w:after="120" w:line="480" w:lineRule="auto"/>
    </w:pPr>
    <w:rPr>
      <w:lang w:eastAsia="ar-SA"/>
    </w:rPr>
  </w:style>
  <w:style w:type="character" w:styleId="a7">
    <w:name w:val="Hyperlink"/>
    <w:basedOn w:val="a0"/>
    <w:unhideWhenUsed/>
    <w:rsid w:val="00CC1AC9"/>
    <w:rPr>
      <w:color w:val="0000FF"/>
      <w:u w:val="single"/>
    </w:rPr>
  </w:style>
  <w:style w:type="paragraph" w:customStyle="1" w:styleId="Style15">
    <w:name w:val="Style15"/>
    <w:basedOn w:val="a"/>
    <w:rsid w:val="00CC1AC9"/>
    <w:pPr>
      <w:widowControl w:val="0"/>
      <w:autoSpaceDE w:val="0"/>
      <w:autoSpaceDN w:val="0"/>
      <w:adjustRightInd w:val="0"/>
      <w:spacing w:line="227" w:lineRule="exact"/>
      <w:ind w:firstLine="278"/>
      <w:jc w:val="both"/>
    </w:pPr>
    <w:rPr>
      <w:rFonts w:ascii="Franklin Gothic Medium" w:hAnsi="Franklin Gothic Medium"/>
    </w:rPr>
  </w:style>
  <w:style w:type="paragraph" w:styleId="20">
    <w:name w:val="Body Text Indent 2"/>
    <w:basedOn w:val="a"/>
    <w:link w:val="22"/>
    <w:semiHidden/>
    <w:unhideWhenUsed/>
    <w:rsid w:val="00CC1AC9"/>
    <w:pPr>
      <w:tabs>
        <w:tab w:val="left" w:pos="708"/>
      </w:tabs>
      <w:spacing w:line="360" w:lineRule="auto"/>
      <w:ind w:firstLine="680"/>
    </w:pPr>
    <w:rPr>
      <w:sz w:val="28"/>
      <w:szCs w:val="20"/>
      <w:lang w:eastAsia="en-US"/>
    </w:rPr>
  </w:style>
  <w:style w:type="character" w:customStyle="1" w:styleId="22">
    <w:name w:val="Основной текст с отступом 2 Знак"/>
    <w:basedOn w:val="a0"/>
    <w:link w:val="20"/>
    <w:semiHidden/>
    <w:rsid w:val="00CC1AC9"/>
    <w:rPr>
      <w:rFonts w:ascii="Times New Roman" w:eastAsia="Times New Roman" w:hAnsi="Times New Roman" w:cs="Times New Roman"/>
      <w:sz w:val="28"/>
      <w:szCs w:val="20"/>
    </w:rPr>
  </w:style>
  <w:style w:type="character" w:customStyle="1" w:styleId="c59">
    <w:name w:val="c59"/>
    <w:basedOn w:val="a0"/>
    <w:rsid w:val="00CC1AC9"/>
  </w:style>
  <w:style w:type="paragraph" w:customStyle="1" w:styleId="FR1">
    <w:name w:val="FR1"/>
    <w:link w:val="FR10"/>
    <w:rsid w:val="00CC1AC9"/>
    <w:pPr>
      <w:suppressAutoHyphens/>
      <w:spacing w:after="0" w:line="240" w:lineRule="auto"/>
      <w:ind w:left="360" w:right="400"/>
      <w:jc w:val="center"/>
    </w:pPr>
    <w:rPr>
      <w:rFonts w:ascii="Arial Narrow" w:eastAsia="Times New Roman" w:hAnsi="Arial Narrow" w:cs="Times New Roman"/>
      <w:sz w:val="32"/>
      <w:szCs w:val="20"/>
    </w:rPr>
  </w:style>
  <w:style w:type="character" w:customStyle="1" w:styleId="FR10">
    <w:name w:val="FR1 Знак"/>
    <w:basedOn w:val="a0"/>
    <w:link w:val="FR1"/>
    <w:rsid w:val="00CC1AC9"/>
    <w:rPr>
      <w:rFonts w:ascii="Arial Narrow" w:eastAsia="Times New Roman" w:hAnsi="Arial Narrow" w:cs="Times New Roman"/>
      <w:sz w:val="32"/>
      <w:szCs w:val="20"/>
    </w:rPr>
  </w:style>
  <w:style w:type="character" w:customStyle="1" w:styleId="c20c1c33">
    <w:name w:val="c20 c1 c33"/>
    <w:basedOn w:val="a0"/>
    <w:rsid w:val="00CC1AC9"/>
  </w:style>
  <w:style w:type="character" w:customStyle="1" w:styleId="8">
    <w:name w:val="Основной текст (8)_"/>
    <w:basedOn w:val="a0"/>
    <w:link w:val="81"/>
    <w:locked/>
    <w:rsid w:val="00CC1AC9"/>
    <w:rPr>
      <w:rFonts w:ascii="Century Schoolbook" w:hAnsi="Century Schoolbook"/>
      <w:b/>
      <w:bCs/>
      <w:i/>
      <w:iCs/>
      <w:shd w:val="clear" w:color="auto" w:fill="FFFFFF"/>
    </w:rPr>
  </w:style>
  <w:style w:type="paragraph" w:customStyle="1" w:styleId="81">
    <w:name w:val="Основной текст (8)1"/>
    <w:basedOn w:val="a"/>
    <w:link w:val="8"/>
    <w:rsid w:val="00CC1AC9"/>
    <w:pPr>
      <w:widowControl w:val="0"/>
      <w:shd w:val="clear" w:color="auto" w:fill="FFFFFF"/>
      <w:spacing w:line="230" w:lineRule="exact"/>
      <w:jc w:val="both"/>
    </w:pPr>
    <w:rPr>
      <w:rFonts w:ascii="Century Schoolbook" w:eastAsiaTheme="minorHAnsi" w:hAnsi="Century Schoolbook" w:cstheme="minorBidi"/>
      <w:b/>
      <w:bCs/>
      <w:i/>
      <w:iCs/>
      <w:sz w:val="22"/>
      <w:szCs w:val="22"/>
      <w:shd w:val="clear" w:color="auto" w:fill="FFFFFF"/>
      <w:lang w:eastAsia="en-US"/>
    </w:rPr>
  </w:style>
  <w:style w:type="paragraph" w:styleId="a8">
    <w:name w:val="header"/>
    <w:basedOn w:val="a"/>
    <w:link w:val="a9"/>
    <w:uiPriority w:val="99"/>
    <w:semiHidden/>
    <w:unhideWhenUsed/>
    <w:rsid w:val="00CC1AC9"/>
    <w:pPr>
      <w:tabs>
        <w:tab w:val="center" w:pos="4677"/>
        <w:tab w:val="right" w:pos="9355"/>
      </w:tabs>
    </w:pPr>
  </w:style>
  <w:style w:type="character" w:customStyle="1" w:styleId="a9">
    <w:name w:val="Верхний колонтитул Знак"/>
    <w:basedOn w:val="a0"/>
    <w:link w:val="a8"/>
    <w:uiPriority w:val="99"/>
    <w:semiHidden/>
    <w:rsid w:val="00CC1AC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C1AC9"/>
    <w:pPr>
      <w:tabs>
        <w:tab w:val="center" w:pos="4677"/>
        <w:tab w:val="right" w:pos="9355"/>
      </w:tabs>
    </w:pPr>
  </w:style>
  <w:style w:type="character" w:customStyle="1" w:styleId="ab">
    <w:name w:val="Нижний колонтитул Знак"/>
    <w:basedOn w:val="a0"/>
    <w:link w:val="aa"/>
    <w:uiPriority w:val="99"/>
    <w:rsid w:val="00CC1AC9"/>
    <w:rPr>
      <w:rFonts w:ascii="Times New Roman" w:eastAsia="Times New Roman" w:hAnsi="Times New Roman" w:cs="Times New Roman"/>
      <w:sz w:val="24"/>
      <w:szCs w:val="24"/>
      <w:lang w:eastAsia="ru-RU"/>
    </w:rPr>
  </w:style>
  <w:style w:type="paragraph" w:customStyle="1" w:styleId="4">
    <w:name w:val="Без интервала4"/>
    <w:rsid w:val="00CC1AC9"/>
    <w:pPr>
      <w:spacing w:after="0" w:line="240" w:lineRule="auto"/>
    </w:pPr>
    <w:rPr>
      <w:rFonts w:ascii="Calibri" w:eastAsia="Calibri" w:hAnsi="Calibri" w:cs="Calibri"/>
      <w:lang w:eastAsia="ru-RU"/>
    </w:rPr>
  </w:style>
  <w:style w:type="paragraph" w:styleId="ac">
    <w:name w:val="Balloon Text"/>
    <w:basedOn w:val="a"/>
    <w:link w:val="ad"/>
    <w:uiPriority w:val="99"/>
    <w:semiHidden/>
    <w:unhideWhenUsed/>
    <w:rsid w:val="00CC1AC9"/>
    <w:rPr>
      <w:rFonts w:ascii="Tahoma" w:hAnsi="Tahoma" w:cs="Tahoma"/>
      <w:sz w:val="16"/>
      <w:szCs w:val="16"/>
    </w:rPr>
  </w:style>
  <w:style w:type="character" w:customStyle="1" w:styleId="ad">
    <w:name w:val="Текст выноски Знак"/>
    <w:basedOn w:val="a0"/>
    <w:link w:val="ac"/>
    <w:uiPriority w:val="99"/>
    <w:semiHidden/>
    <w:rsid w:val="00CC1AC9"/>
    <w:rPr>
      <w:rFonts w:ascii="Tahoma" w:eastAsia="Times New Roman" w:hAnsi="Tahoma" w:cs="Tahoma"/>
      <w:sz w:val="16"/>
      <w:szCs w:val="16"/>
      <w:lang w:eastAsia="ru-RU"/>
    </w:rPr>
  </w:style>
  <w:style w:type="paragraph" w:customStyle="1" w:styleId="ae">
    <w:name w:val="Информация об изменениях"/>
    <w:basedOn w:val="a"/>
    <w:next w:val="a"/>
    <w:uiPriority w:val="99"/>
    <w:rsid w:val="00D24F6C"/>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
    <w:name w:val="Подзаголовок для информации об изменениях"/>
    <w:basedOn w:val="a"/>
    <w:next w:val="a"/>
    <w:uiPriority w:val="99"/>
    <w:rsid w:val="00D24F6C"/>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0">
    <w:name w:val="Гипертекстовая ссылка"/>
    <w:basedOn w:val="a0"/>
    <w:uiPriority w:val="99"/>
    <w:rsid w:val="00D24F6C"/>
    <w:rPr>
      <w:color w:val="106BBE"/>
    </w:rPr>
  </w:style>
  <w:style w:type="paragraph" w:styleId="af1">
    <w:name w:val="footnote text"/>
    <w:basedOn w:val="a"/>
    <w:link w:val="af2"/>
    <w:uiPriority w:val="99"/>
    <w:semiHidden/>
    <w:unhideWhenUsed/>
    <w:rsid w:val="005A0521"/>
    <w:rPr>
      <w:rFonts w:asciiTheme="minorHAnsi" w:eastAsiaTheme="minorHAnsi" w:hAnsiTheme="minorHAnsi" w:cstheme="minorBidi"/>
      <w:sz w:val="20"/>
      <w:szCs w:val="20"/>
      <w:lang w:eastAsia="en-US"/>
    </w:rPr>
  </w:style>
  <w:style w:type="character" w:customStyle="1" w:styleId="af2">
    <w:name w:val="Текст сноски Знак"/>
    <w:basedOn w:val="a0"/>
    <w:link w:val="af1"/>
    <w:uiPriority w:val="99"/>
    <w:semiHidden/>
    <w:rsid w:val="005A0521"/>
    <w:rPr>
      <w:sz w:val="20"/>
      <w:szCs w:val="20"/>
    </w:rPr>
  </w:style>
  <w:style w:type="character" w:styleId="af3">
    <w:name w:val="footnote reference"/>
    <w:rsid w:val="005A0521"/>
    <w:rPr>
      <w:rFonts w:cs="Times New Roman"/>
      <w:vertAlign w:val="superscript"/>
    </w:rPr>
  </w:style>
  <w:style w:type="paragraph" w:styleId="23">
    <w:name w:val="Body Text 2"/>
    <w:basedOn w:val="a"/>
    <w:link w:val="24"/>
    <w:uiPriority w:val="99"/>
    <w:semiHidden/>
    <w:unhideWhenUsed/>
    <w:rsid w:val="00D93432"/>
    <w:pPr>
      <w:spacing w:after="120" w:line="480" w:lineRule="auto"/>
    </w:pPr>
    <w:rPr>
      <w:rFonts w:ascii="Calibri" w:hAnsi="Calibri"/>
      <w:sz w:val="22"/>
      <w:szCs w:val="22"/>
    </w:rPr>
  </w:style>
  <w:style w:type="character" w:customStyle="1" w:styleId="24">
    <w:name w:val="Основной текст 2 Знак"/>
    <w:basedOn w:val="a0"/>
    <w:link w:val="23"/>
    <w:uiPriority w:val="99"/>
    <w:semiHidden/>
    <w:rsid w:val="00D93432"/>
    <w:rPr>
      <w:rFonts w:ascii="Calibri" w:eastAsia="Times New Roman" w:hAnsi="Calibri" w:cs="Times New Roman"/>
      <w:lang w:eastAsia="ru-RU"/>
    </w:rPr>
  </w:style>
  <w:style w:type="character" w:customStyle="1" w:styleId="25">
    <w:name w:val="Основной текст (2)_"/>
    <w:basedOn w:val="a0"/>
    <w:link w:val="26"/>
    <w:rsid w:val="00807DFD"/>
    <w:rPr>
      <w:rFonts w:eastAsia="Times New Roman"/>
      <w:shd w:val="clear" w:color="auto" w:fill="FFFFFF"/>
    </w:rPr>
  </w:style>
  <w:style w:type="paragraph" w:customStyle="1" w:styleId="26">
    <w:name w:val="Основной текст (2)"/>
    <w:basedOn w:val="a"/>
    <w:link w:val="25"/>
    <w:rsid w:val="00807DFD"/>
    <w:pPr>
      <w:widowControl w:val="0"/>
      <w:shd w:val="clear" w:color="auto" w:fill="FFFFFF"/>
      <w:spacing w:after="600" w:line="0" w:lineRule="atLeast"/>
      <w:ind w:hanging="420"/>
      <w:jc w:val="center"/>
    </w:pPr>
    <w:rPr>
      <w:rFonts w:asciiTheme="minorHAnsi" w:hAnsiTheme="minorHAnsi" w:cstheme="minorBidi"/>
      <w:sz w:val="22"/>
      <w:szCs w:val="22"/>
      <w:lang w:eastAsia="en-US"/>
    </w:rPr>
  </w:style>
  <w:style w:type="paragraph" w:styleId="af4">
    <w:name w:val="Normal (Web)"/>
    <w:basedOn w:val="a"/>
    <w:uiPriority w:val="99"/>
    <w:unhideWhenUsed/>
    <w:rsid w:val="00807DF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3744">
      <w:bodyDiv w:val="1"/>
      <w:marLeft w:val="0"/>
      <w:marRight w:val="0"/>
      <w:marTop w:val="0"/>
      <w:marBottom w:val="0"/>
      <w:divBdr>
        <w:top w:val="none" w:sz="0" w:space="0" w:color="auto"/>
        <w:left w:val="none" w:sz="0" w:space="0" w:color="auto"/>
        <w:bottom w:val="none" w:sz="0" w:space="0" w:color="auto"/>
        <w:right w:val="none" w:sz="0" w:space="0" w:color="auto"/>
      </w:divBdr>
    </w:div>
    <w:div w:id="298338649">
      <w:bodyDiv w:val="1"/>
      <w:marLeft w:val="0"/>
      <w:marRight w:val="0"/>
      <w:marTop w:val="0"/>
      <w:marBottom w:val="0"/>
      <w:divBdr>
        <w:top w:val="none" w:sz="0" w:space="0" w:color="auto"/>
        <w:left w:val="none" w:sz="0" w:space="0" w:color="auto"/>
        <w:bottom w:val="none" w:sz="0" w:space="0" w:color="auto"/>
        <w:right w:val="none" w:sz="0" w:space="0" w:color="auto"/>
      </w:divBdr>
    </w:div>
    <w:div w:id="484707209">
      <w:bodyDiv w:val="1"/>
      <w:marLeft w:val="0"/>
      <w:marRight w:val="0"/>
      <w:marTop w:val="0"/>
      <w:marBottom w:val="0"/>
      <w:divBdr>
        <w:top w:val="none" w:sz="0" w:space="0" w:color="auto"/>
        <w:left w:val="none" w:sz="0" w:space="0" w:color="auto"/>
        <w:bottom w:val="none" w:sz="0" w:space="0" w:color="auto"/>
        <w:right w:val="none" w:sz="0" w:space="0" w:color="auto"/>
      </w:divBdr>
    </w:div>
    <w:div w:id="1128743052">
      <w:bodyDiv w:val="1"/>
      <w:marLeft w:val="0"/>
      <w:marRight w:val="0"/>
      <w:marTop w:val="0"/>
      <w:marBottom w:val="0"/>
      <w:divBdr>
        <w:top w:val="none" w:sz="0" w:space="0" w:color="auto"/>
        <w:left w:val="none" w:sz="0" w:space="0" w:color="auto"/>
        <w:bottom w:val="none" w:sz="0" w:space="0" w:color="auto"/>
        <w:right w:val="none" w:sz="0" w:space="0" w:color="auto"/>
      </w:divBdr>
    </w:div>
    <w:div w:id="1178691097">
      <w:bodyDiv w:val="1"/>
      <w:marLeft w:val="0"/>
      <w:marRight w:val="0"/>
      <w:marTop w:val="0"/>
      <w:marBottom w:val="0"/>
      <w:divBdr>
        <w:top w:val="none" w:sz="0" w:space="0" w:color="auto"/>
        <w:left w:val="none" w:sz="0" w:space="0" w:color="auto"/>
        <w:bottom w:val="none" w:sz="0" w:space="0" w:color="auto"/>
        <w:right w:val="none" w:sz="0" w:space="0" w:color="auto"/>
      </w:divBdr>
    </w:div>
    <w:div w:id="1304193590">
      <w:bodyDiv w:val="1"/>
      <w:marLeft w:val="0"/>
      <w:marRight w:val="0"/>
      <w:marTop w:val="0"/>
      <w:marBottom w:val="0"/>
      <w:divBdr>
        <w:top w:val="none" w:sz="0" w:space="0" w:color="auto"/>
        <w:left w:val="none" w:sz="0" w:space="0" w:color="auto"/>
        <w:bottom w:val="none" w:sz="0" w:space="0" w:color="auto"/>
        <w:right w:val="none" w:sz="0" w:space="0" w:color="auto"/>
      </w:divBdr>
    </w:div>
    <w:div w:id="1617373121">
      <w:bodyDiv w:val="1"/>
      <w:marLeft w:val="0"/>
      <w:marRight w:val="0"/>
      <w:marTop w:val="0"/>
      <w:marBottom w:val="0"/>
      <w:divBdr>
        <w:top w:val="none" w:sz="0" w:space="0" w:color="auto"/>
        <w:left w:val="none" w:sz="0" w:space="0" w:color="auto"/>
        <w:bottom w:val="none" w:sz="0" w:space="0" w:color="auto"/>
        <w:right w:val="none" w:sz="0" w:space="0" w:color="auto"/>
      </w:divBdr>
    </w:div>
    <w:div w:id="1904564968">
      <w:bodyDiv w:val="1"/>
      <w:marLeft w:val="0"/>
      <w:marRight w:val="0"/>
      <w:marTop w:val="0"/>
      <w:marBottom w:val="0"/>
      <w:divBdr>
        <w:top w:val="none" w:sz="0" w:space="0" w:color="auto"/>
        <w:left w:val="none" w:sz="0" w:space="0" w:color="auto"/>
        <w:bottom w:val="none" w:sz="0" w:space="0" w:color="auto"/>
        <w:right w:val="none" w:sz="0" w:space="0" w:color="auto"/>
      </w:divBdr>
    </w:div>
    <w:div w:id="211150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http://www.school-collection.edu.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Petrova\Desktop\&#1055;&#1088;&#1086;&#1074;&#1077;&#1088;&#1082;&#1072;%20&#1086;&#1073;&#1097;&#1077;&#1086;&#1073;&#1088;&#1072;&#1079;&#1086;&#1074;&#1072;&#1090;&#1077;&#1083;&#1100;&#1085;&#1099;&#1077;%20&#1077;&#1089;&#1090;&#1077;&#1089;&#1090;&#1074;&#1077;&#1085;&#1085;&#1099;&#1081;\&#1054;&#1059;&#1044;%2014.docx"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hyperlink" Target="http://www.fcio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46</Pages>
  <Words>12056</Words>
  <Characters>68723</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Petrova</cp:lastModifiedBy>
  <cp:revision>25</cp:revision>
  <dcterms:created xsi:type="dcterms:W3CDTF">2019-11-28T10:31:00Z</dcterms:created>
  <dcterms:modified xsi:type="dcterms:W3CDTF">2021-10-29T15:24:00Z</dcterms:modified>
</cp:coreProperties>
</file>