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C27" w:rsidRDefault="00F76C27" w:rsidP="00AC511B">
      <w:pPr>
        <w:pStyle w:val="1"/>
        <w:ind w:firstLine="708"/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27" w:rsidRDefault="00F76C27" w:rsidP="00AC511B">
      <w:pPr>
        <w:pStyle w:val="1"/>
        <w:ind w:firstLine="708"/>
        <w:jc w:val="both"/>
        <w:rPr>
          <w:spacing w:val="1"/>
          <w:sz w:val="28"/>
          <w:szCs w:val="28"/>
        </w:rPr>
      </w:pPr>
    </w:p>
    <w:p w:rsidR="00F76C27" w:rsidRDefault="00F76C27" w:rsidP="00AC511B">
      <w:pPr>
        <w:pStyle w:val="1"/>
        <w:ind w:firstLine="708"/>
        <w:jc w:val="both"/>
        <w:rPr>
          <w:spacing w:val="1"/>
          <w:sz w:val="28"/>
          <w:szCs w:val="28"/>
        </w:rPr>
      </w:pPr>
    </w:p>
    <w:p w:rsidR="00AC511B" w:rsidRPr="00DD2166" w:rsidRDefault="00AC511B" w:rsidP="00AC511B">
      <w:pPr>
        <w:pStyle w:val="1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DD2166">
        <w:rPr>
          <w:spacing w:val="1"/>
          <w:sz w:val="28"/>
          <w:szCs w:val="28"/>
        </w:rPr>
        <w:lastRenderedPageBreak/>
        <w:t xml:space="preserve">Рабочая  программа учебного предмета География разработана на основе </w:t>
      </w:r>
      <w:r w:rsidRPr="00DD2166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w:anchor="sub_0" w:history="1">
        <w:r w:rsidRPr="00DD2166">
          <w:rPr>
            <w:rStyle w:val="afc"/>
            <w:bCs/>
            <w:color w:val="auto"/>
            <w:sz w:val="28"/>
            <w:szCs w:val="28"/>
          </w:rPr>
          <w:t>приказом</w:t>
        </w:r>
      </w:hyperlink>
      <w:r w:rsidRPr="00DD2166">
        <w:rPr>
          <w:sz w:val="28"/>
          <w:szCs w:val="28"/>
        </w:rPr>
        <w:t xml:space="preserve"> Министерства образования и науки РФ от 17 мая 2012 г. N 413 с изменениями и дополнениями) </w:t>
      </w:r>
    </w:p>
    <w:p w:rsidR="00AC511B" w:rsidRPr="00DD2166" w:rsidRDefault="00AC511B" w:rsidP="00AC511B">
      <w:pPr>
        <w:jc w:val="both"/>
        <w:rPr>
          <w:sz w:val="28"/>
          <w:szCs w:val="28"/>
        </w:rPr>
      </w:pPr>
    </w:p>
    <w:p w:rsidR="00AC511B" w:rsidRPr="00DD2166" w:rsidRDefault="00AC511B" w:rsidP="00AC511B">
      <w:pPr>
        <w:jc w:val="both"/>
        <w:rPr>
          <w:sz w:val="28"/>
          <w:szCs w:val="28"/>
        </w:rPr>
      </w:pPr>
      <w:r w:rsidRPr="00DD2166">
        <w:rPr>
          <w:rFonts w:eastAsia="Liberation Mono"/>
          <w:sz w:val="28"/>
          <w:szCs w:val="28"/>
        </w:rPr>
        <w:t xml:space="preserve"> </w:t>
      </w:r>
      <w:r w:rsidRPr="00DD2166">
        <w:rPr>
          <w:rFonts w:eastAsia="Liberation Mono"/>
          <w:sz w:val="28"/>
          <w:szCs w:val="28"/>
        </w:rPr>
        <w:tab/>
      </w:r>
      <w:r w:rsidRPr="00DD2166">
        <w:rPr>
          <w:sz w:val="28"/>
          <w:szCs w:val="28"/>
        </w:rPr>
        <w:t xml:space="preserve">Организация - разработчик: ГБПОУ КО «ТМТ» </w:t>
      </w:r>
    </w:p>
    <w:p w:rsidR="00AC511B" w:rsidRPr="00DD2166" w:rsidRDefault="00AC511B" w:rsidP="00AC511B">
      <w:pPr>
        <w:jc w:val="both"/>
        <w:rPr>
          <w:sz w:val="28"/>
          <w:szCs w:val="28"/>
        </w:rPr>
      </w:pPr>
      <w:r w:rsidRPr="00DD2166">
        <w:rPr>
          <w:rFonts w:eastAsia="Liberation Mono"/>
          <w:sz w:val="28"/>
          <w:szCs w:val="28"/>
        </w:rPr>
        <w:t xml:space="preserve"> </w:t>
      </w:r>
      <w:r w:rsidRPr="00DD2166">
        <w:rPr>
          <w:rFonts w:eastAsia="Liberation Mono"/>
          <w:sz w:val="28"/>
          <w:szCs w:val="28"/>
        </w:rPr>
        <w:tab/>
      </w:r>
      <w:r w:rsidRPr="00DD2166">
        <w:rPr>
          <w:sz w:val="28"/>
          <w:szCs w:val="28"/>
        </w:rPr>
        <w:t xml:space="preserve">Разработчик: </w:t>
      </w:r>
      <w:proofErr w:type="spellStart"/>
      <w:r w:rsidRPr="00DD2166">
        <w:rPr>
          <w:sz w:val="28"/>
          <w:szCs w:val="28"/>
        </w:rPr>
        <w:t>Джурак</w:t>
      </w:r>
      <w:proofErr w:type="spellEnd"/>
      <w:r w:rsidRPr="00DD2166">
        <w:rPr>
          <w:sz w:val="28"/>
          <w:szCs w:val="28"/>
        </w:rPr>
        <w:t xml:space="preserve"> Л.А. </w:t>
      </w:r>
      <w:r w:rsidR="00B37721">
        <w:rPr>
          <w:sz w:val="28"/>
          <w:szCs w:val="28"/>
        </w:rPr>
        <w:t>–</w:t>
      </w:r>
      <w:r>
        <w:rPr>
          <w:sz w:val="28"/>
          <w:szCs w:val="28"/>
        </w:rPr>
        <w:t xml:space="preserve"> преподаватель</w:t>
      </w:r>
      <w:r w:rsidR="00B37721">
        <w:rPr>
          <w:sz w:val="28"/>
          <w:szCs w:val="28"/>
        </w:rPr>
        <w:t xml:space="preserve"> высшей квалификационной категории</w:t>
      </w:r>
    </w:p>
    <w:p w:rsidR="00AC511B" w:rsidRDefault="00AC511B" w:rsidP="00AC511B">
      <w:pPr>
        <w:jc w:val="both"/>
        <w:rPr>
          <w:spacing w:val="1"/>
          <w:sz w:val="28"/>
          <w:szCs w:val="28"/>
        </w:rPr>
      </w:pPr>
    </w:p>
    <w:p w:rsidR="00AC511B" w:rsidRDefault="00AC511B" w:rsidP="00AC511B">
      <w:pPr>
        <w:jc w:val="both"/>
        <w:rPr>
          <w:spacing w:val="1"/>
          <w:sz w:val="28"/>
          <w:szCs w:val="28"/>
        </w:rPr>
      </w:pPr>
    </w:p>
    <w:p w:rsidR="00A010CF" w:rsidRDefault="00A010CF" w:rsidP="00A010CF">
      <w:pPr>
        <w:jc w:val="center"/>
        <w:rPr>
          <w:b/>
          <w:sz w:val="28"/>
          <w:szCs w:val="28"/>
        </w:rPr>
      </w:pPr>
    </w:p>
    <w:p w:rsidR="00133B14" w:rsidRDefault="00133B14" w:rsidP="00A010CF">
      <w:pPr>
        <w:jc w:val="center"/>
        <w:rPr>
          <w:b/>
          <w:sz w:val="28"/>
          <w:szCs w:val="28"/>
        </w:rPr>
      </w:pPr>
    </w:p>
    <w:p w:rsidR="00133B14" w:rsidRDefault="00133B14" w:rsidP="00A010CF">
      <w:pPr>
        <w:jc w:val="center"/>
        <w:rPr>
          <w:b/>
          <w:sz w:val="28"/>
          <w:szCs w:val="28"/>
        </w:rPr>
      </w:pPr>
    </w:p>
    <w:p w:rsidR="00A010CF" w:rsidRDefault="00A010CF" w:rsidP="00973BA8">
      <w:pPr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45755D" w:rsidRDefault="0045755D" w:rsidP="00973BA8">
      <w:pPr>
        <w:jc w:val="center"/>
        <w:rPr>
          <w:b/>
          <w:sz w:val="28"/>
          <w:szCs w:val="28"/>
        </w:rPr>
      </w:pPr>
    </w:p>
    <w:p w:rsidR="0045755D" w:rsidRDefault="0045755D" w:rsidP="00973BA8">
      <w:pPr>
        <w:jc w:val="center"/>
        <w:rPr>
          <w:b/>
          <w:sz w:val="28"/>
          <w:szCs w:val="28"/>
        </w:rPr>
      </w:pPr>
    </w:p>
    <w:p w:rsidR="0045755D" w:rsidRDefault="0045755D" w:rsidP="00973BA8">
      <w:pPr>
        <w:jc w:val="center"/>
        <w:rPr>
          <w:b/>
          <w:sz w:val="28"/>
          <w:szCs w:val="28"/>
        </w:rPr>
      </w:pPr>
    </w:p>
    <w:p w:rsidR="0045755D" w:rsidRDefault="0045755D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3B42E6" w:rsidRPr="006344B5" w:rsidRDefault="003B42E6" w:rsidP="006344B5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3B42E6">
        <w:rPr>
          <w:rFonts w:eastAsiaTheme="minorEastAsia"/>
          <w:b/>
          <w:sz w:val="28"/>
          <w:szCs w:val="28"/>
        </w:rPr>
        <w:lastRenderedPageBreak/>
        <w:t>СОДЕРЖАНИЕ</w:t>
      </w:r>
    </w:p>
    <w:p w:rsidR="003B42E6" w:rsidRPr="006344B5" w:rsidRDefault="006344B5" w:rsidP="006344B5">
      <w:pPr>
        <w:keepNext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rFonts w:eastAsia="Arial Unicode MS"/>
          <w:b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                  </w:t>
      </w:r>
    </w:p>
    <w:p w:rsidR="00DD2166" w:rsidRPr="0057181D" w:rsidRDefault="00DD2166" w:rsidP="00DD2166">
      <w:pPr>
        <w:pStyle w:val="af8"/>
        <w:numPr>
          <w:ilvl w:val="0"/>
          <w:numId w:val="21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820935">
        <w:rPr>
          <w:bCs/>
          <w:sz w:val="28"/>
          <w:szCs w:val="28"/>
        </w:rPr>
        <w:t>Планируемые результаты освоения учебного предмета.</w:t>
      </w:r>
    </w:p>
    <w:p w:rsidR="0057181D" w:rsidRPr="00820935" w:rsidRDefault="0057181D" w:rsidP="0057181D">
      <w:pPr>
        <w:pStyle w:val="af8"/>
        <w:numPr>
          <w:ilvl w:val="1"/>
          <w:numId w:val="21"/>
        </w:numPr>
        <w:tabs>
          <w:tab w:val="left" w:pos="920"/>
        </w:tabs>
        <w:rPr>
          <w:rFonts w:eastAsiaTheme="minorEastAsia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D36DB4">
        <w:rPr>
          <w:bCs/>
          <w:sz w:val="28"/>
          <w:szCs w:val="28"/>
        </w:rPr>
        <w:t>Личностные</w:t>
      </w:r>
      <w:r>
        <w:rPr>
          <w:bCs/>
          <w:sz w:val="28"/>
          <w:szCs w:val="28"/>
        </w:rPr>
        <w:t xml:space="preserve">  результаты</w:t>
      </w:r>
    </w:p>
    <w:p w:rsidR="00DD2166" w:rsidRPr="00820935" w:rsidRDefault="00DD2166" w:rsidP="00DD2166">
      <w:pPr>
        <w:pStyle w:val="af8"/>
        <w:numPr>
          <w:ilvl w:val="0"/>
          <w:numId w:val="21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820935">
        <w:rPr>
          <w:bCs/>
          <w:sz w:val="28"/>
          <w:szCs w:val="28"/>
        </w:rPr>
        <w:t>Содержание учебного предмета.</w:t>
      </w:r>
    </w:p>
    <w:p w:rsidR="00DD2166" w:rsidRPr="00820935" w:rsidRDefault="00DD2166" w:rsidP="00DD2166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3.  Тематическое планирование.   </w:t>
      </w:r>
      <w:r w:rsidRPr="00820935">
        <w:rPr>
          <w:bCs/>
          <w:sz w:val="28"/>
          <w:szCs w:val="28"/>
        </w:rPr>
        <w:br/>
        <w:t xml:space="preserve">     4. Условия реализации программы.</w:t>
      </w:r>
    </w:p>
    <w:p w:rsidR="00DD2166" w:rsidRPr="00820935" w:rsidRDefault="00DD2166" w:rsidP="00DD2166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DD2166" w:rsidRDefault="00DD2166" w:rsidP="00DD2166">
      <w:r w:rsidRPr="00820935">
        <w:rPr>
          <w:bCs/>
          <w:sz w:val="28"/>
          <w:szCs w:val="28"/>
        </w:rPr>
        <w:t xml:space="preserve">     6.  Лист внесения изменений.</w:t>
      </w:r>
    </w:p>
    <w:p w:rsidR="00973BA8" w:rsidRDefault="00973BA8" w:rsidP="00DD2166">
      <w:pPr>
        <w:rPr>
          <w:b/>
          <w:sz w:val="28"/>
          <w:szCs w:val="28"/>
        </w:rPr>
      </w:pPr>
    </w:p>
    <w:p w:rsidR="00A010CF" w:rsidRDefault="00A010CF" w:rsidP="00A010CF">
      <w:pPr>
        <w:sectPr w:rsidR="00A010CF" w:rsidSect="00973BA8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6344B5" w:rsidRPr="006344B5" w:rsidRDefault="006344B5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 w:rsidRPr="006344B5">
        <w:rPr>
          <w:rFonts w:cs="Calibri"/>
          <w:b/>
          <w:bCs/>
          <w:sz w:val="28"/>
          <w:szCs w:val="28"/>
          <w:u w:val="single"/>
        </w:rPr>
        <w:lastRenderedPageBreak/>
        <w:t xml:space="preserve">ПРОГРАММА УЧЕБНОГО ПРЕДМЕТА </w:t>
      </w:r>
    </w:p>
    <w:p w:rsidR="006344B5" w:rsidRPr="006344B5" w:rsidRDefault="006344B5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>
        <w:rPr>
          <w:rFonts w:cs="Calibri"/>
          <w:b/>
          <w:bCs/>
          <w:sz w:val="28"/>
          <w:szCs w:val="28"/>
          <w:u w:val="single"/>
        </w:rPr>
        <w:t xml:space="preserve">ОУП.14 </w:t>
      </w:r>
      <w:r w:rsidRPr="006344B5">
        <w:rPr>
          <w:rFonts w:cs="Calibri"/>
          <w:b/>
          <w:bCs/>
          <w:sz w:val="28"/>
          <w:szCs w:val="28"/>
          <w:u w:val="single"/>
        </w:rPr>
        <w:t>«</w:t>
      </w:r>
      <w:r>
        <w:rPr>
          <w:rFonts w:cs="Calibri"/>
          <w:b/>
          <w:bCs/>
          <w:sz w:val="28"/>
          <w:szCs w:val="28"/>
          <w:u w:val="single"/>
        </w:rPr>
        <w:t>ГЕОГРАФИЯ</w:t>
      </w:r>
      <w:r w:rsidRPr="006344B5">
        <w:rPr>
          <w:rFonts w:cs="Calibri"/>
          <w:b/>
          <w:bCs/>
          <w:sz w:val="28"/>
          <w:szCs w:val="28"/>
          <w:u w:val="single"/>
        </w:rPr>
        <w:t>»</w:t>
      </w:r>
    </w:p>
    <w:p w:rsidR="006344B5" w:rsidRPr="006344B5" w:rsidRDefault="006344B5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 w:rsidRPr="006344B5">
        <w:rPr>
          <w:rFonts w:cs="Calibri"/>
          <w:b/>
          <w:bCs/>
          <w:sz w:val="28"/>
          <w:szCs w:val="28"/>
          <w:u w:val="single"/>
        </w:rPr>
        <w:t xml:space="preserve"> (углубленный уровень)</w:t>
      </w:r>
    </w:p>
    <w:p w:rsidR="006344B5" w:rsidRDefault="006344B5" w:rsidP="00973BA8">
      <w:pPr>
        <w:jc w:val="center"/>
        <w:rPr>
          <w:b/>
          <w:sz w:val="28"/>
          <w:szCs w:val="28"/>
        </w:rPr>
      </w:pPr>
    </w:p>
    <w:p w:rsidR="006344B5" w:rsidRDefault="006344B5" w:rsidP="00973BA8">
      <w:pPr>
        <w:jc w:val="center"/>
        <w:rPr>
          <w:b/>
          <w:sz w:val="28"/>
          <w:szCs w:val="28"/>
        </w:rPr>
      </w:pPr>
    </w:p>
    <w:p w:rsidR="00973BA8" w:rsidRPr="00F45E3D" w:rsidRDefault="00973BA8" w:rsidP="00973BA8">
      <w:pPr>
        <w:jc w:val="center"/>
        <w:rPr>
          <w:b/>
          <w:sz w:val="28"/>
          <w:szCs w:val="28"/>
        </w:rPr>
      </w:pPr>
      <w:r w:rsidRPr="00F45E3D">
        <w:rPr>
          <w:b/>
          <w:sz w:val="28"/>
          <w:szCs w:val="28"/>
        </w:rPr>
        <w:t xml:space="preserve">1. </w:t>
      </w:r>
      <w:r w:rsidR="003B42E6">
        <w:rPr>
          <w:b/>
          <w:sz w:val="28"/>
          <w:szCs w:val="28"/>
        </w:rPr>
        <w:t xml:space="preserve">ПЛАНИРУЕМЫЕ </w:t>
      </w:r>
      <w:r w:rsidRPr="00F45E3D">
        <w:rPr>
          <w:b/>
          <w:sz w:val="28"/>
          <w:szCs w:val="28"/>
        </w:rPr>
        <w:t>РЕЗУЛЬТАТЫ ОСВОЕНИЯ УЧЕБНОЙ ДИСЦИПЛИНЫ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Освоение содержания учебной дисциплины «География» обеспечивает достижение</w:t>
      </w:r>
      <w:r>
        <w:rPr>
          <w:sz w:val="28"/>
          <w:szCs w:val="28"/>
        </w:rPr>
        <w:t xml:space="preserve"> </w:t>
      </w:r>
      <w:r w:rsidR="0025727B">
        <w:rPr>
          <w:sz w:val="28"/>
          <w:szCs w:val="28"/>
        </w:rPr>
        <w:t>обучающимися</w:t>
      </w:r>
      <w:r w:rsidRPr="001405CF">
        <w:rPr>
          <w:sz w:val="28"/>
          <w:szCs w:val="28"/>
        </w:rPr>
        <w:t xml:space="preserve"> следующих результатов: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личностных: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ответственного отношения к обучению; готовность и способность студентов к саморазвитию и самообразованию на основе мотивации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к обучению и познанию;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целостного мировоззрения, соответствующего современному уровню развития геог</w:t>
      </w:r>
      <w:r>
        <w:rPr>
          <w:sz w:val="28"/>
          <w:szCs w:val="28"/>
        </w:rPr>
        <w:t xml:space="preserve">рафической науки и общественной </w:t>
      </w:r>
      <w:r w:rsidRPr="001405CF">
        <w:rPr>
          <w:sz w:val="28"/>
          <w:szCs w:val="28"/>
        </w:rPr>
        <w:t>практики;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основ саморазвития и самовоспитания в соответствии с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приобретение опыта эколого-направленной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ясно, точно, грамотно излагать свои мысли в устной и письменной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речи, понимать смысл поставленной задачи, выстраивать аргументацию,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приводить аргументы и контраргументы;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критичность мышления, владени</w:t>
      </w:r>
      <w:r>
        <w:rPr>
          <w:sz w:val="28"/>
          <w:szCs w:val="28"/>
        </w:rPr>
        <w:t xml:space="preserve">е первичными навыками анализа и </w:t>
      </w:r>
      <w:r w:rsidRPr="001405CF">
        <w:rPr>
          <w:sz w:val="28"/>
          <w:szCs w:val="28"/>
        </w:rPr>
        <w:t>критичной оценки получаемой информации;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креативность мышления, инициативность и находчивость;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</w:t>
      </w:r>
      <w:proofErr w:type="spellStart"/>
      <w:r w:rsidRPr="001405CF">
        <w:rPr>
          <w:b/>
          <w:sz w:val="28"/>
          <w:szCs w:val="28"/>
        </w:rPr>
        <w:t>метапредметных</w:t>
      </w:r>
      <w:proofErr w:type="spellEnd"/>
      <w:r w:rsidRPr="001405CF">
        <w:rPr>
          <w:b/>
          <w:sz w:val="28"/>
          <w:szCs w:val="28"/>
        </w:rPr>
        <w:t>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навыками познавательной, учебно-исследовательской и проектной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деятельности, а также навыками разрешения проблем; готовность и способность к самостоятельному поиску методов решения практических задач,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применению различных методов познания;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ориентироваться в различных источниках географической информации, критически оценивать и интерпретировать информацию, получаемую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из различных источников;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самостоятельно оценивать и принимать решения, определяющие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стратегию поведения, с учетом гражданских и нравственных ценностей;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lastRenderedPageBreak/>
        <w:t>− осознанное владение логическими действиями определения понятий, обобщения, установления аналогий, классификации на основе самостоятельного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выбора оснований и критериев;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устанавливать причинно-следственные связи, строить рассуждение,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умозаключение (индуктивное, дедуктивное и по аналогии) и делать аргументированные выводы;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представление о необходимости овладения географическими знаниями с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целью формирования адекватного понимания особенностей развития современного мира;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понимание места и роли географии в системе наук; представление об обширных междисциплинарных связях географии;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предметных: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представлениями о современной географической науке, ее участии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в решении важнейших проблем человечества;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географическим мышлением для определения географических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аспектов природных, социально-экономических и экологических процессов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и проблем;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протекающих в географическом пространстве;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проведения наблюдений за отдельными географическими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объектами, процессами и явлениями, их изменениями в результате природных и антропогенных воздействий;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использовать карты разного содержания для выявления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географического анализа и интерпретации разнообразной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информации;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применять географические знания для объяснения и оценки разнообразных явлений и процессов, самостоятельного оценивания уровня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безопасности окружающей среды, адаптации к изменению ее условий;</w:t>
      </w:r>
    </w:p>
    <w:p w:rsidR="00973BA8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представлений и знаний об основных проблемах взаимодействия природы и общества, природных и социально-экономических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аспектах экологических проблем.</w:t>
      </w:r>
    </w:p>
    <w:p w:rsidR="00973BA8" w:rsidRPr="006344B5" w:rsidRDefault="00973BA8" w:rsidP="00973BA8">
      <w:pPr>
        <w:jc w:val="center"/>
        <w:rPr>
          <w:b/>
          <w:sz w:val="28"/>
          <w:szCs w:val="28"/>
        </w:rPr>
      </w:pPr>
    </w:p>
    <w:p w:rsidR="006344B5" w:rsidRPr="006344B5" w:rsidRDefault="006344B5" w:rsidP="006344B5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344B5">
        <w:rPr>
          <w:rFonts w:eastAsia="Calibri"/>
          <w:b/>
          <w:sz w:val="28"/>
          <w:szCs w:val="28"/>
          <w:lang w:eastAsia="en-US"/>
        </w:rPr>
        <w:t>В результате изучения учебного предмета «География» на уровне среднего общего образования:</w:t>
      </w:r>
    </w:p>
    <w:p w:rsidR="006344B5" w:rsidRPr="006344B5" w:rsidRDefault="006344B5" w:rsidP="006344B5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344B5">
        <w:rPr>
          <w:rFonts w:eastAsia="Calibri"/>
          <w:b/>
          <w:sz w:val="28"/>
          <w:szCs w:val="28"/>
          <w:lang w:eastAsia="en-US"/>
        </w:rPr>
        <w:t>Выпускник на базовом уровне научится: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понимать значение географии как науки и объяснять ее роль в решении проблем человечества;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lastRenderedPageBreak/>
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 xml:space="preserve">сопоставлять и анализировать географические карты различной тематики для выявления закономерностей социально-экономических, природных и </w:t>
      </w:r>
      <w:proofErr w:type="spellStart"/>
      <w:r w:rsidRPr="00DD2166">
        <w:rPr>
          <w:rFonts w:eastAsia="Calibri"/>
          <w:sz w:val="28"/>
          <w:szCs w:val="28"/>
          <w:u w:color="000000"/>
          <w:bdr w:val="nil"/>
        </w:rPr>
        <w:t>геоэкологических</w:t>
      </w:r>
      <w:proofErr w:type="spellEnd"/>
      <w:r w:rsidRPr="00DD2166">
        <w:rPr>
          <w:rFonts w:eastAsia="Calibri"/>
          <w:sz w:val="28"/>
          <w:szCs w:val="28"/>
          <w:u w:color="000000"/>
          <w:bdr w:val="nil"/>
        </w:rPr>
        <w:t xml:space="preserve"> процессов и явлений;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сравнивать географические объекты между собой по заданным критериям;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раскрывать причинно-следственные связи природно-хозяйственных явлений и процессов;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выделять и объяснять существенные признаки географических объектов и явлений;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выявлять и объяснять географические аспекты различных текущих событий и ситуаций;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1" w:name="h.2suumq8qn9ny" w:colFirst="0" w:colLast="0"/>
      <w:bookmarkEnd w:id="1"/>
      <w:r w:rsidRPr="00DD2166">
        <w:rPr>
          <w:rFonts w:eastAsia="Calibri"/>
          <w:sz w:val="28"/>
          <w:szCs w:val="28"/>
          <w:u w:color="000000"/>
          <w:bdr w:val="nil"/>
        </w:rPr>
        <w:t xml:space="preserve">описывать изменения </w:t>
      </w:r>
      <w:proofErr w:type="spellStart"/>
      <w:r w:rsidRPr="00DD2166">
        <w:rPr>
          <w:rFonts w:eastAsia="Calibri"/>
          <w:sz w:val="28"/>
          <w:szCs w:val="28"/>
          <w:u w:color="000000"/>
          <w:bdr w:val="nil"/>
        </w:rPr>
        <w:t>геосистем</w:t>
      </w:r>
      <w:proofErr w:type="spellEnd"/>
      <w:r w:rsidRPr="00DD2166">
        <w:rPr>
          <w:rFonts w:eastAsia="Calibri"/>
          <w:sz w:val="28"/>
          <w:szCs w:val="28"/>
          <w:u w:color="000000"/>
          <w:bdr w:val="nil"/>
        </w:rPr>
        <w:t xml:space="preserve"> в результате природных и антропогенных воздействий;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2" w:name="h.acvnlygo8lhv" w:colFirst="0" w:colLast="0"/>
      <w:bookmarkEnd w:id="2"/>
      <w:r w:rsidRPr="00DD2166">
        <w:rPr>
          <w:rFonts w:eastAsia="Calibri"/>
          <w:sz w:val="28"/>
          <w:szCs w:val="28"/>
          <w:u w:color="000000"/>
          <w:bdr w:val="nil"/>
        </w:rPr>
        <w:t>решать задачи по определению состояния окружающей среды, ее пригодности для жизни человека;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демографическую ситуацию, процессы урбанизации, миграции в странах и регионах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объяснять состав, структуру и закономерности размещения населения мира, регионов, стран и их частей;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характеризовать географию рынка труда;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рассчитывать численность населения с учетом естественного движения и миграции населения стран, регионов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анализировать факторы и объяснять закономерности размещения отраслей хозяйства отдельных стран и регионов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характеризовать отраслевую структуру хозяйства отдельных стран и регионов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приводить примеры, объясняющие географическое разделение труда;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определять принадлежность стран к одному из уровней экономического развития, используя показатель внутреннего валового продукта;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 xml:space="preserve">оценивать </w:t>
      </w:r>
      <w:proofErr w:type="spellStart"/>
      <w:r w:rsidRPr="00DD2166">
        <w:rPr>
          <w:rFonts w:eastAsia="Calibri"/>
          <w:sz w:val="28"/>
          <w:szCs w:val="28"/>
          <w:u w:color="000000"/>
          <w:bdr w:val="nil"/>
        </w:rPr>
        <w:t>ресурсообеспеченность</w:t>
      </w:r>
      <w:proofErr w:type="spellEnd"/>
      <w:r w:rsidRPr="00DD2166">
        <w:rPr>
          <w:rFonts w:eastAsia="Calibri"/>
          <w:sz w:val="28"/>
          <w:szCs w:val="28"/>
          <w:u w:color="000000"/>
          <w:bdr w:val="nil"/>
        </w:rPr>
        <w:t xml:space="preserve"> стран и регионов при помощи различных источников информации в современных условиях функционирования экономики;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место отдельных стран и регионов в мировом хозяйстве;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lastRenderedPageBreak/>
        <w:t>объяснять влияние глобальных проблем человечества на жизнь населения и развитие мирового хозяйства.</w:t>
      </w:r>
    </w:p>
    <w:p w:rsidR="006344B5" w:rsidRPr="00DD2166" w:rsidRDefault="006344B5" w:rsidP="00DD2166">
      <w:pPr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 xml:space="preserve"> 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Выпускник на базовом уровне получит возможность научиться: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 xml:space="preserve"> характеризовать процессы, происходящие в географической среде; сравнивать процессы между собой, делать выводы на основе сравнения;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переводить один вид информации в другой посредством анализа статистических данных, чтения географических карт, работы с графиками и диаграммами;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составлять географические описания населения, хозяйства и экологической обстановки отдельных стран и регионов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делать прогнозы развития географических систем и комплексов в результате изменения их компонентов;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выделять наиболее важные экологические, социально-экономические проблемы;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давать научное объяснение процессам, явлениям, закономерностям, протекающим в географической оболочке;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понимать и характеризовать причины возникновения процессов и явлений, влияющих на безопасность окружающей среды;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раскрывать сущность интеграционных процессов в мировом сообществе;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прогнозировать и оценивать изменения политической карты мира под влиянием международных отношений;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 xml:space="preserve"> оценивать социально-экономические последствия изменения современной политической карты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 xml:space="preserve">оценивать геополитические риски, вызванные социально-экономическими и </w:t>
      </w:r>
      <w:proofErr w:type="spellStart"/>
      <w:r w:rsidRPr="00DD2166">
        <w:rPr>
          <w:rFonts w:eastAsia="Calibri"/>
          <w:sz w:val="28"/>
          <w:szCs w:val="28"/>
          <w:u w:color="000000"/>
          <w:bdr w:val="nil"/>
        </w:rPr>
        <w:t>геоэкологическими</w:t>
      </w:r>
      <w:proofErr w:type="spellEnd"/>
      <w:r w:rsidRPr="00DD2166">
        <w:rPr>
          <w:rFonts w:eastAsia="Calibri"/>
          <w:sz w:val="28"/>
          <w:szCs w:val="28"/>
          <w:u w:color="000000"/>
          <w:bdr w:val="nil"/>
        </w:rPr>
        <w:t xml:space="preserve"> процессами, происходящими в мире;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изменение отраслевой структуры отдельных стран и регионов мира;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оценивать влияние отдельных стран и регионов на мировое хозяйство;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анализировать региональную политику отдельных стран и регионов;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анализировать основные направления международных исследований малоизученных территорий;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выявлять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6344B5" w:rsidRPr="00DD2166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D2166">
        <w:rPr>
          <w:rFonts w:eastAsia="Calibri"/>
          <w:sz w:val="28"/>
          <w:szCs w:val="28"/>
          <w:u w:color="000000"/>
          <w:bdr w:val="nil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A010CF" w:rsidRDefault="006344B5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3" w:name="h.6t3mrq4bbd2k" w:colFirst="0" w:colLast="0"/>
      <w:bookmarkEnd w:id="3"/>
      <w:r w:rsidRPr="00DD2166">
        <w:rPr>
          <w:rFonts w:eastAsia="Calibri"/>
          <w:sz w:val="28"/>
          <w:szCs w:val="28"/>
          <w:u w:color="000000"/>
          <w:bdr w:val="nil"/>
        </w:rPr>
        <w:t>давать оценку международной деятельности, направленной на решение глобальных проблем человечества.</w:t>
      </w:r>
    </w:p>
    <w:p w:rsidR="0057181D" w:rsidRDefault="0057181D" w:rsidP="00DD216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</w:p>
    <w:p w:rsidR="0057181D" w:rsidRDefault="0057181D" w:rsidP="0057181D">
      <w:pPr>
        <w:suppressAutoHyphens/>
        <w:ind w:firstLine="284"/>
        <w:rPr>
          <w:rFonts w:eastAsia="Calibri"/>
          <w:b/>
          <w:sz w:val="28"/>
          <w:szCs w:val="28"/>
          <w:u w:color="000000"/>
          <w:bdr w:val="nil"/>
        </w:rPr>
      </w:pPr>
      <w:r w:rsidRPr="0057181D">
        <w:rPr>
          <w:rFonts w:eastAsia="Calibri"/>
          <w:b/>
          <w:sz w:val="28"/>
          <w:szCs w:val="28"/>
          <w:u w:color="000000"/>
          <w:bdr w:val="nil"/>
        </w:rPr>
        <w:lastRenderedPageBreak/>
        <w:t>1.1</w:t>
      </w:r>
      <w:r>
        <w:rPr>
          <w:rFonts w:eastAsia="Calibri"/>
          <w:b/>
          <w:sz w:val="28"/>
          <w:szCs w:val="28"/>
          <w:u w:color="000000"/>
          <w:bdr w:val="nil"/>
        </w:rPr>
        <w:t xml:space="preserve"> </w:t>
      </w:r>
      <w:r w:rsidRPr="0057181D">
        <w:rPr>
          <w:rFonts w:eastAsia="Calibri"/>
          <w:b/>
          <w:sz w:val="28"/>
          <w:szCs w:val="28"/>
          <w:u w:color="000000"/>
          <w:bdr w:val="nil"/>
        </w:rPr>
        <w:t xml:space="preserve"> Личностные результаты</w:t>
      </w:r>
    </w:p>
    <w:p w:rsidR="0057181D" w:rsidRDefault="0057181D" w:rsidP="0057181D">
      <w:pPr>
        <w:suppressAutoHyphens/>
        <w:ind w:firstLine="284"/>
        <w:rPr>
          <w:rFonts w:eastAsia="Calibri"/>
          <w:b/>
          <w:sz w:val="28"/>
          <w:szCs w:val="28"/>
          <w:u w:color="000000"/>
          <w:bdr w:val="nil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5"/>
        <w:gridCol w:w="2745"/>
      </w:tblGrid>
      <w:tr w:rsidR="0057181D" w:rsidRPr="00B154B2" w:rsidTr="0057181D">
        <w:trPr>
          <w:trHeight w:val="533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1D" w:rsidRPr="00B154B2" w:rsidRDefault="007A6B9B" w:rsidP="00EB61C6">
            <w:pPr>
              <w:jc w:val="both"/>
              <w:rPr>
                <w:b/>
                <w:bCs/>
              </w:rPr>
            </w:pPr>
            <w:r w:rsidRPr="00B154B2"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B154B2">
              <w:t>девиантным</w:t>
            </w:r>
            <w:proofErr w:type="spellEnd"/>
            <w:r w:rsidRPr="00B154B2"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181D" w:rsidRPr="00B154B2" w:rsidRDefault="0057181D" w:rsidP="00EB61C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ЛР </w:t>
            </w:r>
            <w:r w:rsidR="007A6B9B">
              <w:rPr>
                <w:b/>
                <w:bCs/>
              </w:rPr>
              <w:t>3</w:t>
            </w:r>
          </w:p>
        </w:tc>
      </w:tr>
      <w:tr w:rsidR="007A6B9B" w:rsidRPr="00B154B2" w:rsidTr="0057181D">
        <w:trPr>
          <w:trHeight w:val="548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B9B" w:rsidRPr="00B154B2" w:rsidRDefault="007A6B9B" w:rsidP="006345F2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6B9B" w:rsidRPr="00B154B2" w:rsidRDefault="007A6B9B" w:rsidP="00EB61C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7A6B9B" w:rsidRPr="00B154B2" w:rsidTr="0057181D">
        <w:trPr>
          <w:trHeight w:val="548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B9B" w:rsidRPr="00893D01" w:rsidRDefault="007A6B9B" w:rsidP="00EB61C6">
            <w:pPr>
              <w:rPr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6B9B" w:rsidRPr="00B154B2" w:rsidRDefault="007A6B9B" w:rsidP="00EB61C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  <w:r>
              <w:rPr>
                <w:b/>
                <w:bCs/>
              </w:rPr>
              <w:t>2</w:t>
            </w:r>
          </w:p>
        </w:tc>
      </w:tr>
      <w:tr w:rsidR="007A6B9B" w:rsidRPr="00B154B2" w:rsidTr="0057181D">
        <w:trPr>
          <w:trHeight w:val="548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B9B" w:rsidRPr="00893D01" w:rsidRDefault="007A6B9B" w:rsidP="004A6991">
            <w:pPr>
              <w:rPr>
                <w:bCs/>
              </w:rPr>
            </w:pPr>
            <w:r>
              <w:t xml:space="preserve">Принимающий </w:t>
            </w:r>
            <w:r w:rsidRPr="00217A14">
              <w:t>основ</w:t>
            </w:r>
            <w:r>
              <w:t>ы</w:t>
            </w:r>
            <w:r w:rsidRPr="00217A14">
              <w:t xml:space="preserve"> экологической культуры</w:t>
            </w:r>
            <w:r>
              <w:t>,</w:t>
            </w:r>
            <w:r w:rsidRPr="00217A14">
              <w:t xml:space="preserve"> соответствующей современному уровню экологического мышления, </w:t>
            </w:r>
            <w:r>
              <w:t>применяющий</w:t>
            </w:r>
            <w:r w:rsidRPr="00217A14">
              <w:t xml:space="preserve"> опыт экологически ориентированной рефлексивно-оценочной и практической деятельности в жизненных ситуациях</w:t>
            </w:r>
            <w:r>
              <w:t xml:space="preserve"> и профессиональной деятельности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6B9B" w:rsidRPr="00B154B2" w:rsidRDefault="007A6B9B" w:rsidP="004A6991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14</w:t>
            </w:r>
          </w:p>
        </w:tc>
      </w:tr>
    </w:tbl>
    <w:p w:rsidR="006344B5" w:rsidRPr="006344B5" w:rsidRDefault="006344B5" w:rsidP="00DD2166">
      <w:pPr>
        <w:keepNext/>
        <w:keepLines/>
        <w:suppressAutoHyphens/>
        <w:spacing w:line="360" w:lineRule="auto"/>
        <w:jc w:val="both"/>
        <w:outlineLvl w:val="2"/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color w:val="000000"/>
          <w:sz w:val="28"/>
          <w:szCs w:val="28"/>
        </w:rPr>
        <w:tab/>
      </w:r>
    </w:p>
    <w:p w:rsidR="006344B5" w:rsidRPr="00DD2166" w:rsidRDefault="006344B5" w:rsidP="00DD216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2. Содержание учебных предметов на уровне СОО</w:t>
      </w:r>
      <w:bookmarkStart w:id="4" w:name="_Toc435412708"/>
      <w:bookmarkStart w:id="5" w:name="_Toc453968182"/>
    </w:p>
    <w:p w:rsidR="006344B5" w:rsidRPr="00DD2166" w:rsidRDefault="006344B5" w:rsidP="00DD216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География</w:t>
      </w:r>
      <w:bookmarkEnd w:id="4"/>
      <w:bookmarkEnd w:id="5"/>
    </w:p>
    <w:p w:rsidR="006344B5" w:rsidRPr="00DD2166" w:rsidRDefault="006344B5" w:rsidP="00DD2166">
      <w:pPr>
        <w:ind w:firstLine="709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В системе образования география как учебный предмет занимает важное место в формировании общей картины мира, географической грамотности, необходимой для повседневной жизни, навыков безопасного для человека и окружающей его среды образа жизни, а также в воспитании экологической культуры, формирования собственной позиции по отношению к географической информации, получаемой из СМИ и других источников. География формирует географическое мышление – целостное восприятие всего спектра природных, экономических, социальных реалий.</w:t>
      </w:r>
    </w:p>
    <w:p w:rsidR="006344B5" w:rsidRPr="00DD2166" w:rsidRDefault="006344B5" w:rsidP="00DD2166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DD2166">
        <w:rPr>
          <w:color w:val="000000"/>
          <w:sz w:val="28"/>
          <w:szCs w:val="28"/>
        </w:rPr>
        <w:t xml:space="preserve">Изучение предмета «География» в части формирования у обучающихся научного мировоззрения,  освоения общенаучных методов познания, а также практического применения научных знаний основано на </w:t>
      </w:r>
      <w:proofErr w:type="spellStart"/>
      <w:r w:rsidRPr="00DD2166">
        <w:rPr>
          <w:color w:val="000000"/>
          <w:sz w:val="28"/>
          <w:szCs w:val="28"/>
        </w:rPr>
        <w:t>межпредметных</w:t>
      </w:r>
      <w:proofErr w:type="spellEnd"/>
      <w:r w:rsidRPr="00DD2166">
        <w:rPr>
          <w:color w:val="000000"/>
          <w:sz w:val="28"/>
          <w:szCs w:val="28"/>
        </w:rPr>
        <w:t xml:space="preserve"> связях с предметами областей общественных, естественных, математических и гуманитарных наук.</w:t>
      </w:r>
      <w:proofErr w:type="gramEnd"/>
    </w:p>
    <w:p w:rsidR="006344B5" w:rsidRPr="00DD2166" w:rsidRDefault="006344B5" w:rsidP="00DD2166">
      <w:pPr>
        <w:ind w:firstLine="709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Изучение географии на базовом уровне ориентировано на обеспечение общеобразовательной и общекультурной подготовки выпускников, в том числе на формирование целостного восприятия мира.</w:t>
      </w:r>
    </w:p>
    <w:p w:rsidR="006344B5" w:rsidRPr="00DD2166" w:rsidRDefault="006344B5" w:rsidP="00DD2166">
      <w:pPr>
        <w:ind w:firstLine="709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Программа учитывает возможность получения знаний в том числе через практическую деятельность. В программе содержится перечень практических работ. .</w:t>
      </w:r>
    </w:p>
    <w:p w:rsidR="006344B5" w:rsidRPr="00DD2166" w:rsidRDefault="006344B5" w:rsidP="00DD2166">
      <w:pPr>
        <w:ind w:firstLine="709"/>
        <w:jc w:val="both"/>
        <w:rPr>
          <w:color w:val="000000"/>
          <w:sz w:val="28"/>
          <w:szCs w:val="28"/>
        </w:rPr>
      </w:pP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lastRenderedPageBreak/>
        <w:t>Базовый уровень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Человек и окружающая среда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Окружающая среда как </w:t>
      </w:r>
      <w:proofErr w:type="spellStart"/>
      <w:r w:rsidRPr="00DD2166">
        <w:rPr>
          <w:rFonts w:eastAsia="Calibri"/>
          <w:sz w:val="28"/>
          <w:szCs w:val="28"/>
          <w:lang w:eastAsia="en-US"/>
        </w:rPr>
        <w:t>геосистема</w:t>
      </w:r>
      <w:proofErr w:type="spellEnd"/>
      <w:r w:rsidRPr="00DD2166">
        <w:rPr>
          <w:rFonts w:eastAsia="Calibri"/>
          <w:sz w:val="28"/>
          <w:szCs w:val="28"/>
          <w:lang w:eastAsia="en-US"/>
        </w:rPr>
        <w:t>. Важнейшие явления и процессы в окружающей среде. Представление о ноосфере.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Взаимодействие человека и природы. Природные ресурсы и их виды. Закономерности размещения природных ресурсов. </w:t>
      </w:r>
      <w:proofErr w:type="spellStart"/>
      <w:r w:rsidRPr="00DD2166">
        <w:rPr>
          <w:rFonts w:eastAsia="Calibri"/>
          <w:sz w:val="28"/>
          <w:szCs w:val="28"/>
          <w:lang w:eastAsia="en-US"/>
        </w:rPr>
        <w:t>Ресурсообеспеченность</w:t>
      </w:r>
      <w:proofErr w:type="spellEnd"/>
      <w:r w:rsidRPr="00DD2166">
        <w:rPr>
          <w:rFonts w:eastAsia="Calibri"/>
          <w:sz w:val="28"/>
          <w:szCs w:val="28"/>
          <w:lang w:eastAsia="en-US"/>
        </w:rPr>
        <w:t>. Рациональное и нерациональное природопользование.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Геоэкология. Техногенные и иные изменения окружающей среды. Пути решения экологических проблем. Особо охраняемые природные территории и объекты Всемирного природного и культурного наследия.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Территориальная организация мирового сообщества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Мировое сообщество – общая картина мира. Современная политическая карта и ее изменения. Разнообразие стран мира. Геополитика. «Горячие точки» на карте мира.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городское и сельское население). Основные очаги этнических и конфессиональных конфликтов. География рынка труда и занятости. Миграция населения. Закономерности расселения населения. Урбанизация.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Мировое хозяйство. Географическое разделение труда. Отраслевая и территориальная структура мирового хозяйства. Изменение отраслевой структуры. География основных отраслей производственной и непроизводственной сфер. Развитие сферы услуг. Международные отношения. Географические аспекты глобализации.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Региональная география и страноведение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современных проблем развития крупных регионов и стран Европы, Азии, Северной и Южной Америки, Австралии и Африки. Перспективы освоения и развития Арктики и Антарктики. Международная специализация крупнейших стран и регионов мира. Ведущие страны-экспортеры основных видов продукции.  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Роль отдельных стран и регионов в системе мирового хозяйства. Региональная политика. Интеграция регионов в единое мировое сообщество. Международные организации (региональные, политические и отраслевые союзы).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Россия на политической карте мира и в мировом хозяйстве. География экономических, политических, культурных и научных связей России со странами мира. Особенности и проблемы интеграции России в мировое сообщество. Географические аспекты решения внешнеэкономических и внешнеполитических задач развития России.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Роль географии в решении глобальных проблем человечества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6" w:name="h.10tp2h5eeujv" w:colFirst="0" w:colLast="0"/>
      <w:bookmarkEnd w:id="6"/>
      <w:r w:rsidRPr="00DD2166">
        <w:rPr>
          <w:rFonts w:eastAsia="Calibri"/>
          <w:sz w:val="28"/>
          <w:szCs w:val="28"/>
          <w:lang w:eastAsia="en-US"/>
        </w:rPr>
        <w:t>Географическая наука и географическое мышление. Карта – язык географии. Географические аспекты глобальных проблем человечества. Роль географии в решении глобальных проблем современности. Международное сотрудничество как инструмент решения глобальных проблем.</w:t>
      </w:r>
    </w:p>
    <w:p w:rsidR="00B428E1" w:rsidRPr="00DD2166" w:rsidRDefault="00B428E1" w:rsidP="00DD2166">
      <w:pPr>
        <w:suppressAutoHyphens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6344B5" w:rsidRPr="00DD2166" w:rsidRDefault="006344B5" w:rsidP="00DD2166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b/>
          <w:sz w:val="28"/>
          <w:szCs w:val="28"/>
          <w:lang w:eastAsia="en-US"/>
        </w:rPr>
        <w:t>Перечень практических работ: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1. Оценка </w:t>
      </w:r>
      <w:proofErr w:type="spellStart"/>
      <w:r w:rsidRPr="00DD2166">
        <w:rPr>
          <w:rFonts w:eastAsia="Calibri"/>
          <w:sz w:val="28"/>
          <w:szCs w:val="28"/>
          <w:lang w:eastAsia="en-US"/>
        </w:rPr>
        <w:t>ресурсообеспеченности</w:t>
      </w:r>
      <w:proofErr w:type="spellEnd"/>
      <w:r w:rsidRPr="00DD2166">
        <w:rPr>
          <w:rFonts w:eastAsia="Calibri"/>
          <w:sz w:val="28"/>
          <w:szCs w:val="28"/>
          <w:lang w:eastAsia="en-US"/>
        </w:rPr>
        <w:t xml:space="preserve"> страны (региона, человечества) основными видами ресурсов.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2. Оценка доли использования альтернативных источников энергии. Оценка перспектив развития альтернативной энергетики.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3. Анализ </w:t>
      </w:r>
      <w:proofErr w:type="spellStart"/>
      <w:r w:rsidRPr="00DD2166">
        <w:rPr>
          <w:rFonts w:eastAsia="Calibri"/>
          <w:sz w:val="28"/>
          <w:szCs w:val="28"/>
          <w:lang w:eastAsia="en-US"/>
        </w:rPr>
        <w:t>геоэкологической</w:t>
      </w:r>
      <w:proofErr w:type="spellEnd"/>
      <w:r w:rsidRPr="00DD2166">
        <w:rPr>
          <w:rFonts w:eastAsia="Calibri"/>
          <w:sz w:val="28"/>
          <w:szCs w:val="28"/>
          <w:lang w:eastAsia="en-US"/>
        </w:rPr>
        <w:t xml:space="preserve"> ситуации в отдельных странах и регионах мира.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4. Анализ техногенной нагрузки на окружающую среду.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5. Характеристика политико-географического положения страны.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6. Характеристика экономико-географического положения страны.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7. Характеристика природно-ресурсного потенциала страны.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8. Классификация стран мира на основе анализа политической и экономической карты мира.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9. Анализ грузооборота и пассажиропотока по основным транспортным магистралям мира.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10. Выявление причин неравномерности хозяйственного освоения различных территорий.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11. Составление экономико-географической характеристики одной из отраслей промышленности.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12. Прогнозирование изменения численности населения мира и отдельных регионов.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13. Определение состава и структуры населения на основе статистических данных.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14. Выявление основных закономерностей расселения на основе анализа физической и тематических карт мира.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15. Оценка основных показателей уровня и качества жизни населения.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16. Оценка эффективности демографической политики отдельных стран мира (Россия, Китай, Индия, Германия, США) на основе статистических данных.</w:t>
      </w:r>
    </w:p>
    <w:p w:rsidR="006344B5" w:rsidRPr="00DD2166" w:rsidRDefault="006344B5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17. Выявление и характеристика основных направлений миграции населения.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18.  </w:t>
      </w:r>
      <w:r w:rsidR="006344B5" w:rsidRPr="00DD2166">
        <w:rPr>
          <w:rFonts w:eastAsia="Calibri"/>
          <w:sz w:val="28"/>
          <w:szCs w:val="28"/>
          <w:lang w:eastAsia="en-US"/>
        </w:rPr>
        <w:t>Характеристика влияния рынков труда на размещение предприятий материальной и нематериальной сферы.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19. </w:t>
      </w:r>
      <w:r w:rsidR="006344B5" w:rsidRPr="00DD2166">
        <w:rPr>
          <w:rFonts w:eastAsia="Calibri"/>
          <w:sz w:val="28"/>
          <w:szCs w:val="28"/>
          <w:lang w:eastAsia="en-US"/>
        </w:rPr>
        <w:t>Анализ участия стран и регионов мира в международном географическом разделении труда.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20. </w:t>
      </w:r>
      <w:r w:rsidR="006344B5" w:rsidRPr="00DD2166">
        <w:rPr>
          <w:rFonts w:eastAsia="Calibri"/>
          <w:sz w:val="28"/>
          <w:szCs w:val="28"/>
          <w:lang w:eastAsia="en-US"/>
        </w:rPr>
        <w:t>Анализ обеспеченности предприятиями сферы услуг отдельного региона, страны, города.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lastRenderedPageBreak/>
        <w:t xml:space="preserve">21. </w:t>
      </w:r>
      <w:r w:rsidR="006344B5" w:rsidRPr="00DD2166">
        <w:rPr>
          <w:rFonts w:eastAsia="Calibri"/>
          <w:sz w:val="28"/>
          <w:szCs w:val="28"/>
          <w:lang w:eastAsia="en-US"/>
        </w:rPr>
        <w:t>Определение международной специализации крупнейших стран и регионов мира.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22. </w:t>
      </w:r>
      <w:r w:rsidR="006344B5" w:rsidRPr="00DD2166">
        <w:rPr>
          <w:rFonts w:eastAsia="Calibri"/>
          <w:sz w:val="28"/>
          <w:szCs w:val="28"/>
          <w:lang w:eastAsia="en-US"/>
        </w:rPr>
        <w:t>Анализ международных экономических связей страны.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23. </w:t>
      </w:r>
      <w:r w:rsidR="006344B5" w:rsidRPr="00DD2166">
        <w:rPr>
          <w:rFonts w:eastAsia="Calibri"/>
          <w:sz w:val="28"/>
          <w:szCs w:val="28"/>
          <w:lang w:eastAsia="en-US"/>
        </w:rPr>
        <w:t>Анализ и объяснение особенностей современного геополитического и геоэкономического положения России.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24. </w:t>
      </w:r>
      <w:r w:rsidR="006344B5" w:rsidRPr="00DD2166">
        <w:rPr>
          <w:rFonts w:eastAsia="Calibri"/>
          <w:sz w:val="28"/>
          <w:szCs w:val="28"/>
          <w:lang w:eastAsia="en-US"/>
        </w:rPr>
        <w:t>Определение основных направлений внешних экономических, политических, культурных и научных связей России с наиболее развитыми странами мира.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25. </w:t>
      </w:r>
      <w:r w:rsidR="006344B5" w:rsidRPr="00DD2166">
        <w:rPr>
          <w:rFonts w:eastAsia="Calibri"/>
          <w:sz w:val="28"/>
          <w:szCs w:val="28"/>
          <w:lang w:eastAsia="en-US"/>
        </w:rPr>
        <w:t>Выявление на основе различных источников информации приоритетных глобальных проблем человечества. Аргументация представленной точки зрения.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26. </w:t>
      </w:r>
      <w:r w:rsidR="006344B5" w:rsidRPr="00DD2166">
        <w:rPr>
          <w:rFonts w:eastAsia="Calibri"/>
          <w:sz w:val="28"/>
          <w:szCs w:val="28"/>
          <w:lang w:eastAsia="en-US"/>
        </w:rPr>
        <w:t>Анализ международного сотрудничества по решению глобальных проблем человечества.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27. </w:t>
      </w:r>
      <w:r w:rsidR="006344B5" w:rsidRPr="00DD2166">
        <w:rPr>
          <w:rFonts w:eastAsia="Calibri"/>
          <w:sz w:val="28"/>
          <w:szCs w:val="28"/>
          <w:lang w:eastAsia="en-US"/>
        </w:rPr>
        <w:t>Анализ международной деятельности по освоению малоизученных территорий.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 xml:space="preserve">28. </w:t>
      </w:r>
      <w:r w:rsidR="006344B5" w:rsidRPr="00DD2166">
        <w:rPr>
          <w:rFonts w:eastAsia="Calibri"/>
          <w:sz w:val="28"/>
          <w:szCs w:val="28"/>
          <w:lang w:eastAsia="en-US"/>
        </w:rPr>
        <w:t>Отображение статистических данных в геоинформационной системе или на картосхеме.</w:t>
      </w:r>
    </w:p>
    <w:p w:rsidR="006344B5" w:rsidRPr="00DD2166" w:rsidRDefault="00B428E1" w:rsidP="00DD2166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D2166">
        <w:rPr>
          <w:rFonts w:eastAsia="Calibri"/>
          <w:sz w:val="28"/>
          <w:szCs w:val="28"/>
          <w:lang w:eastAsia="en-US"/>
        </w:rPr>
        <w:t>29.</w:t>
      </w:r>
      <w:r w:rsidR="006344B5" w:rsidRPr="00DD2166">
        <w:rPr>
          <w:rFonts w:eastAsia="Calibri"/>
          <w:sz w:val="28"/>
          <w:szCs w:val="28"/>
          <w:lang w:eastAsia="en-US"/>
        </w:rPr>
        <w:t>Представление географической информации в виде таблиц, схем, графиков, диаграмм, картосхем.</w:t>
      </w:r>
    </w:p>
    <w:p w:rsidR="006344B5" w:rsidRPr="00DD2166" w:rsidRDefault="006344B5" w:rsidP="00DD2166">
      <w:pPr>
        <w:keepNext/>
        <w:keepLines/>
        <w:suppressAutoHyphens/>
        <w:jc w:val="both"/>
        <w:outlineLvl w:val="2"/>
        <w:rPr>
          <w:rFonts w:eastAsia="Calibri"/>
          <w:b/>
          <w:sz w:val="28"/>
          <w:szCs w:val="28"/>
        </w:rPr>
      </w:pPr>
    </w:p>
    <w:p w:rsidR="006344B5" w:rsidRPr="00DD2166" w:rsidRDefault="006344B5" w:rsidP="00DD2166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</w:p>
    <w:p w:rsidR="00A010CF" w:rsidRPr="00DD2166" w:rsidRDefault="00A010CF" w:rsidP="00DD216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DD2166" w:rsidRDefault="00A010CF" w:rsidP="00DD216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166">
        <w:rPr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дисциплины:</w:t>
      </w:r>
    </w:p>
    <w:p w:rsidR="00A010CF" w:rsidRPr="00DD2166" w:rsidRDefault="00A010CF" w:rsidP="00DD216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максимальная учебная нагрузка обучающегося 108 часов,</w:t>
      </w:r>
    </w:p>
    <w:p w:rsidR="00A010CF" w:rsidRPr="00DD2166" w:rsidRDefault="00A010CF" w:rsidP="00DD216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в том числе:</w:t>
      </w:r>
    </w:p>
    <w:p w:rsidR="00A010CF" w:rsidRPr="00DD2166" w:rsidRDefault="00A010CF" w:rsidP="00DD216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обязательная аудиторная учебная нагрузка обучающегося 72 часов;</w:t>
      </w:r>
    </w:p>
    <w:p w:rsidR="00A010CF" w:rsidRPr="00DD2166" w:rsidRDefault="00A010CF" w:rsidP="00DD216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самостоятельная работа обучающегося 36 часов.</w:t>
      </w:r>
    </w:p>
    <w:p w:rsidR="00A010CF" w:rsidRPr="00DD2166" w:rsidRDefault="00A010CF" w:rsidP="00DD2166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A010CF" w:rsidRPr="006344B5" w:rsidRDefault="00A010CF" w:rsidP="00A010CF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6344B5">
        <w:rPr>
          <w:b/>
          <w:bCs/>
          <w:iCs/>
          <w:color w:val="000000"/>
          <w:sz w:val="28"/>
          <w:szCs w:val="28"/>
        </w:rPr>
        <w:t>Объем</w:t>
      </w:r>
      <w:r w:rsidR="00DD2166">
        <w:rPr>
          <w:b/>
          <w:bCs/>
          <w:iCs/>
          <w:color w:val="000000"/>
          <w:sz w:val="28"/>
          <w:szCs w:val="28"/>
        </w:rPr>
        <w:t xml:space="preserve"> учебного предмета</w:t>
      </w:r>
      <w:r w:rsidRPr="006344B5">
        <w:rPr>
          <w:b/>
          <w:bCs/>
          <w:iCs/>
          <w:color w:val="000000"/>
          <w:sz w:val="28"/>
          <w:szCs w:val="28"/>
        </w:rPr>
        <w:t xml:space="preserve"> и виды учебной работы</w:t>
      </w:r>
    </w:p>
    <w:p w:rsidR="00A010CF" w:rsidRPr="006344B5" w:rsidRDefault="00A010CF" w:rsidP="00A010CF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</w:p>
    <w:tbl>
      <w:tblPr>
        <w:tblW w:w="970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053"/>
        <w:gridCol w:w="1652"/>
      </w:tblGrid>
      <w:tr w:rsidR="00A010CF" w:rsidRPr="006344B5" w:rsidTr="00973BA8">
        <w:trPr>
          <w:trHeight w:val="240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6344B5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344B5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6344B5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344B5">
              <w:rPr>
                <w:b/>
                <w:bCs/>
                <w:i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010CF" w:rsidRPr="00F537C6" w:rsidTr="00973BA8">
        <w:trPr>
          <w:trHeight w:val="75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 w:line="75" w:lineRule="atLeast"/>
              <w:rPr>
                <w:color w:val="000000"/>
              </w:rPr>
            </w:pPr>
            <w:r w:rsidRPr="00F537C6">
              <w:rPr>
                <w:b/>
                <w:bCs/>
                <w:i/>
                <w:iCs/>
                <w:color w:val="000000"/>
              </w:rPr>
              <w:t>Максимальная учебная нагрузка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 w:line="75" w:lineRule="atLeast"/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108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Cs/>
                <w:iCs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72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Cs/>
                <w:iCs/>
                <w:color w:val="000000"/>
              </w:rPr>
              <w:t>Практическая работа обучающегося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20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/>
                <w:bCs/>
                <w:i/>
                <w:iCs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36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color w:val="000000"/>
              </w:rPr>
              <w:t>в том числе: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225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line="225" w:lineRule="atLeast"/>
              <w:rPr>
                <w:color w:val="000000"/>
              </w:rPr>
            </w:pPr>
            <w:r w:rsidRPr="00F537C6">
              <w:rPr>
                <w:color w:val="000000"/>
              </w:rPr>
              <w:t>Подготовка сообщений и выступлений, конспектирование текста, работа с контурными картами, подготовка презентаций, повторная работа над учебным материалом, работа с Интернет – ресурсами, составление таблиц, выполнение аналитических заданий, работа со справочниками и др.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ind w:left="29" w:right="29"/>
              <w:rPr>
                <w:color w:val="000000"/>
              </w:rPr>
            </w:pPr>
          </w:p>
        </w:tc>
      </w:tr>
      <w:tr w:rsidR="00A010CF" w:rsidRPr="00F537C6" w:rsidTr="00973BA8">
        <w:trPr>
          <w:trHeight w:val="210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 w:line="210" w:lineRule="atLeast"/>
              <w:rPr>
                <w:color w:val="000000"/>
              </w:rPr>
            </w:pPr>
            <w:r w:rsidRPr="00F537C6">
              <w:rPr>
                <w:bCs/>
                <w:color w:val="000000"/>
              </w:rPr>
              <w:t>Промежуточная</w:t>
            </w:r>
            <w:r w:rsidRPr="00F537C6">
              <w:rPr>
                <w:b/>
                <w:bCs/>
                <w:color w:val="000000"/>
              </w:rPr>
              <w:t> </w:t>
            </w:r>
            <w:r w:rsidRPr="00F537C6">
              <w:rPr>
                <w:bCs/>
                <w:iCs/>
                <w:color w:val="000000"/>
              </w:rPr>
              <w:t>аттестация</w:t>
            </w:r>
            <w:r w:rsidRPr="00F537C6">
              <w:rPr>
                <w:b/>
                <w:bCs/>
                <w:i/>
                <w:iCs/>
                <w:color w:val="000000"/>
              </w:rPr>
              <w:t xml:space="preserve"> в форме дифференцированного зачёта 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</w:tbl>
    <w:p w:rsidR="00A010CF" w:rsidRPr="00944729" w:rsidRDefault="00A010CF" w:rsidP="00A010CF">
      <w:pPr>
        <w:shd w:val="clear" w:color="auto" w:fill="FFFFFF"/>
        <w:spacing w:before="29"/>
        <w:rPr>
          <w:color w:val="000000"/>
          <w:sz w:val="27"/>
          <w:szCs w:val="27"/>
        </w:rPr>
        <w:sectPr w:rsidR="00A010CF" w:rsidRPr="00944729" w:rsidSect="00973BA8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A010CF" w:rsidRPr="00AF016E" w:rsidRDefault="00B428E1" w:rsidP="00A010CF">
      <w:pPr>
        <w:shd w:val="clear" w:color="auto" w:fill="FFFFFF"/>
        <w:spacing w:before="100" w:beforeAutospacing="1" w:after="100" w:afterAutospacing="1"/>
        <w:ind w:left="288"/>
        <w:jc w:val="center"/>
        <w:outlineLvl w:val="0"/>
        <w:rPr>
          <w:b/>
          <w:bCs/>
          <w:color w:val="000000"/>
          <w:kern w:val="36"/>
          <w:sz w:val="48"/>
          <w:szCs w:val="48"/>
        </w:rPr>
      </w:pPr>
      <w:r>
        <w:rPr>
          <w:b/>
          <w:bCs/>
          <w:color w:val="000000"/>
          <w:kern w:val="36"/>
          <w:sz w:val="27"/>
          <w:szCs w:val="27"/>
        </w:rPr>
        <w:lastRenderedPageBreak/>
        <w:t>3.</w:t>
      </w:r>
      <w:r w:rsidR="00A010CF" w:rsidRPr="00AF016E">
        <w:rPr>
          <w:b/>
          <w:bCs/>
          <w:color w:val="000000"/>
          <w:kern w:val="36"/>
          <w:sz w:val="27"/>
          <w:szCs w:val="27"/>
        </w:rPr>
        <w:t xml:space="preserve"> Тематический план и содержание </w:t>
      </w:r>
      <w:r>
        <w:rPr>
          <w:b/>
          <w:bCs/>
          <w:color w:val="000000"/>
          <w:kern w:val="36"/>
          <w:sz w:val="27"/>
          <w:szCs w:val="27"/>
        </w:rPr>
        <w:t>учебного предмета</w:t>
      </w:r>
      <w:r w:rsidR="00A010CF" w:rsidRPr="00AF016E">
        <w:rPr>
          <w:b/>
          <w:bCs/>
          <w:caps/>
          <w:color w:val="000000"/>
          <w:kern w:val="36"/>
          <w:sz w:val="27"/>
          <w:szCs w:val="27"/>
        </w:rPr>
        <w:t> </w:t>
      </w:r>
      <w:r w:rsidR="00A010CF" w:rsidRPr="00AF016E">
        <w:rPr>
          <w:b/>
          <w:bCs/>
          <w:color w:val="000000"/>
          <w:kern w:val="36"/>
          <w:sz w:val="27"/>
          <w:szCs w:val="27"/>
        </w:rPr>
        <w:t>«География»</w:t>
      </w:r>
    </w:p>
    <w:tbl>
      <w:tblPr>
        <w:tblW w:w="14034" w:type="dxa"/>
        <w:tblCellSpacing w:w="0" w:type="dxa"/>
        <w:tblInd w:w="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00"/>
        <w:gridCol w:w="9416"/>
        <w:gridCol w:w="1418"/>
      </w:tblGrid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ind w:left="11"/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материала, практическая и самостоятельная работа обучающихся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Объем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часов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1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3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Введение.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1.Источники географической информации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4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Введение.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1.Источники географической информации.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География как наука. Ее роль и значение в системе наук. Цели и задачи географии при освоении профессий СПО. Традиционные и новые методы географических исследований. 2.Источники географической информации. Географические карты различной тематики и их практическое использование. Статистические материалы. Геоинформационные системы. Международные сравнения.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Ознакомление с географическими картами различной тематики.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 (картосхем), отражающих различные географические явления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 процессы.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Самостоятельные работы 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Нанесение основных географических объектов на контурную карту.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2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Политическая устройство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5</w:t>
            </w:r>
          </w:p>
        </w:tc>
      </w:tr>
      <w:tr w:rsidR="00A010CF" w:rsidRPr="00F537C6" w:rsidTr="00973BA8">
        <w:trPr>
          <w:trHeight w:val="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Политическая карта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образования. Группировка стран по площади территории и по численности населения. Формы правления, типы государственного устройства и формы государственного режима.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Ознакомление с политической картой мира.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 (картосхем), характеризующих государственное устройство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стран мира, географию современных международных и региональных конфликтов.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Нанесение на контурную карту стран мира, крупнейших по площади территории и численности населения.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Типология стран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Типология стран мира по уровню социально – экономического развития. Условия и особенности социально –экономического развития и развивающихся стран и их типы.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тематических таблиц, характеризующих различные типы стран по уровню социально-экономического развития.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ind w:left="29" w:right="29"/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 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Подготовка сообщений по теме «Новейшие изменения политической карты мира».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3</w:t>
            </w:r>
            <w:r>
              <w:rPr>
                <w:b/>
                <w:bCs/>
                <w:color w:val="000000"/>
              </w:rPr>
              <w:t>.</w:t>
            </w:r>
            <w:r w:rsidRPr="00F537C6">
              <w:rPr>
                <w:b/>
                <w:bCs/>
                <w:color w:val="000000"/>
              </w:rPr>
              <w:t>География мировых природных ресурсов.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ind w:right="29"/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8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Взаимодействие общества и природы.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Взаимодействие человеческого общества и природной среды, его особенности на современном этапе. </w:t>
            </w:r>
            <w:proofErr w:type="spellStart"/>
            <w:r w:rsidRPr="00F537C6">
              <w:rPr>
                <w:color w:val="000000"/>
              </w:rPr>
              <w:t>Экологизация</w:t>
            </w:r>
            <w:proofErr w:type="spellEnd"/>
            <w:r w:rsidRPr="00F537C6">
              <w:rPr>
                <w:color w:val="000000"/>
              </w:rPr>
              <w:t xml:space="preserve"> хозяйственной деятельности человека. Географическая среда. Различные типы природопользования. Антропогенные природные комплексы. </w:t>
            </w:r>
            <w:proofErr w:type="spellStart"/>
            <w:r w:rsidRPr="00F537C6">
              <w:rPr>
                <w:color w:val="000000"/>
              </w:rPr>
              <w:t>Геоэкологические</w:t>
            </w:r>
            <w:proofErr w:type="spellEnd"/>
            <w:r w:rsidRPr="00F537C6">
              <w:rPr>
                <w:color w:val="000000"/>
              </w:rPr>
              <w:t xml:space="preserve"> проблемы.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Выявление наиболее типичных экологических проблем, возникающих при использовании различных видов природных ресурсов. Поиск возможных путей их решения.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мировых природных ресурсов.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Природные условия и природные ресурсы. Виды природных ресурсов. </w:t>
            </w:r>
            <w:proofErr w:type="spellStart"/>
            <w:r w:rsidRPr="00F537C6">
              <w:rPr>
                <w:color w:val="000000"/>
              </w:rPr>
              <w:t>Ресурсообеспеченность</w:t>
            </w:r>
            <w:proofErr w:type="spellEnd"/>
            <w:r w:rsidRPr="00F537C6">
              <w:rPr>
                <w:color w:val="000000"/>
              </w:rPr>
              <w:t xml:space="preserve">. Размещение различных видов природных ресурсов на территории мировой суши. Ресурсы Мирового океана. Территориальные сочетания природных ресурсов.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–ресурсный потенциал.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и сравнение обеспеченности различных регионов и стран мира основными видами природных ресурсов.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Экономическая оценка использования различных видов природных ресурсов.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Обработка текста- Особенности распределения различных видов минеральных ресурсов </w:t>
            </w:r>
            <w:r w:rsidRPr="00F537C6">
              <w:rPr>
                <w:color w:val="000000"/>
              </w:rPr>
              <w:lastRenderedPageBreak/>
              <w:t>по регионам и странам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таблицы -Типы природопользования в различных регионах и странах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4</w:t>
            </w:r>
          </w:p>
        </w:tc>
      </w:tr>
      <w:tr w:rsidR="00A010CF" w:rsidRPr="00F537C6" w:rsidTr="00973BA8">
        <w:trPr>
          <w:trHeight w:val="9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4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География населения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15</w:t>
            </w:r>
          </w:p>
        </w:tc>
      </w:tr>
      <w:tr w:rsidR="00A010CF" w:rsidRPr="00F537C6" w:rsidTr="00973BA8">
        <w:trPr>
          <w:trHeight w:val="9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Численность населения мира и ее динамика.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Численность и динамика населения мира. Наиболее населенные регионы и страны мира. Воспроизводство населения и его типы. Демографическая политика. Половая и возрастная структура населения. Качество жизни населения. Территориальные различия в средней продолжительности жизни населения, обеспеченности чистой питьевой водой, уровне заболеваемости, младенческой смертности и грамотности населения. Индекс человеческого развития.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  <w:r w:rsidRPr="00F537C6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:</w:t>
            </w:r>
            <w:r w:rsidRPr="00F537C6">
              <w:rPr>
                <w:color w:val="000000"/>
              </w:rPr>
              <w:t>О</w:t>
            </w:r>
            <w:proofErr w:type="gramEnd"/>
            <w:r w:rsidRPr="00F537C6">
              <w:rPr>
                <w:color w:val="000000"/>
              </w:rPr>
              <w:t>ценка демографической ситуации и особенностей демографической политики в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различных странах и регионах мира.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Сравнительная оценка качества жизни населения в различных странах и регионах мира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010CF" w:rsidRPr="00F537C6" w:rsidTr="00973BA8">
        <w:trPr>
          <w:trHeight w:val="1142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Состав населения.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Трудовые ресурсы и занятость населения. Экономически активное и самодеятельное население. Социальная структура общества. Качество рабочей силы в различных странах мира.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Расовый, этнолингвистический и религиозный состав населения.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Оценка качества трудовых ресурсов в различных странах и регионах мира.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175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Размещение и миграция населения. Урбанизация.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3азмещение населения по территории земного шара. Средняя плотность населения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 регионах и странах мира. Миграции населения и их основные направления.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Урбанизация. «Ложная» урбанизация, </w:t>
            </w:r>
            <w:proofErr w:type="spellStart"/>
            <w:r w:rsidRPr="00F537C6">
              <w:rPr>
                <w:color w:val="000000"/>
              </w:rPr>
              <w:t>субурбанизация</w:t>
            </w:r>
            <w:proofErr w:type="spellEnd"/>
            <w:r w:rsidRPr="00F537C6">
              <w:rPr>
                <w:color w:val="000000"/>
              </w:rPr>
              <w:t xml:space="preserve">, </w:t>
            </w:r>
            <w:proofErr w:type="spellStart"/>
            <w:r w:rsidRPr="00F537C6">
              <w:rPr>
                <w:color w:val="000000"/>
              </w:rPr>
              <w:t>рурбанизация</w:t>
            </w:r>
            <w:proofErr w:type="spellEnd"/>
            <w:r w:rsidRPr="00F537C6">
              <w:rPr>
                <w:color w:val="000000"/>
              </w:rPr>
              <w:t>. Масштабы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 темпы урбанизации в различных регионах и странах мира. Города-миллионеры,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«сверхгорода» и мегалополисы.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.Сравнительная оценка культурных традиций различных народов.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 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Подготовка выступлений по одной из тем по выбору обучающихся: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Особенности современного воспроизводства мирового населения.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Демографическая политика в Китае и Индии: цели, методы, результаты.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Современные международные миграции населения.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Особенности урбанизации в развивающихся странах.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8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5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Мирового хозяйства.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25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5.1.Современные особенности развития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Мировое хозяйство.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Мировая экономика, исторические этапы ее развития. Международное географическое разделение труда. Международная специализация и кооперирование. Научно-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технический прогресс и его современные особенности.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Современные особенности развития мирового хозяйства. Интернационализация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производства и глобализация мировой экономики. Региональная интеграция. Основные показатели, характеризующие место и роль стран в мировой экономике.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Отраслевая структура мирового хозяйства. Исторические этапы развития мирового промышленного производства. Территориальная структура мирового хозяйства,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исторические этапы ее развития. Ведущие регионы и страны мира по уровню экономического развития. «Мировые» города.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5.2.География отраслей первичной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B428E1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сельского и лесного хозяйства.</w:t>
            </w:r>
          </w:p>
          <w:p w:rsidR="00B428E1" w:rsidRPr="00F537C6" w:rsidRDefault="00B428E1" w:rsidP="00973BA8">
            <w:pPr>
              <w:rPr>
                <w:color w:val="000000"/>
              </w:rPr>
            </w:pPr>
          </w:p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Сельское хозяйство и его экономические особенности. Интенсивное и экстенсивное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сельскохозяйственное производство. «Зеленая революция» и ее основные направления. Агропромышленный комплекс. География мирового растениеводства и животноводства.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Лесное хозяйство и лесозаготовка.</w:t>
            </w:r>
          </w:p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Горнодобывающая промышленность. Географические аспекты добычи различных</w:t>
            </w:r>
          </w:p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видов полезных ископаемых.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  <w:p w:rsidR="00B428E1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428E1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Горнодобывающая промышленность</w:t>
            </w:r>
          </w:p>
        </w:tc>
        <w:tc>
          <w:tcPr>
            <w:tcW w:w="9416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5.3.География отраслей вторичной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proofErr w:type="spellStart"/>
            <w:r w:rsidRPr="00F537C6">
              <w:rPr>
                <w:color w:val="000000"/>
              </w:rPr>
              <w:lastRenderedPageBreak/>
              <w:t>Топливно</w:t>
            </w:r>
            <w:proofErr w:type="spellEnd"/>
            <w:r w:rsidRPr="00F537C6">
              <w:rPr>
                <w:color w:val="000000"/>
              </w:rPr>
              <w:t xml:space="preserve"> –энергетическая промышленность</w:t>
            </w:r>
            <w:r w:rsidRPr="00F537C6">
              <w:rPr>
                <w:b/>
                <w:bCs/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мирового потребления минерального топлива, развития мировой электроэнергетики.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329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Металлургия.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черная и цветная металлургия.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06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Машиностроение.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машиностроения.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Другие отрасли промышленности.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химической, лесной (перерабатывающие отрасли) и легкой промышленности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5.4.География отраслей третичной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транспорта.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Транспортный комплекс и его современная структура. Географические особенности развития различных видов мирового транспорта. Крупнейшие мировые морские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торговые порты и аэропорты.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особенностей размещения различных отраслей мирового хозяйства.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Связь. Международная торговля товарами.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Связь и ее современные виды.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Дифференциация стран мира по уровню развития медицинских, образовательных,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туристских, деловых и информационных услуг. Современные особенности международной торговли товарами.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хозяйственной специализации стран и регионов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основных направлений международной торговли товарами и факторов,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формирующих международную хозяйственную специализацию стран и регионов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Выписки из текста учебника - Ведущие мировые и региональные экономические интеграционные группировки.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Работа с Интернет –ресурсами </w:t>
            </w:r>
            <w:proofErr w:type="spellStart"/>
            <w:r w:rsidRPr="00F537C6">
              <w:rPr>
                <w:color w:val="000000"/>
              </w:rPr>
              <w:t>www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wikipedia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Org</w:t>
            </w:r>
            <w:proofErr w:type="spellEnd"/>
            <w:r w:rsidRPr="00F537C6">
              <w:rPr>
                <w:color w:val="000000"/>
              </w:rPr>
              <w:t xml:space="preserve"> для подготовки презентаций по темам</w:t>
            </w:r>
            <w:proofErr w:type="gramStart"/>
            <w:r w:rsidRPr="00F537C6">
              <w:rPr>
                <w:color w:val="000000"/>
              </w:rPr>
              <w:t xml:space="preserve"> :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Ведущие мировые районы плантационного растениеводства и товарного животноводства.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Крупнейшие автомобилестроительные компании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Современный географический рисунок мирового морского портового хозяйства.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Международный туризм в различных странах и регионах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8</w:t>
            </w:r>
          </w:p>
        </w:tc>
      </w:tr>
      <w:tr w:rsidR="00A010CF" w:rsidRPr="00F537C6" w:rsidTr="00973BA8">
        <w:trPr>
          <w:trHeight w:val="587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6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Регионы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36</w:t>
            </w:r>
          </w:p>
        </w:tc>
      </w:tr>
      <w:tr w:rsidR="00A010CF" w:rsidRPr="00F537C6" w:rsidTr="00973BA8">
        <w:trPr>
          <w:trHeight w:val="836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6.1 География населения и хозяйства Зарубежной Европы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12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Зарубежной Европы.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Зарубежной Европы в мире. Особенности географического положения региона. История формирования его политической карты Зарубежной Евр</w:t>
            </w:r>
            <w:r>
              <w:rPr>
                <w:color w:val="000000"/>
              </w:rPr>
              <w:t xml:space="preserve">опы. Характерные черты </w:t>
            </w:r>
            <w:proofErr w:type="spellStart"/>
            <w:r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>–ресурсного потенциала, населения и хозяйства.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8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Хозяйство Зарубежной Европы.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Отрасли международной специализации Зарубежной Европы. Территориальная структура.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12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Германия и Великобритания.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Германия и Великобритания как ведущие страны Зарубежной Европы. Условия их формирования и развития. Особенности</w:t>
            </w:r>
            <w:r>
              <w:rPr>
                <w:color w:val="000000"/>
              </w:rPr>
              <w:t xml:space="preserve"> политической системы. Природно-</w:t>
            </w:r>
            <w:r w:rsidRPr="00F537C6">
              <w:rPr>
                <w:color w:val="000000"/>
              </w:rPr>
              <w:t>ресурсный потенциала, населения и хозяйства и их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103958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84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6.2 География населения и хозяйства Зарубежной Азии</w:t>
            </w: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Зарубежной Азии.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Место и роль Зарубежной Азии в мире. 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–ресурсного потенциала, населения и хозяйства Зарубежной Азии. Отрасли международной специализации. Территориальная структура.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Япония.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Япония как ведущая страна Зарубежной Азии. Условия ее формирования и развития. Особенности политической системы,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>есурсный потенциал, населения и хозяйства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Китай.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</w:pPr>
            <w:r w:rsidRPr="00F537C6">
              <w:t xml:space="preserve">Китай как ведущая страна Зарубежной Азии. Условия ее формирования и развития. Особенности политической системы, </w:t>
            </w:r>
            <w:proofErr w:type="spellStart"/>
            <w:r w:rsidRPr="00F537C6">
              <w:t>природно</w:t>
            </w:r>
            <w:proofErr w:type="spellEnd"/>
            <w:r w:rsidRPr="00F537C6">
              <w:t xml:space="preserve"> –ресурсный потенциал, населения и хозяйства 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Индия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</w:pPr>
            <w:r w:rsidRPr="00F537C6">
              <w:t xml:space="preserve">Индия как ведущая страна Зарубежной Азии. Условия ее формирования и развития. Особенности политической системы, </w:t>
            </w:r>
            <w:proofErr w:type="spellStart"/>
            <w:r w:rsidRPr="00F537C6">
              <w:t>природно</w:t>
            </w:r>
            <w:proofErr w:type="spellEnd"/>
            <w:r w:rsidRPr="00F537C6">
              <w:t xml:space="preserve"> </w:t>
            </w:r>
            <w:proofErr w:type="gramStart"/>
            <w:r w:rsidRPr="00F537C6">
              <w:t>–р</w:t>
            </w:r>
            <w:proofErr w:type="gramEnd"/>
            <w:r w:rsidRPr="00F537C6">
              <w:t>есурсный потенциал, населения и хозяйства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6.3 География населения и хозяйства Африки.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региона Африка.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Зарубежной Азии в мире. Особенности географического положения региона. История формирования его политической кар</w:t>
            </w:r>
            <w:r>
              <w:rPr>
                <w:color w:val="000000"/>
              </w:rPr>
              <w:t>ты. Характерные черты 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 Территориальная структура. Интеграционные группировки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6.4 География населения и хозяйства Северной Америки</w:t>
            </w: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 характеристика Северной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Северной Америки в мире.</w:t>
            </w:r>
            <w:proofErr w:type="gramStart"/>
            <w:r w:rsidRPr="00F537C6">
              <w:rPr>
                <w:color w:val="000000"/>
              </w:rPr>
              <w:t xml:space="preserve"> .</w:t>
            </w:r>
            <w:proofErr w:type="gramEnd"/>
            <w:r w:rsidRPr="00F537C6">
              <w:rPr>
                <w:color w:val="000000"/>
              </w:rPr>
              <w:t>особенности географического положения регион. История формирования его политической кар</w:t>
            </w:r>
            <w:r>
              <w:rPr>
                <w:color w:val="000000"/>
              </w:rPr>
              <w:t>ты. Характерные черты 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США.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США. Условия формирования и развития. Особенности </w:t>
            </w:r>
            <w:r>
              <w:rPr>
                <w:color w:val="000000"/>
              </w:rPr>
              <w:t>политической системы. Природно-</w:t>
            </w:r>
            <w:r w:rsidRPr="00F537C6">
              <w:rPr>
                <w:color w:val="000000"/>
              </w:rPr>
              <w:t>ресурсный потенциал, население, ведущие отрасли хозяйства и экономические районы США.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6.5 География населения и хозяйства Латинской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837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Латинской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Латинской Америки. Особенности географического положения региона. История формирования его политической карты Латинской Америки.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Хозяйство Латинской Америки.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Характерные черты </w:t>
            </w:r>
            <w:r>
              <w:rPr>
                <w:color w:val="000000"/>
              </w:rPr>
              <w:t>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Бразилия и Мексика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Бразилия и Мексика как ведущие страны. Условия их формирования и развития. Особенности политической системы. Особенности политической системы.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Природно-</w:t>
            </w:r>
            <w:r w:rsidRPr="00F537C6">
              <w:rPr>
                <w:color w:val="000000"/>
              </w:rPr>
              <w:t>ресурсного потенциала, население, ведущие отрасли хозяйства и их территориальная структура хозяйства.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6.6 География населения и хозяйства Австралии и Океании.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Австралии и Океании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103958" w:rsidRDefault="00A010CF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Австралии и Океании в мире. Особенности географического положения региона. История формирования его политической карты. Особенности природно-ресурсного потенциала, населения и хозяйства. Отраслевая и территориальная структура хозяйства Австралии и Новой Зеландии.</w:t>
            </w:r>
            <w:r w:rsidR="00103958" w:rsidRPr="00F537C6">
              <w:rPr>
                <w:color w:val="000000"/>
              </w:rPr>
              <w:t xml:space="preserve"> </w:t>
            </w:r>
          </w:p>
          <w:p w:rsidR="00103958" w:rsidRPr="00103958" w:rsidRDefault="00103958" w:rsidP="00103958">
            <w:pPr>
              <w:jc w:val="both"/>
              <w:rPr>
                <w:i/>
                <w:color w:val="000000"/>
              </w:rPr>
            </w:pPr>
            <w:r w:rsidRPr="00103958">
              <w:rPr>
                <w:i/>
                <w:color w:val="000000"/>
              </w:rPr>
              <w:t>Практические занятия</w:t>
            </w:r>
          </w:p>
          <w:p w:rsidR="00103958" w:rsidRPr="00F537C6" w:rsidRDefault="00103958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Установление взаимосвязей между природно-ресурсным потенциалом различных  территорий и размещением населения и хозяйства.</w:t>
            </w:r>
          </w:p>
          <w:p w:rsidR="00A010CF" w:rsidRPr="00F537C6" w:rsidRDefault="00103958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комплексной экономико-географической характеристики стран и  регионов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Pr="00F537C6" w:rsidRDefault="00103958" w:rsidP="00973BA8">
            <w:pPr>
              <w:ind w:right="29"/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3093"/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Работа с Интернет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 xml:space="preserve">есурсами : </w:t>
            </w:r>
            <w:proofErr w:type="spellStart"/>
            <w:r w:rsidRPr="00F537C6">
              <w:rPr>
                <w:color w:val="000000"/>
              </w:rPr>
              <w:t>www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wikipedia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org</w:t>
            </w:r>
            <w:proofErr w:type="spellEnd"/>
            <w:r w:rsidRPr="00F537C6">
              <w:rPr>
                <w:color w:val="000000"/>
              </w:rPr>
              <w:t xml:space="preserve"> «Горячие точки» на карте Зарубежной Европы.   Этнолингвистический и религиозный состав населения </w:t>
            </w:r>
            <w:proofErr w:type="spellStart"/>
            <w:r w:rsidRPr="00F537C6">
              <w:rPr>
                <w:color w:val="000000"/>
              </w:rPr>
              <w:t>субрегионов</w:t>
            </w:r>
            <w:proofErr w:type="spellEnd"/>
            <w:r w:rsidRPr="00F537C6">
              <w:rPr>
                <w:color w:val="000000"/>
              </w:rPr>
              <w:t xml:space="preserve"> Зарубежной Азии. Экономические реформы в Японии, Южной Корее и Китае.   Особенности политической карты Африки с целью выполнения аналитического задания.    Подготовка выступлений по одной из тем </w:t>
            </w:r>
            <w:proofErr w:type="gramStart"/>
            <w:r w:rsidRPr="00F537C6">
              <w:rPr>
                <w:color w:val="000000"/>
              </w:rPr>
              <w:t xml:space="preserve">( </w:t>
            </w:r>
            <w:proofErr w:type="gramEnd"/>
            <w:r w:rsidRPr="00F537C6">
              <w:rPr>
                <w:color w:val="000000"/>
              </w:rPr>
              <w:t>по выбору обучающихся) Типы воспроизводства населения, показатели качества жизни населения и уровень урбанизации в странах Африки.      Расово-этнический состав населения стран Латинской Америки</w:t>
            </w:r>
            <w:proofErr w:type="gramStart"/>
            <w:r w:rsidRPr="00F537C6">
              <w:rPr>
                <w:color w:val="000000"/>
              </w:rPr>
              <w:t xml:space="preserve"> .</w:t>
            </w:r>
            <w:proofErr w:type="gramEnd"/>
            <w:r w:rsidRPr="00F537C6">
              <w:rPr>
                <w:color w:val="000000"/>
              </w:rPr>
              <w:t xml:space="preserve">          Отрасли международной хозяйственной специализации Австралии.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Default="00103958" w:rsidP="00103958">
            <w:pPr>
              <w:ind w:right="2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Pr="00F537C6" w:rsidRDefault="00103958" w:rsidP="00103958">
            <w:pPr>
              <w:ind w:right="29"/>
              <w:rPr>
                <w:color w:val="000000"/>
              </w:rPr>
            </w:pP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7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Россия в современном мире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 xml:space="preserve">         4</w:t>
            </w: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Россия на карте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Россия на политической карте мира. Изменение географического, геополитического и геоэкономического положения России на рубеже 20 -21 веков. Характеристика современного этапа социально –экономического развития. Место России в мировом хозяйстве и международном географическом разделении труда. Ее участие России в </w:t>
            </w:r>
            <w:r w:rsidRPr="00F537C6">
              <w:rPr>
                <w:color w:val="000000"/>
              </w:rPr>
              <w:lastRenderedPageBreak/>
              <w:t>международной торговле товарами и других формах внешних экономических связей. Особенности территориальной структуры хозяйства. География отраслей международной специализации.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103958" w:rsidP="00103958">
            <w:pPr>
              <w:ind w:right="29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103958" w:rsidRDefault="00A010CF" w:rsidP="00973BA8">
            <w:pPr>
              <w:jc w:val="both"/>
              <w:rPr>
                <w:i/>
                <w:color w:val="000000"/>
              </w:rPr>
            </w:pPr>
            <w:r w:rsidRPr="00103958">
              <w:rPr>
                <w:i/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Оценка современного геополитического и геоэкономического положения России.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роли России и ее отдельных регионов в международном географическом разделении труда.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 (картосхем) внешнеторговых связей России.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103958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обучающихся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Выполнение аналитического задания:     Особенности современного экономико-географического положения России.   Внешняя торговля товарами России.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4</w:t>
            </w:r>
          </w:p>
        </w:tc>
      </w:tr>
      <w:tr w:rsidR="00A010CF" w:rsidRPr="00F537C6" w:rsidTr="00973BA8">
        <w:trPr>
          <w:trHeight w:val="1124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8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b/>
                <w:color w:val="000000"/>
              </w:rPr>
            </w:pPr>
            <w:r w:rsidRPr="00F537C6">
              <w:rPr>
                <w:b/>
                <w:color w:val="000000"/>
              </w:rPr>
              <w:t>5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Сущность глобальных проблем, взаимосвязи и взаимозависимость.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Глобальные проблемы человечества. Сырьевая, энергетическая, демографическая, продовольственная, экологическая проблемы как особо приоритетные, пути их решения. Проблема преодоления отсталости развивающихся стран. Роль географии в решении глобальных проблем человечества.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Использование географических карт для выявления регионов с неблагоприятной экологической ситуацией, а также географических аспектов других глобальных проблем человечества.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Выявление и оценка важнейших международных событий и ситуаций, связанных с глобальными проблемами человечества.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обучающихся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Подготовка конспекта -Глобальная проблема изменения климата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9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Дифференцированный зачет.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Дифференцированный зачет.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2</w:t>
            </w:r>
          </w:p>
        </w:tc>
      </w:tr>
      <w:tr w:rsidR="00A010CF" w:rsidRPr="00F537C6" w:rsidTr="00973BA8">
        <w:trPr>
          <w:trHeight w:val="870"/>
          <w:tblCellSpacing w:w="0" w:type="dxa"/>
        </w:trPr>
        <w:tc>
          <w:tcPr>
            <w:tcW w:w="14034" w:type="dxa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jc w:val="right"/>
              <w:rPr>
                <w:b/>
                <w:bCs/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 xml:space="preserve">Всего: 108 часа </w:t>
            </w:r>
          </w:p>
          <w:p w:rsidR="00A010CF" w:rsidRPr="00F537C6" w:rsidRDefault="00A010CF" w:rsidP="00973BA8">
            <w:pPr>
              <w:jc w:val="right"/>
              <w:rPr>
                <w:b/>
                <w:bCs/>
              </w:rPr>
            </w:pPr>
            <w:r w:rsidRPr="00F537C6">
              <w:rPr>
                <w:b/>
                <w:bCs/>
              </w:rPr>
              <w:t xml:space="preserve">Аудиторная  нагрузка-72 ч,  </w:t>
            </w:r>
          </w:p>
          <w:p w:rsidR="00A010CF" w:rsidRPr="00F537C6" w:rsidRDefault="00A010CF" w:rsidP="00973BA8">
            <w:pPr>
              <w:jc w:val="right"/>
              <w:rPr>
                <w:b/>
                <w:bCs/>
              </w:rPr>
            </w:pPr>
            <w:r w:rsidRPr="00F537C6">
              <w:rPr>
                <w:b/>
                <w:bCs/>
              </w:rPr>
              <w:t>Внеаудиторная самостоятельная учебная работа-36</w:t>
            </w:r>
            <w:r>
              <w:rPr>
                <w:b/>
                <w:bCs/>
              </w:rPr>
              <w:t xml:space="preserve"> </w:t>
            </w:r>
            <w:r w:rsidRPr="00F537C6">
              <w:rPr>
                <w:b/>
                <w:bCs/>
              </w:rPr>
              <w:t xml:space="preserve">ч.,  </w:t>
            </w:r>
          </w:p>
          <w:p w:rsidR="00A010CF" w:rsidRPr="00F537C6" w:rsidRDefault="00A010CF" w:rsidP="00973BA8">
            <w:pPr>
              <w:jc w:val="right"/>
              <w:rPr>
                <w:b/>
                <w:bCs/>
              </w:rPr>
            </w:pPr>
            <w:r w:rsidRPr="00F537C6">
              <w:rPr>
                <w:b/>
                <w:bCs/>
              </w:rPr>
              <w:lastRenderedPageBreak/>
              <w:t>Практические занятия 20ч.</w:t>
            </w:r>
          </w:p>
          <w:p w:rsidR="00A010CF" w:rsidRPr="00F537C6" w:rsidRDefault="00A010CF" w:rsidP="00973BA8">
            <w:pPr>
              <w:jc w:val="right"/>
              <w:rPr>
                <w:color w:val="000000"/>
              </w:rPr>
            </w:pPr>
          </w:p>
        </w:tc>
      </w:tr>
    </w:tbl>
    <w:p w:rsidR="00A010CF" w:rsidRPr="00C93E6E" w:rsidRDefault="00A010CF" w:rsidP="00A010CF">
      <w:pPr>
        <w:shd w:val="clear" w:color="auto" w:fill="FFFFFF"/>
        <w:spacing w:before="29" w:after="29"/>
        <w:rPr>
          <w:color w:val="000000"/>
        </w:rPr>
      </w:pPr>
      <w:r w:rsidRPr="00C93E6E">
        <w:rPr>
          <w:b/>
          <w:bCs/>
          <w:color w:val="000000"/>
          <w:sz w:val="27"/>
          <w:szCs w:val="27"/>
        </w:rPr>
        <w:lastRenderedPageBreak/>
        <w:t>Характеристика основных видов деятельности обучающихся на уровне учебных действий</w:t>
      </w:r>
    </w:p>
    <w:p w:rsidR="00A010CF" w:rsidRPr="00C93E6E" w:rsidRDefault="00A010CF" w:rsidP="00A010CF">
      <w:pPr>
        <w:shd w:val="clear" w:color="auto" w:fill="FFFFFF"/>
        <w:spacing w:before="29" w:after="29"/>
        <w:jc w:val="center"/>
        <w:rPr>
          <w:color w:val="000000"/>
        </w:rPr>
      </w:pPr>
      <w:r w:rsidRPr="00C93E6E">
        <w:rPr>
          <w:b/>
          <w:bCs/>
          <w:color w:val="000000"/>
          <w:sz w:val="27"/>
          <w:szCs w:val="27"/>
        </w:rPr>
        <w:t>по разделам содержания учебно</w:t>
      </w:r>
      <w:r w:rsidR="00103958">
        <w:rPr>
          <w:b/>
          <w:bCs/>
          <w:color w:val="000000"/>
          <w:sz w:val="27"/>
          <w:szCs w:val="27"/>
        </w:rPr>
        <w:t>го предмета ОУП.14</w:t>
      </w:r>
      <w:r w:rsidRPr="00C93E6E">
        <w:rPr>
          <w:b/>
          <w:bCs/>
          <w:color w:val="000000"/>
          <w:sz w:val="27"/>
          <w:szCs w:val="27"/>
        </w:rPr>
        <w:t xml:space="preserve"> </w:t>
      </w:r>
      <w:r w:rsidR="00103958">
        <w:rPr>
          <w:b/>
          <w:bCs/>
          <w:color w:val="000000"/>
          <w:sz w:val="27"/>
          <w:szCs w:val="27"/>
        </w:rPr>
        <w:t>«География»</w:t>
      </w:r>
    </w:p>
    <w:tbl>
      <w:tblPr>
        <w:tblW w:w="1486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096"/>
        <w:gridCol w:w="4101"/>
        <w:gridCol w:w="3467"/>
        <w:gridCol w:w="5201"/>
      </w:tblGrid>
      <w:tr w:rsidR="00A010CF" w:rsidRPr="00C93E6E" w:rsidTr="00973BA8">
        <w:trPr>
          <w:tblCellSpacing w:w="0" w:type="dxa"/>
        </w:trPr>
        <w:tc>
          <w:tcPr>
            <w:tcW w:w="209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rPr>
                <w:b/>
                <w:bCs/>
              </w:rPr>
              <w:t>Наименование разделов</w:t>
            </w:r>
          </w:p>
        </w:tc>
        <w:tc>
          <w:tcPr>
            <w:tcW w:w="1276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rPr>
                <w:b/>
                <w:bCs/>
                <w:color w:val="000000"/>
              </w:rPr>
              <w:t>Характеристика основных видов учебной деятельности</w:t>
            </w:r>
          </w:p>
        </w:tc>
      </w:tr>
      <w:tr w:rsidR="00A010CF" w:rsidRPr="00C93E6E" w:rsidTr="00973BA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A010CF" w:rsidRPr="00C93E6E" w:rsidRDefault="00A010CF" w:rsidP="00973BA8"/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rPr>
                <w:b/>
                <w:bCs/>
                <w:color w:val="000000"/>
              </w:rPr>
              <w:t>Предметные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proofErr w:type="spellStart"/>
            <w:r w:rsidRPr="00C93E6E">
              <w:rPr>
                <w:b/>
                <w:bCs/>
                <w:color w:val="000000"/>
              </w:rPr>
              <w:t>Метапредметные</w:t>
            </w:r>
            <w:proofErr w:type="spellEnd"/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rPr>
                <w:b/>
                <w:bCs/>
                <w:color w:val="000000"/>
              </w:rPr>
              <w:t>Личностные</w:t>
            </w: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t>1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t>2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t>3</w:t>
            </w: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jc w:val="center"/>
            </w:pPr>
            <w:r w:rsidRPr="00C93E6E">
              <w:t>4</w:t>
            </w: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t>Введение.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t>1. Источники географической</w:t>
            </w:r>
          </w:p>
          <w:p w:rsidR="00A010CF" w:rsidRPr="00C93E6E" w:rsidRDefault="00A010CF" w:rsidP="00973BA8">
            <w:pPr>
              <w:spacing w:before="29" w:after="29"/>
              <w:ind w:left="142"/>
            </w:pPr>
            <w:r w:rsidRPr="00C93E6E">
              <w:rPr>
                <w:b/>
                <w:bCs/>
              </w:rPr>
              <w:t>информации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  <w:jc w:val="center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t>Объяснять междисциплинарные связи географии.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Использовать традиционные и новые источники географической информации.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Использовать Интернет и геоинформационных систем в изучении географии.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t>Работать в соответствии с поставленной учебной задачей, с предложенным или составленным самостоятельно планом;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>
              <w:t>Формировать с</w:t>
            </w:r>
            <w:r w:rsidRPr="00C93E6E">
              <w:t>ознательное ответственное отношение к обучению географии; готовность и способность студентов к саморазвитию и самообразованию на основе мотивации к обучению и познанию;</w:t>
            </w:r>
          </w:p>
          <w:p w:rsidR="00A010CF" w:rsidRPr="00C93E6E" w:rsidRDefault="00A010CF" w:rsidP="00973BA8">
            <w:pPr>
              <w:ind w:left="142"/>
              <w:jc w:val="both"/>
            </w:pPr>
            <w:r>
              <w:t>В</w:t>
            </w:r>
            <w:r w:rsidRPr="00C93E6E">
              <w:t>ести диалог друг с другом,</w:t>
            </w:r>
            <w:r>
              <w:t xml:space="preserve"> </w:t>
            </w:r>
            <w:r w:rsidRPr="00C93E6E">
              <w:rPr>
                <w:color w:val="000000"/>
              </w:rPr>
              <w:t>участвовать в коллективном обсуждении проблем и строить продуктивное взаимодействие и сотрудничество со сверстниками и взрослыми.</w:t>
            </w:r>
          </w:p>
        </w:tc>
      </w:tr>
      <w:tr w:rsidR="00A010CF" w:rsidRPr="00C93E6E" w:rsidTr="00973BA8">
        <w:trPr>
          <w:trHeight w:val="1105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t>2.</w:t>
            </w:r>
            <w:r>
              <w:rPr>
                <w:b/>
                <w:bCs/>
              </w:rPr>
              <w:t xml:space="preserve"> </w:t>
            </w:r>
            <w:r w:rsidRPr="00C93E6E">
              <w:rPr>
                <w:b/>
                <w:bCs/>
              </w:rPr>
              <w:t>Политическое устройство мира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  <w:jc w:val="center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Показывать на карте различные страны мира.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и характеризовать современные межгосударственные конфликты в различных регионах мира.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Сформировать представление о разнообразии современного мира;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и характеризовать современные межгосударственные конфликты в различных регионах мира.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Выделять страны с республиканской и монархической</w:t>
            </w:r>
            <w:r>
              <w:t xml:space="preserve"> </w:t>
            </w:r>
            <w:r w:rsidRPr="00C93E6E">
              <w:t xml:space="preserve">формами правления, унитарным и </w:t>
            </w:r>
            <w:r w:rsidRPr="00C93E6E">
              <w:lastRenderedPageBreak/>
              <w:t>федеративным типами</w:t>
            </w:r>
            <w:r>
              <w:t xml:space="preserve"> </w:t>
            </w:r>
            <w:r w:rsidRPr="00C93E6E">
              <w:t>государственного устройства в различных регионах мира.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и характеризовать различные типы стран по уровню социально-экономического развития</w:t>
            </w:r>
            <w:r w:rsidRPr="00C93E6E">
              <w:rPr>
                <w:color w:val="000000"/>
              </w:rPr>
              <w:t>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 w:right="108"/>
              <w:jc w:val="both"/>
            </w:pPr>
            <w:r w:rsidRPr="00C93E6E">
              <w:lastRenderedPageBreak/>
              <w:t>Оценивать свою работу и работу однокурсников;</w:t>
            </w:r>
          </w:p>
          <w:p w:rsidR="00A010CF" w:rsidRPr="00C93E6E" w:rsidRDefault="00A010CF" w:rsidP="00973BA8">
            <w:pPr>
              <w:ind w:left="142" w:right="108"/>
              <w:jc w:val="both"/>
            </w:pPr>
            <w:r w:rsidRPr="00C93E6E">
              <w:t>Адекватно понимать особенности развития современного мира;</w:t>
            </w:r>
          </w:p>
          <w:p w:rsidR="00A010CF" w:rsidRPr="00C93E6E" w:rsidRDefault="00A010CF" w:rsidP="00973BA8">
            <w:pPr>
              <w:ind w:left="142" w:right="108"/>
              <w:jc w:val="both"/>
            </w:pPr>
            <w:r w:rsidRPr="00C93E6E">
              <w:t>Уметь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A010CF" w:rsidRPr="00C93E6E" w:rsidRDefault="00A010CF" w:rsidP="00973BA8">
            <w:pPr>
              <w:ind w:left="142" w:right="108"/>
              <w:jc w:val="both"/>
            </w:pPr>
            <w:r w:rsidRPr="00C93E6E">
              <w:rPr>
                <w:color w:val="000000"/>
              </w:rPr>
              <w:t xml:space="preserve">Искать и отбирать информацию в учебных и справочных пособиях, словарях других источниках </w:t>
            </w:r>
            <w:r w:rsidRPr="00C93E6E">
              <w:rPr>
                <w:color w:val="000000"/>
              </w:rPr>
              <w:lastRenderedPageBreak/>
              <w:t>географической информации.</w:t>
            </w:r>
          </w:p>
          <w:p w:rsidR="00A010CF" w:rsidRPr="00C93E6E" w:rsidRDefault="00A010CF" w:rsidP="00973BA8">
            <w:pPr>
              <w:ind w:left="142" w:right="108"/>
              <w:jc w:val="both"/>
            </w:pPr>
          </w:p>
          <w:p w:rsidR="00A010CF" w:rsidRPr="00C93E6E" w:rsidRDefault="00A010CF" w:rsidP="00973BA8">
            <w:pPr>
              <w:ind w:left="142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 w:right="65"/>
              <w:jc w:val="both"/>
            </w:pPr>
            <w:r>
              <w:lastRenderedPageBreak/>
              <w:t>В</w:t>
            </w:r>
            <w:r w:rsidRPr="00C93E6E">
              <w:t>ести диалог друг с другом, находить общие цели и сотрудничать</w:t>
            </w:r>
            <w:r>
              <w:t xml:space="preserve"> </w:t>
            </w:r>
            <w:r w:rsidRPr="00C93E6E">
              <w:rPr>
                <w:color w:val="000000"/>
              </w:rPr>
              <w:t>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</w:t>
            </w:r>
            <w:r>
              <w:rPr>
                <w:color w:val="000000"/>
              </w:rPr>
              <w:t>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rPr>
                <w:color w:val="000000"/>
              </w:rPr>
              <w:t>Вносить самостоятельный поиск, анализ, отбор информации, ее преобразование, сохранение, 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lastRenderedPageBreak/>
              <w:t>Развивать целостность мировоззрения, соответствующего современному уровню развития географической науки и общественной практики.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lastRenderedPageBreak/>
              <w:t>3.География мировых природных ресурсов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  <w:jc w:val="center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t xml:space="preserve">Объяснять основные направления </w:t>
            </w:r>
            <w:proofErr w:type="spellStart"/>
            <w:r w:rsidRPr="00C93E6E">
              <w:t>экологизации</w:t>
            </w:r>
            <w:proofErr w:type="spellEnd"/>
            <w:r w:rsidRPr="00C93E6E">
              <w:t xml:space="preserve"> хозяйственной деятельности человека.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Выделять различные типы природопользования.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Определять обеспеченность различными видами природных ресурсов отдельных регионов и стран мира.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Показывать на карте основные мировые районы добычи различных видов минеральных ресурсов.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Называть основные направления использования</w:t>
            </w:r>
            <w:r>
              <w:t xml:space="preserve"> </w:t>
            </w:r>
            <w:r w:rsidRPr="00C93E6E">
              <w:t>ресурсов Мирового океана</w:t>
            </w:r>
            <w:r>
              <w:t>.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t>Уметь организовывать сотрудничество, работать индивидуально и в группе;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Владеть основами самоконтроля, самооценки, принятия решений и осуществлять осознанный выбор в учебной и познавательной деятельности.</w:t>
            </w:r>
          </w:p>
          <w:p w:rsidR="00A010CF" w:rsidRDefault="00A010CF" w:rsidP="00973BA8">
            <w:pPr>
              <w:ind w:left="142"/>
              <w:jc w:val="both"/>
            </w:pPr>
            <w:r w:rsidRPr="00C93E6E">
              <w:t>Сравнивать полученные результаты с ожидаемыми;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Составлять качественное и количественное описание объекта.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Развивать экологическое мышление, уметь применять его на практике.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Понимание места и роли географии в системе наук; представление об обширных междисциплинарных связях географии.</w:t>
            </w: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t>Способность вести диалог друг с другом, находить общие цели и сотрудничать</w:t>
            </w:r>
            <w:r>
              <w:t xml:space="preserve"> </w:t>
            </w:r>
            <w:r w:rsidRPr="00C93E6E">
              <w:rPr>
                <w:color w:val="000000"/>
              </w:rPr>
              <w:t>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t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деятельности;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rPr>
                <w:color w:val="000000"/>
              </w:rPr>
              <w:t>Вносить самостоятельный поиск, анализ отбор информации, ее преобразование, сохранение, 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речью,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контраргументы.</w:t>
            </w: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100" w:afterAutospacing="1"/>
              <w:ind w:left="142"/>
            </w:pPr>
            <w:r w:rsidRPr="00C93E6E">
              <w:rPr>
                <w:b/>
                <w:bCs/>
              </w:rPr>
              <w:t>4. География населения мира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Называть мировую десятку стран с наибольшей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численностью 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 xml:space="preserve">Выделять различных типов </w:t>
            </w:r>
            <w:r w:rsidRPr="00C93E6E">
              <w:lastRenderedPageBreak/>
              <w:t>воспроизводства населения и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приведение примеров стран, для которых они характерны.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Называть основные показатели качества жизни</w:t>
            </w:r>
            <w:r>
              <w:t xml:space="preserve"> </w:t>
            </w:r>
            <w:r w:rsidRPr="00C93E6E">
              <w:t>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стран с однородным и наиболее разнородным расовым, этническим и религиозным</w:t>
            </w:r>
            <w:r>
              <w:t xml:space="preserve"> </w:t>
            </w:r>
            <w:r w:rsidRPr="00C93E6E">
              <w:t>составом 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стран с наибольшей и наименьшей средней плотностью 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Объяснять основных направлений и причин современных международных миграций 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Приводить примеры стран с наибольшей и наименьшей долей городского населения.</w:t>
            </w:r>
          </w:p>
          <w:p w:rsidR="00A010CF" w:rsidRPr="00C93E6E" w:rsidRDefault="00A010CF" w:rsidP="00973BA8">
            <w:pPr>
              <w:ind w:left="142" w:right="185"/>
              <w:jc w:val="both"/>
            </w:pPr>
            <w:r w:rsidRPr="00C93E6E">
              <w:t>Показывать на карте мировые «сверхгорода» и мегаполисов.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t>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lastRenderedPageBreak/>
              <w:t>Сравнивать полученные результаты с ожидаемыми;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t xml:space="preserve">Искать и отбирать </w:t>
            </w:r>
            <w:r w:rsidRPr="00C93E6E">
              <w:rPr>
                <w:color w:val="000000"/>
              </w:rPr>
              <w:lastRenderedPageBreak/>
              <w:t>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Составлять качественное и количественное описание регионов и стран мира.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Понимание места и роли географии в системе наук; представление об обширных междисциплинарных связях географии.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Владеть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      </w: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lastRenderedPageBreak/>
              <w:t>Способность вести диалог друг с другом, находить общие цели и сотрудничать</w:t>
            </w:r>
            <w:r>
              <w:t xml:space="preserve"> </w:t>
            </w:r>
            <w:r w:rsidRPr="00C93E6E">
              <w:rPr>
                <w:color w:val="000000"/>
              </w:rPr>
              <w:t xml:space="preserve">интегрироваться в группу сверстников, участвовать в коллективном обсуждении </w:t>
            </w:r>
            <w:r w:rsidRPr="00C93E6E">
              <w:rPr>
                <w:color w:val="000000"/>
              </w:rPr>
              <w:lastRenderedPageBreak/>
              <w:t>проблем и строить продуктивное взаимодействие и сотрудничество со сверстниками и взрослыми.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rPr>
                <w:color w:val="000000"/>
              </w:rPr>
              <w:t>Вносить самостоятельный поиск, анализ, отбор информации, ее преобразование, сохранение, 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t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деятельности;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t>Развивать целостность мировоззрения, соответствующего современному уровню развития географической науки и общественной практики.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42" w:right="206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lastRenderedPageBreak/>
              <w:t>5 Мировое хозяйство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Современные особенности</w:t>
            </w:r>
          </w:p>
          <w:p w:rsidR="00A010CF" w:rsidRPr="00C93E6E" w:rsidRDefault="00A010CF" w:rsidP="00973BA8">
            <w:pPr>
              <w:spacing w:before="29" w:after="29"/>
              <w:ind w:left="142"/>
            </w:pPr>
            <w:r w:rsidRPr="00C93E6E">
              <w:t>развития мирового хозяйства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t>Давать определение понятий «международное</w:t>
            </w:r>
            <w:r>
              <w:t xml:space="preserve"> </w:t>
            </w:r>
            <w:r w:rsidRPr="00C93E6E">
              <w:t>географическое разделение труда», «международная специализация» и «международное кооперирование».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Выделять характерных черт современной научно-технической революции.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 xml:space="preserve">Называть ведущие мировые и региональные экономические </w:t>
            </w:r>
            <w:r w:rsidRPr="00C93E6E">
              <w:lastRenderedPageBreak/>
              <w:t>интеграционные группировки.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Приводить примеры отраслей различных сфер хозяйственной деятельности.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Называть наиболее передовые и наиболее отсталые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страны мира по уровню их экономического развития</w:t>
            </w:r>
            <w:r>
              <w:t>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lastRenderedPageBreak/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t>Участвовать в совместной деятельности;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t xml:space="preserve">Создавать обобщения, самостоятельно выбирать основания и критерии для </w:t>
            </w:r>
            <w:r w:rsidRPr="00C93E6E">
              <w:rPr>
                <w:color w:val="000000"/>
              </w:rPr>
              <w:lastRenderedPageBreak/>
              <w:t>классификации, устанавливать причинно-следственные связи и делать выводы,</w:t>
            </w: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rPr>
                <w:color w:val="000000"/>
              </w:rPr>
              <w:lastRenderedPageBreak/>
              <w:t>Владеть на уровне общего образования законченной системы географических знаний и умений, навыками их применения в различных жизненных ситуациях и будущей профессиональной деятельности;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Развивать целостность мировоззрения, соответствующего современному уровню развития географической науки и общественной практики.</w:t>
            </w:r>
          </w:p>
          <w:p w:rsidR="00A010CF" w:rsidRPr="00C93E6E" w:rsidRDefault="00A010CF" w:rsidP="00973BA8">
            <w:pPr>
              <w:ind w:left="142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отраслей первичной сферы мирового хозяйства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42" w:right="43"/>
              <w:jc w:val="both"/>
            </w:pPr>
            <w:r w:rsidRPr="00C93E6E">
              <w:t>Выделять характерных черт «зеленой революции».</w:t>
            </w:r>
          </w:p>
          <w:p w:rsidR="00A010CF" w:rsidRPr="00C93E6E" w:rsidRDefault="00A010CF" w:rsidP="00973BA8">
            <w:pPr>
              <w:ind w:left="142" w:right="43"/>
              <w:jc w:val="both"/>
            </w:pPr>
            <w:r w:rsidRPr="00C93E6E">
              <w:t>Приводить примеры стран, являющихся ведущими мировыми производителями различных видов продукции растениеводства и животноводства.</w:t>
            </w:r>
          </w:p>
          <w:p w:rsidR="00A010CF" w:rsidRPr="00C93E6E" w:rsidRDefault="00A010CF" w:rsidP="00973BA8">
            <w:pPr>
              <w:ind w:left="142" w:right="43"/>
              <w:jc w:val="both"/>
            </w:pPr>
            <w:r w:rsidRPr="00C93E6E">
              <w:t>Называть страны, являющиеся ведущими мировыми производителями различных видов минерального сырья.</w:t>
            </w:r>
          </w:p>
          <w:p w:rsidR="00A010CF" w:rsidRPr="00C93E6E" w:rsidRDefault="00A010CF" w:rsidP="00973BA8">
            <w:pPr>
              <w:ind w:left="142" w:right="43"/>
              <w:jc w:val="both"/>
            </w:pPr>
            <w:r w:rsidRPr="00C93E6E">
              <w:t>Показывать на карте и характеризовать основные</w:t>
            </w:r>
          </w:p>
          <w:p w:rsidR="00A010CF" w:rsidRPr="00C93E6E" w:rsidRDefault="00A010CF" w:rsidP="00973BA8">
            <w:pPr>
              <w:ind w:left="142" w:right="43"/>
              <w:jc w:val="both"/>
            </w:pPr>
            <w:r w:rsidRPr="00C93E6E">
              <w:t>горнопромышленные и сельскохозяйственные районы мира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/>
              <w:jc w:val="both"/>
            </w:pPr>
            <w:r w:rsidRPr="00C93E6E">
              <w:t>Выделять главное, существенные признаки и понятий;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Планировать свою деятельность под руководством преподавателя и самостоятельно;</w:t>
            </w:r>
          </w:p>
          <w:p w:rsidR="00A010CF" w:rsidRPr="00C93E6E" w:rsidRDefault="00A010CF" w:rsidP="00973BA8">
            <w:pPr>
              <w:ind w:left="142"/>
              <w:jc w:val="both"/>
            </w:pPr>
            <w:r w:rsidRPr="00C93E6E">
              <w:t>Понимание места и роли географии в системе наук; представление об обширных междисциплинарных связях географии.</w:t>
            </w:r>
          </w:p>
          <w:p w:rsidR="00A010CF" w:rsidRPr="00C93E6E" w:rsidRDefault="00A010CF" w:rsidP="00973BA8">
            <w:pPr>
              <w:ind w:left="142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42" w:right="65"/>
              <w:jc w:val="both"/>
            </w:pPr>
            <w:r>
              <w:t>Формировать г</w:t>
            </w:r>
            <w:r w:rsidRPr="00C93E6E">
              <w:t>отовность и способность вести диалог с другими людьми и достигать в нем взаимопонимания.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t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деятельности;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t>Уметь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t>Развивать критичность мышления, владение первичными навыками анализа и критичной оценки получаемой информации;</w:t>
            </w:r>
          </w:p>
          <w:p w:rsidR="00A010CF" w:rsidRPr="00C93E6E" w:rsidRDefault="00A010CF" w:rsidP="00973BA8">
            <w:pPr>
              <w:ind w:left="142" w:right="65"/>
              <w:jc w:val="both"/>
            </w:pPr>
            <w:r w:rsidRPr="00C93E6E">
              <w:t>Развивать креативность мышления, инициативность и находчивость;</w:t>
            </w: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География отраслей вторичной сферы мирового хозяйства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Приводить примеры стран, основная часть электроэнергии в которых производится на тепловых, гидравлических и атомных электростанциях.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Называть страны, являющиеся ведущими мировыми </w:t>
            </w:r>
            <w:r w:rsidRPr="00C93E6E">
              <w:lastRenderedPageBreak/>
              <w:t>производителями черных и цветных металлов.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Выделять стран с наиболее высоким уровнем развития</w:t>
            </w:r>
            <w:r>
              <w:t xml:space="preserve"> </w:t>
            </w:r>
            <w:r w:rsidRPr="00C93E6E">
              <w:t>машиностроения.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Называть страны, являющиеся ведущими мировыми производителями автомобилей, морских невоенных</w:t>
            </w:r>
            <w:r>
              <w:t xml:space="preserve"> </w:t>
            </w:r>
            <w:r w:rsidRPr="00C93E6E">
              <w:t>судов, серной кислоты, пластмасс, химических волокон,</w:t>
            </w:r>
            <w:r>
              <w:t xml:space="preserve"> </w:t>
            </w:r>
            <w:r w:rsidRPr="00C93E6E">
              <w:t>синтетического каучука, пиломатериалов, бумаги и тканей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Владеть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ind w:left="113" w:right="113"/>
              <w:jc w:val="both"/>
            </w:pPr>
            <w:r>
              <w:lastRenderedPageBreak/>
              <w:t>Формировать г</w:t>
            </w:r>
            <w:r w:rsidRPr="00C93E6E">
              <w:t>отовность и способность вести диалог с другими людьми и достигать в нем взаимопонимания.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</w:t>
            </w:r>
            <w:r w:rsidRPr="00C93E6E">
              <w:lastRenderedPageBreak/>
              <w:t>деятельности;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отраслей третичной сферы мирового хозяйства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роль различных видов транспорта при</w:t>
            </w:r>
            <w:r>
              <w:t xml:space="preserve"> </w:t>
            </w:r>
            <w:r w:rsidRPr="00C93E6E">
              <w:t>перевозке грузов и пассажиров.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Приводить примеры стран, обладающих наибольшей протяженностью и плотностью сети железных и автомобильных дорог.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Называть крупнейшие мировые торговые порты</w:t>
            </w:r>
            <w:r>
              <w:t xml:space="preserve"> </w:t>
            </w:r>
            <w:r w:rsidRPr="00C93E6E">
              <w:t>и аэропорты, объяснять их распределение по регионам и</w:t>
            </w:r>
            <w:r>
              <w:t xml:space="preserve"> </w:t>
            </w:r>
            <w:r w:rsidRPr="00C93E6E">
              <w:t>странам мира.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основные</w:t>
            </w:r>
            <w:r>
              <w:t xml:space="preserve"> </w:t>
            </w:r>
            <w:r w:rsidRPr="00C93E6E">
              <w:t>районы международного туризма.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местоположение ведущих мировых</w:t>
            </w:r>
            <w:r>
              <w:t xml:space="preserve"> </w:t>
            </w:r>
            <w:r w:rsidRPr="00C93E6E">
              <w:t>центров биржевой деятельности.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Называть страны с наибольшими объемами внешней торговли товарами.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Высказывать суждения, подтверждая их фактами;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Вносить самостоятельный поиск, анализ, отбор информации, ее преобразование, сохранение, 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t>6. Регионы мира</w:t>
            </w:r>
            <w:r>
              <w:rPr>
                <w:b/>
                <w:bCs/>
              </w:rPr>
              <w:t xml:space="preserve"> </w:t>
            </w:r>
            <w:r w:rsidRPr="00C93E6E">
              <w:t xml:space="preserve">География </w:t>
            </w:r>
            <w:r w:rsidRPr="00C93E6E">
              <w:lastRenderedPageBreak/>
              <w:t>населения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и хозяйства Зарубежной Европы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>П</w:t>
            </w:r>
            <w:r w:rsidRPr="00C93E6E">
              <w:t>оказывать на карте различные страны Зарубежной Европы</w:t>
            </w:r>
            <w:r>
              <w:t>.</w:t>
            </w:r>
            <w:r w:rsidRPr="00C93E6E">
              <w:t>………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Сопоставлять страны Зарубежной Европы по площади территории, численности населения и уровню экономического развития.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Приводить примеры стран Зарубежной Европы, наиболее хорошо обеспеченных различными видами природных ресурсов.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Называть страны Зарубежной Европы с наибольшими и наименьшими значениями естественного прироста населения, средней плотности населения и доли городского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крупнейшие</w:t>
            </w:r>
            <w:r>
              <w:t xml:space="preserve"> </w:t>
            </w:r>
            <w:r w:rsidRPr="00C93E6E">
              <w:t>города и городские агломерации, основные промышленные</w:t>
            </w:r>
            <w:r>
              <w:t xml:space="preserve"> </w:t>
            </w:r>
            <w:r w:rsidRPr="00C93E6E">
              <w:t>и сельскохозяйственные районы Зарубежной Европы.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особенности территориальной структуры хозяйства Великобритании и Германии.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 xml:space="preserve">Создавать обобщения, самостоятельно выбирать </w:t>
            </w:r>
            <w:r w:rsidRPr="00C93E6E">
              <w:rPr>
                <w:color w:val="000000"/>
              </w:rPr>
              <w:lastRenderedPageBreak/>
              <w:t>основания и критерии для 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 xml:space="preserve">Выявлять </w:t>
            </w:r>
            <w:proofErr w:type="spellStart"/>
            <w:r w:rsidRPr="00C93E6E">
              <w:rPr>
                <w:color w:val="000000"/>
              </w:rPr>
              <w:t>причинно</w:t>
            </w:r>
            <w:proofErr w:type="spellEnd"/>
            <w:r w:rsidRPr="00C93E6E">
              <w:rPr>
                <w:color w:val="000000"/>
              </w:rPr>
              <w:t xml:space="preserve"> –следственные связи;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 xml:space="preserve">Вносить самостоятельный поиск, анализ, отбор информации, ее преобразование, сохранение, </w:t>
            </w:r>
            <w:r w:rsidRPr="00C93E6E">
              <w:rPr>
                <w:color w:val="000000"/>
              </w:rPr>
              <w:lastRenderedPageBreak/>
              <w:t>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на уровне общего образования законченной системы географических знаний и умений, навыками их применения в различных жизненных ситуациях;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населения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и хозяйства Зарубежной Азии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различные страны Зарубежной Азии.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Сопоставлять страны Зарубежной Азии по площади территории, численности населения и уровню экономического</w:t>
            </w:r>
            <w:r>
              <w:t xml:space="preserve"> </w:t>
            </w:r>
            <w:r w:rsidRPr="00C93E6E">
              <w:t>развития.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Определять </w:t>
            </w:r>
            <w:proofErr w:type="spellStart"/>
            <w:r w:rsidRPr="00C93E6E">
              <w:t>ресурсообеспеченность</w:t>
            </w:r>
            <w:proofErr w:type="spellEnd"/>
            <w:r w:rsidRPr="00C93E6E">
              <w:t xml:space="preserve"> различных</w:t>
            </w:r>
            <w:r>
              <w:t xml:space="preserve"> </w:t>
            </w:r>
            <w:r w:rsidRPr="00C93E6E">
              <w:t>стран Зарубежной Азии.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Называть страны Зарубежной Азии с наибольшими и наименьшими </w:t>
            </w:r>
            <w:r w:rsidRPr="00C93E6E">
              <w:lastRenderedPageBreak/>
              <w:t>значениями естественного прироста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населения, средней плотности населения и доли городского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Приводить примеры стран Зарубежной Азии с</w:t>
            </w:r>
            <w:r>
              <w:t xml:space="preserve"> </w:t>
            </w:r>
            <w:r w:rsidRPr="00C93E6E">
              <w:t>однородным и разнородным этническим и религиозным</w:t>
            </w:r>
            <w:r>
              <w:t xml:space="preserve"> </w:t>
            </w:r>
            <w:r w:rsidRPr="00C93E6E">
              <w:t>составом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крупнейшие</w:t>
            </w:r>
            <w:r>
              <w:t xml:space="preserve"> </w:t>
            </w:r>
            <w:r w:rsidRPr="00C93E6E">
              <w:t>города и городские агломерации, основные горнопромышленные и сельскохозяйственные районы Зарубежной Азии.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особенности территориальной структуры хозяйства Японии, Китая и Индии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>Создавать обобщения, самостоятельно выбирать основания и критерии для 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Адекватно понимать особенности развития современного мира;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 xml:space="preserve">Искать и отбирать </w:t>
            </w:r>
            <w:r w:rsidRPr="00C93E6E">
              <w:rPr>
                <w:color w:val="000000"/>
              </w:rPr>
              <w:lastRenderedPageBreak/>
              <w:t>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на уровне общего образования законченной системы географических знаний и умений, навыками их применения в различных жизненных ситуациях.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Развивать критичность мышления, владение </w:t>
            </w:r>
            <w:r w:rsidRPr="00C93E6E">
              <w:lastRenderedPageBreak/>
              <w:t>первичными навыками анализа и критичной оценки получаемой информации;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Развивать креативность мышления, инициативность и находчивость.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населения</w:t>
            </w:r>
          </w:p>
          <w:p w:rsidR="00A010CF" w:rsidRPr="00C93E6E" w:rsidRDefault="00A010CF" w:rsidP="00973BA8">
            <w:pPr>
              <w:spacing w:before="100" w:beforeAutospacing="1" w:after="100" w:afterAutospacing="1"/>
              <w:ind w:left="142"/>
            </w:pPr>
            <w:r w:rsidRPr="00C93E6E">
              <w:t>и хозяйства Африки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различные страны Африки.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Называть страны Африки, обладающие наибольшей площадью территории и численностью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причины экономической отсталости стран Африки.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крупнейшие города, основные горнопромышленные и сельскохозяйственные районы Африки.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Создавать обобщения, самостоятельно выбирать основания и критерии для 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на уровне общего образования законченной системы географических знаний и умений, навыками их применения в различных жизненных ситуациях;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География населения</w:t>
            </w:r>
          </w:p>
          <w:p w:rsidR="00A010CF" w:rsidRPr="00C93E6E" w:rsidRDefault="00A010CF" w:rsidP="00973BA8">
            <w:pPr>
              <w:spacing w:before="100" w:beforeAutospacing="1" w:after="100" w:afterAutospacing="1"/>
              <w:ind w:left="142"/>
            </w:pPr>
            <w:r w:rsidRPr="00C93E6E">
              <w:lastRenderedPageBreak/>
              <w:t>и хозяйства Северной Америки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Объяснять природные, исторические и экономические особенности развития Северной Америки.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Выделять отраслей международной специализации Канады, показывать на карте и характеризовать ее крупнейшие промышленные центры, основные горнопромышленные и сельскохозяйственные районы.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особенности расово-этнического состава и размещения населения США.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крупнейшие городские агломерации, мегалополисы, основные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промышленные и сельскохозяйственные районы США.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 xml:space="preserve">Создавать обобщения, самостоятельно выбирать основания и критерии для </w:t>
            </w:r>
            <w:r w:rsidRPr="00C93E6E">
              <w:rPr>
                <w:color w:val="000000"/>
              </w:rPr>
              <w:lastRenderedPageBreak/>
              <w:t>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 xml:space="preserve">Владеть на уровне общего образования законченной системы географических знаний и умений, навыками их применения в различных </w:t>
            </w:r>
            <w:r w:rsidRPr="00C93E6E">
              <w:rPr>
                <w:color w:val="000000"/>
              </w:rPr>
              <w:lastRenderedPageBreak/>
              <w:t>жизненных ситуациях;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населения</w:t>
            </w:r>
          </w:p>
          <w:p w:rsidR="00A010CF" w:rsidRPr="00C93E6E" w:rsidRDefault="00A010CF" w:rsidP="00973BA8">
            <w:pPr>
              <w:spacing w:before="100" w:beforeAutospacing="1" w:after="100" w:afterAutospacing="1"/>
              <w:ind w:left="142"/>
            </w:pPr>
            <w:r w:rsidRPr="00C93E6E">
              <w:t>и хозяйства Латинской Америки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различные страны Латинской Америки.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Сопоставлять стран Латинской Америки по площади</w:t>
            </w:r>
            <w:r>
              <w:t xml:space="preserve"> </w:t>
            </w:r>
            <w:r w:rsidRPr="00C93E6E">
              <w:t>территории, численности населения и уровню экономического развития.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Выделять страны Латинской Америки, наиболее обеспеченных различными видами природных ресурсов.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Приводить примеры стран Латинской Америки с</w:t>
            </w:r>
            <w:r>
              <w:t xml:space="preserve"> </w:t>
            </w:r>
            <w:r w:rsidRPr="00C93E6E">
              <w:t>наибольшими и наименьшими значениями естественного</w:t>
            </w:r>
            <w:r>
              <w:t xml:space="preserve"> </w:t>
            </w:r>
            <w:r w:rsidRPr="00C93E6E">
              <w:t>прироста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Сопоставлять страны Латинской Америки по расовому составу населения.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Объяснять особенности урбанизации </w:t>
            </w:r>
            <w:r w:rsidRPr="00C93E6E">
              <w:lastRenderedPageBreak/>
              <w:t>стран Латинской Америки.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Показывать на карте и характеризовать крупнейшие промышленные центры, основные горнопромышленные и сельскохозяйственные районы Латинской Америки.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Выделять отрасли международной специализации в Бразилии и Мексике.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Владеть навыками познавательной, учебно-исследовательской и проектной деятельности, а также навыками разрешения проблем;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Готовность и способность к самостоятельному поиску методов решения практических задач, применению различных методов познания;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Уметь устанавливать причинно-следственные связи, строить рассуждение, умозаключение (индуктивное, дедуктивное и по аналогии) и делать аргументированные </w:t>
            </w:r>
            <w:r w:rsidRPr="00C93E6E">
              <w:lastRenderedPageBreak/>
              <w:t>выводы;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Адекватно понимать особенности развития современного мира;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>Владеть </w:t>
            </w:r>
            <w:r>
              <w:t xml:space="preserve">устной и письменной </w:t>
            </w:r>
            <w:r w:rsidRPr="00C93E6E">
              <w:t>речью</w:t>
            </w:r>
            <w:proofErr w:type="gramStart"/>
            <w:r w:rsidRPr="00C93E6E">
              <w:t xml:space="preserve"> ,</w:t>
            </w:r>
            <w:proofErr w:type="gramEnd"/>
            <w:r w:rsidRPr="00C93E6E">
              <w:t xml:space="preserve"> грамотно излагать свои мысли, понимать смысл поставленной задачи, выстраивать аргументацию,</w:t>
            </w:r>
            <w:r w:rsidRPr="00C93E6E">
              <w:rPr>
                <w:color w:val="000000"/>
              </w:rPr>
              <w:t> </w:t>
            </w:r>
            <w:r w:rsidRPr="00C93E6E">
              <w:t>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Самостоятельно планировать и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Развивать критичность мышления, владение первичными навыками анализа и критичной оценки получаемой информации;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Развивать креативность мышления, инициативность и находчивость.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lastRenderedPageBreak/>
              <w:t>География населения</w:t>
            </w:r>
          </w:p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t>и хозяйства Австралии</w:t>
            </w:r>
          </w:p>
          <w:p w:rsidR="00A010CF" w:rsidRPr="00C93E6E" w:rsidRDefault="00A010CF" w:rsidP="00973BA8">
            <w:pPr>
              <w:spacing w:before="100" w:beforeAutospacing="1" w:after="100" w:afterAutospacing="1"/>
              <w:ind w:left="142"/>
            </w:pPr>
            <w:r w:rsidRPr="00C93E6E">
              <w:t>и Океании</w:t>
            </w: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Объяснять природные и исторические </w:t>
            </w:r>
            <w:proofErr w:type="spellStart"/>
            <w:r w:rsidRPr="00C93E6E">
              <w:t>особенностиразвития</w:t>
            </w:r>
            <w:proofErr w:type="spellEnd"/>
            <w:r w:rsidRPr="00C93E6E">
              <w:t xml:space="preserve"> Австралии и Океании.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Выделять отраслей международной специализации Австралии, умение показывать на карте и характеризовать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ее крупнейшие промышленные центры, основные </w:t>
            </w:r>
            <w:proofErr w:type="gramStart"/>
            <w:r w:rsidRPr="00C93E6E">
              <w:t>горно-промышленные</w:t>
            </w:r>
            <w:proofErr w:type="gramEnd"/>
            <w:r w:rsidRPr="00C93E6E">
              <w:t xml:space="preserve"> и сельскохозяйственные районы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Уметь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Владеть на уровне общего образования законченной системы географических знаний и умений, навыками их применения в различных жизненных ситуациях.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</w:tr>
      <w:tr w:rsidR="00A010CF" w:rsidRPr="00C93E6E" w:rsidTr="00973BA8">
        <w:trPr>
          <w:trHeight w:val="300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29" w:after="29"/>
              <w:ind w:left="142"/>
            </w:pPr>
            <w:r w:rsidRPr="00C93E6E">
              <w:rPr>
                <w:b/>
                <w:bCs/>
              </w:rPr>
              <w:t>7.Россия в современном мире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Объяснять современные особенности экономико-географического положения России.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Выделять основных товарных статей экспорта и импорта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России.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Называть ведущих внешнеторговых </w:t>
            </w:r>
            <w:proofErr w:type="spellStart"/>
            <w:r w:rsidRPr="00C93E6E">
              <w:t>партнеровРоссии</w:t>
            </w:r>
            <w:proofErr w:type="spellEnd"/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Создавать обобщения, самостоятельно выбирать основания и критерии для 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Создавать презентационные материалы.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Вносить самостоятельный поиск, анализ, отбор информации, ее преобразование, сохранение, передачу и презентацию с помощью технических средств и информации;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деятельности.</w:t>
            </w:r>
          </w:p>
        </w:tc>
      </w:tr>
      <w:tr w:rsidR="00A010CF" w:rsidRPr="00C93E6E" w:rsidTr="00973BA8">
        <w:trPr>
          <w:trHeight w:val="285"/>
          <w:tblCellSpacing w:w="0" w:type="dxa"/>
        </w:trPr>
        <w:tc>
          <w:tcPr>
            <w:tcW w:w="2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C93E6E" w:rsidRDefault="00A010CF" w:rsidP="00973BA8">
            <w:pPr>
              <w:spacing w:before="100" w:beforeAutospacing="1"/>
              <w:ind w:left="142"/>
            </w:pPr>
            <w:r w:rsidRPr="00C93E6E">
              <w:rPr>
                <w:b/>
                <w:bCs/>
              </w:rPr>
              <w:t>8. Географические аспекты</w:t>
            </w:r>
            <w:r>
              <w:rPr>
                <w:b/>
                <w:bCs/>
              </w:rPr>
              <w:t xml:space="preserve"> </w:t>
            </w:r>
            <w:r w:rsidRPr="00C93E6E">
              <w:rPr>
                <w:b/>
                <w:bCs/>
              </w:rPr>
              <w:lastRenderedPageBreak/>
              <w:t>современных глобальных</w:t>
            </w:r>
          </w:p>
          <w:p w:rsidR="00A010CF" w:rsidRPr="00C93E6E" w:rsidRDefault="00A010CF" w:rsidP="00973BA8">
            <w:pPr>
              <w:spacing w:before="29" w:after="29"/>
              <w:ind w:left="142"/>
            </w:pPr>
            <w:r w:rsidRPr="00C93E6E">
              <w:rPr>
                <w:b/>
                <w:bCs/>
              </w:rPr>
              <w:t>проблем человечества</w:t>
            </w:r>
          </w:p>
          <w:p w:rsidR="00A010CF" w:rsidRPr="00C93E6E" w:rsidRDefault="00A010CF" w:rsidP="00973BA8">
            <w:pPr>
              <w:spacing w:before="29" w:after="100" w:afterAutospacing="1"/>
              <w:ind w:left="142"/>
            </w:pPr>
          </w:p>
        </w:tc>
        <w:tc>
          <w:tcPr>
            <w:tcW w:w="41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>Выделять глобальных проблем человечества.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 xml:space="preserve">Приводить примеры проявления </w:t>
            </w:r>
            <w:r w:rsidRPr="00C93E6E">
              <w:lastRenderedPageBreak/>
              <w:t>сырьевой, энергетической, демографической, продовольственной и экологической проблем человечества, предлагать возможные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пути их решения</w:t>
            </w:r>
          </w:p>
        </w:tc>
        <w:tc>
          <w:tcPr>
            <w:tcW w:w="3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lastRenderedPageBreak/>
              <w:t xml:space="preserve">Создавать обобщения, самостоятельно выбирать основания и критерии для </w:t>
            </w:r>
            <w:r w:rsidRPr="00C93E6E">
              <w:rPr>
                <w:color w:val="000000"/>
              </w:rPr>
              <w:lastRenderedPageBreak/>
              <w:t>классификации, устанавливать причинно-следственные связи и делать выводы,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Искать и отбирать информацию в учебных и справочных пособиях, словарях других источниках географической информации.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Сравнивать объекты, факты, явления, события по заданным критериям.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</w:p>
        </w:tc>
        <w:tc>
          <w:tcPr>
            <w:tcW w:w="5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lastRenderedPageBreak/>
              <w:t xml:space="preserve">Уметь ясно, точно, грамотно излагать свои мысли в устной и письменной речи, понимать смысл поставленной задачи, выстраивать </w:t>
            </w:r>
            <w:r w:rsidRPr="00C93E6E">
              <w:lastRenderedPageBreak/>
              <w:t>аргументацию, приводить аргументы и контраргументы;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Способность вести диалог друг с другом, находить общие цели и сотрудничать</w:t>
            </w:r>
            <w:r>
              <w:t xml:space="preserve"> </w:t>
            </w:r>
            <w:r w:rsidRPr="00C93E6E">
              <w:rPr>
                <w:color w:val="000000"/>
              </w:rPr>
              <w:t>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взрослыми.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t>Развивать экологическое мышление, понимать влияния социально-экономических процессов на состояние природной и социальной среды; приобретать опыта эколого-направленной деятельности;</w:t>
            </w:r>
          </w:p>
          <w:p w:rsidR="00A010CF" w:rsidRPr="00C93E6E" w:rsidRDefault="00A010CF" w:rsidP="00973BA8">
            <w:pPr>
              <w:ind w:left="113" w:right="113"/>
              <w:jc w:val="both"/>
            </w:pPr>
            <w:r w:rsidRPr="00C93E6E">
              <w:rPr>
                <w:color w:val="000000"/>
              </w:rPr>
              <w:t>Вносить самостоятельный поиск, анализ, отбор информации, ее преобразование, сохранение, передачу и презентацию с помощью технических средств и информации.</w:t>
            </w:r>
          </w:p>
        </w:tc>
      </w:tr>
    </w:tbl>
    <w:p w:rsidR="00A010CF" w:rsidRPr="00C93E6E" w:rsidRDefault="00A010CF" w:rsidP="00A010CF">
      <w:pPr>
        <w:shd w:val="clear" w:color="auto" w:fill="FFFFFF"/>
        <w:spacing w:before="100" w:beforeAutospacing="1"/>
        <w:rPr>
          <w:color w:val="000000"/>
        </w:rPr>
      </w:pPr>
    </w:p>
    <w:p w:rsidR="00A010CF" w:rsidRDefault="00A010CF" w:rsidP="00A010CF">
      <w:pPr>
        <w:shd w:val="clear" w:color="auto" w:fill="FFFFFF"/>
        <w:spacing w:before="100" w:beforeAutospacing="1"/>
        <w:rPr>
          <w:color w:val="000000"/>
        </w:rPr>
        <w:sectPr w:rsidR="00A010CF" w:rsidSect="00973BA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010CF" w:rsidRDefault="00103958" w:rsidP="00A010CF">
      <w:pPr>
        <w:shd w:val="clear" w:color="auto" w:fill="FFFFFF"/>
        <w:jc w:val="both"/>
        <w:outlineLvl w:val="0"/>
        <w:rPr>
          <w:b/>
          <w:bCs/>
          <w:caps/>
          <w:color w:val="000000"/>
          <w:kern w:val="36"/>
        </w:rPr>
      </w:pPr>
      <w:r>
        <w:rPr>
          <w:b/>
          <w:bCs/>
          <w:caps/>
          <w:color w:val="000000"/>
          <w:kern w:val="36"/>
        </w:rPr>
        <w:lastRenderedPageBreak/>
        <w:t>4</w:t>
      </w:r>
      <w:r w:rsidR="00A010CF" w:rsidRPr="009258F1">
        <w:rPr>
          <w:b/>
          <w:bCs/>
          <w:caps/>
          <w:color w:val="000000"/>
          <w:kern w:val="36"/>
        </w:rPr>
        <w:t xml:space="preserve">. УСЛОВИЯ РЕАЛИЗАЦИИ ПРОГРАММЫ </w:t>
      </w:r>
      <w:r>
        <w:rPr>
          <w:b/>
          <w:bCs/>
          <w:caps/>
          <w:color w:val="000000"/>
          <w:kern w:val="36"/>
        </w:rPr>
        <w:t>учебного предмета</w:t>
      </w:r>
    </w:p>
    <w:p w:rsidR="00A010CF" w:rsidRPr="009258F1" w:rsidRDefault="00A010CF" w:rsidP="00A010CF">
      <w:pPr>
        <w:shd w:val="clear" w:color="auto" w:fill="FFFFFF"/>
        <w:jc w:val="both"/>
        <w:outlineLvl w:val="0"/>
        <w:rPr>
          <w:b/>
          <w:bCs/>
          <w:color w:val="000000"/>
          <w:kern w:val="36"/>
        </w:rPr>
      </w:pPr>
    </w:p>
    <w:p w:rsidR="00A010CF" w:rsidRPr="00DD2166" w:rsidRDefault="00DD2166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b/>
          <w:bCs/>
          <w:color w:val="000000"/>
          <w:sz w:val="28"/>
          <w:szCs w:val="28"/>
        </w:rPr>
        <w:t>4</w:t>
      </w:r>
      <w:r w:rsidR="00A010CF" w:rsidRPr="00DD2166">
        <w:rPr>
          <w:b/>
          <w:bCs/>
          <w:color w:val="000000"/>
          <w:sz w:val="28"/>
          <w:szCs w:val="28"/>
        </w:rPr>
        <w:t>.1. Требования к минимальному материально-техническому обеспечению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 xml:space="preserve">Реализация программы </w:t>
      </w:r>
      <w:r w:rsidR="00103958" w:rsidRPr="00DD2166">
        <w:rPr>
          <w:color w:val="000000"/>
          <w:sz w:val="28"/>
          <w:szCs w:val="28"/>
        </w:rPr>
        <w:t>учебного предмета</w:t>
      </w:r>
      <w:r w:rsidRPr="00DD2166">
        <w:rPr>
          <w:color w:val="000000"/>
          <w:sz w:val="28"/>
          <w:szCs w:val="28"/>
        </w:rPr>
        <w:t xml:space="preserve"> требует наличия учебного кабинета географии.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b/>
          <w:bCs/>
          <w:i/>
          <w:iCs/>
          <w:color w:val="000000"/>
          <w:sz w:val="28"/>
          <w:szCs w:val="28"/>
        </w:rPr>
        <w:t>Оборудование учебного кабинета</w:t>
      </w:r>
      <w:r w:rsidRPr="00DD2166">
        <w:rPr>
          <w:i/>
          <w:iCs/>
          <w:color w:val="000000"/>
          <w:sz w:val="28"/>
          <w:szCs w:val="28"/>
        </w:rPr>
        <w:t>: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 xml:space="preserve">Технические средства обучения: АРМ преподавателя (ПК, </w:t>
      </w:r>
      <w:proofErr w:type="spellStart"/>
      <w:r w:rsidRPr="00DD2166">
        <w:rPr>
          <w:color w:val="000000"/>
          <w:sz w:val="28"/>
          <w:szCs w:val="28"/>
        </w:rPr>
        <w:t>мультимедиапроектор</w:t>
      </w:r>
      <w:proofErr w:type="spellEnd"/>
      <w:r w:rsidRPr="00DD2166">
        <w:rPr>
          <w:color w:val="000000"/>
          <w:sz w:val="28"/>
          <w:szCs w:val="28"/>
        </w:rPr>
        <w:t>, экран).</w:t>
      </w:r>
    </w:p>
    <w:p w:rsidR="00A010CF" w:rsidRPr="00DD2166" w:rsidRDefault="00DD2166" w:rsidP="00A010CF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DD2166">
        <w:rPr>
          <w:b/>
          <w:bCs/>
          <w:color w:val="000000"/>
          <w:sz w:val="28"/>
          <w:szCs w:val="28"/>
        </w:rPr>
        <w:t>4</w:t>
      </w:r>
      <w:r w:rsidR="00A010CF" w:rsidRPr="00DD2166">
        <w:rPr>
          <w:b/>
          <w:bCs/>
          <w:color w:val="000000"/>
          <w:sz w:val="28"/>
          <w:szCs w:val="28"/>
        </w:rPr>
        <w:t xml:space="preserve">.2. Информационное обеспечение обучения. </w:t>
      </w:r>
    </w:p>
    <w:p w:rsidR="00DD2166" w:rsidRPr="00DD2166" w:rsidRDefault="00DD2166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DD2166" w:rsidRDefault="00A010CF" w:rsidP="00A010CF">
      <w:p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DD2166">
        <w:rPr>
          <w:b/>
          <w:bCs/>
          <w:iCs/>
          <w:color w:val="000000"/>
          <w:sz w:val="28"/>
          <w:szCs w:val="28"/>
        </w:rPr>
        <w:t>Основные источники:</w:t>
      </w:r>
    </w:p>
    <w:p w:rsidR="00DD2166" w:rsidRPr="00DD2166" w:rsidRDefault="00DD2166" w:rsidP="00DD2166">
      <w:pPr>
        <w:jc w:val="both"/>
        <w:rPr>
          <w:color w:val="000000"/>
          <w:sz w:val="28"/>
          <w:szCs w:val="28"/>
        </w:rPr>
      </w:pPr>
      <w:proofErr w:type="spellStart"/>
      <w:r w:rsidRPr="00DD2166">
        <w:rPr>
          <w:color w:val="000000"/>
          <w:sz w:val="28"/>
          <w:szCs w:val="28"/>
        </w:rPr>
        <w:t>Максаковский</w:t>
      </w:r>
      <w:proofErr w:type="spellEnd"/>
      <w:r w:rsidRPr="00DD2166">
        <w:rPr>
          <w:color w:val="000000"/>
          <w:sz w:val="28"/>
          <w:szCs w:val="28"/>
        </w:rPr>
        <w:t xml:space="preserve"> В.П. </w:t>
      </w:r>
      <w:proofErr w:type="spellStart"/>
      <w:r w:rsidRPr="00DD2166">
        <w:rPr>
          <w:color w:val="000000"/>
          <w:sz w:val="28"/>
          <w:szCs w:val="28"/>
        </w:rPr>
        <w:t>Геграфия</w:t>
      </w:r>
      <w:proofErr w:type="spellEnd"/>
      <w:r w:rsidRPr="00DD2166">
        <w:rPr>
          <w:color w:val="000000"/>
          <w:sz w:val="28"/>
          <w:szCs w:val="28"/>
        </w:rPr>
        <w:t xml:space="preserve"> 10 класс М. Просвещение, 2004</w:t>
      </w:r>
    </w:p>
    <w:p w:rsidR="00DD2166" w:rsidRPr="00DD2166" w:rsidRDefault="00DD2166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DD2166">
        <w:rPr>
          <w:b/>
          <w:bCs/>
          <w:iCs/>
          <w:color w:val="000000"/>
          <w:sz w:val="28"/>
          <w:szCs w:val="28"/>
        </w:rPr>
        <w:t>ИНТЕРНЕТ -РЕСУРСЫ: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DD2166">
        <w:rPr>
          <w:color w:val="000000"/>
          <w:sz w:val="28"/>
          <w:szCs w:val="28"/>
        </w:rPr>
        <w:t>www</w:t>
      </w:r>
      <w:proofErr w:type="spellEnd"/>
      <w:r w:rsidRPr="00DD2166">
        <w:rPr>
          <w:color w:val="000000"/>
          <w:sz w:val="28"/>
          <w:szCs w:val="28"/>
        </w:rPr>
        <w:t xml:space="preserve">. </w:t>
      </w:r>
      <w:proofErr w:type="spellStart"/>
      <w:r w:rsidRPr="00DD2166">
        <w:rPr>
          <w:color w:val="000000"/>
          <w:sz w:val="28"/>
          <w:szCs w:val="28"/>
        </w:rPr>
        <w:t>wikipedia</w:t>
      </w:r>
      <w:proofErr w:type="spellEnd"/>
      <w:r w:rsidRPr="00DD2166">
        <w:rPr>
          <w:color w:val="000000"/>
          <w:sz w:val="28"/>
          <w:szCs w:val="28"/>
        </w:rPr>
        <w:t xml:space="preserve">. </w:t>
      </w:r>
      <w:proofErr w:type="spellStart"/>
      <w:r w:rsidRPr="00DD2166">
        <w:rPr>
          <w:color w:val="000000"/>
          <w:sz w:val="28"/>
          <w:szCs w:val="28"/>
        </w:rPr>
        <w:t>org</w:t>
      </w:r>
      <w:proofErr w:type="spellEnd"/>
      <w:r w:rsidRPr="00DD2166">
        <w:rPr>
          <w:color w:val="000000"/>
          <w:sz w:val="28"/>
          <w:szCs w:val="28"/>
        </w:rPr>
        <w:t xml:space="preserve"> (сайт Общедоступной </w:t>
      </w:r>
      <w:proofErr w:type="spellStart"/>
      <w:r w:rsidRPr="00DD2166">
        <w:rPr>
          <w:color w:val="000000"/>
          <w:sz w:val="28"/>
          <w:szCs w:val="28"/>
        </w:rPr>
        <w:t>мультиязычной</w:t>
      </w:r>
      <w:proofErr w:type="spellEnd"/>
      <w:r w:rsidRPr="00DD2166">
        <w:rPr>
          <w:color w:val="000000"/>
          <w:sz w:val="28"/>
          <w:szCs w:val="28"/>
        </w:rPr>
        <w:t xml:space="preserve"> универсальной интернет-энциклопедии).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DD2166">
        <w:rPr>
          <w:color w:val="000000"/>
          <w:sz w:val="28"/>
          <w:szCs w:val="28"/>
        </w:rPr>
        <w:t>www</w:t>
      </w:r>
      <w:proofErr w:type="spellEnd"/>
      <w:r w:rsidRPr="00DD2166">
        <w:rPr>
          <w:color w:val="000000"/>
          <w:sz w:val="28"/>
          <w:szCs w:val="28"/>
        </w:rPr>
        <w:t xml:space="preserve">. </w:t>
      </w:r>
      <w:proofErr w:type="spellStart"/>
      <w:r w:rsidRPr="00DD2166">
        <w:rPr>
          <w:color w:val="000000"/>
          <w:sz w:val="28"/>
          <w:szCs w:val="28"/>
        </w:rPr>
        <w:t>simvolika</w:t>
      </w:r>
      <w:proofErr w:type="spellEnd"/>
      <w:r w:rsidRPr="00DD2166">
        <w:rPr>
          <w:color w:val="000000"/>
          <w:sz w:val="28"/>
          <w:szCs w:val="28"/>
        </w:rPr>
        <w:t xml:space="preserve">. </w:t>
      </w:r>
      <w:proofErr w:type="spellStart"/>
      <w:r w:rsidRPr="00DD2166">
        <w:rPr>
          <w:color w:val="000000"/>
          <w:sz w:val="28"/>
          <w:szCs w:val="28"/>
        </w:rPr>
        <w:t>rsl</w:t>
      </w:r>
      <w:proofErr w:type="spellEnd"/>
      <w:r w:rsidRPr="00DD2166">
        <w:rPr>
          <w:color w:val="000000"/>
          <w:sz w:val="28"/>
          <w:szCs w:val="28"/>
        </w:rPr>
        <w:t xml:space="preserve">. </w:t>
      </w:r>
      <w:proofErr w:type="spellStart"/>
      <w:r w:rsidRPr="00DD2166">
        <w:rPr>
          <w:color w:val="000000"/>
          <w:sz w:val="28"/>
          <w:szCs w:val="28"/>
        </w:rPr>
        <w:t>ru</w:t>
      </w:r>
      <w:proofErr w:type="spellEnd"/>
      <w:r w:rsidRPr="00DD2166">
        <w:rPr>
          <w:color w:val="000000"/>
          <w:sz w:val="28"/>
          <w:szCs w:val="28"/>
        </w:rPr>
        <w:t xml:space="preserve"> (сайт «Гербы городов Российской Федерации»).</w:t>
      </w:r>
    </w:p>
    <w:p w:rsidR="00A010CF" w:rsidRPr="00DD2166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Default="00A010CF" w:rsidP="00A010CF">
      <w:pPr>
        <w:shd w:val="clear" w:color="auto" w:fill="FFFFFF"/>
        <w:spacing w:before="100" w:beforeAutospacing="1"/>
        <w:rPr>
          <w:color w:val="000000"/>
        </w:rPr>
        <w:sectPr w:rsidR="00A010CF" w:rsidSect="00973BA8">
          <w:pgSz w:w="11906" w:h="16838"/>
          <w:pgMar w:top="1134" w:right="851" w:bottom="851" w:left="1701" w:header="709" w:footer="709" w:gutter="0"/>
          <w:cols w:space="720"/>
          <w:titlePg/>
          <w:docGrid w:linePitch="326"/>
        </w:sectPr>
      </w:pPr>
    </w:p>
    <w:p w:rsidR="00A010CF" w:rsidRPr="009258F1" w:rsidRDefault="00103958" w:rsidP="00A010CF">
      <w:pPr>
        <w:shd w:val="clear" w:color="auto" w:fill="FFFFFF"/>
        <w:spacing w:before="100" w:beforeAutospacing="1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5</w:t>
      </w:r>
      <w:r w:rsidR="00A010CF" w:rsidRPr="009258F1">
        <w:rPr>
          <w:b/>
          <w:bCs/>
          <w:color w:val="000000"/>
        </w:rPr>
        <w:t xml:space="preserve">. КОНТРОЛЬ И ОЦЕНКА РЕЗУЛЬТАТОВ ОСВОЕНИЯ </w:t>
      </w:r>
      <w:r>
        <w:rPr>
          <w:b/>
          <w:bCs/>
          <w:color w:val="000000"/>
        </w:rPr>
        <w:t>УЧЕБНОГО ПРЕДМЕТА</w:t>
      </w:r>
    </w:p>
    <w:p w:rsidR="00A010CF" w:rsidRPr="00DD2166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 xml:space="preserve">Контроль и оценка результатов освоения </w:t>
      </w:r>
      <w:r w:rsidR="00103958" w:rsidRPr="00DD2166">
        <w:rPr>
          <w:color w:val="000000"/>
          <w:sz w:val="28"/>
          <w:szCs w:val="28"/>
        </w:rPr>
        <w:t>учебного предмета</w:t>
      </w:r>
      <w:r w:rsidRPr="00DD2166">
        <w:rPr>
          <w:color w:val="000000"/>
          <w:sz w:val="28"/>
          <w:szCs w:val="28"/>
        </w:rPr>
        <w:t xml:space="preserve">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A010CF" w:rsidRPr="00DD2166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A010CF" w:rsidRPr="00DD2166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166">
        <w:rPr>
          <w:color w:val="000000"/>
          <w:sz w:val="28"/>
          <w:szCs w:val="28"/>
        </w:rPr>
        <w:t>Обучение завершается промежуточной аттестацией в форме дифференцированного зачета.</w:t>
      </w:r>
    </w:p>
    <w:p w:rsidR="00A010CF" w:rsidRPr="0057181D" w:rsidRDefault="0057181D" w:rsidP="00A010CF">
      <w:pPr>
        <w:shd w:val="clear" w:color="auto" w:fill="FFFFFF"/>
        <w:spacing w:before="29" w:after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портфолио.</w:t>
      </w:r>
    </w:p>
    <w:tbl>
      <w:tblPr>
        <w:tblW w:w="924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14"/>
        <w:gridCol w:w="7126"/>
      </w:tblGrid>
      <w:tr w:rsidR="00A010CF" w:rsidRPr="00874BCA" w:rsidTr="00973BA8">
        <w:trPr>
          <w:trHeight w:val="360"/>
          <w:tblCellSpacing w:w="0" w:type="dxa"/>
        </w:trPr>
        <w:tc>
          <w:tcPr>
            <w:tcW w:w="9180" w:type="dxa"/>
            <w:gridSpan w:val="2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D334F3" w:rsidRDefault="00A010CF" w:rsidP="00973BA8">
            <w:pPr>
              <w:spacing w:before="29" w:after="100" w:afterAutospacing="1"/>
              <w:jc w:val="center"/>
            </w:pPr>
            <w:r w:rsidRPr="00D334F3">
              <w:rPr>
                <w:b/>
                <w:bCs/>
              </w:rPr>
              <w:t>Основные показатели оценки результата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t>Личностные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Результатом формирования </w:t>
            </w:r>
            <w:r w:rsidRPr="009258F1">
              <w:rPr>
                <w:i/>
                <w:iCs/>
              </w:rPr>
              <w:t>личностных учебных универсальных действий </w:t>
            </w:r>
            <w:r w:rsidRPr="009258F1">
              <w:t>следует считать: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 Ответственное отношение к обучению; готовность и способность студентов к саморазвитию и самообразованию на основе мотивации к обучению и познанию;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2.Целостное мировоззрения, соответствующего современному уровню развития географической науки и общественной практики;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3. .</w:t>
            </w:r>
            <w:r w:rsidRPr="009258F1">
              <w:rPr>
                <w:color w:val="000000"/>
              </w:rPr>
              <w:t>Экологическое мышление, понимание влияния социально-экономических процессов на состояние природной и социальной среды; приобретение опыта эколого-направленной деятельности;</w:t>
            </w:r>
          </w:p>
        </w:tc>
      </w:tr>
      <w:tr w:rsidR="00A010CF" w:rsidRPr="00874BCA" w:rsidTr="00973BA8">
        <w:trPr>
          <w:trHeight w:val="240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proofErr w:type="spellStart"/>
            <w:r w:rsidRPr="009258F1">
              <w:t>Мета</w:t>
            </w:r>
            <w:r w:rsidR="00103958">
              <w:t>п</w:t>
            </w:r>
            <w:r w:rsidRPr="009258F1">
              <w:t>редметные</w:t>
            </w:r>
            <w:proofErr w:type="spellEnd"/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Результатом формирования </w:t>
            </w:r>
            <w:r w:rsidRPr="009258F1">
              <w:rPr>
                <w:i/>
                <w:iCs/>
              </w:rPr>
              <w:t>познавательных учебных универсальных действий </w:t>
            </w:r>
            <w:r w:rsidRPr="009258F1">
              <w:t>будут являться умения: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proofErr w:type="gramStart"/>
            <w:r w:rsidRPr="009258F1">
              <w:t xml:space="preserve">Основным критерием </w:t>
            </w:r>
            <w:proofErr w:type="spellStart"/>
            <w:r w:rsidRPr="009258F1">
              <w:t>сформированности</w:t>
            </w:r>
            <w:proofErr w:type="spellEnd"/>
            <w:r w:rsidRPr="009258F1">
              <w:t>  </w:t>
            </w:r>
            <w:r w:rsidRPr="009258F1">
              <w:rPr>
                <w:i/>
                <w:iCs/>
              </w:rPr>
              <w:t>коммуникативных учебных универсальных действий </w:t>
            </w:r>
            <w:r w:rsidRPr="009258F1">
              <w:t>можно считать коммуникативные способности обучающегося, включающие в себя:</w:t>
            </w:r>
            <w:proofErr w:type="gramEnd"/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 xml:space="preserve">1.Умение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2.Умение организовывать общение, включающее умение слушать собеседника, умение эмоционально сопереживать, умение решать конфликтные ситуации, умение работать в группе;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3. Задавать вопросы с целью получения нужной информации;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lastRenderedPageBreak/>
              <w:t>4. Организовывать взаимопроверку выполнения работы;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5. Высказывать свое мнение при обсуждении задании.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 xml:space="preserve">Критериями </w:t>
            </w:r>
            <w:proofErr w:type="spellStart"/>
            <w:r w:rsidRPr="009258F1">
              <w:rPr>
                <w:color w:val="000000"/>
              </w:rPr>
              <w:t>сформированности</w:t>
            </w:r>
            <w:proofErr w:type="spellEnd"/>
            <w:r w:rsidRPr="009258F1">
              <w:rPr>
                <w:color w:val="000000"/>
              </w:rPr>
              <w:t xml:space="preserve"> у </w:t>
            </w:r>
            <w:proofErr w:type="gramStart"/>
            <w:r w:rsidRPr="009258F1">
              <w:rPr>
                <w:color w:val="000000"/>
              </w:rPr>
              <w:t>обучающихся</w:t>
            </w:r>
            <w:proofErr w:type="gramEnd"/>
            <w:r w:rsidRPr="009258F1">
              <w:rPr>
                <w:color w:val="000000"/>
              </w:rPr>
              <w:t xml:space="preserve">  </w:t>
            </w:r>
            <w:r w:rsidRPr="009258F1">
              <w:rPr>
                <w:i/>
                <w:iCs/>
                <w:color w:val="000000"/>
              </w:rPr>
              <w:t>регуляции </w:t>
            </w:r>
            <w:r w:rsidRPr="009258F1">
              <w:rPr>
                <w:color w:val="000000"/>
              </w:rPr>
              <w:t>своей деятельности может стать способность: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1.Планировать, контролировать и выполнять действие по заданному образцу, правилу, с использованием норм.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2.Выбрать средства для организации своего поведения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3.Адекватно воспринимать указания на ошибки и исправлять найденные ошибки.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4.Планировать шаги по устранению пробелов.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rPr>
                <w:color w:val="000000"/>
              </w:rPr>
              <w:t>5.</w:t>
            </w:r>
            <w:r w:rsidRPr="009258F1">
              <w:t>Самостоятельно  планировать и осуществлять  учебную деятельность и организовывать учебное сотрудничество с педагогами и сверстниками. 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FF0000"/>
              </w:rPr>
            </w:pPr>
            <w:r w:rsidRPr="009258F1">
              <w:t>6.Самостоятельно оценивать и принимать решения, определяющие стратегию поведения, с учетом гражданских и нравственных ценностей</w:t>
            </w:r>
            <w:r w:rsidRPr="009258F1">
              <w:rPr>
                <w:color w:val="FF0000"/>
              </w:rPr>
              <w:t>.</w:t>
            </w:r>
          </w:p>
        </w:tc>
      </w:tr>
      <w:tr w:rsidR="00A010CF" w:rsidRPr="00874BCA" w:rsidTr="00973BA8">
        <w:trPr>
          <w:trHeight w:val="390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lastRenderedPageBreak/>
              <w:t>Предметные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1.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Введение.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Источники географической  информации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1.Использовать приобретённые знания и умения в практической деятельности и повседневной жизни для: нахождения и применения географической информации, включая карты, статистические материалы, геоинформационные системы и ресурсы Интернета;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 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2.Политическое устройство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1.Типы стран, основные формы правления и АТУ стран мира;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 Типологию стран мира по уровню социально –экономического развития;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Применять разнообразные источники географической информации для проведения наблюдений социально – экономическими объектами, процессами и явлениями, их изменениями под влиянием разнообразных факторов;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 Использовать приобретённые знания и умения в практической деятельности и повседневной жизни для: правильной оценки важнейших социально-экономических событий международной жизни.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3. География мировых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природных ресурсов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1. Особенности размещения основных видов природных ресурсов, </w:t>
            </w:r>
            <w:r>
              <w:t>и</w:t>
            </w:r>
            <w:r w:rsidRPr="009258F1">
              <w:t>х главные месторождения и территориальные сочетания;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 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 Оценивать и объяснять </w:t>
            </w:r>
            <w:proofErr w:type="spellStart"/>
            <w:r w:rsidRPr="009258F1">
              <w:t>ресурсообеспеченность</w:t>
            </w:r>
            <w:proofErr w:type="spellEnd"/>
            <w:r w:rsidRPr="009258F1">
              <w:t xml:space="preserve"> отдельных стран и регионов мира, территориальной концентрации населения и производства; степень природных, антропогенных и техногенных изменений отдельных территорий;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 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 xml:space="preserve">3. Применять разнообразные источники географической информации для проведения наблюдений за природными, социально – экономическими и </w:t>
            </w:r>
            <w:proofErr w:type="spellStart"/>
            <w:r w:rsidRPr="009258F1">
              <w:t>геоэкологическими</w:t>
            </w:r>
            <w:proofErr w:type="spellEnd"/>
            <w:r w:rsidRPr="009258F1">
              <w:t xml:space="preserve"> объектами, процессами и явлениями, их изменениями под влиянием разнообразных факторов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Тема 4. География населения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1.Численность и динамику населения мира, отдельных регионов и стран, их этногеографическую специфику;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2.Различия в уровне и качестве жизни населения, основные направления миграций; проблемы современной урбанизации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1.Оценивать и объяснять демографическую ситуацию, уровни урбанизации и территориальной концентрации населения и производства.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5. Мировое хозяйство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1.Географическую специфику отдельных стран и регионов, их различия по уровню социально- экономического развития, специализации в системе международного географического разделения труда; 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 Использовать приобретённые знания и умения в практической деятельности и повседневной жизни для: понимания географической специфики крупных регионов и стран мира в условиях глобализации;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6. Регионы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Характерные черты ЭГП, географии природных ресурсов и населения изучаемых регионов (Зарубежная Европа, Зарубежная Азия, Африка, Австралия, Северная Америка, Латинская Америка), черты структуры и размещения ведущих  отраслей промышленности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</w:t>
            </w:r>
            <w:r>
              <w:t xml:space="preserve"> </w:t>
            </w:r>
            <w:r w:rsidRPr="009258F1">
              <w:t>Составлять комплексную географическую характеристику регионов и стран мира.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</w:t>
            </w:r>
            <w:r>
              <w:t xml:space="preserve"> </w:t>
            </w:r>
            <w:r w:rsidRPr="009258F1">
              <w:t>Использовать приобретённые знания и умения в практической деятельности и повседневной жизни для: стремительного развития международного туризма и отдыха, деловых и образовательных программ;</w:t>
            </w:r>
          </w:p>
        </w:tc>
      </w:tr>
      <w:tr w:rsidR="00A010CF" w:rsidRPr="00874BCA" w:rsidTr="00973BA8">
        <w:trPr>
          <w:trHeight w:val="259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7. Россия в современном мире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Особенности современного геополитического и геоэкономического  положения России, ее роль в международном географическом разделении труда.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1.</w:t>
            </w:r>
            <w:r>
              <w:t xml:space="preserve"> </w:t>
            </w:r>
            <w:r w:rsidRPr="009258F1">
              <w:t>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 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 Использовать приобретённые знания и умения в практической деятельности и повседневной жизни для: геополитической и геоэкономической ситуации в России.</w:t>
            </w:r>
          </w:p>
        </w:tc>
      </w:tr>
      <w:tr w:rsidR="00A010CF" w:rsidRPr="00874BCA" w:rsidTr="00973BA8">
        <w:trPr>
          <w:trHeight w:val="249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Тема 8.Географические аспекты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современных глобальных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проблем человечества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pStyle w:val="af8"/>
              <w:numPr>
                <w:ilvl w:val="0"/>
                <w:numId w:val="19"/>
              </w:numPr>
              <w:ind w:right="113"/>
              <w:jc w:val="both"/>
            </w:pPr>
            <w:r w:rsidRPr="009258F1">
              <w:t>Географические аспекты глобальных проблем человечества, их сущность, причины возникновения и пути решении;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1. Применять разнообразные источники географической информации для проведения наблюдений за природными, социально – экономическими и </w:t>
            </w:r>
            <w:proofErr w:type="spellStart"/>
            <w:r w:rsidRPr="009258F1">
              <w:t>геоэкологическими</w:t>
            </w:r>
            <w:proofErr w:type="spellEnd"/>
            <w:r w:rsidRPr="009258F1">
              <w:t xml:space="preserve"> объектами, процессами и явлениями, их изменениями под влиянием разнообразных факторов.</w:t>
            </w:r>
          </w:p>
        </w:tc>
      </w:tr>
    </w:tbl>
    <w:p w:rsidR="00A010CF" w:rsidRPr="00874BCA" w:rsidRDefault="00A010CF" w:rsidP="00A010CF">
      <w:pPr>
        <w:shd w:val="clear" w:color="auto" w:fill="FFFFFF"/>
        <w:spacing w:before="29" w:after="29"/>
        <w:rPr>
          <w:color w:val="000000"/>
        </w:rPr>
      </w:pPr>
    </w:p>
    <w:p w:rsidR="00A010CF" w:rsidRDefault="00A010CF" w:rsidP="00A010CF"/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  <w:u w:val="single"/>
        </w:rPr>
      </w:pPr>
    </w:p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  <w:sectPr w:rsidR="00A010CF" w:rsidSect="00973BA8">
          <w:pgSz w:w="11906" w:h="16838"/>
          <w:pgMar w:top="1134" w:right="851" w:bottom="851" w:left="1701" w:header="709" w:footer="709" w:gutter="0"/>
          <w:cols w:space="720"/>
          <w:titlePg/>
          <w:docGrid w:linePitch="326"/>
        </w:sectPr>
      </w:pPr>
    </w:p>
    <w:p w:rsidR="00A010CF" w:rsidRPr="005F50CC" w:rsidRDefault="00A010CF" w:rsidP="00A010CF">
      <w:pPr>
        <w:jc w:val="center"/>
        <w:rPr>
          <w:b/>
          <w:bCs/>
        </w:rPr>
      </w:pPr>
      <w:r w:rsidRPr="005F50CC">
        <w:rPr>
          <w:b/>
        </w:rPr>
        <w:lastRenderedPageBreak/>
        <w:t>6</w:t>
      </w:r>
      <w:r w:rsidRPr="005F50CC">
        <w:rPr>
          <w:b/>
          <w:bCs/>
          <w:color w:val="333333"/>
        </w:rPr>
        <w:t>.</w:t>
      </w:r>
      <w:r w:rsidRPr="005F50CC">
        <w:rPr>
          <w:color w:val="333333"/>
        </w:rPr>
        <w:t xml:space="preserve"> </w:t>
      </w:r>
      <w:r w:rsidRPr="005F50CC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A010CF" w:rsidRPr="005F50CC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10CF" w:rsidRPr="005F50CC" w:rsidRDefault="00A010CF" w:rsidP="00973BA8">
            <w:pPr>
              <w:jc w:val="center"/>
            </w:pPr>
            <w:r w:rsidRPr="005F50CC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010CF" w:rsidRPr="005F50CC" w:rsidRDefault="00A010CF" w:rsidP="00973BA8">
            <w:pPr>
              <w:jc w:val="center"/>
            </w:pPr>
            <w:r w:rsidRPr="005F50CC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0CF" w:rsidRPr="005F50CC" w:rsidRDefault="00A010CF" w:rsidP="00973BA8">
            <w:pPr>
              <w:tabs>
                <w:tab w:val="center" w:pos="2695"/>
                <w:tab w:val="left" w:pos="4236"/>
              </w:tabs>
              <w:jc w:val="center"/>
            </w:pPr>
            <w:r w:rsidRPr="005F50CC">
              <w:t>ФИО лица, внесшего изменение, подпись</w:t>
            </w:r>
          </w:p>
        </w:tc>
      </w:tr>
      <w:tr w:rsidR="00A010CF" w:rsidRPr="005F50CC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  <w:p w:rsidR="00A010CF" w:rsidRPr="005F50CC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</w:tbl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DD2166" w:rsidRDefault="00235E8C" w:rsidP="00DD2166">
      <w:pPr>
        <w:rPr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  <w:r w:rsidR="00DD2166" w:rsidRPr="00DD2166">
        <w:rPr>
          <w:sz w:val="28"/>
          <w:szCs w:val="28"/>
        </w:rPr>
        <w:t xml:space="preserve"> </w:t>
      </w:r>
    </w:p>
    <w:p w:rsidR="00DD2166" w:rsidRPr="0052167F" w:rsidRDefault="00DD2166" w:rsidP="00DD2166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Pr="0052167F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rPr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D2166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D2166" w:rsidRPr="0052167F" w:rsidRDefault="00DD2166" w:rsidP="00DD216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DD2166" w:rsidRPr="0052167F" w:rsidRDefault="00DD2166" w:rsidP="00DD2166">
      <w:pPr>
        <w:pStyle w:val="afa"/>
        <w:rPr>
          <w:rFonts w:ascii="Times New Roman" w:hAnsi="Times New Roman"/>
          <w:sz w:val="28"/>
          <w:szCs w:val="28"/>
        </w:rPr>
      </w:pPr>
    </w:p>
    <w:p w:rsidR="00DD2166" w:rsidRPr="00C17CC7" w:rsidRDefault="00DD2166" w:rsidP="00DD2166">
      <w:pPr>
        <w:rPr>
          <w:b/>
          <w:sz w:val="28"/>
          <w:szCs w:val="28"/>
        </w:rPr>
      </w:pPr>
    </w:p>
    <w:p w:rsidR="00DD2166" w:rsidRDefault="00DD2166" w:rsidP="00DD2166"/>
    <w:p w:rsidR="00235E8C" w:rsidRPr="00C17CC7" w:rsidRDefault="00235E8C" w:rsidP="00235E8C">
      <w:pPr>
        <w:rPr>
          <w:b/>
          <w:sz w:val="28"/>
          <w:szCs w:val="28"/>
        </w:rPr>
      </w:pPr>
    </w:p>
    <w:sectPr w:rsidR="00235E8C" w:rsidRPr="00C17CC7" w:rsidSect="00973BA8">
      <w:pgSz w:w="11906" w:h="16838"/>
      <w:pgMar w:top="1134" w:right="851" w:bottom="851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64" w:rsidRDefault="00737C64">
      <w:r>
        <w:separator/>
      </w:r>
    </w:p>
  </w:endnote>
  <w:endnote w:type="continuationSeparator" w:id="0">
    <w:p w:rsidR="00737C64" w:rsidRDefault="0073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4B5" w:rsidRDefault="00834A93">
    <w:pPr>
      <w:pStyle w:val="af1"/>
      <w:jc w:val="right"/>
    </w:pPr>
    <w:r>
      <w:fldChar w:fldCharType="begin"/>
    </w:r>
    <w:r w:rsidR="006344B5">
      <w:instrText xml:space="preserve"> PAGE   \* MERGEFORMAT </w:instrText>
    </w:r>
    <w:r>
      <w:fldChar w:fldCharType="separate"/>
    </w:r>
    <w:r w:rsidR="00F76C27">
      <w:rPr>
        <w:noProof/>
      </w:rPr>
      <w:t>3</w:t>
    </w:r>
    <w:r>
      <w:rPr>
        <w:noProof/>
      </w:rPr>
      <w:fldChar w:fldCharType="end"/>
    </w:r>
  </w:p>
  <w:p w:rsidR="006344B5" w:rsidRDefault="006344B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4B5" w:rsidRDefault="00834A93">
    <w:pPr>
      <w:pStyle w:val="af1"/>
      <w:jc w:val="right"/>
    </w:pPr>
    <w:r>
      <w:fldChar w:fldCharType="begin"/>
    </w:r>
    <w:r w:rsidR="006344B5">
      <w:instrText xml:space="preserve"> PAGE   \* MERGEFORMAT </w:instrText>
    </w:r>
    <w:r>
      <w:fldChar w:fldCharType="separate"/>
    </w:r>
    <w:r w:rsidR="00F76C27">
      <w:rPr>
        <w:noProof/>
      </w:rPr>
      <w:t>29</w:t>
    </w:r>
    <w:r>
      <w:rPr>
        <w:noProof/>
      </w:rPr>
      <w:fldChar w:fldCharType="end"/>
    </w:r>
  </w:p>
  <w:p w:rsidR="006344B5" w:rsidRDefault="006344B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64" w:rsidRDefault="00737C64">
      <w:r>
        <w:separator/>
      </w:r>
    </w:p>
  </w:footnote>
  <w:footnote w:type="continuationSeparator" w:id="0">
    <w:p w:rsidR="00737C64" w:rsidRDefault="00737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4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11E47B7B"/>
    <w:multiLevelType w:val="hybridMultilevel"/>
    <w:tmpl w:val="2822F4F2"/>
    <w:lvl w:ilvl="0" w:tplc="B14A02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2C35191"/>
    <w:multiLevelType w:val="multilevel"/>
    <w:tmpl w:val="D562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817CE3"/>
    <w:multiLevelType w:val="multilevel"/>
    <w:tmpl w:val="BD22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5A07325"/>
    <w:multiLevelType w:val="hybridMultilevel"/>
    <w:tmpl w:val="DDA6AEF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FC41696"/>
    <w:multiLevelType w:val="hybridMultilevel"/>
    <w:tmpl w:val="4306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34967"/>
    <w:multiLevelType w:val="hybridMultilevel"/>
    <w:tmpl w:val="A34E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E91DFB"/>
    <w:multiLevelType w:val="hybridMultilevel"/>
    <w:tmpl w:val="D1BE0962"/>
    <w:lvl w:ilvl="0" w:tplc="603449B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5">
    <w:nsid w:val="5F5C1D5B"/>
    <w:multiLevelType w:val="hybridMultilevel"/>
    <w:tmpl w:val="6BDA15E4"/>
    <w:lvl w:ilvl="0" w:tplc="67DCC698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6">
    <w:nsid w:val="61B40DA9"/>
    <w:multiLevelType w:val="multilevel"/>
    <w:tmpl w:val="7BDC313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</w:rPr>
    </w:lvl>
  </w:abstractNum>
  <w:abstractNum w:abstractNumId="17">
    <w:nsid w:val="654E3932"/>
    <w:multiLevelType w:val="hybridMultilevel"/>
    <w:tmpl w:val="762C0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1D43C3"/>
    <w:multiLevelType w:val="multilevel"/>
    <w:tmpl w:val="95E6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14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8"/>
  </w:num>
  <w:num w:numId="15">
    <w:abstractNumId w:val="18"/>
  </w:num>
  <w:num w:numId="16">
    <w:abstractNumId w:val="11"/>
  </w:num>
  <w:num w:numId="17">
    <w:abstractNumId w:val="17"/>
  </w:num>
  <w:num w:numId="18">
    <w:abstractNumId w:val="13"/>
  </w:num>
  <w:num w:numId="19">
    <w:abstractNumId w:val="15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C8"/>
    <w:rsid w:val="00103958"/>
    <w:rsid w:val="00133B14"/>
    <w:rsid w:val="00235E8C"/>
    <w:rsid w:val="0025727B"/>
    <w:rsid w:val="002B1094"/>
    <w:rsid w:val="003442DE"/>
    <w:rsid w:val="003B42E6"/>
    <w:rsid w:val="004141ED"/>
    <w:rsid w:val="0045755D"/>
    <w:rsid w:val="00470A1E"/>
    <w:rsid w:val="00494331"/>
    <w:rsid w:val="004961E7"/>
    <w:rsid w:val="00502476"/>
    <w:rsid w:val="0057181D"/>
    <w:rsid w:val="005F44CC"/>
    <w:rsid w:val="00605CA4"/>
    <w:rsid w:val="006344B5"/>
    <w:rsid w:val="006B64C8"/>
    <w:rsid w:val="00737C64"/>
    <w:rsid w:val="007475CF"/>
    <w:rsid w:val="007A6A7F"/>
    <w:rsid w:val="007A6B9B"/>
    <w:rsid w:val="007B467C"/>
    <w:rsid w:val="007C26D1"/>
    <w:rsid w:val="008117F5"/>
    <w:rsid w:val="00834A93"/>
    <w:rsid w:val="00973BA8"/>
    <w:rsid w:val="00996108"/>
    <w:rsid w:val="00A010CF"/>
    <w:rsid w:val="00AC511B"/>
    <w:rsid w:val="00B37721"/>
    <w:rsid w:val="00B428E1"/>
    <w:rsid w:val="00CE045A"/>
    <w:rsid w:val="00D3393D"/>
    <w:rsid w:val="00D36DB4"/>
    <w:rsid w:val="00DC0627"/>
    <w:rsid w:val="00DD2166"/>
    <w:rsid w:val="00DF180B"/>
    <w:rsid w:val="00F7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10CF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010CF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A010CF"/>
    <w:pPr>
      <w:ind w:left="566" w:hanging="283"/>
    </w:pPr>
  </w:style>
  <w:style w:type="paragraph" w:styleId="20">
    <w:name w:val="Body Text Indent 2"/>
    <w:basedOn w:val="a"/>
    <w:link w:val="21"/>
    <w:uiPriority w:val="99"/>
    <w:rsid w:val="00A010C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010CF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A010C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0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A010CF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A010CF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0CF"/>
    <w:rPr>
      <w:rFonts w:ascii="Tahoma" w:eastAsia="Times New Roman" w:hAnsi="Tahoma" w:cs="Times New Roman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A010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A010CF"/>
    <w:pPr>
      <w:spacing w:after="120"/>
    </w:pPr>
  </w:style>
  <w:style w:type="character" w:customStyle="1" w:styleId="ab">
    <w:name w:val="Основной текст Знак"/>
    <w:basedOn w:val="a0"/>
    <w:link w:val="aa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semiHidden/>
    <w:locked/>
    <w:rsid w:val="00A010CF"/>
    <w:rPr>
      <w:rFonts w:ascii="Times New Roman" w:hAnsi="Times New Roman"/>
      <w:sz w:val="20"/>
      <w:lang w:eastAsia="ru-RU"/>
    </w:rPr>
  </w:style>
  <w:style w:type="paragraph" w:styleId="ac">
    <w:name w:val="annotation text"/>
    <w:basedOn w:val="a"/>
    <w:link w:val="ad"/>
    <w:uiPriority w:val="99"/>
    <w:semiHidden/>
    <w:rsid w:val="00A010CF"/>
    <w:rPr>
      <w:rFonts w:eastAsia="Calibri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010C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uiPriority w:val="99"/>
    <w:semiHidden/>
    <w:locked/>
    <w:rsid w:val="00A010CF"/>
    <w:rPr>
      <w:rFonts w:ascii="Times New Roman" w:hAnsi="Times New Roman"/>
      <w:b/>
      <w:sz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rsid w:val="00A010C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010C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0">
    <w:name w:val="Знак"/>
    <w:basedOn w:val="a"/>
    <w:uiPriority w:val="99"/>
    <w:rsid w:val="00A010CF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1">
    <w:name w:val="footer"/>
    <w:basedOn w:val="a"/>
    <w:link w:val="af2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rsid w:val="00A010CF"/>
    <w:rPr>
      <w:rFonts w:cs="Times New Roman"/>
    </w:rPr>
  </w:style>
  <w:style w:type="paragraph" w:customStyle="1" w:styleId="24">
    <w:name w:val="Знак2"/>
    <w:basedOn w:val="a"/>
    <w:uiPriority w:val="99"/>
    <w:rsid w:val="00A010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A010CF"/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A010CF"/>
    <w:pPr>
      <w:ind w:firstLine="540"/>
      <w:jc w:val="center"/>
    </w:pPr>
    <w:rPr>
      <w:b/>
      <w:sz w:val="32"/>
      <w:szCs w:val="20"/>
      <w:lang w:eastAsia="ar-SA"/>
    </w:rPr>
  </w:style>
  <w:style w:type="paragraph" w:styleId="af6">
    <w:name w:val="Body Text Indent"/>
    <w:basedOn w:val="a"/>
    <w:link w:val="af7"/>
    <w:uiPriority w:val="99"/>
    <w:rsid w:val="00A010C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A010CF"/>
    <w:pPr>
      <w:ind w:right="-185" w:firstLine="540"/>
      <w:jc w:val="both"/>
    </w:pPr>
    <w:rPr>
      <w:lang w:eastAsia="ar-SA"/>
    </w:rPr>
  </w:style>
  <w:style w:type="paragraph" w:styleId="af8">
    <w:name w:val="List Paragraph"/>
    <w:basedOn w:val="a"/>
    <w:link w:val="af9"/>
    <w:uiPriority w:val="99"/>
    <w:qFormat/>
    <w:rsid w:val="00A010CF"/>
    <w:pPr>
      <w:ind w:left="720"/>
      <w:contextualSpacing/>
    </w:pPr>
  </w:style>
  <w:style w:type="paragraph" w:styleId="afa">
    <w:name w:val="No Spacing"/>
    <w:qFormat/>
    <w:rsid w:val="00A01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western">
    <w:name w:val="western"/>
    <w:basedOn w:val="a"/>
    <w:uiPriority w:val="99"/>
    <w:rsid w:val="00A010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A010CF"/>
    <w:rPr>
      <w:rFonts w:cs="Times New Roman"/>
    </w:rPr>
  </w:style>
  <w:style w:type="character" w:customStyle="1" w:styleId="5">
    <w:name w:val="Основной текст (5)_"/>
    <w:basedOn w:val="a0"/>
    <w:uiPriority w:val="99"/>
    <w:rsid w:val="00A010CF"/>
    <w:rPr>
      <w:rFonts w:ascii="Century Schoolbook" w:hAnsi="Century Schoolbook" w:cs="Century Schoolbook"/>
      <w:spacing w:val="8"/>
      <w:sz w:val="16"/>
      <w:szCs w:val="16"/>
      <w:u w:val="none"/>
    </w:rPr>
  </w:style>
  <w:style w:type="character" w:customStyle="1" w:styleId="50">
    <w:name w:val="Основной текст (5)"/>
    <w:basedOn w:val="5"/>
    <w:uiPriority w:val="99"/>
    <w:rsid w:val="00A010CF"/>
    <w:rPr>
      <w:rFonts w:ascii="Century Schoolbook" w:hAnsi="Century Schoolbook" w:cs="Century Schoolbook"/>
      <w:color w:val="000000"/>
      <w:spacing w:val="8"/>
      <w:w w:val="100"/>
      <w:position w:val="0"/>
      <w:sz w:val="16"/>
      <w:szCs w:val="16"/>
      <w:u w:val="none"/>
      <w:lang w:val="ru-RU" w:eastAsia="ru-RU"/>
    </w:rPr>
  </w:style>
  <w:style w:type="character" w:customStyle="1" w:styleId="afb">
    <w:name w:val="Основной текст_"/>
    <w:basedOn w:val="a0"/>
    <w:link w:val="32"/>
    <w:uiPriority w:val="99"/>
    <w:locked/>
    <w:rsid w:val="00A010CF"/>
    <w:rPr>
      <w:rFonts w:ascii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b"/>
    <w:uiPriority w:val="99"/>
    <w:rsid w:val="00A010CF"/>
    <w:pPr>
      <w:widowControl w:val="0"/>
      <w:shd w:val="clear" w:color="auto" w:fill="FFFFFF"/>
      <w:spacing w:before="1920" w:line="250" w:lineRule="exact"/>
      <w:ind w:hanging="560"/>
    </w:pPr>
    <w:rPr>
      <w:rFonts w:ascii="Century Schoolbook" w:eastAsiaTheme="minorHAnsi" w:hAnsi="Century Schoolbook" w:cs="Century Schoolbook"/>
      <w:spacing w:val="4"/>
      <w:sz w:val="19"/>
      <w:szCs w:val="19"/>
      <w:lang w:eastAsia="en-US"/>
    </w:rPr>
  </w:style>
  <w:style w:type="character" w:customStyle="1" w:styleId="13">
    <w:name w:val="Основной текст1"/>
    <w:basedOn w:val="afb"/>
    <w:uiPriority w:val="99"/>
    <w:rsid w:val="00A010CF"/>
    <w:rPr>
      <w:rFonts w:ascii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/>
    </w:rPr>
  </w:style>
  <w:style w:type="character" w:customStyle="1" w:styleId="4">
    <w:name w:val="Основной текст (4)_"/>
    <w:basedOn w:val="a0"/>
    <w:uiPriority w:val="99"/>
    <w:rsid w:val="00A010CF"/>
    <w:rPr>
      <w:rFonts w:ascii="Century Schoolbook" w:hAnsi="Century Schoolbook" w:cs="Century Schoolbook"/>
      <w:i/>
      <w:iCs/>
      <w:spacing w:val="5"/>
      <w:sz w:val="19"/>
      <w:szCs w:val="19"/>
      <w:u w:val="none"/>
    </w:rPr>
  </w:style>
  <w:style w:type="character" w:customStyle="1" w:styleId="40">
    <w:name w:val="Основной текст (4)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5"/>
      <w:w w:val="100"/>
      <w:position w:val="0"/>
      <w:sz w:val="19"/>
      <w:szCs w:val="19"/>
      <w:u w:val="none"/>
      <w:lang w:val="ru-RU" w:eastAsia="ru-RU"/>
    </w:rPr>
  </w:style>
  <w:style w:type="character" w:customStyle="1" w:styleId="41">
    <w:name w:val="Основной текст (4) + Не курсив"/>
    <w:aliases w:val="Интервал 0 pt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4"/>
      <w:w w:val="100"/>
      <w:position w:val="0"/>
      <w:sz w:val="19"/>
      <w:szCs w:val="19"/>
      <w:u w:val="none"/>
      <w:lang w:val="ru-RU" w:eastAsia="ru-RU"/>
    </w:rPr>
  </w:style>
  <w:style w:type="paragraph" w:customStyle="1" w:styleId="25">
    <w:name w:val="Без интервала2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3">
    <w:name w:val="Без интервала3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72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c">
    <w:name w:val="Гипертекстовая ссылка"/>
    <w:basedOn w:val="a0"/>
    <w:uiPriority w:val="99"/>
    <w:rsid w:val="008117F5"/>
    <w:rPr>
      <w:color w:val="106BBE"/>
    </w:rPr>
  </w:style>
  <w:style w:type="paragraph" w:customStyle="1" w:styleId="afd">
    <w:name w:val="Информация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shd w:val="clear" w:color="auto" w:fill="EAEFED"/>
    </w:rPr>
  </w:style>
  <w:style w:type="paragraph" w:customStyle="1" w:styleId="afe">
    <w:name w:val="Подзаголовок для информации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9">
    <w:name w:val="Абзац списка Знак"/>
    <w:link w:val="af8"/>
    <w:uiPriority w:val="99"/>
    <w:locked/>
    <w:rsid w:val="00DD21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10CF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010CF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A010CF"/>
    <w:pPr>
      <w:ind w:left="566" w:hanging="283"/>
    </w:pPr>
  </w:style>
  <w:style w:type="paragraph" w:styleId="20">
    <w:name w:val="Body Text Indent 2"/>
    <w:basedOn w:val="a"/>
    <w:link w:val="21"/>
    <w:uiPriority w:val="99"/>
    <w:rsid w:val="00A010C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010CF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A010C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0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A010CF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A010CF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0CF"/>
    <w:rPr>
      <w:rFonts w:ascii="Tahoma" w:eastAsia="Times New Roman" w:hAnsi="Tahoma" w:cs="Times New Roman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A010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A010CF"/>
    <w:pPr>
      <w:spacing w:after="120"/>
    </w:pPr>
  </w:style>
  <w:style w:type="character" w:customStyle="1" w:styleId="ab">
    <w:name w:val="Основной текст Знак"/>
    <w:basedOn w:val="a0"/>
    <w:link w:val="aa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semiHidden/>
    <w:locked/>
    <w:rsid w:val="00A010CF"/>
    <w:rPr>
      <w:rFonts w:ascii="Times New Roman" w:hAnsi="Times New Roman"/>
      <w:sz w:val="20"/>
      <w:lang w:eastAsia="ru-RU"/>
    </w:rPr>
  </w:style>
  <w:style w:type="paragraph" w:styleId="ac">
    <w:name w:val="annotation text"/>
    <w:basedOn w:val="a"/>
    <w:link w:val="ad"/>
    <w:uiPriority w:val="99"/>
    <w:semiHidden/>
    <w:rsid w:val="00A010CF"/>
    <w:rPr>
      <w:rFonts w:eastAsia="Calibri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010C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uiPriority w:val="99"/>
    <w:semiHidden/>
    <w:locked/>
    <w:rsid w:val="00A010CF"/>
    <w:rPr>
      <w:rFonts w:ascii="Times New Roman" w:hAnsi="Times New Roman"/>
      <w:b/>
      <w:sz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rsid w:val="00A010C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010C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0">
    <w:name w:val="Знак"/>
    <w:basedOn w:val="a"/>
    <w:uiPriority w:val="99"/>
    <w:rsid w:val="00A010CF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1">
    <w:name w:val="footer"/>
    <w:basedOn w:val="a"/>
    <w:link w:val="af2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rsid w:val="00A010CF"/>
    <w:rPr>
      <w:rFonts w:cs="Times New Roman"/>
    </w:rPr>
  </w:style>
  <w:style w:type="paragraph" w:customStyle="1" w:styleId="24">
    <w:name w:val="Знак2"/>
    <w:basedOn w:val="a"/>
    <w:uiPriority w:val="99"/>
    <w:rsid w:val="00A010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A010CF"/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A010CF"/>
    <w:pPr>
      <w:ind w:firstLine="540"/>
      <w:jc w:val="center"/>
    </w:pPr>
    <w:rPr>
      <w:b/>
      <w:sz w:val="32"/>
      <w:szCs w:val="20"/>
      <w:lang w:eastAsia="ar-SA"/>
    </w:rPr>
  </w:style>
  <w:style w:type="paragraph" w:styleId="af6">
    <w:name w:val="Body Text Indent"/>
    <w:basedOn w:val="a"/>
    <w:link w:val="af7"/>
    <w:uiPriority w:val="99"/>
    <w:rsid w:val="00A010C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A010CF"/>
    <w:pPr>
      <w:ind w:right="-185" w:firstLine="540"/>
      <w:jc w:val="both"/>
    </w:pPr>
    <w:rPr>
      <w:lang w:eastAsia="ar-SA"/>
    </w:rPr>
  </w:style>
  <w:style w:type="paragraph" w:styleId="af8">
    <w:name w:val="List Paragraph"/>
    <w:basedOn w:val="a"/>
    <w:link w:val="af9"/>
    <w:uiPriority w:val="99"/>
    <w:qFormat/>
    <w:rsid w:val="00A010CF"/>
    <w:pPr>
      <w:ind w:left="720"/>
      <w:contextualSpacing/>
    </w:pPr>
  </w:style>
  <w:style w:type="paragraph" w:styleId="afa">
    <w:name w:val="No Spacing"/>
    <w:qFormat/>
    <w:rsid w:val="00A01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western">
    <w:name w:val="western"/>
    <w:basedOn w:val="a"/>
    <w:uiPriority w:val="99"/>
    <w:rsid w:val="00A010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A010CF"/>
    <w:rPr>
      <w:rFonts w:cs="Times New Roman"/>
    </w:rPr>
  </w:style>
  <w:style w:type="character" w:customStyle="1" w:styleId="5">
    <w:name w:val="Основной текст (5)_"/>
    <w:basedOn w:val="a0"/>
    <w:uiPriority w:val="99"/>
    <w:rsid w:val="00A010CF"/>
    <w:rPr>
      <w:rFonts w:ascii="Century Schoolbook" w:hAnsi="Century Schoolbook" w:cs="Century Schoolbook"/>
      <w:spacing w:val="8"/>
      <w:sz w:val="16"/>
      <w:szCs w:val="16"/>
      <w:u w:val="none"/>
    </w:rPr>
  </w:style>
  <w:style w:type="character" w:customStyle="1" w:styleId="50">
    <w:name w:val="Основной текст (5)"/>
    <w:basedOn w:val="5"/>
    <w:uiPriority w:val="99"/>
    <w:rsid w:val="00A010CF"/>
    <w:rPr>
      <w:rFonts w:ascii="Century Schoolbook" w:hAnsi="Century Schoolbook" w:cs="Century Schoolbook"/>
      <w:color w:val="000000"/>
      <w:spacing w:val="8"/>
      <w:w w:val="100"/>
      <w:position w:val="0"/>
      <w:sz w:val="16"/>
      <w:szCs w:val="16"/>
      <w:u w:val="none"/>
      <w:lang w:val="ru-RU" w:eastAsia="ru-RU"/>
    </w:rPr>
  </w:style>
  <w:style w:type="character" w:customStyle="1" w:styleId="afb">
    <w:name w:val="Основной текст_"/>
    <w:basedOn w:val="a0"/>
    <w:link w:val="32"/>
    <w:uiPriority w:val="99"/>
    <w:locked/>
    <w:rsid w:val="00A010CF"/>
    <w:rPr>
      <w:rFonts w:ascii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b"/>
    <w:uiPriority w:val="99"/>
    <w:rsid w:val="00A010CF"/>
    <w:pPr>
      <w:widowControl w:val="0"/>
      <w:shd w:val="clear" w:color="auto" w:fill="FFFFFF"/>
      <w:spacing w:before="1920" w:line="250" w:lineRule="exact"/>
      <w:ind w:hanging="560"/>
    </w:pPr>
    <w:rPr>
      <w:rFonts w:ascii="Century Schoolbook" w:eastAsiaTheme="minorHAnsi" w:hAnsi="Century Schoolbook" w:cs="Century Schoolbook"/>
      <w:spacing w:val="4"/>
      <w:sz w:val="19"/>
      <w:szCs w:val="19"/>
      <w:lang w:eastAsia="en-US"/>
    </w:rPr>
  </w:style>
  <w:style w:type="character" w:customStyle="1" w:styleId="13">
    <w:name w:val="Основной текст1"/>
    <w:basedOn w:val="afb"/>
    <w:uiPriority w:val="99"/>
    <w:rsid w:val="00A010CF"/>
    <w:rPr>
      <w:rFonts w:ascii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/>
    </w:rPr>
  </w:style>
  <w:style w:type="character" w:customStyle="1" w:styleId="4">
    <w:name w:val="Основной текст (4)_"/>
    <w:basedOn w:val="a0"/>
    <w:uiPriority w:val="99"/>
    <w:rsid w:val="00A010CF"/>
    <w:rPr>
      <w:rFonts w:ascii="Century Schoolbook" w:hAnsi="Century Schoolbook" w:cs="Century Schoolbook"/>
      <w:i/>
      <w:iCs/>
      <w:spacing w:val="5"/>
      <w:sz w:val="19"/>
      <w:szCs w:val="19"/>
      <w:u w:val="none"/>
    </w:rPr>
  </w:style>
  <w:style w:type="character" w:customStyle="1" w:styleId="40">
    <w:name w:val="Основной текст (4)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5"/>
      <w:w w:val="100"/>
      <w:position w:val="0"/>
      <w:sz w:val="19"/>
      <w:szCs w:val="19"/>
      <w:u w:val="none"/>
      <w:lang w:val="ru-RU" w:eastAsia="ru-RU"/>
    </w:rPr>
  </w:style>
  <w:style w:type="character" w:customStyle="1" w:styleId="41">
    <w:name w:val="Основной текст (4) + Не курсив"/>
    <w:aliases w:val="Интервал 0 pt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4"/>
      <w:w w:val="100"/>
      <w:position w:val="0"/>
      <w:sz w:val="19"/>
      <w:szCs w:val="19"/>
      <w:u w:val="none"/>
      <w:lang w:val="ru-RU" w:eastAsia="ru-RU"/>
    </w:rPr>
  </w:style>
  <w:style w:type="paragraph" w:customStyle="1" w:styleId="25">
    <w:name w:val="Без интервала2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3">
    <w:name w:val="Без интервала3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72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c">
    <w:name w:val="Гипертекстовая ссылка"/>
    <w:basedOn w:val="a0"/>
    <w:uiPriority w:val="99"/>
    <w:rsid w:val="008117F5"/>
    <w:rPr>
      <w:color w:val="106BBE"/>
    </w:rPr>
  </w:style>
  <w:style w:type="paragraph" w:customStyle="1" w:styleId="afd">
    <w:name w:val="Информация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shd w:val="clear" w:color="auto" w:fill="EAEFED"/>
    </w:rPr>
  </w:style>
  <w:style w:type="paragraph" w:customStyle="1" w:styleId="afe">
    <w:name w:val="Подзаголовок для информации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9">
    <w:name w:val="Абзац списка Знак"/>
    <w:link w:val="af8"/>
    <w:uiPriority w:val="99"/>
    <w:locked/>
    <w:rsid w:val="00DD21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9653</Words>
  <Characters>55024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8</cp:revision>
  <cp:lastPrinted>2021-10-28T11:04:00Z</cp:lastPrinted>
  <dcterms:created xsi:type="dcterms:W3CDTF">2021-10-20T13:08:00Z</dcterms:created>
  <dcterms:modified xsi:type="dcterms:W3CDTF">2021-10-29T15:44:00Z</dcterms:modified>
</cp:coreProperties>
</file>