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B8A" w:rsidRPr="008042A3" w:rsidRDefault="004126FC" w:rsidP="00092B8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pacing w:val="1"/>
          <w:sz w:val="28"/>
          <w:szCs w:val="28"/>
        </w:rPr>
        <w:drawing>
          <wp:inline distT="0" distB="0" distL="0" distR="0">
            <wp:extent cx="6480810" cy="916937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092B8A" w:rsidRPr="008042A3">
        <w:rPr>
          <w:rFonts w:ascii="Times New Roman" w:hAnsi="Times New Roman" w:cs="Times New Roman"/>
          <w:spacing w:val="1"/>
          <w:sz w:val="28"/>
          <w:szCs w:val="28"/>
        </w:rPr>
        <w:lastRenderedPageBreak/>
        <w:t xml:space="preserve">Рабочая  программа учебного предмета Биология разработана на основе </w:t>
      </w:r>
      <w:r w:rsidR="00092B8A" w:rsidRPr="008042A3">
        <w:rPr>
          <w:rFonts w:ascii="Times New Roman" w:hAnsi="Times New Roman" w:cs="Times New Roman"/>
          <w:sz w:val="28"/>
          <w:szCs w:val="28"/>
        </w:rPr>
        <w:t xml:space="preserve">Федерального государственного образовательного стандарта среднего общего образования (утв. </w:t>
      </w:r>
      <w:r>
        <w:fldChar w:fldCharType="begin"/>
      </w:r>
      <w:r>
        <w:instrText xml:space="preserve"> HYPERLINK "file:///C:\\Users\\Petrova\\Desktop\\Проверка%20общеобразовательные%20естественный\\ОУД%2014.docx" \l</w:instrText>
      </w:r>
      <w:r>
        <w:instrText xml:space="preserve"> "sub_0" </w:instrText>
      </w:r>
      <w:r>
        <w:fldChar w:fldCharType="separate"/>
      </w:r>
      <w:r w:rsidR="00092B8A" w:rsidRPr="008042A3">
        <w:rPr>
          <w:rStyle w:val="af4"/>
          <w:rFonts w:ascii="Times New Roman" w:hAnsi="Times New Roman" w:cs="Times New Roman"/>
          <w:color w:val="000000" w:themeColor="text1"/>
          <w:sz w:val="28"/>
          <w:szCs w:val="28"/>
        </w:rPr>
        <w:t>приказом</w:t>
      </w:r>
      <w:r>
        <w:rPr>
          <w:rStyle w:val="af4"/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092B8A" w:rsidRPr="008042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92B8A" w:rsidRPr="008042A3">
        <w:rPr>
          <w:rFonts w:ascii="Times New Roman" w:hAnsi="Times New Roman" w:cs="Times New Roman"/>
          <w:sz w:val="28"/>
          <w:szCs w:val="28"/>
        </w:rPr>
        <w:t>Министерства образования и науки РФ от 17 мая 2012 г. N 413 с изменениями и дополнениями</w:t>
      </w:r>
      <w:proofErr w:type="gramStart"/>
      <w:r w:rsidR="00092B8A" w:rsidRPr="008042A3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092B8A" w:rsidRPr="008042A3" w:rsidRDefault="00092B8A" w:rsidP="00092B8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92B8A" w:rsidRPr="008042A3" w:rsidRDefault="00092B8A" w:rsidP="00092B8A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42A3">
        <w:rPr>
          <w:rFonts w:ascii="Times New Roman" w:hAnsi="Times New Roman" w:cs="Times New Roman"/>
          <w:bCs/>
          <w:sz w:val="28"/>
          <w:szCs w:val="28"/>
        </w:rPr>
        <w:t>Организация разработчик:  ГБПОУ КО «ТМТ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</w:p>
    <w:p w:rsidR="00092B8A" w:rsidRPr="008042A3" w:rsidRDefault="00092B8A" w:rsidP="00092B8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42A3">
        <w:rPr>
          <w:rFonts w:ascii="Times New Roman" w:hAnsi="Times New Roman" w:cs="Times New Roman"/>
          <w:sz w:val="28"/>
          <w:szCs w:val="28"/>
        </w:rPr>
        <w:t>Разработчик – Петрова Л.И. преподаватель  высшей квалификационной категории.</w:t>
      </w:r>
    </w:p>
    <w:p w:rsidR="00092B8A" w:rsidRDefault="00092B8A" w:rsidP="00092B8A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092B8A" w:rsidRDefault="00092B8A" w:rsidP="00092B8A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092B8A" w:rsidRPr="00092B8A" w:rsidRDefault="00092B8A" w:rsidP="00092B8A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092B8A" w:rsidRPr="00092B8A" w:rsidRDefault="00092B8A" w:rsidP="00092B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092B8A" w:rsidRPr="00092B8A" w:rsidRDefault="00092B8A" w:rsidP="00092B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092B8A" w:rsidRPr="00092B8A" w:rsidRDefault="00092B8A" w:rsidP="00092B8A">
      <w:pPr>
        <w:spacing w:after="0" w:line="240" w:lineRule="auto"/>
        <w:rPr>
          <w:rFonts w:ascii="Calibri" w:eastAsia="Calibri" w:hAnsi="Calibri" w:cs="Calibri"/>
          <w:b/>
          <w:sz w:val="28"/>
          <w:szCs w:val="28"/>
          <w:lang w:eastAsia="en-US"/>
        </w:rPr>
      </w:pPr>
    </w:p>
    <w:p w:rsidR="00092B8A" w:rsidRPr="00092B8A" w:rsidRDefault="00092B8A" w:rsidP="00092B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92B8A" w:rsidRPr="00092B8A" w:rsidRDefault="00092B8A" w:rsidP="00092B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92B8A" w:rsidRPr="00092B8A" w:rsidRDefault="00092B8A" w:rsidP="00092B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30F7B" w:rsidRDefault="00930F7B" w:rsidP="00E267E2">
      <w:pPr>
        <w:jc w:val="center"/>
        <w:rPr>
          <w:b/>
          <w:sz w:val="28"/>
          <w:szCs w:val="28"/>
        </w:rPr>
      </w:pPr>
    </w:p>
    <w:p w:rsidR="00930F7B" w:rsidRDefault="00930F7B" w:rsidP="00E267E2">
      <w:pPr>
        <w:jc w:val="center"/>
        <w:rPr>
          <w:b/>
          <w:sz w:val="28"/>
          <w:szCs w:val="28"/>
        </w:rPr>
      </w:pPr>
    </w:p>
    <w:p w:rsidR="00930F7B" w:rsidRDefault="00930F7B" w:rsidP="00E267E2">
      <w:pPr>
        <w:jc w:val="center"/>
        <w:rPr>
          <w:b/>
          <w:sz w:val="28"/>
          <w:szCs w:val="28"/>
        </w:rPr>
      </w:pPr>
    </w:p>
    <w:p w:rsidR="00E267E2" w:rsidRDefault="00E267E2" w:rsidP="00E267E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</w:t>
      </w:r>
    </w:p>
    <w:p w:rsidR="00E267E2" w:rsidRDefault="00E267E2" w:rsidP="00E267E2">
      <w:pPr>
        <w:spacing w:line="200" w:lineRule="exact"/>
        <w:rPr>
          <w:sz w:val="24"/>
          <w:szCs w:val="24"/>
        </w:rPr>
      </w:pPr>
    </w:p>
    <w:p w:rsidR="00E267E2" w:rsidRDefault="00E267E2" w:rsidP="00E267E2">
      <w:pPr>
        <w:spacing w:line="200" w:lineRule="exact"/>
        <w:rPr>
          <w:sz w:val="24"/>
          <w:szCs w:val="24"/>
        </w:rPr>
      </w:pPr>
    </w:p>
    <w:p w:rsidR="00E267E2" w:rsidRDefault="00E267E2" w:rsidP="00E267E2">
      <w:pPr>
        <w:spacing w:line="200" w:lineRule="exact"/>
        <w:rPr>
          <w:sz w:val="24"/>
          <w:szCs w:val="24"/>
        </w:rPr>
      </w:pPr>
    </w:p>
    <w:p w:rsidR="00E267E2" w:rsidRDefault="00E267E2" w:rsidP="00E267E2">
      <w:pPr>
        <w:spacing w:line="200" w:lineRule="exact"/>
        <w:rPr>
          <w:sz w:val="24"/>
          <w:szCs w:val="24"/>
        </w:rPr>
      </w:pPr>
    </w:p>
    <w:p w:rsidR="00E267E2" w:rsidRDefault="00E267E2" w:rsidP="00E267E2">
      <w:pPr>
        <w:jc w:val="center"/>
        <w:rPr>
          <w:b/>
          <w:sz w:val="28"/>
          <w:szCs w:val="28"/>
        </w:rPr>
      </w:pPr>
    </w:p>
    <w:p w:rsidR="00E267E2" w:rsidRDefault="00E267E2" w:rsidP="00E267E2">
      <w:pPr>
        <w:jc w:val="center"/>
        <w:rPr>
          <w:b/>
          <w:sz w:val="28"/>
          <w:szCs w:val="28"/>
        </w:rPr>
      </w:pPr>
    </w:p>
    <w:p w:rsidR="00E267E2" w:rsidRDefault="00E267E2" w:rsidP="00E267E2">
      <w:pPr>
        <w:jc w:val="center"/>
        <w:rPr>
          <w:b/>
          <w:sz w:val="28"/>
          <w:szCs w:val="28"/>
        </w:rPr>
      </w:pPr>
    </w:p>
    <w:p w:rsidR="00640E2F" w:rsidRDefault="00640E2F" w:rsidP="00E267E2">
      <w:pPr>
        <w:jc w:val="center"/>
        <w:rPr>
          <w:b/>
          <w:sz w:val="28"/>
          <w:szCs w:val="28"/>
        </w:rPr>
      </w:pPr>
    </w:p>
    <w:p w:rsidR="00640E2F" w:rsidRDefault="00640E2F" w:rsidP="00E267E2">
      <w:pPr>
        <w:jc w:val="center"/>
        <w:rPr>
          <w:b/>
          <w:sz w:val="28"/>
          <w:szCs w:val="28"/>
        </w:rPr>
      </w:pPr>
    </w:p>
    <w:p w:rsidR="00640E2F" w:rsidRDefault="00640E2F" w:rsidP="00E267E2">
      <w:pPr>
        <w:jc w:val="center"/>
        <w:rPr>
          <w:b/>
          <w:sz w:val="28"/>
          <w:szCs w:val="28"/>
        </w:rPr>
      </w:pPr>
    </w:p>
    <w:p w:rsidR="00E267E2" w:rsidRDefault="00E267E2" w:rsidP="00E267E2">
      <w:pPr>
        <w:jc w:val="center"/>
        <w:rPr>
          <w:b/>
          <w:sz w:val="28"/>
          <w:szCs w:val="28"/>
        </w:rPr>
      </w:pPr>
    </w:p>
    <w:p w:rsidR="00C258D6" w:rsidRPr="00930F7B" w:rsidRDefault="00C258D6" w:rsidP="00930F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58D6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8042A3" w:rsidRPr="008042A3" w:rsidRDefault="008042A3" w:rsidP="008042A3">
      <w:pPr>
        <w:pStyle w:val="ae"/>
        <w:numPr>
          <w:ilvl w:val="0"/>
          <w:numId w:val="31"/>
        </w:numPr>
        <w:tabs>
          <w:tab w:val="left" w:pos="920"/>
        </w:tabs>
        <w:spacing w:after="0" w:line="240" w:lineRule="auto"/>
        <w:rPr>
          <w:rFonts w:ascii="Times New Roman" w:eastAsiaTheme="minorEastAsia" w:hAnsi="Times New Roman"/>
          <w:sz w:val="28"/>
          <w:szCs w:val="28"/>
        </w:rPr>
      </w:pPr>
      <w:r w:rsidRPr="008042A3">
        <w:rPr>
          <w:rFonts w:ascii="Times New Roman" w:eastAsia="Times New Roman" w:hAnsi="Times New Roman"/>
          <w:bCs/>
          <w:sz w:val="28"/>
          <w:szCs w:val="28"/>
        </w:rPr>
        <w:t>Планируемые результаты освоения учебного предмета.</w:t>
      </w:r>
    </w:p>
    <w:p w:rsidR="008042A3" w:rsidRPr="008042A3" w:rsidRDefault="008042A3" w:rsidP="008042A3">
      <w:pPr>
        <w:pStyle w:val="ae"/>
        <w:numPr>
          <w:ilvl w:val="0"/>
          <w:numId w:val="31"/>
        </w:numPr>
        <w:tabs>
          <w:tab w:val="left" w:pos="920"/>
        </w:tabs>
        <w:spacing w:after="0" w:line="240" w:lineRule="auto"/>
        <w:rPr>
          <w:rFonts w:ascii="Times New Roman" w:eastAsiaTheme="minorEastAsia" w:hAnsi="Times New Roman"/>
          <w:sz w:val="28"/>
          <w:szCs w:val="28"/>
        </w:rPr>
      </w:pPr>
      <w:r w:rsidRPr="008042A3">
        <w:rPr>
          <w:rFonts w:ascii="Times New Roman" w:eastAsia="Times New Roman" w:hAnsi="Times New Roman"/>
          <w:bCs/>
          <w:sz w:val="28"/>
          <w:szCs w:val="28"/>
        </w:rPr>
        <w:t>Содержание учебного предмета.</w:t>
      </w:r>
    </w:p>
    <w:p w:rsidR="008042A3" w:rsidRPr="008042A3" w:rsidRDefault="008042A3" w:rsidP="008042A3">
      <w:pPr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042A3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3.  Тематическое планирование.   </w:t>
      </w:r>
      <w:r w:rsidRPr="008042A3">
        <w:rPr>
          <w:rFonts w:ascii="Times New Roman" w:eastAsia="Times New Roman" w:hAnsi="Times New Roman" w:cs="Times New Roman"/>
          <w:bCs/>
          <w:sz w:val="28"/>
          <w:szCs w:val="28"/>
        </w:rPr>
        <w:br/>
        <w:t xml:space="preserve">     4. Условия реализации программы.</w:t>
      </w:r>
    </w:p>
    <w:p w:rsidR="008042A3" w:rsidRPr="008042A3" w:rsidRDefault="008042A3" w:rsidP="008042A3">
      <w:pPr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042A3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5. Контроль и оценка результатов освоения учебного предмета.</w:t>
      </w:r>
    </w:p>
    <w:p w:rsidR="008042A3" w:rsidRDefault="008042A3" w:rsidP="008042A3">
      <w:pPr>
        <w:spacing w:after="0"/>
      </w:pPr>
      <w:r w:rsidRPr="008042A3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6.  Лист внесения изменений</w:t>
      </w:r>
      <w:r w:rsidRPr="00820935">
        <w:rPr>
          <w:rFonts w:eastAsia="Times New Roman"/>
          <w:bCs/>
          <w:sz w:val="28"/>
          <w:szCs w:val="28"/>
        </w:rPr>
        <w:t>.</w:t>
      </w:r>
    </w:p>
    <w:p w:rsidR="00F463C5" w:rsidRDefault="00F463C5" w:rsidP="00F463C5"/>
    <w:p w:rsidR="00F463C5" w:rsidRDefault="00F463C5" w:rsidP="00F463C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73CCB" w:rsidRDefault="00273CCB" w:rsidP="00273CCB">
      <w:pPr>
        <w:pStyle w:val="ad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lastRenderedPageBreak/>
        <w:t xml:space="preserve">ПРОГРАММА УЧЕБНОГО ПРЕДМЕТА </w:t>
      </w:r>
    </w:p>
    <w:p w:rsidR="00273CCB" w:rsidRDefault="00273CCB" w:rsidP="00273CCB">
      <w:pPr>
        <w:pStyle w:val="ad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t>ОУП.13«БИОЛОГИЯ»</w:t>
      </w:r>
    </w:p>
    <w:p w:rsidR="00273CCB" w:rsidRDefault="00273CCB" w:rsidP="00273CCB">
      <w:pPr>
        <w:pStyle w:val="ad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t xml:space="preserve"> (</w:t>
      </w:r>
      <w:r w:rsidR="00BA4537">
        <w:rPr>
          <w:rFonts w:ascii="Times New Roman" w:hAnsi="Times New Roman"/>
          <w:b/>
          <w:bCs/>
          <w:sz w:val="28"/>
          <w:szCs w:val="28"/>
          <w:u w:val="single"/>
        </w:rPr>
        <w:t>углубленный</w:t>
      </w:r>
      <w:r>
        <w:rPr>
          <w:rFonts w:ascii="Times New Roman" w:hAnsi="Times New Roman"/>
          <w:b/>
          <w:bCs/>
          <w:sz w:val="28"/>
          <w:szCs w:val="28"/>
          <w:u w:val="single"/>
        </w:rPr>
        <w:t xml:space="preserve"> уровень)</w:t>
      </w:r>
    </w:p>
    <w:p w:rsidR="00C258D6" w:rsidRDefault="00C258D6" w:rsidP="00F463C5">
      <w:pPr>
        <w:spacing w:after="0" w:line="240" w:lineRule="auto"/>
        <w:ind w:firstLine="708"/>
        <w:jc w:val="both"/>
        <w:rPr>
          <w:rStyle w:val="FontStyle61"/>
          <w:rFonts w:ascii="Times New Roman" w:hAnsi="Times New Roman"/>
          <w:sz w:val="24"/>
          <w:szCs w:val="24"/>
        </w:rPr>
      </w:pPr>
    </w:p>
    <w:p w:rsidR="00273CCB" w:rsidRDefault="00273CCB" w:rsidP="00F463C5">
      <w:pPr>
        <w:spacing w:after="0" w:line="240" w:lineRule="auto"/>
        <w:ind w:firstLine="708"/>
        <w:jc w:val="both"/>
        <w:rPr>
          <w:rStyle w:val="FontStyle61"/>
          <w:rFonts w:ascii="Times New Roman" w:hAnsi="Times New Roman"/>
          <w:sz w:val="24"/>
          <w:szCs w:val="24"/>
        </w:rPr>
      </w:pPr>
    </w:p>
    <w:p w:rsidR="00273CCB" w:rsidRDefault="00273CCB" w:rsidP="00F463C5">
      <w:pPr>
        <w:spacing w:after="0" w:line="240" w:lineRule="auto"/>
        <w:ind w:firstLine="708"/>
        <w:jc w:val="both"/>
        <w:rPr>
          <w:rStyle w:val="FontStyle61"/>
          <w:rFonts w:ascii="Times New Roman" w:hAnsi="Times New Roman"/>
          <w:sz w:val="24"/>
          <w:szCs w:val="24"/>
        </w:rPr>
      </w:pPr>
    </w:p>
    <w:p w:rsidR="00273CCB" w:rsidRDefault="00273CCB" w:rsidP="00F463C5">
      <w:pPr>
        <w:spacing w:after="0" w:line="240" w:lineRule="auto"/>
        <w:ind w:firstLine="708"/>
        <w:jc w:val="both"/>
        <w:rPr>
          <w:rStyle w:val="FontStyle61"/>
          <w:rFonts w:ascii="Times New Roman" w:hAnsi="Times New Roman"/>
          <w:sz w:val="24"/>
          <w:szCs w:val="24"/>
        </w:rPr>
      </w:pPr>
    </w:p>
    <w:p w:rsidR="00C258D6" w:rsidRPr="00C258D6" w:rsidRDefault="00C258D6" w:rsidP="00C258D6">
      <w:pPr>
        <w:keepNext/>
        <w:autoSpaceDE w:val="0"/>
        <w:autoSpaceDN w:val="0"/>
        <w:spacing w:after="0" w:line="240" w:lineRule="auto"/>
        <w:jc w:val="center"/>
        <w:outlineLvl w:val="0"/>
        <w:rPr>
          <w:rFonts w:ascii="Times New Roman" w:eastAsia="Arial Unicode MS" w:hAnsi="Times New Roman" w:cs="Times New Roman"/>
          <w:b/>
          <w:caps/>
          <w:sz w:val="28"/>
          <w:szCs w:val="28"/>
        </w:rPr>
      </w:pPr>
      <w:r w:rsidRPr="00C258D6">
        <w:rPr>
          <w:rFonts w:ascii="Times New Roman" w:eastAsia="Arial Unicode MS" w:hAnsi="Times New Roman" w:cs="Times New Roman"/>
          <w:b/>
          <w:caps/>
          <w:sz w:val="28"/>
          <w:szCs w:val="28"/>
        </w:rPr>
        <w:t>1. ПЛАНИРУЕМЫЕ РЕЗУЛЬТАТЫ ОСВОЕНИЯ УЧЕБНОГО ПРЕДМЕТА</w:t>
      </w:r>
    </w:p>
    <w:p w:rsidR="00C258D6" w:rsidRDefault="00C258D6" w:rsidP="00F463C5">
      <w:pPr>
        <w:spacing w:after="0" w:line="240" w:lineRule="auto"/>
        <w:ind w:firstLine="708"/>
        <w:jc w:val="both"/>
        <w:rPr>
          <w:rStyle w:val="FontStyle61"/>
          <w:rFonts w:ascii="Times New Roman" w:hAnsi="Times New Roman"/>
          <w:sz w:val="24"/>
          <w:szCs w:val="24"/>
        </w:rPr>
      </w:pPr>
    </w:p>
    <w:p w:rsidR="00F463C5" w:rsidRPr="00C258D6" w:rsidRDefault="00F463C5" w:rsidP="00F463C5">
      <w:pPr>
        <w:spacing w:after="0" w:line="240" w:lineRule="auto"/>
        <w:ind w:firstLine="708"/>
        <w:jc w:val="both"/>
        <w:rPr>
          <w:rFonts w:cs="Times New Roman"/>
          <w:sz w:val="28"/>
          <w:szCs w:val="28"/>
        </w:rPr>
      </w:pPr>
      <w:r w:rsidRPr="00C258D6">
        <w:rPr>
          <w:rFonts w:ascii="Times New Roman" w:hAnsi="Times New Roman" w:cs="Times New Roman"/>
          <w:sz w:val="28"/>
          <w:szCs w:val="28"/>
        </w:rPr>
        <w:t>Освоение содержания учебно</w:t>
      </w:r>
      <w:r w:rsidR="00240279">
        <w:rPr>
          <w:rFonts w:ascii="Times New Roman" w:hAnsi="Times New Roman" w:cs="Times New Roman"/>
          <w:sz w:val="28"/>
          <w:szCs w:val="28"/>
        </w:rPr>
        <w:t xml:space="preserve">го предмета </w:t>
      </w:r>
      <w:r w:rsidRPr="00C258D6">
        <w:rPr>
          <w:rFonts w:ascii="Times New Roman" w:hAnsi="Times New Roman" w:cs="Times New Roman"/>
          <w:sz w:val="28"/>
          <w:szCs w:val="28"/>
        </w:rPr>
        <w:t>«Биология» обеспечивает достижение студентами следующих результатов:</w:t>
      </w:r>
    </w:p>
    <w:p w:rsidR="00F463C5" w:rsidRPr="00C258D6" w:rsidRDefault="00F463C5" w:rsidP="00F463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258D6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личностных:</w:t>
      </w:r>
    </w:p>
    <w:p w:rsidR="00F463C5" w:rsidRPr="00C258D6" w:rsidRDefault="00F463C5" w:rsidP="00F463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58D6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C258D6"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 w:rsidRPr="00C258D6">
        <w:rPr>
          <w:rFonts w:ascii="Times New Roman" w:hAnsi="Times New Roman"/>
          <w:sz w:val="28"/>
          <w:szCs w:val="28"/>
        </w:rPr>
        <w:t xml:space="preserve"> чувства гордости и уважения к истории и достижениям отечественной биологической науки; представления о целостной естественно- научной картине мира; </w:t>
      </w:r>
    </w:p>
    <w:p w:rsidR="00F463C5" w:rsidRPr="00C258D6" w:rsidRDefault="00F463C5" w:rsidP="00F463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58D6">
        <w:rPr>
          <w:rFonts w:ascii="Times New Roman" w:hAnsi="Times New Roman"/>
          <w:sz w:val="28"/>
          <w:szCs w:val="28"/>
        </w:rPr>
        <w:t>- понимание взаимосвязи и взаимозависимости естественных наук, их влияния на окружающую среду, экономическую, технологическую, социальную и этическую сферы деятельности человека;</w:t>
      </w:r>
    </w:p>
    <w:p w:rsidR="00F463C5" w:rsidRPr="00C258D6" w:rsidRDefault="00F463C5" w:rsidP="00F463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58D6">
        <w:rPr>
          <w:rFonts w:ascii="Times New Roman" w:hAnsi="Times New Roman"/>
          <w:sz w:val="28"/>
          <w:szCs w:val="28"/>
        </w:rPr>
        <w:t xml:space="preserve">- способность использовать знания о современной естественнонаучной картине мира в образовательной и профессиональной деятельности; возможности информационной среды для обеспечения продуктивного самообразования; </w:t>
      </w:r>
    </w:p>
    <w:p w:rsidR="00F463C5" w:rsidRPr="00C258D6" w:rsidRDefault="00F463C5" w:rsidP="00F463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58D6">
        <w:rPr>
          <w:rFonts w:ascii="Times New Roman" w:hAnsi="Times New Roman"/>
          <w:sz w:val="28"/>
          <w:szCs w:val="28"/>
        </w:rPr>
        <w:t xml:space="preserve">- владение культурой мышления, способность к обобщению, анализу, восприятию информации в области естественных наук, постановке цели и выбору путей ее достижения в профессиональной сфере; </w:t>
      </w:r>
    </w:p>
    <w:p w:rsidR="00F463C5" w:rsidRPr="00C258D6" w:rsidRDefault="00F463C5" w:rsidP="00F463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58D6">
        <w:rPr>
          <w:rFonts w:ascii="Times New Roman" w:hAnsi="Times New Roman"/>
          <w:sz w:val="28"/>
          <w:szCs w:val="28"/>
        </w:rPr>
        <w:t>- способность руководствоваться в своей деятельности современными принципами толерантности, диалога и сотрудничества; готовность к взаимодействию с коллегами, работе в коллективе;</w:t>
      </w:r>
    </w:p>
    <w:p w:rsidR="00F463C5" w:rsidRPr="00C258D6" w:rsidRDefault="00F463C5" w:rsidP="00F463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58D6">
        <w:rPr>
          <w:rFonts w:ascii="Times New Roman" w:hAnsi="Times New Roman"/>
          <w:sz w:val="28"/>
          <w:szCs w:val="28"/>
        </w:rPr>
        <w:t xml:space="preserve">- готовность использовать основные методы защиты от возможных последствий аварий, катастроф, стихийных бедствий; </w:t>
      </w:r>
    </w:p>
    <w:p w:rsidR="00F463C5" w:rsidRPr="00C258D6" w:rsidRDefault="00F463C5" w:rsidP="00F463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58D6">
        <w:rPr>
          <w:rFonts w:ascii="Times New Roman" w:hAnsi="Times New Roman"/>
          <w:sz w:val="28"/>
          <w:szCs w:val="28"/>
        </w:rPr>
        <w:t xml:space="preserve">- обладание навыками безопасной работы во время проектно-исследовательской и экспериментальной деятельности, при использовании лабораторного оборудования; </w:t>
      </w:r>
    </w:p>
    <w:p w:rsidR="00F463C5" w:rsidRPr="00C258D6" w:rsidRDefault="00F463C5" w:rsidP="00F463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58D6">
        <w:rPr>
          <w:rFonts w:ascii="Times New Roman" w:hAnsi="Times New Roman"/>
          <w:sz w:val="28"/>
          <w:szCs w:val="28"/>
        </w:rPr>
        <w:t>- способность использовать приобретенные знания и умения в практической деятельности и повседневной жизни для соблюдения мер профилактики отравлений, вирусных и других заболеваний, стрессов, вредных привычек (курения, алкоголизма, наркомании); правил поведения в природной среде;</w:t>
      </w:r>
    </w:p>
    <w:p w:rsidR="00F463C5" w:rsidRPr="00C258D6" w:rsidRDefault="00F463C5" w:rsidP="00F463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58D6">
        <w:rPr>
          <w:rFonts w:ascii="Times New Roman" w:hAnsi="Times New Roman"/>
          <w:sz w:val="28"/>
          <w:szCs w:val="28"/>
        </w:rPr>
        <w:t>- готовность к оказанию первой помощи при травмах, простудных и других заболеваниях, отравлениях пищевыми продуктами;</w:t>
      </w:r>
    </w:p>
    <w:p w:rsidR="00F463C5" w:rsidRPr="00C258D6" w:rsidRDefault="00F463C5" w:rsidP="00F463C5">
      <w:pPr>
        <w:widowControl w:val="0"/>
        <w:tabs>
          <w:tab w:val="left" w:pos="558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463C5" w:rsidRPr="00C258D6" w:rsidRDefault="00F463C5" w:rsidP="00F463C5">
      <w:pPr>
        <w:widowControl w:val="0"/>
        <w:tabs>
          <w:tab w:val="left" w:pos="281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C258D6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метапредметных</w:t>
      </w:r>
      <w:proofErr w:type="spellEnd"/>
      <w:r w:rsidRPr="00C258D6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:</w:t>
      </w:r>
    </w:p>
    <w:p w:rsidR="00F463C5" w:rsidRPr="00C258D6" w:rsidRDefault="00F463C5" w:rsidP="00F463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58D6">
        <w:rPr>
          <w:rFonts w:ascii="Times New Roman" w:hAnsi="Times New Roman" w:cs="Times New Roman"/>
          <w:sz w:val="28"/>
          <w:szCs w:val="28"/>
        </w:rPr>
        <w:t>− осознание социальной значимости своей профессии/специальности, обладание мотивацией к осуществлению профессиональной деятельности;</w:t>
      </w:r>
    </w:p>
    <w:p w:rsidR="00F463C5" w:rsidRPr="00C258D6" w:rsidRDefault="00F463C5" w:rsidP="00F463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58D6">
        <w:rPr>
          <w:rFonts w:ascii="Times New Roman" w:hAnsi="Times New Roman" w:cs="Times New Roman"/>
          <w:sz w:val="28"/>
          <w:szCs w:val="28"/>
        </w:rPr>
        <w:t xml:space="preserve">− повышение интеллектуального уровня в процессе изучения биологических явлений; выдающихся достижений биологии, вошедших в общечеловеческую культуру; сложных и противоречивых путей развития современных научных </w:t>
      </w:r>
      <w:r w:rsidRPr="00C258D6">
        <w:rPr>
          <w:rFonts w:ascii="Times New Roman" w:hAnsi="Times New Roman" w:cs="Times New Roman"/>
          <w:sz w:val="28"/>
          <w:szCs w:val="28"/>
        </w:rPr>
        <w:lastRenderedPageBreak/>
        <w:t xml:space="preserve">взглядов, идей, теорий, концепций, гипотез (о сущности и происхождении жизни, человека) в ходе работы с различными источниками информации; </w:t>
      </w:r>
    </w:p>
    <w:p w:rsidR="00F463C5" w:rsidRPr="00C258D6" w:rsidRDefault="00F463C5" w:rsidP="00F463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58D6">
        <w:rPr>
          <w:rFonts w:ascii="Times New Roman" w:hAnsi="Times New Roman" w:cs="Times New Roman"/>
          <w:sz w:val="28"/>
          <w:szCs w:val="28"/>
        </w:rPr>
        <w:t>− способность организовывать сотрудничество единомышленников, в том числе с использованием современных информационно-коммуникационных технологий;</w:t>
      </w:r>
    </w:p>
    <w:p w:rsidR="00F463C5" w:rsidRPr="00C258D6" w:rsidRDefault="00F463C5" w:rsidP="00F463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58D6">
        <w:rPr>
          <w:rFonts w:ascii="Times New Roman" w:hAnsi="Times New Roman" w:cs="Times New Roman"/>
          <w:sz w:val="28"/>
          <w:szCs w:val="28"/>
        </w:rPr>
        <w:t xml:space="preserve"> − способность понимать принципы устойчивости и продуктивности живой природы, пути ее изменения под влиянием антропогенных факторов, способность к системному анализу глобальных экологических проблем, вопросов состояния окружающей среды и рационального использования природных ресурсов;</w:t>
      </w:r>
    </w:p>
    <w:p w:rsidR="00F463C5" w:rsidRPr="00C258D6" w:rsidRDefault="00F463C5" w:rsidP="00F463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58D6">
        <w:rPr>
          <w:rFonts w:ascii="Times New Roman" w:hAnsi="Times New Roman" w:cs="Times New Roman"/>
          <w:sz w:val="28"/>
          <w:szCs w:val="28"/>
        </w:rPr>
        <w:t xml:space="preserve"> − умение обосновывать место и роль биологических знаний в практической деятельности людей, развитии современных технологий; определять живые объекты в природе; проводить наблюдения за экосистемами с целью их описания и выявления естественных и антропогенных изменений; находить и анализировать информацию о живых объектах; </w:t>
      </w:r>
    </w:p>
    <w:p w:rsidR="00F463C5" w:rsidRPr="00C258D6" w:rsidRDefault="00F463C5" w:rsidP="00F463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58D6">
        <w:rPr>
          <w:rFonts w:ascii="Times New Roman" w:hAnsi="Times New Roman" w:cs="Times New Roman"/>
          <w:sz w:val="28"/>
          <w:szCs w:val="28"/>
        </w:rPr>
        <w:t xml:space="preserve">− способность применять биологические и экологические знания для анализа прикладных проблем хозяйственной деятельности; </w:t>
      </w:r>
    </w:p>
    <w:p w:rsidR="00F463C5" w:rsidRPr="00C258D6" w:rsidRDefault="00F463C5" w:rsidP="00F463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58D6">
        <w:rPr>
          <w:rFonts w:ascii="Times New Roman" w:hAnsi="Times New Roman" w:cs="Times New Roman"/>
          <w:sz w:val="28"/>
          <w:szCs w:val="28"/>
        </w:rPr>
        <w:t xml:space="preserve">− способность к самостоятельному проведению исследований, постановке естественнонаучного эксперимента, использованию информационных технологий для решения научных и профессиональных задач; </w:t>
      </w:r>
    </w:p>
    <w:p w:rsidR="00F463C5" w:rsidRPr="00C258D6" w:rsidRDefault="00F463C5" w:rsidP="00F463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58D6">
        <w:rPr>
          <w:rFonts w:ascii="Times New Roman" w:hAnsi="Times New Roman" w:cs="Times New Roman"/>
          <w:sz w:val="28"/>
          <w:szCs w:val="28"/>
        </w:rPr>
        <w:t>− способность к оценке этических аспектов некоторых исследований в области биотехнологии (клонирование, искусственное оплодотворение).</w:t>
      </w:r>
    </w:p>
    <w:p w:rsidR="00F463C5" w:rsidRPr="00C258D6" w:rsidRDefault="00F463C5" w:rsidP="00F463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63C5" w:rsidRPr="00C258D6" w:rsidRDefault="00F463C5" w:rsidP="00F463C5">
      <w:pPr>
        <w:pStyle w:val="ae"/>
        <w:spacing w:after="0" w:line="240" w:lineRule="auto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  <w:r w:rsidRPr="00C258D6">
        <w:rPr>
          <w:rFonts w:ascii="Times New Roman" w:hAnsi="Times New Roman"/>
          <w:b/>
          <w:i/>
          <w:sz w:val="28"/>
          <w:szCs w:val="28"/>
        </w:rPr>
        <w:t>предметных:</w:t>
      </w:r>
    </w:p>
    <w:p w:rsidR="00F463C5" w:rsidRPr="00C258D6" w:rsidRDefault="00F463C5" w:rsidP="00F463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58D6">
        <w:rPr>
          <w:rFonts w:ascii="Times New Roman" w:hAnsi="Times New Roman" w:cs="Times New Roman"/>
          <w:sz w:val="28"/>
          <w:szCs w:val="28"/>
        </w:rPr>
        <w:t xml:space="preserve"> − </w:t>
      </w:r>
      <w:proofErr w:type="spellStart"/>
      <w:r w:rsidRPr="00C258D6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C258D6">
        <w:rPr>
          <w:rFonts w:ascii="Times New Roman" w:hAnsi="Times New Roman" w:cs="Times New Roman"/>
          <w:sz w:val="28"/>
          <w:szCs w:val="28"/>
        </w:rPr>
        <w:t xml:space="preserve"> представлений о роли и месте биологии в современной научной картине мира; понимание роли биологии в формировании кругозора и функциональной грамотности для решения практических задач; </w:t>
      </w:r>
    </w:p>
    <w:p w:rsidR="00F463C5" w:rsidRPr="00C258D6" w:rsidRDefault="00F463C5" w:rsidP="00F463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58D6">
        <w:rPr>
          <w:rFonts w:ascii="Times New Roman" w:hAnsi="Times New Roman" w:cs="Times New Roman"/>
          <w:sz w:val="28"/>
          <w:szCs w:val="28"/>
        </w:rPr>
        <w:t xml:space="preserve">− владение основополагающими понятиями и представлениями о живой природе, ее уровневой организации и эволюции; уверенное пользование биологической терминологией и символикой; </w:t>
      </w:r>
    </w:p>
    <w:p w:rsidR="00F463C5" w:rsidRPr="00C258D6" w:rsidRDefault="00F463C5" w:rsidP="00F463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58D6">
        <w:rPr>
          <w:rFonts w:ascii="Times New Roman" w:hAnsi="Times New Roman" w:cs="Times New Roman"/>
          <w:sz w:val="28"/>
          <w:szCs w:val="28"/>
        </w:rPr>
        <w:t>− владение основными методами научного познания, используемыми при биологических исследованиях живых объектов и экосистем: описанием, измерением, проведением наблюдений; выявление и оценка антропогенных изменений в природе;</w:t>
      </w:r>
    </w:p>
    <w:p w:rsidR="00F463C5" w:rsidRPr="00C258D6" w:rsidRDefault="00F463C5" w:rsidP="00F463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58D6">
        <w:rPr>
          <w:rFonts w:ascii="Times New Roman" w:hAnsi="Times New Roman" w:cs="Times New Roman"/>
          <w:sz w:val="28"/>
          <w:szCs w:val="28"/>
        </w:rPr>
        <w:t xml:space="preserve"> − </w:t>
      </w:r>
      <w:proofErr w:type="spellStart"/>
      <w:r w:rsidRPr="00C258D6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C258D6">
        <w:rPr>
          <w:rFonts w:ascii="Times New Roman" w:hAnsi="Times New Roman" w:cs="Times New Roman"/>
          <w:sz w:val="28"/>
          <w:szCs w:val="28"/>
        </w:rPr>
        <w:t xml:space="preserve"> умений объяснять результаты биологических экспериментов, решать элементарные биологические задачи; </w:t>
      </w:r>
    </w:p>
    <w:p w:rsidR="00F463C5" w:rsidRPr="00C258D6" w:rsidRDefault="00F463C5" w:rsidP="00F463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58D6">
        <w:rPr>
          <w:rFonts w:ascii="Times New Roman" w:hAnsi="Times New Roman" w:cs="Times New Roman"/>
          <w:sz w:val="28"/>
          <w:szCs w:val="28"/>
        </w:rPr>
        <w:t xml:space="preserve">− </w:t>
      </w:r>
      <w:proofErr w:type="spellStart"/>
      <w:r w:rsidRPr="00C258D6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C258D6">
        <w:rPr>
          <w:rFonts w:ascii="Times New Roman" w:hAnsi="Times New Roman" w:cs="Times New Roman"/>
          <w:sz w:val="28"/>
          <w:szCs w:val="28"/>
        </w:rPr>
        <w:t xml:space="preserve"> собственной позиции по отношению к биологической информации, получаемой из разных источников, глобальным экологическим проблемам и путям их решения.</w:t>
      </w:r>
    </w:p>
    <w:p w:rsidR="00F463C5" w:rsidRPr="00C258D6" w:rsidRDefault="00F463C5" w:rsidP="00F463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58D6">
        <w:rPr>
          <w:rFonts w:ascii="Times New Roman" w:eastAsia="Times New Roman" w:hAnsi="Times New Roman" w:cs="Times New Roman"/>
          <w:sz w:val="28"/>
          <w:szCs w:val="28"/>
        </w:rPr>
        <w:t>Учебный процесс на уроках Биологии организован таким образом, что практически все обучающиеся оказываются вовлеченными в процесс познания, они имеют возможность понимать и рефлексировать по поводу того, что они знают и думают. Совместная деятельность обучающихся в процессе познания, освоения учебного материала означает, что каждый вносит свой особый индивидуальный вклад, идет обмен знаниями, идеями, способами деятельности.</w:t>
      </w:r>
    </w:p>
    <w:p w:rsidR="00F463C5" w:rsidRPr="00C258D6" w:rsidRDefault="00F463C5" w:rsidP="00F463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258D6">
        <w:rPr>
          <w:rFonts w:ascii="Times New Roman" w:hAnsi="Times New Roman" w:cs="Times New Roman"/>
          <w:sz w:val="28"/>
          <w:szCs w:val="28"/>
        </w:rPr>
        <w:t xml:space="preserve">Основные интерактивные формы проведения учебных занятий: творческие задания; работа в малых группах; дискуссия; обучающие игры (ролевые игры, </w:t>
      </w:r>
      <w:r w:rsidRPr="00C258D6">
        <w:rPr>
          <w:rFonts w:ascii="Times New Roman" w:hAnsi="Times New Roman" w:cs="Times New Roman"/>
          <w:sz w:val="28"/>
          <w:szCs w:val="28"/>
        </w:rPr>
        <w:lastRenderedPageBreak/>
        <w:t xml:space="preserve">имитации, деловые игры и образовательные игры); изучение и закрепление нового материала на интерактивной лекции (лекция-беседа, лекция – дискуссия, лекция с разбором конкретных ситуаций, лекция с заранее запланированными ошибками, лекция-пресс-конференция, мини-лекция); эвристическая беседа; разработка проекта (метод проектов); метод кейсов (решение ситуационных упражнений и задач как разновидности метода кейсов). </w:t>
      </w:r>
    </w:p>
    <w:p w:rsidR="00F463C5" w:rsidRPr="00C258D6" w:rsidRDefault="00F463C5" w:rsidP="00F463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58D6">
        <w:rPr>
          <w:rFonts w:ascii="Times New Roman" w:eastAsia="Times New Roman" w:hAnsi="Times New Roman" w:cs="Times New Roman"/>
          <w:sz w:val="28"/>
          <w:szCs w:val="28"/>
        </w:rPr>
        <w:t xml:space="preserve">В рамках освоения </w:t>
      </w:r>
      <w:r w:rsidR="00C258D6" w:rsidRPr="00C258D6">
        <w:rPr>
          <w:rFonts w:ascii="Times New Roman" w:eastAsia="Times New Roman" w:hAnsi="Times New Roman" w:cs="Times New Roman"/>
          <w:sz w:val="28"/>
          <w:szCs w:val="28"/>
        </w:rPr>
        <w:t>учебного</w:t>
      </w:r>
      <w:r w:rsidRPr="00C258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258D6" w:rsidRPr="00C258D6">
        <w:rPr>
          <w:rFonts w:ascii="Times New Roman" w:eastAsia="Times New Roman" w:hAnsi="Times New Roman" w:cs="Times New Roman"/>
          <w:sz w:val="28"/>
          <w:szCs w:val="28"/>
        </w:rPr>
        <w:t>предмета</w:t>
      </w:r>
      <w:r w:rsidRPr="00C258D6">
        <w:rPr>
          <w:rFonts w:ascii="Times New Roman" w:eastAsia="Times New Roman" w:hAnsi="Times New Roman" w:cs="Times New Roman"/>
          <w:sz w:val="28"/>
          <w:szCs w:val="28"/>
        </w:rPr>
        <w:t xml:space="preserve"> «Биология» обучающимся предоставляется возможность подготовить и защитить индивидуальный проект по предложенным темам. </w:t>
      </w:r>
    </w:p>
    <w:p w:rsidR="00F463C5" w:rsidRPr="00C258D6" w:rsidRDefault="00F463C5" w:rsidP="00F463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258D6">
        <w:rPr>
          <w:rFonts w:ascii="Times New Roman" w:hAnsi="Times New Roman" w:cs="Times New Roman"/>
          <w:sz w:val="28"/>
          <w:szCs w:val="28"/>
        </w:rPr>
        <w:t xml:space="preserve">Изучение </w:t>
      </w:r>
      <w:r w:rsidR="00C258D6" w:rsidRPr="00C258D6">
        <w:rPr>
          <w:rFonts w:ascii="Times New Roman" w:hAnsi="Times New Roman" w:cs="Times New Roman"/>
          <w:sz w:val="28"/>
          <w:szCs w:val="28"/>
        </w:rPr>
        <w:t>учебного предмета</w:t>
      </w:r>
      <w:r w:rsidRPr="00C258D6">
        <w:rPr>
          <w:rFonts w:ascii="Times New Roman" w:hAnsi="Times New Roman" w:cs="Times New Roman"/>
          <w:sz w:val="28"/>
          <w:szCs w:val="28"/>
        </w:rPr>
        <w:t xml:space="preserve"> «</w:t>
      </w:r>
      <w:r w:rsidRPr="00C258D6">
        <w:rPr>
          <w:rFonts w:ascii="Times New Roman" w:eastAsia="Times New Roman" w:hAnsi="Times New Roman" w:cs="Times New Roman"/>
          <w:sz w:val="28"/>
          <w:szCs w:val="28"/>
        </w:rPr>
        <w:t>Биология</w:t>
      </w:r>
      <w:r w:rsidRPr="00C258D6">
        <w:rPr>
          <w:rFonts w:ascii="Times New Roman" w:hAnsi="Times New Roman" w:cs="Times New Roman"/>
          <w:sz w:val="28"/>
          <w:szCs w:val="28"/>
        </w:rPr>
        <w:t>» завершается подведением итогов в форме дифференцированного зачета</w:t>
      </w:r>
      <w:proofErr w:type="gramStart"/>
      <w:r w:rsidRPr="00C258D6">
        <w:rPr>
          <w:rFonts w:ascii="Times New Roman" w:hAnsi="Times New Roman" w:cs="Times New Roman"/>
          <w:sz w:val="28"/>
          <w:szCs w:val="28"/>
        </w:rPr>
        <w:t xml:space="preserve"> </w:t>
      </w:r>
      <w:r w:rsidR="00C258D6" w:rsidRPr="00C258D6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E227D7" w:rsidRPr="00C258D6" w:rsidRDefault="00E227D7" w:rsidP="00F463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227D7" w:rsidRDefault="008137D0" w:rsidP="00E227D7">
      <w:pPr>
        <w:spacing w:after="0"/>
        <w:ind w:left="980"/>
        <w:rPr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Обучающийся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на углубленном </w:t>
      </w:r>
      <w:r w:rsidR="00E227D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уровне научится:</w:t>
      </w:r>
    </w:p>
    <w:p w:rsidR="00E227D7" w:rsidRDefault="00E227D7" w:rsidP="00E227D7">
      <w:pPr>
        <w:spacing w:after="0" w:line="170" w:lineRule="exact"/>
        <w:rPr>
          <w:sz w:val="20"/>
          <w:szCs w:val="20"/>
        </w:rPr>
      </w:pPr>
    </w:p>
    <w:p w:rsidR="00E227D7" w:rsidRPr="008042A3" w:rsidRDefault="00E227D7" w:rsidP="008042A3">
      <w:pPr>
        <w:spacing w:after="0" w:line="240" w:lineRule="auto"/>
        <w:ind w:left="260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8042A3">
        <w:rPr>
          <w:rFonts w:ascii="Times New Roman" w:eastAsia="Times New Roman" w:hAnsi="Times New Roman" w:cs="Times New Roman"/>
          <w:sz w:val="28"/>
          <w:szCs w:val="28"/>
        </w:rPr>
        <w:t>оценивать роль биологических открытий и современных исследований в развитии науки и в практической деятельности людей;</w:t>
      </w:r>
    </w:p>
    <w:p w:rsidR="00E227D7" w:rsidRPr="008042A3" w:rsidRDefault="00E227D7" w:rsidP="008042A3">
      <w:pPr>
        <w:spacing w:after="0" w:line="240" w:lineRule="auto"/>
        <w:ind w:left="260" w:firstLine="283"/>
        <w:rPr>
          <w:rFonts w:ascii="Times New Roman" w:hAnsi="Times New Roman" w:cs="Times New Roman"/>
          <w:sz w:val="28"/>
          <w:szCs w:val="28"/>
        </w:rPr>
      </w:pPr>
      <w:r w:rsidRPr="008042A3">
        <w:rPr>
          <w:rFonts w:ascii="Times New Roman" w:eastAsia="Times New Roman" w:hAnsi="Times New Roman" w:cs="Times New Roman"/>
          <w:sz w:val="28"/>
          <w:szCs w:val="28"/>
        </w:rPr>
        <w:t>– оценивать роль биологии в формировании современной научной картины мира, прогнозировать перспективы развития биологии;</w:t>
      </w:r>
    </w:p>
    <w:p w:rsidR="00E227D7" w:rsidRPr="008042A3" w:rsidRDefault="00E227D7" w:rsidP="008042A3">
      <w:pPr>
        <w:spacing w:after="0" w:line="240" w:lineRule="auto"/>
        <w:ind w:left="260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8042A3">
        <w:rPr>
          <w:rFonts w:ascii="Times New Roman" w:eastAsia="Times New Roman" w:hAnsi="Times New Roman" w:cs="Times New Roman"/>
          <w:sz w:val="28"/>
          <w:szCs w:val="28"/>
        </w:rPr>
        <w:t>– устанавливать и характеризовать связь основополагающих биологических понятий (клетка, организм, вид, экосистема, биосфера) с основополагающими понятиями других естественных наук;</w:t>
      </w:r>
    </w:p>
    <w:p w:rsidR="00E227D7" w:rsidRPr="008042A3" w:rsidRDefault="00E227D7" w:rsidP="008042A3">
      <w:pPr>
        <w:spacing w:after="0" w:line="240" w:lineRule="auto"/>
        <w:ind w:left="260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8042A3">
        <w:rPr>
          <w:rFonts w:ascii="Times New Roman" w:eastAsia="Times New Roman" w:hAnsi="Times New Roman" w:cs="Times New Roman"/>
          <w:sz w:val="28"/>
          <w:szCs w:val="28"/>
        </w:rPr>
        <w:t>– обосновывать систему взглядов на живую природу и место в ней человека, применяя биологические теории, учения, законы, закономерности,</w:t>
      </w:r>
      <w:r w:rsidR="008042A3">
        <w:rPr>
          <w:rFonts w:ascii="Times New Roman" w:hAnsi="Times New Roman" w:cs="Times New Roman"/>
          <w:sz w:val="28"/>
          <w:szCs w:val="28"/>
        </w:rPr>
        <w:t xml:space="preserve"> </w:t>
      </w:r>
      <w:r w:rsidRPr="008042A3">
        <w:rPr>
          <w:rFonts w:ascii="Times New Roman" w:eastAsia="Times New Roman" w:hAnsi="Times New Roman" w:cs="Times New Roman"/>
          <w:sz w:val="28"/>
          <w:szCs w:val="28"/>
        </w:rPr>
        <w:t>понимать границы их применимости;</w:t>
      </w:r>
    </w:p>
    <w:p w:rsidR="00C258D6" w:rsidRPr="008042A3" w:rsidRDefault="00E227D7" w:rsidP="008042A3">
      <w:pPr>
        <w:tabs>
          <w:tab w:val="left" w:pos="960"/>
          <w:tab w:val="left" w:pos="2540"/>
          <w:tab w:val="left" w:pos="6140"/>
          <w:tab w:val="left" w:pos="8040"/>
          <w:tab w:val="left" w:pos="8680"/>
        </w:tabs>
        <w:spacing w:after="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8042A3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8042A3">
        <w:rPr>
          <w:rFonts w:ascii="Times New Roman" w:hAnsi="Times New Roman" w:cs="Times New Roman"/>
          <w:sz w:val="28"/>
          <w:szCs w:val="28"/>
        </w:rPr>
        <w:tab/>
      </w:r>
      <w:r w:rsidRPr="008042A3">
        <w:rPr>
          <w:rFonts w:ascii="Times New Roman" w:eastAsia="Times New Roman" w:hAnsi="Times New Roman" w:cs="Times New Roman"/>
          <w:sz w:val="28"/>
          <w:szCs w:val="28"/>
        </w:rPr>
        <w:t>проводить</w:t>
      </w:r>
      <w:r w:rsidRPr="008042A3">
        <w:rPr>
          <w:rFonts w:ascii="Times New Roman" w:hAnsi="Times New Roman" w:cs="Times New Roman"/>
          <w:sz w:val="28"/>
          <w:szCs w:val="28"/>
        </w:rPr>
        <w:tab/>
      </w:r>
      <w:r w:rsidRPr="008042A3">
        <w:rPr>
          <w:rFonts w:ascii="Times New Roman" w:eastAsia="Times New Roman" w:hAnsi="Times New Roman" w:cs="Times New Roman"/>
          <w:sz w:val="28"/>
          <w:szCs w:val="28"/>
        </w:rPr>
        <w:t>учебно-исследовательскую</w:t>
      </w:r>
      <w:r w:rsidRPr="008042A3">
        <w:rPr>
          <w:rFonts w:ascii="Times New Roman" w:hAnsi="Times New Roman" w:cs="Times New Roman"/>
          <w:sz w:val="28"/>
          <w:szCs w:val="28"/>
        </w:rPr>
        <w:tab/>
      </w:r>
      <w:r w:rsidRPr="008042A3">
        <w:rPr>
          <w:rFonts w:ascii="Times New Roman" w:eastAsia="Times New Roman" w:hAnsi="Times New Roman" w:cs="Times New Roman"/>
          <w:sz w:val="28"/>
          <w:szCs w:val="28"/>
        </w:rPr>
        <w:t>деятельность</w:t>
      </w:r>
      <w:r w:rsidRPr="008042A3">
        <w:rPr>
          <w:rFonts w:ascii="Times New Roman" w:hAnsi="Times New Roman" w:cs="Times New Roman"/>
          <w:sz w:val="28"/>
          <w:szCs w:val="28"/>
        </w:rPr>
        <w:tab/>
      </w:r>
      <w:r w:rsidRPr="008042A3">
        <w:rPr>
          <w:rFonts w:ascii="Times New Roman" w:eastAsia="Times New Roman" w:hAnsi="Times New Roman" w:cs="Times New Roman"/>
          <w:sz w:val="28"/>
          <w:szCs w:val="28"/>
        </w:rPr>
        <w:t>по</w:t>
      </w:r>
    </w:p>
    <w:p w:rsidR="00E227D7" w:rsidRPr="008042A3" w:rsidRDefault="00E227D7" w:rsidP="008042A3">
      <w:pPr>
        <w:tabs>
          <w:tab w:val="left" w:pos="960"/>
          <w:tab w:val="left" w:pos="2540"/>
          <w:tab w:val="left" w:pos="6140"/>
          <w:tab w:val="left" w:pos="8040"/>
          <w:tab w:val="left" w:pos="8680"/>
        </w:tabs>
        <w:spacing w:after="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8042A3">
        <w:rPr>
          <w:rFonts w:ascii="Times New Roman" w:eastAsia="Times New Roman" w:hAnsi="Times New Roman" w:cs="Times New Roman"/>
          <w:sz w:val="28"/>
          <w:szCs w:val="28"/>
        </w:rPr>
        <w:t>биологии:</w:t>
      </w:r>
    </w:p>
    <w:p w:rsidR="00E227D7" w:rsidRPr="008042A3" w:rsidRDefault="00E227D7" w:rsidP="008042A3">
      <w:pPr>
        <w:tabs>
          <w:tab w:val="left" w:pos="960"/>
          <w:tab w:val="left" w:pos="2540"/>
          <w:tab w:val="left" w:pos="6140"/>
          <w:tab w:val="left" w:pos="8040"/>
          <w:tab w:val="left" w:pos="8680"/>
        </w:tabs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42A3">
        <w:rPr>
          <w:rFonts w:ascii="Times New Roman" w:hAnsi="Times New Roman" w:cs="Times New Roman"/>
          <w:sz w:val="28"/>
          <w:szCs w:val="28"/>
        </w:rPr>
        <w:t xml:space="preserve">- </w:t>
      </w:r>
      <w:r w:rsidRPr="008042A3">
        <w:rPr>
          <w:rFonts w:ascii="Times New Roman" w:eastAsia="Times New Roman" w:hAnsi="Times New Roman" w:cs="Times New Roman"/>
          <w:sz w:val="28"/>
          <w:szCs w:val="28"/>
        </w:rPr>
        <w:t>выдвигать гипотезы, планировать работу, отбирать и</w:t>
      </w:r>
      <w:r w:rsidRPr="008042A3">
        <w:rPr>
          <w:rFonts w:ascii="Times New Roman" w:eastAsia="Times New Roman" w:hAnsi="Times New Roman" w:cs="Times New Roman"/>
          <w:sz w:val="28"/>
          <w:szCs w:val="28"/>
        </w:rPr>
        <w:tab/>
        <w:t>преобразовывать</w:t>
      </w:r>
    </w:p>
    <w:p w:rsidR="00E227D7" w:rsidRPr="008042A3" w:rsidRDefault="008137D0" w:rsidP="008042A3">
      <w:pPr>
        <w:spacing w:after="0" w:line="240" w:lineRule="auto"/>
        <w:ind w:left="980"/>
        <w:rPr>
          <w:rFonts w:ascii="Times New Roman" w:hAnsi="Times New Roman" w:cs="Times New Roman"/>
          <w:sz w:val="28"/>
          <w:szCs w:val="28"/>
        </w:rPr>
      </w:pPr>
      <w:proofErr w:type="gramStart"/>
      <w:r w:rsidRPr="008042A3">
        <w:rPr>
          <w:rFonts w:ascii="Times New Roman" w:eastAsia="Times New Roman" w:hAnsi="Times New Roman" w:cs="Times New Roman"/>
          <w:b/>
          <w:bCs/>
          <w:sz w:val="28"/>
          <w:szCs w:val="28"/>
        </w:rPr>
        <w:t>Обучающийся</w:t>
      </w:r>
      <w:proofErr w:type="gramEnd"/>
      <w:r w:rsidRPr="008042A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на углубленном</w:t>
      </w:r>
      <w:r w:rsidR="00E227D7" w:rsidRPr="008042A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уровне получит возможность научиться:</w:t>
      </w:r>
    </w:p>
    <w:p w:rsidR="00E227D7" w:rsidRPr="008042A3" w:rsidRDefault="00E227D7" w:rsidP="008042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27D7" w:rsidRPr="008042A3" w:rsidRDefault="00E227D7" w:rsidP="008042A3">
      <w:pPr>
        <w:spacing w:after="0" w:line="240" w:lineRule="auto"/>
        <w:ind w:left="260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8042A3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8042A3">
        <w:rPr>
          <w:rFonts w:ascii="Times New Roman" w:eastAsia="Times New Roman" w:hAnsi="Times New Roman" w:cs="Times New Roman"/>
          <w:iCs/>
          <w:sz w:val="28"/>
          <w:szCs w:val="28"/>
        </w:rPr>
        <w:t>организовывать и проводить индивидуальную исследовательскую</w:t>
      </w:r>
      <w:r w:rsidRPr="00804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42A3">
        <w:rPr>
          <w:rFonts w:ascii="Times New Roman" w:eastAsia="Times New Roman" w:hAnsi="Times New Roman" w:cs="Times New Roman"/>
          <w:iCs/>
          <w:sz w:val="28"/>
          <w:szCs w:val="28"/>
        </w:rPr>
        <w:t>деятельность по биологии (или разрабатывать индивидуальный проект):</w:t>
      </w:r>
    </w:p>
    <w:p w:rsidR="00E227D7" w:rsidRPr="008042A3" w:rsidRDefault="00E227D7" w:rsidP="008042A3">
      <w:pPr>
        <w:spacing w:after="0" w:line="240" w:lineRule="auto"/>
        <w:ind w:left="260"/>
        <w:jc w:val="both"/>
        <w:rPr>
          <w:rFonts w:ascii="Times New Roman" w:hAnsi="Times New Roman" w:cs="Times New Roman"/>
          <w:sz w:val="28"/>
          <w:szCs w:val="28"/>
        </w:rPr>
      </w:pPr>
      <w:r w:rsidRPr="008042A3">
        <w:rPr>
          <w:rFonts w:ascii="Times New Roman" w:eastAsia="Times New Roman" w:hAnsi="Times New Roman" w:cs="Times New Roman"/>
          <w:iCs/>
          <w:sz w:val="28"/>
          <w:szCs w:val="28"/>
        </w:rPr>
        <w:t>выдвигать гипотезы, планировать работу, отбирать и преобразовывать необходимую информацию, проводить эксперименты, интерпретировать результаты, делать выводы на основе полученных результатов, представлять продукт своих исследований;</w:t>
      </w:r>
    </w:p>
    <w:p w:rsidR="00E227D7" w:rsidRPr="008042A3" w:rsidRDefault="00E227D7" w:rsidP="008042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27D7" w:rsidRPr="008042A3" w:rsidRDefault="00E227D7" w:rsidP="008042A3">
      <w:pPr>
        <w:spacing w:after="0" w:line="240" w:lineRule="auto"/>
        <w:ind w:left="260" w:firstLine="283"/>
        <w:rPr>
          <w:rFonts w:ascii="Times New Roman" w:hAnsi="Times New Roman" w:cs="Times New Roman"/>
          <w:sz w:val="28"/>
          <w:szCs w:val="28"/>
        </w:rPr>
      </w:pPr>
      <w:r w:rsidRPr="008042A3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8042A3">
        <w:rPr>
          <w:rFonts w:ascii="Times New Roman" w:eastAsia="Times New Roman" w:hAnsi="Times New Roman" w:cs="Times New Roman"/>
          <w:iCs/>
          <w:sz w:val="28"/>
          <w:szCs w:val="28"/>
        </w:rPr>
        <w:t>прогнозировать последствия собственных исследований с учетом</w:t>
      </w:r>
      <w:r w:rsidRPr="00804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42A3">
        <w:rPr>
          <w:rFonts w:ascii="Times New Roman" w:eastAsia="Times New Roman" w:hAnsi="Times New Roman" w:cs="Times New Roman"/>
          <w:iCs/>
          <w:sz w:val="28"/>
          <w:szCs w:val="28"/>
        </w:rPr>
        <w:t>этических норм и экологических требований;</w:t>
      </w:r>
    </w:p>
    <w:p w:rsidR="00E227D7" w:rsidRPr="008042A3" w:rsidRDefault="00E227D7" w:rsidP="008042A3">
      <w:pPr>
        <w:spacing w:after="0" w:line="240" w:lineRule="auto"/>
        <w:ind w:left="260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8042A3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8042A3">
        <w:rPr>
          <w:rFonts w:ascii="Times New Roman" w:eastAsia="Times New Roman" w:hAnsi="Times New Roman" w:cs="Times New Roman"/>
          <w:iCs/>
          <w:sz w:val="28"/>
          <w:szCs w:val="28"/>
        </w:rPr>
        <w:t>выделять существенные особенности жизненных циклов</w:t>
      </w:r>
      <w:r w:rsidRPr="00804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42A3">
        <w:rPr>
          <w:rFonts w:ascii="Times New Roman" w:eastAsia="Times New Roman" w:hAnsi="Times New Roman" w:cs="Times New Roman"/>
          <w:iCs/>
          <w:sz w:val="28"/>
          <w:szCs w:val="28"/>
        </w:rPr>
        <w:t>представителей разных отделов растений и типов животных; изображать циклы развития в виде схем;</w:t>
      </w:r>
    </w:p>
    <w:p w:rsidR="00E227D7" w:rsidRPr="008042A3" w:rsidRDefault="00E227D7" w:rsidP="008042A3">
      <w:pPr>
        <w:spacing w:after="0" w:line="240" w:lineRule="auto"/>
        <w:ind w:left="260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8042A3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8042A3">
        <w:rPr>
          <w:rFonts w:ascii="Times New Roman" w:eastAsia="Times New Roman" w:hAnsi="Times New Roman" w:cs="Times New Roman"/>
          <w:iCs/>
          <w:sz w:val="28"/>
          <w:szCs w:val="28"/>
        </w:rPr>
        <w:t>анализировать и использовать в решении учебных и исследовательских</w:t>
      </w:r>
      <w:r w:rsidRPr="00804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42A3">
        <w:rPr>
          <w:rFonts w:ascii="Times New Roman" w:eastAsia="Times New Roman" w:hAnsi="Times New Roman" w:cs="Times New Roman"/>
          <w:iCs/>
          <w:sz w:val="28"/>
          <w:szCs w:val="28"/>
        </w:rPr>
        <w:t>задач информацию о современных исследованиях в биологии, медицине и экологии;</w:t>
      </w:r>
    </w:p>
    <w:p w:rsidR="00E227D7" w:rsidRPr="008042A3" w:rsidRDefault="00E227D7" w:rsidP="008042A3">
      <w:pPr>
        <w:spacing w:after="0" w:line="240" w:lineRule="auto"/>
        <w:ind w:left="260" w:firstLine="283"/>
        <w:rPr>
          <w:rFonts w:ascii="Times New Roman" w:hAnsi="Times New Roman" w:cs="Times New Roman"/>
          <w:sz w:val="28"/>
          <w:szCs w:val="28"/>
        </w:rPr>
      </w:pPr>
      <w:r w:rsidRPr="008042A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– </w:t>
      </w:r>
      <w:r w:rsidRPr="008042A3">
        <w:rPr>
          <w:rFonts w:ascii="Times New Roman" w:eastAsia="Times New Roman" w:hAnsi="Times New Roman" w:cs="Times New Roman"/>
          <w:iCs/>
          <w:sz w:val="28"/>
          <w:szCs w:val="28"/>
        </w:rPr>
        <w:t>аргументировать необходимость синтеза естественно</w:t>
      </w:r>
      <w:r w:rsidR="00273CCB" w:rsidRPr="008042A3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8042A3">
        <w:rPr>
          <w:rFonts w:ascii="Times New Roman" w:eastAsia="Times New Roman" w:hAnsi="Times New Roman" w:cs="Times New Roman"/>
          <w:iCs/>
          <w:sz w:val="28"/>
          <w:szCs w:val="28"/>
        </w:rPr>
        <w:t>-научного и</w:t>
      </w:r>
      <w:r w:rsidRPr="00804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042A3">
        <w:rPr>
          <w:rFonts w:ascii="Times New Roman" w:eastAsia="Times New Roman" w:hAnsi="Times New Roman" w:cs="Times New Roman"/>
          <w:iCs/>
          <w:sz w:val="28"/>
          <w:szCs w:val="28"/>
        </w:rPr>
        <w:t>социогуманитарного</w:t>
      </w:r>
      <w:proofErr w:type="spellEnd"/>
      <w:r w:rsidRPr="008042A3">
        <w:rPr>
          <w:rFonts w:ascii="Times New Roman" w:eastAsia="Times New Roman" w:hAnsi="Times New Roman" w:cs="Times New Roman"/>
          <w:iCs/>
          <w:sz w:val="28"/>
          <w:szCs w:val="28"/>
        </w:rPr>
        <w:t xml:space="preserve"> знания в эпоху информационной цивилизации;</w:t>
      </w:r>
    </w:p>
    <w:p w:rsidR="00E227D7" w:rsidRPr="008042A3" w:rsidRDefault="00E227D7" w:rsidP="008042A3">
      <w:pPr>
        <w:spacing w:after="0" w:line="240" w:lineRule="auto"/>
        <w:ind w:left="260" w:firstLine="283"/>
        <w:rPr>
          <w:rFonts w:ascii="Times New Roman" w:hAnsi="Times New Roman" w:cs="Times New Roman"/>
          <w:sz w:val="28"/>
          <w:szCs w:val="28"/>
        </w:rPr>
      </w:pPr>
      <w:r w:rsidRPr="008042A3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8042A3">
        <w:rPr>
          <w:rFonts w:ascii="Times New Roman" w:eastAsia="Times New Roman" w:hAnsi="Times New Roman" w:cs="Times New Roman"/>
          <w:iCs/>
          <w:sz w:val="28"/>
          <w:szCs w:val="28"/>
        </w:rPr>
        <w:t>моделировать изменение экосистем под влиянием различных групп</w:t>
      </w:r>
      <w:r w:rsidRPr="00804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42A3">
        <w:rPr>
          <w:rFonts w:ascii="Times New Roman" w:eastAsia="Times New Roman" w:hAnsi="Times New Roman" w:cs="Times New Roman"/>
          <w:iCs/>
          <w:sz w:val="28"/>
          <w:szCs w:val="28"/>
        </w:rPr>
        <w:t>факторов окружающей среды;</w:t>
      </w:r>
    </w:p>
    <w:p w:rsidR="00E227D7" w:rsidRPr="008042A3" w:rsidRDefault="00E227D7" w:rsidP="008042A3">
      <w:pPr>
        <w:spacing w:after="0" w:line="240" w:lineRule="auto"/>
        <w:ind w:left="260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8042A3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8042A3">
        <w:rPr>
          <w:rFonts w:ascii="Times New Roman" w:eastAsia="Times New Roman" w:hAnsi="Times New Roman" w:cs="Times New Roman"/>
          <w:iCs/>
          <w:sz w:val="28"/>
          <w:szCs w:val="28"/>
        </w:rPr>
        <w:t>выявлять в процессе исследовательской деятельности последствия</w:t>
      </w:r>
      <w:r w:rsidRPr="00804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42A3">
        <w:rPr>
          <w:rFonts w:ascii="Times New Roman" w:eastAsia="Times New Roman" w:hAnsi="Times New Roman" w:cs="Times New Roman"/>
          <w:iCs/>
          <w:sz w:val="28"/>
          <w:szCs w:val="28"/>
        </w:rPr>
        <w:t>антропогенного воздействия на экосистемы своего региона, предлагать способы снижения антропогенного воздействия на экосистемы;</w:t>
      </w:r>
    </w:p>
    <w:p w:rsidR="00E227D7" w:rsidRPr="008042A3" w:rsidRDefault="00E227D7" w:rsidP="008042A3">
      <w:pPr>
        <w:spacing w:after="0" w:line="240" w:lineRule="auto"/>
        <w:ind w:left="260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8042A3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8042A3">
        <w:rPr>
          <w:rFonts w:ascii="Times New Roman" w:eastAsia="Times New Roman" w:hAnsi="Times New Roman" w:cs="Times New Roman"/>
          <w:iCs/>
          <w:sz w:val="28"/>
          <w:szCs w:val="28"/>
        </w:rPr>
        <w:t>использовать приобретенные компетенции в практической</w:t>
      </w:r>
      <w:r w:rsidRPr="00804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42A3">
        <w:rPr>
          <w:rFonts w:ascii="Times New Roman" w:eastAsia="Times New Roman" w:hAnsi="Times New Roman" w:cs="Times New Roman"/>
          <w:iCs/>
          <w:sz w:val="28"/>
          <w:szCs w:val="28"/>
        </w:rPr>
        <w:t>деятельности и повседневной жизни для приобретения опыта деятельности,</w:t>
      </w:r>
      <w:r w:rsidR="00240279" w:rsidRPr="008042A3">
        <w:rPr>
          <w:rFonts w:ascii="Times New Roman" w:hAnsi="Times New Roman" w:cs="Times New Roman"/>
          <w:sz w:val="28"/>
          <w:szCs w:val="28"/>
        </w:rPr>
        <w:t xml:space="preserve"> </w:t>
      </w:r>
      <w:r w:rsidRPr="008042A3">
        <w:rPr>
          <w:rFonts w:ascii="Times New Roman" w:eastAsia="Times New Roman" w:hAnsi="Times New Roman" w:cs="Times New Roman"/>
          <w:iCs/>
          <w:sz w:val="28"/>
          <w:szCs w:val="28"/>
        </w:rPr>
        <w:t>предшествующей профессиональной, в основе которой лежит биология как учебный предмет.</w:t>
      </w:r>
    </w:p>
    <w:p w:rsidR="00E227D7" w:rsidRPr="008042A3" w:rsidRDefault="00E227D7" w:rsidP="008042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27D7" w:rsidRPr="008042A3" w:rsidRDefault="00E227D7" w:rsidP="008042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27D7" w:rsidRPr="0058123E" w:rsidRDefault="0058123E" w:rsidP="0058123E">
      <w:pPr>
        <w:pStyle w:val="ae"/>
        <w:numPr>
          <w:ilvl w:val="1"/>
          <w:numId w:val="32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8123E">
        <w:rPr>
          <w:rFonts w:ascii="Times New Roman" w:hAnsi="Times New Roman"/>
          <w:b/>
          <w:sz w:val="28"/>
          <w:szCs w:val="28"/>
        </w:rPr>
        <w:t>Личностные результаты</w:t>
      </w:r>
    </w:p>
    <w:p w:rsidR="0058123E" w:rsidRPr="008042A3" w:rsidRDefault="0058123E" w:rsidP="008042A3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tbl>
      <w:tblPr>
        <w:tblW w:w="9667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4"/>
        <w:gridCol w:w="2863"/>
      </w:tblGrid>
      <w:tr w:rsidR="0058123E" w:rsidRPr="00B154B2" w:rsidTr="0058123E"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23E" w:rsidRPr="00781FB2" w:rsidRDefault="00781FB2" w:rsidP="00EB61C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781FB2">
              <w:rPr>
                <w:rFonts w:ascii="Times New Roman" w:hAnsi="Times New Roman" w:cs="Times New Roman"/>
              </w:rPr>
              <w:t xml:space="preserve">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</w:t>
            </w:r>
            <w:proofErr w:type="spellStart"/>
            <w:r w:rsidRPr="00781FB2">
              <w:rPr>
                <w:rFonts w:ascii="Times New Roman" w:hAnsi="Times New Roman" w:cs="Times New Roman"/>
              </w:rPr>
              <w:t>психоактивных</w:t>
            </w:r>
            <w:proofErr w:type="spellEnd"/>
            <w:r w:rsidRPr="00781FB2">
              <w:rPr>
                <w:rFonts w:ascii="Times New Roman" w:hAnsi="Times New Roman" w:cs="Times New Roman"/>
              </w:rPr>
              <w:t xml:space="preserve"> веществ, азартных игр и т.д. Сохраняющий психологическую устойчивость в ситуативно сложных или стремительно меняющихся ситуациях.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8123E" w:rsidRPr="00781FB2" w:rsidRDefault="00781FB2" w:rsidP="00EB61C6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1F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9</w:t>
            </w:r>
          </w:p>
        </w:tc>
      </w:tr>
      <w:tr w:rsidR="00781FB2" w:rsidRPr="00B154B2" w:rsidTr="0058123E"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1FB2" w:rsidRPr="0058123E" w:rsidRDefault="00781FB2" w:rsidP="00E82EB9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58123E">
              <w:rPr>
                <w:rFonts w:ascii="Times New Roman" w:hAnsi="Times New Roman" w:cs="Times New Roman"/>
              </w:rPr>
              <w:t>Заботящийся о защите окружающей среды, собственной и чужой безопасности, в том числе цифровой.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81FB2" w:rsidRPr="0058123E" w:rsidRDefault="00781FB2" w:rsidP="00E82EB9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8123E">
              <w:rPr>
                <w:rFonts w:ascii="Times New Roman" w:hAnsi="Times New Roman" w:cs="Times New Roman"/>
                <w:b/>
                <w:bCs/>
              </w:rPr>
              <w:t>ЛР 10</w:t>
            </w:r>
          </w:p>
        </w:tc>
      </w:tr>
      <w:tr w:rsidR="00781FB2" w:rsidRPr="00B154B2" w:rsidTr="0058123E"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1FB2" w:rsidRPr="0058123E" w:rsidRDefault="00781FB2" w:rsidP="00EB61C6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58123E">
              <w:rPr>
                <w:rFonts w:ascii="Times New Roman" w:hAnsi="Times New Roman" w:cs="Times New Roman"/>
              </w:rPr>
              <w:t xml:space="preserve">Проявляющий уважение к эстетическим ценностям, обладающий основами эстетической культуры. 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81FB2" w:rsidRPr="0058123E" w:rsidRDefault="00781FB2" w:rsidP="00EB61C6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8123E">
              <w:rPr>
                <w:rFonts w:ascii="Times New Roman" w:hAnsi="Times New Roman" w:cs="Times New Roman"/>
                <w:b/>
                <w:bCs/>
              </w:rPr>
              <w:t>ЛР 11</w:t>
            </w:r>
          </w:p>
        </w:tc>
      </w:tr>
      <w:tr w:rsidR="00781FB2" w:rsidRPr="00B154B2" w:rsidTr="0058123E"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1FB2" w:rsidRPr="00781FB2" w:rsidRDefault="00781FB2" w:rsidP="00EB61C6">
            <w:pPr>
              <w:jc w:val="both"/>
              <w:rPr>
                <w:rFonts w:ascii="Times New Roman" w:hAnsi="Times New Roman" w:cs="Times New Roman"/>
              </w:rPr>
            </w:pPr>
            <w:r w:rsidRPr="00781FB2">
              <w:rPr>
                <w:rFonts w:ascii="Times New Roman" w:hAnsi="Times New Roman" w:cs="Times New Roman"/>
              </w:rPr>
              <w:t>Принимающий основы экологической культуры, соответствующей современному уровню экологического мышления, применяющий опыт экологически ориентированной рефлексивно-оценочной и практической деятельности в жизненных ситуациях и профессиональной деятельности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81FB2" w:rsidRPr="00781FB2" w:rsidRDefault="00781FB2" w:rsidP="00EB61C6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81FB2">
              <w:rPr>
                <w:rFonts w:ascii="Times New Roman" w:hAnsi="Times New Roman" w:cs="Times New Roman"/>
                <w:b/>
                <w:bCs/>
              </w:rPr>
              <w:t>ЛР 14</w:t>
            </w:r>
          </w:p>
        </w:tc>
      </w:tr>
      <w:tr w:rsidR="00781FB2" w:rsidRPr="00B154B2" w:rsidTr="0058123E"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1FB2" w:rsidRPr="00781FB2" w:rsidRDefault="00781FB2" w:rsidP="00EB61C6">
            <w:pPr>
              <w:jc w:val="both"/>
              <w:rPr>
                <w:rFonts w:ascii="Times New Roman" w:hAnsi="Times New Roman" w:cs="Times New Roman"/>
              </w:rPr>
            </w:pPr>
            <w:r w:rsidRPr="00781FB2">
              <w:rPr>
                <w:rFonts w:ascii="Times New Roman" w:hAnsi="Times New Roman" w:cs="Times New Roman"/>
              </w:rPr>
              <w:t>Проявляющий интерес к изменению регионального рынка труда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81FB2" w:rsidRPr="00781FB2" w:rsidRDefault="00781FB2" w:rsidP="00EB61C6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81FB2">
              <w:rPr>
                <w:rFonts w:ascii="Times New Roman" w:hAnsi="Times New Roman" w:cs="Times New Roman"/>
                <w:b/>
                <w:bCs/>
              </w:rPr>
              <w:t>ЛР 18</w:t>
            </w:r>
          </w:p>
        </w:tc>
      </w:tr>
      <w:tr w:rsidR="00781FB2" w:rsidRPr="00B154B2" w:rsidTr="0058123E"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1FB2" w:rsidRPr="00781FB2" w:rsidRDefault="00781FB2" w:rsidP="006345F2">
            <w:pPr>
              <w:rPr>
                <w:rFonts w:ascii="Times New Roman" w:hAnsi="Times New Roman" w:cs="Times New Roman"/>
              </w:rPr>
            </w:pPr>
            <w:r w:rsidRPr="00781FB2">
              <w:rPr>
                <w:rFonts w:ascii="Times New Roman" w:hAnsi="Times New Roman" w:cs="Times New Roman"/>
              </w:rPr>
              <w:t xml:space="preserve">Осознающий  состояние социально-экономического  и </w:t>
            </w:r>
            <w:proofErr w:type="gramStart"/>
            <w:r w:rsidRPr="00781FB2">
              <w:rPr>
                <w:rFonts w:ascii="Times New Roman" w:hAnsi="Times New Roman" w:cs="Times New Roman"/>
              </w:rPr>
              <w:t>культурного-исторического</w:t>
            </w:r>
            <w:proofErr w:type="gramEnd"/>
            <w:r w:rsidRPr="00781FB2">
              <w:rPr>
                <w:rFonts w:ascii="Times New Roman" w:hAnsi="Times New Roman" w:cs="Times New Roman"/>
              </w:rPr>
              <w:t xml:space="preserve"> развития потенциала Калужской области и содействующий его развития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81FB2" w:rsidRPr="00781FB2" w:rsidRDefault="00781FB2" w:rsidP="00EB61C6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81FB2">
              <w:rPr>
                <w:rFonts w:ascii="Times New Roman" w:hAnsi="Times New Roman" w:cs="Times New Roman"/>
                <w:b/>
                <w:bCs/>
              </w:rPr>
              <w:t>ЛР 19</w:t>
            </w:r>
          </w:p>
        </w:tc>
      </w:tr>
      <w:tr w:rsidR="00781FB2" w:rsidRPr="00B154B2" w:rsidTr="0058123E"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1FB2" w:rsidRPr="00781FB2" w:rsidRDefault="00781FB2" w:rsidP="006345F2">
            <w:pPr>
              <w:rPr>
                <w:rFonts w:ascii="Times New Roman" w:hAnsi="Times New Roman" w:cs="Times New Roman"/>
              </w:rPr>
            </w:pPr>
            <w:r w:rsidRPr="00781FB2">
              <w:rPr>
                <w:rFonts w:ascii="Times New Roman" w:hAnsi="Times New Roman" w:cs="Times New Roman"/>
              </w:rPr>
              <w:t>Демонстрирующий готовность к участию в инновационной деятельности Калужского региона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81FB2" w:rsidRPr="00781FB2" w:rsidRDefault="00781FB2" w:rsidP="00EB61C6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81FB2">
              <w:rPr>
                <w:rFonts w:ascii="Times New Roman" w:hAnsi="Times New Roman" w:cs="Times New Roman"/>
                <w:b/>
                <w:bCs/>
              </w:rPr>
              <w:t>ЛР 20</w:t>
            </w:r>
          </w:p>
        </w:tc>
      </w:tr>
    </w:tbl>
    <w:p w:rsidR="00C258D6" w:rsidRPr="008042A3" w:rsidRDefault="00C258D6" w:rsidP="008042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42A3">
        <w:rPr>
          <w:rFonts w:ascii="Times New Roman" w:hAnsi="Times New Roman" w:cs="Times New Roman"/>
          <w:b/>
          <w:sz w:val="28"/>
          <w:szCs w:val="28"/>
        </w:rPr>
        <w:t>2. СОДЕРЖАНИЕ РАБОЧЕЙ ПРОГРАММЫ ПО УЧЕБНОМУ ПРЕДМЕТУ «БИОЛОГИЯ»</w:t>
      </w:r>
    </w:p>
    <w:p w:rsidR="00C258D6" w:rsidRPr="008042A3" w:rsidRDefault="00C258D6" w:rsidP="008042A3">
      <w:pPr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042A3">
        <w:rPr>
          <w:rFonts w:ascii="Times New Roman" w:hAnsi="Times New Roman" w:cs="Times New Roman"/>
          <w:bCs/>
          <w:iCs/>
          <w:color w:val="333333"/>
          <w:sz w:val="28"/>
          <w:szCs w:val="28"/>
        </w:rPr>
        <w:t>Изучение биологии на профильном уровне среднего (полного) общего образования направлено на достижение следующих целей:</w:t>
      </w:r>
    </w:p>
    <w:p w:rsidR="00C258D6" w:rsidRPr="008042A3" w:rsidRDefault="00C258D6" w:rsidP="008042A3">
      <w:pPr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proofErr w:type="gramStart"/>
      <w:r w:rsidRPr="008042A3">
        <w:rPr>
          <w:rFonts w:ascii="Times New Roman" w:hAnsi="Times New Roman" w:cs="Times New Roman"/>
          <w:color w:val="333333"/>
          <w:sz w:val="28"/>
          <w:szCs w:val="28"/>
        </w:rPr>
        <w:lastRenderedPageBreak/>
        <w:t>·  </w:t>
      </w:r>
      <w:r w:rsidRPr="008042A3">
        <w:rPr>
          <w:rFonts w:ascii="Times New Roman" w:hAnsi="Times New Roman" w:cs="Times New Roman"/>
          <w:bCs/>
          <w:color w:val="333333"/>
          <w:sz w:val="28"/>
          <w:szCs w:val="28"/>
        </w:rPr>
        <w:t>освоение знаний </w:t>
      </w:r>
      <w:r w:rsidRPr="008042A3">
        <w:rPr>
          <w:rFonts w:ascii="Times New Roman" w:hAnsi="Times New Roman" w:cs="Times New Roman"/>
          <w:color w:val="333333"/>
          <w:sz w:val="28"/>
          <w:szCs w:val="28"/>
        </w:rPr>
        <w:t>об</w:t>
      </w:r>
      <w:r w:rsidRPr="008042A3">
        <w:rPr>
          <w:rFonts w:ascii="Times New Roman" w:hAnsi="Times New Roman" w:cs="Times New Roman"/>
          <w:bCs/>
          <w:color w:val="333333"/>
          <w:sz w:val="28"/>
          <w:szCs w:val="28"/>
        </w:rPr>
        <w:t> </w:t>
      </w:r>
      <w:r w:rsidRPr="008042A3">
        <w:rPr>
          <w:rFonts w:ascii="Times New Roman" w:hAnsi="Times New Roman" w:cs="Times New Roman"/>
          <w:color w:val="333333"/>
          <w:sz w:val="28"/>
          <w:szCs w:val="28"/>
        </w:rPr>
        <w:t>основных биологических теориях, идеях и принципах, являющихся составной частью современной естественнонаучной картины мира; о методах биологических наук (цитологии, генетики, селекции, биотехнологии, экологии);? строении, многообразии и особенностях биосистем (клетка, организм, популяция, вид, биогеоценоз, биосфера); выдающихся биологических открытиях и современных исследованиях в биологической науке;</w:t>
      </w:r>
      <w:proofErr w:type="gramEnd"/>
    </w:p>
    <w:p w:rsidR="00C258D6" w:rsidRPr="008042A3" w:rsidRDefault="00C258D6" w:rsidP="008042A3">
      <w:pPr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042A3">
        <w:rPr>
          <w:rFonts w:ascii="Times New Roman" w:hAnsi="Times New Roman" w:cs="Times New Roman"/>
          <w:color w:val="333333"/>
          <w:sz w:val="28"/>
          <w:szCs w:val="28"/>
        </w:rPr>
        <w:t>·  </w:t>
      </w:r>
      <w:r w:rsidRPr="008042A3">
        <w:rPr>
          <w:rFonts w:ascii="Times New Roman" w:hAnsi="Times New Roman" w:cs="Times New Roman"/>
          <w:bCs/>
          <w:color w:val="333333"/>
          <w:sz w:val="28"/>
          <w:szCs w:val="28"/>
        </w:rPr>
        <w:t>овладение умениями </w:t>
      </w:r>
      <w:r w:rsidRPr="008042A3">
        <w:rPr>
          <w:rFonts w:ascii="Times New Roman" w:hAnsi="Times New Roman" w:cs="Times New Roman"/>
          <w:color w:val="333333"/>
          <w:sz w:val="28"/>
          <w:szCs w:val="28"/>
        </w:rPr>
        <w:t>характеризовать современные научные открытия в области биологии; устанавливать связь между развитием биологии и социально-этическими, экологическими проблемами человечества; самостоятельно проводить биологические исследования (наблюдение, измерение, эксперимент, моделирование) и грамотно оформлять полученные результаты; анализировать и использовать биологическую информацию; пользоваться биологической терминологией и символикой;</w:t>
      </w:r>
    </w:p>
    <w:p w:rsidR="00C258D6" w:rsidRPr="008042A3" w:rsidRDefault="00C258D6" w:rsidP="008042A3">
      <w:pPr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042A3">
        <w:rPr>
          <w:rFonts w:ascii="Times New Roman" w:hAnsi="Times New Roman" w:cs="Times New Roman"/>
          <w:color w:val="333333"/>
          <w:sz w:val="28"/>
          <w:szCs w:val="28"/>
        </w:rPr>
        <w:t>·  </w:t>
      </w:r>
      <w:r w:rsidRPr="008042A3">
        <w:rPr>
          <w:rFonts w:ascii="Times New Roman" w:hAnsi="Times New Roman" w:cs="Times New Roman"/>
          <w:bCs/>
          <w:color w:val="333333"/>
          <w:sz w:val="28"/>
          <w:szCs w:val="28"/>
        </w:rPr>
        <w:t>развитие </w:t>
      </w:r>
      <w:r w:rsidRPr="008042A3">
        <w:rPr>
          <w:rFonts w:ascii="Times New Roman" w:hAnsi="Times New Roman" w:cs="Times New Roman"/>
          <w:color w:val="333333"/>
          <w:sz w:val="28"/>
          <w:szCs w:val="28"/>
        </w:rPr>
        <w:t>познавательных интересов, интеллектуальных и творческих способностей</w:t>
      </w:r>
      <w:r w:rsidRPr="008042A3">
        <w:rPr>
          <w:rFonts w:ascii="Times New Roman" w:hAnsi="Times New Roman" w:cs="Times New Roman"/>
          <w:bCs/>
          <w:color w:val="333333"/>
          <w:sz w:val="28"/>
          <w:szCs w:val="28"/>
        </w:rPr>
        <w:t> </w:t>
      </w:r>
      <w:r w:rsidRPr="008042A3">
        <w:rPr>
          <w:rFonts w:ascii="Times New Roman" w:hAnsi="Times New Roman" w:cs="Times New Roman"/>
          <w:color w:val="333333"/>
          <w:sz w:val="28"/>
          <w:szCs w:val="28"/>
        </w:rPr>
        <w:t>в процессе изучения проблем современной биологической науки; проведения экспериментальных исследований, решения биологических задач, моделирования биологических объектов и процессов;</w:t>
      </w:r>
    </w:p>
    <w:p w:rsidR="00C258D6" w:rsidRPr="008042A3" w:rsidRDefault="00C258D6" w:rsidP="008042A3">
      <w:pPr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042A3">
        <w:rPr>
          <w:rFonts w:ascii="Times New Roman" w:hAnsi="Times New Roman" w:cs="Times New Roman"/>
          <w:color w:val="333333"/>
          <w:sz w:val="28"/>
          <w:szCs w:val="28"/>
        </w:rPr>
        <w:t>·  </w:t>
      </w:r>
      <w:r w:rsidRPr="008042A3">
        <w:rPr>
          <w:rFonts w:ascii="Times New Roman" w:hAnsi="Times New Roman" w:cs="Times New Roman"/>
          <w:bCs/>
          <w:color w:val="333333"/>
          <w:sz w:val="28"/>
          <w:szCs w:val="28"/>
        </w:rPr>
        <w:t>воспитание </w:t>
      </w:r>
      <w:r w:rsidRPr="008042A3">
        <w:rPr>
          <w:rFonts w:ascii="Times New Roman" w:hAnsi="Times New Roman" w:cs="Times New Roman"/>
          <w:color w:val="333333"/>
          <w:sz w:val="28"/>
          <w:szCs w:val="28"/>
        </w:rPr>
        <w:t>убежденности в возможности познания закономерностей живой природы, необходимости бережного отношения к ней, соблюдения этических норм при проведении биологических исследований;</w:t>
      </w:r>
    </w:p>
    <w:p w:rsidR="00C258D6" w:rsidRPr="008042A3" w:rsidRDefault="00C258D6" w:rsidP="008042A3">
      <w:pPr>
        <w:jc w:val="both"/>
        <w:rPr>
          <w:rFonts w:ascii="Times New Roman" w:hAnsi="Times New Roman" w:cs="Times New Roman"/>
          <w:sz w:val="28"/>
          <w:szCs w:val="28"/>
        </w:rPr>
      </w:pPr>
      <w:r w:rsidRPr="008042A3">
        <w:rPr>
          <w:rFonts w:ascii="Times New Roman" w:hAnsi="Times New Roman" w:cs="Times New Roman"/>
          <w:color w:val="333333"/>
          <w:sz w:val="28"/>
          <w:szCs w:val="28"/>
        </w:rPr>
        <w:t>·  </w:t>
      </w:r>
      <w:r w:rsidRPr="008042A3">
        <w:rPr>
          <w:rFonts w:ascii="Times New Roman" w:hAnsi="Times New Roman" w:cs="Times New Roman"/>
          <w:bCs/>
          <w:color w:val="333333"/>
          <w:sz w:val="28"/>
          <w:szCs w:val="28"/>
        </w:rPr>
        <w:t>использование </w:t>
      </w:r>
      <w:r w:rsidRPr="008042A3">
        <w:rPr>
          <w:rFonts w:ascii="Times New Roman" w:hAnsi="Times New Roman" w:cs="Times New Roman"/>
          <w:color w:val="333333"/>
          <w:sz w:val="28"/>
          <w:szCs w:val="28"/>
        </w:rPr>
        <w:t>приобретенных знаний и умений в повседневной жизни</w:t>
      </w:r>
      <w:r w:rsidRPr="008042A3">
        <w:rPr>
          <w:rFonts w:ascii="Times New Roman" w:hAnsi="Times New Roman" w:cs="Times New Roman"/>
          <w:bCs/>
          <w:color w:val="333333"/>
          <w:sz w:val="28"/>
          <w:szCs w:val="28"/>
        </w:rPr>
        <w:t> </w:t>
      </w:r>
      <w:r w:rsidRPr="008042A3">
        <w:rPr>
          <w:rFonts w:ascii="Times New Roman" w:hAnsi="Times New Roman" w:cs="Times New Roman"/>
          <w:color w:val="333333"/>
          <w:sz w:val="28"/>
          <w:szCs w:val="28"/>
        </w:rPr>
        <w:t>для оценки последствий своей деятельности по отношению к окружающей среде, собственному здоровью; выработки навыков экологической культуры; обоснования и соблюдения мер профилактики заболеваний и ВИЧ-инфекции</w:t>
      </w:r>
    </w:p>
    <w:p w:rsidR="00C258D6" w:rsidRPr="008042A3" w:rsidRDefault="00C258D6" w:rsidP="008042A3">
      <w:pPr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042A3">
        <w:rPr>
          <w:rFonts w:ascii="Times New Roman" w:hAnsi="Times New Roman" w:cs="Times New Roman"/>
          <w:bCs/>
          <w:color w:val="333333"/>
          <w:sz w:val="28"/>
          <w:szCs w:val="28"/>
        </w:rPr>
        <w:t>БИОЛОГИЯ КАК НАУКА.</w:t>
      </w:r>
      <w:r w:rsidRPr="008042A3">
        <w:rPr>
          <w:rFonts w:ascii="Times New Roman" w:hAnsi="Times New Roman" w:cs="Times New Roman"/>
          <w:bCs/>
          <w:color w:val="333333"/>
          <w:sz w:val="28"/>
          <w:szCs w:val="28"/>
        </w:rPr>
        <w:br/>
        <w:t>МЕТОДЫ НАУЧНОГО ПОЗНАНИЯ</w:t>
      </w:r>
    </w:p>
    <w:p w:rsidR="00C258D6" w:rsidRPr="008042A3" w:rsidRDefault="00C258D6" w:rsidP="008042A3">
      <w:pPr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042A3">
        <w:rPr>
          <w:rFonts w:ascii="Times New Roman" w:hAnsi="Times New Roman" w:cs="Times New Roman"/>
          <w:color w:val="333333"/>
          <w:sz w:val="28"/>
          <w:szCs w:val="28"/>
        </w:rPr>
        <w:t>Биология как наука. </w:t>
      </w:r>
      <w:r w:rsidRPr="008042A3">
        <w:rPr>
          <w:rFonts w:ascii="Times New Roman" w:hAnsi="Times New Roman" w:cs="Times New Roman"/>
          <w:iCs/>
          <w:color w:val="333333"/>
          <w:sz w:val="28"/>
          <w:szCs w:val="28"/>
        </w:rPr>
        <w:t>Отрасли биол</w:t>
      </w:r>
      <w:bookmarkStart w:id="1" w:name="_ftnref1"/>
      <w:r w:rsidRPr="008042A3">
        <w:rPr>
          <w:rFonts w:ascii="Times New Roman" w:hAnsi="Times New Roman" w:cs="Times New Roman"/>
          <w:iCs/>
          <w:color w:val="333333"/>
          <w:sz w:val="28"/>
          <w:szCs w:val="28"/>
        </w:rPr>
        <w:t>огии, ее связи с другими наукам</w:t>
      </w:r>
      <w:bookmarkEnd w:id="1"/>
      <w:r w:rsidRPr="008042A3">
        <w:rPr>
          <w:rFonts w:ascii="Times New Roman" w:hAnsi="Times New Roman" w:cs="Times New Roman"/>
          <w:bCs/>
          <w:iCs/>
          <w:color w:val="333333"/>
          <w:sz w:val="28"/>
          <w:szCs w:val="28"/>
        </w:rPr>
        <w:t>и</w:t>
      </w:r>
      <w:r w:rsidRPr="008042A3">
        <w:rPr>
          <w:rFonts w:ascii="Times New Roman" w:hAnsi="Times New Roman" w:cs="Times New Roman"/>
          <w:iCs/>
          <w:color w:val="333333"/>
          <w:sz w:val="28"/>
          <w:szCs w:val="28"/>
        </w:rPr>
        <w:t>.</w:t>
      </w:r>
      <w:r w:rsidRPr="008042A3">
        <w:rPr>
          <w:rFonts w:ascii="Times New Roman" w:hAnsi="Times New Roman" w:cs="Times New Roman"/>
          <w:color w:val="333333"/>
          <w:sz w:val="28"/>
          <w:szCs w:val="28"/>
        </w:rPr>
        <w:t> Объект изучения биологии – биологические системы. Общие признаки биологических систем. Роль биологических теорий, идей, гипотез в формировании современной естественнонаучной картины мира.</w:t>
      </w:r>
    </w:p>
    <w:p w:rsidR="00C258D6" w:rsidRPr="008042A3" w:rsidRDefault="00C258D6" w:rsidP="008042A3">
      <w:pPr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042A3">
        <w:rPr>
          <w:rFonts w:ascii="Times New Roman" w:hAnsi="Times New Roman" w:cs="Times New Roman"/>
          <w:bCs/>
          <w:color w:val="333333"/>
          <w:sz w:val="28"/>
          <w:szCs w:val="28"/>
        </w:rPr>
        <w:t>КЛЕТКА</w:t>
      </w:r>
    </w:p>
    <w:p w:rsidR="00C258D6" w:rsidRPr="008042A3" w:rsidRDefault="00C258D6" w:rsidP="008042A3">
      <w:pPr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042A3">
        <w:rPr>
          <w:rFonts w:ascii="Times New Roman" w:hAnsi="Times New Roman" w:cs="Times New Roman"/>
          <w:color w:val="333333"/>
          <w:sz w:val="28"/>
          <w:szCs w:val="28"/>
        </w:rPr>
        <w:t xml:space="preserve">Цитология – наука о клетке. М. </w:t>
      </w:r>
      <w:proofErr w:type="spellStart"/>
      <w:r w:rsidRPr="008042A3">
        <w:rPr>
          <w:rFonts w:ascii="Times New Roman" w:hAnsi="Times New Roman" w:cs="Times New Roman"/>
          <w:color w:val="333333"/>
          <w:sz w:val="28"/>
          <w:szCs w:val="28"/>
        </w:rPr>
        <w:t>Шлейден</w:t>
      </w:r>
      <w:proofErr w:type="spellEnd"/>
      <w:r w:rsidRPr="008042A3">
        <w:rPr>
          <w:rFonts w:ascii="Times New Roman" w:hAnsi="Times New Roman" w:cs="Times New Roman"/>
          <w:color w:val="333333"/>
          <w:sz w:val="28"/>
          <w:szCs w:val="28"/>
        </w:rPr>
        <w:t xml:space="preserve"> и Т. Шванн – основоположники клеточной теории. Основные положения современной клеточной теории. Роль клеточной теории в формировании современной естественнонаучной картины мира. </w:t>
      </w:r>
      <w:r w:rsidRPr="008042A3">
        <w:rPr>
          <w:rFonts w:ascii="Times New Roman" w:hAnsi="Times New Roman" w:cs="Times New Roman"/>
          <w:iCs/>
          <w:color w:val="333333"/>
          <w:sz w:val="28"/>
          <w:szCs w:val="28"/>
        </w:rPr>
        <w:t>Методы изучения клетки</w:t>
      </w:r>
      <w:r w:rsidRPr="008042A3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:rsidR="00C258D6" w:rsidRPr="008042A3" w:rsidRDefault="00C258D6" w:rsidP="008042A3">
      <w:pPr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042A3">
        <w:rPr>
          <w:rFonts w:ascii="Times New Roman" w:hAnsi="Times New Roman" w:cs="Times New Roman"/>
          <w:color w:val="333333"/>
          <w:sz w:val="28"/>
          <w:szCs w:val="28"/>
        </w:rPr>
        <w:lastRenderedPageBreak/>
        <w:t>Химический состав клетки. Макро- и микроэлементы. Строение и функции молекул неорганических и органических веществ. Взаимосвязи строения и функций молекул.</w:t>
      </w:r>
    </w:p>
    <w:p w:rsidR="00C258D6" w:rsidRPr="008042A3" w:rsidRDefault="00C258D6" w:rsidP="008042A3">
      <w:pPr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042A3">
        <w:rPr>
          <w:rFonts w:ascii="Times New Roman" w:hAnsi="Times New Roman" w:cs="Times New Roman"/>
          <w:color w:val="333333"/>
          <w:sz w:val="28"/>
          <w:szCs w:val="28"/>
        </w:rPr>
        <w:t>Строение и функции частей и органоидов клетки. Взаимосвязи строения и функций частей и органоидов клетки. Химический состав, строение и функции хромосом.</w:t>
      </w:r>
    </w:p>
    <w:p w:rsidR="00C258D6" w:rsidRPr="008042A3" w:rsidRDefault="00C258D6" w:rsidP="008042A3">
      <w:pPr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042A3">
        <w:rPr>
          <w:rFonts w:ascii="Times New Roman" w:hAnsi="Times New Roman" w:cs="Times New Roman"/>
          <w:color w:val="333333"/>
          <w:sz w:val="28"/>
          <w:szCs w:val="28"/>
        </w:rPr>
        <w:t>Многообразие клеток. Прокариоты и эукариоты. Вирусы. Меры профилактики распространения вирусных заболеваний.</w:t>
      </w:r>
    </w:p>
    <w:p w:rsidR="00C258D6" w:rsidRPr="008042A3" w:rsidRDefault="00C258D6" w:rsidP="008042A3">
      <w:pPr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042A3">
        <w:rPr>
          <w:rFonts w:ascii="Times New Roman" w:hAnsi="Times New Roman" w:cs="Times New Roman"/>
          <w:color w:val="333333"/>
          <w:sz w:val="28"/>
          <w:szCs w:val="28"/>
        </w:rPr>
        <w:t>Обмен веществ и превращения энергии в клетке. Энергетический обмен. Стадии энергетического обмена. </w:t>
      </w:r>
      <w:r w:rsidRPr="008042A3">
        <w:rPr>
          <w:rFonts w:ascii="Times New Roman" w:hAnsi="Times New Roman" w:cs="Times New Roman"/>
          <w:iCs/>
          <w:color w:val="333333"/>
          <w:sz w:val="28"/>
          <w:szCs w:val="28"/>
        </w:rPr>
        <w:t>Брожение и дыхание.</w:t>
      </w:r>
      <w:r w:rsidRPr="008042A3">
        <w:rPr>
          <w:rFonts w:ascii="Times New Roman" w:hAnsi="Times New Roman" w:cs="Times New Roman"/>
          <w:color w:val="333333"/>
          <w:sz w:val="28"/>
          <w:szCs w:val="28"/>
        </w:rPr>
        <w:t xml:space="preserve"> Фотосинтез. Световые и </w:t>
      </w:r>
      <w:proofErr w:type="spellStart"/>
      <w:r w:rsidRPr="008042A3">
        <w:rPr>
          <w:rFonts w:ascii="Times New Roman" w:hAnsi="Times New Roman" w:cs="Times New Roman"/>
          <w:color w:val="333333"/>
          <w:sz w:val="28"/>
          <w:szCs w:val="28"/>
        </w:rPr>
        <w:t>темновые</w:t>
      </w:r>
      <w:proofErr w:type="spellEnd"/>
      <w:r w:rsidRPr="008042A3">
        <w:rPr>
          <w:rFonts w:ascii="Times New Roman" w:hAnsi="Times New Roman" w:cs="Times New Roman"/>
          <w:color w:val="333333"/>
          <w:sz w:val="28"/>
          <w:szCs w:val="28"/>
        </w:rPr>
        <w:t xml:space="preserve"> реакции фотосинтеза. Хемосинтез. Роль </w:t>
      </w:r>
      <w:proofErr w:type="spellStart"/>
      <w:r w:rsidRPr="008042A3">
        <w:rPr>
          <w:rFonts w:ascii="Times New Roman" w:hAnsi="Times New Roman" w:cs="Times New Roman"/>
          <w:color w:val="333333"/>
          <w:sz w:val="28"/>
          <w:szCs w:val="28"/>
        </w:rPr>
        <w:t>хемосинтезирующих</w:t>
      </w:r>
      <w:proofErr w:type="spellEnd"/>
      <w:r w:rsidRPr="008042A3">
        <w:rPr>
          <w:rFonts w:ascii="Times New Roman" w:hAnsi="Times New Roman" w:cs="Times New Roman"/>
          <w:color w:val="333333"/>
          <w:sz w:val="28"/>
          <w:szCs w:val="28"/>
        </w:rPr>
        <w:t xml:space="preserve"> бактерий на Земле. Пластический обмен. Генетическая информация в клетке. Ген. Генетический код. Биосинтез белка. Матричный характер реакций биосинтеза</w:t>
      </w:r>
      <w:r w:rsidRPr="008042A3">
        <w:rPr>
          <w:rFonts w:ascii="Times New Roman" w:hAnsi="Times New Roman" w:cs="Times New Roman"/>
          <w:iCs/>
          <w:color w:val="333333"/>
          <w:sz w:val="28"/>
          <w:szCs w:val="28"/>
        </w:rPr>
        <w:t>.</w:t>
      </w:r>
    </w:p>
    <w:p w:rsidR="00C258D6" w:rsidRPr="008042A3" w:rsidRDefault="00C258D6" w:rsidP="008042A3">
      <w:pPr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042A3">
        <w:rPr>
          <w:rFonts w:ascii="Times New Roman" w:hAnsi="Times New Roman" w:cs="Times New Roman"/>
          <w:color w:val="333333"/>
          <w:sz w:val="28"/>
          <w:szCs w:val="28"/>
        </w:rPr>
        <w:t>Клетка – генетическая единица живого. Соматические и половые клетки. Жизненный цикл клетки: интерфаза и митоз. Фазы митоза. Мейоз, его фазы. Развитие половых клеток у растений и животных.</w:t>
      </w:r>
    </w:p>
    <w:p w:rsidR="00C258D6" w:rsidRPr="008042A3" w:rsidRDefault="00C258D6" w:rsidP="008042A3">
      <w:pPr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042A3">
        <w:rPr>
          <w:rFonts w:ascii="Times New Roman" w:hAnsi="Times New Roman" w:cs="Times New Roman"/>
          <w:bCs/>
          <w:color w:val="333333"/>
          <w:sz w:val="28"/>
          <w:szCs w:val="28"/>
        </w:rPr>
        <w:t>Проведение биологических исследований: </w:t>
      </w:r>
      <w:r w:rsidRPr="008042A3">
        <w:rPr>
          <w:rFonts w:ascii="Times New Roman" w:hAnsi="Times New Roman" w:cs="Times New Roman"/>
          <w:color w:val="333333"/>
          <w:sz w:val="28"/>
          <w:szCs w:val="28"/>
        </w:rPr>
        <w:t>наблюдение клеток растений и животных под микроскопом; приготовление микропрепаратов, их изучение и описание; опыты по определению каталитической активности ферментов</w:t>
      </w:r>
      <w:r w:rsidRPr="008042A3">
        <w:rPr>
          <w:rFonts w:ascii="Times New Roman" w:hAnsi="Times New Roman" w:cs="Times New Roman"/>
          <w:iCs/>
          <w:color w:val="333333"/>
          <w:sz w:val="28"/>
          <w:szCs w:val="28"/>
        </w:rPr>
        <w:t>; </w:t>
      </w:r>
      <w:r w:rsidRPr="008042A3">
        <w:rPr>
          <w:rFonts w:ascii="Times New Roman" w:hAnsi="Times New Roman" w:cs="Times New Roman"/>
          <w:color w:val="333333"/>
          <w:sz w:val="28"/>
          <w:szCs w:val="28"/>
        </w:rPr>
        <w:t>сравнительная характеристика клеток растений, животных, грибов и бактерий, </w:t>
      </w:r>
      <w:r w:rsidRPr="008042A3">
        <w:rPr>
          <w:rFonts w:ascii="Times New Roman" w:hAnsi="Times New Roman" w:cs="Times New Roman"/>
          <w:iCs/>
          <w:color w:val="333333"/>
          <w:sz w:val="28"/>
          <w:szCs w:val="28"/>
        </w:rPr>
        <w:t>процессов брожения и дыхания,</w:t>
      </w:r>
      <w:r w:rsidRPr="008042A3">
        <w:rPr>
          <w:rFonts w:ascii="Times New Roman" w:hAnsi="Times New Roman" w:cs="Times New Roman"/>
          <w:color w:val="333333"/>
          <w:sz w:val="28"/>
          <w:szCs w:val="28"/>
        </w:rPr>
        <w:t> фотосинтеза и хемосинтеза, митоза и мейоза, развития половых клеток у растений и животных.</w:t>
      </w:r>
    </w:p>
    <w:p w:rsidR="00C258D6" w:rsidRPr="008042A3" w:rsidRDefault="00C258D6" w:rsidP="008042A3">
      <w:pPr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042A3">
        <w:rPr>
          <w:rFonts w:ascii="Times New Roman" w:hAnsi="Times New Roman" w:cs="Times New Roman"/>
          <w:bCs/>
          <w:color w:val="333333"/>
          <w:sz w:val="28"/>
          <w:szCs w:val="28"/>
        </w:rPr>
        <w:t>ОРГАНИЗМ</w:t>
      </w:r>
    </w:p>
    <w:p w:rsidR="00C258D6" w:rsidRPr="008042A3" w:rsidRDefault="00C258D6" w:rsidP="008042A3">
      <w:pPr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042A3">
        <w:rPr>
          <w:rFonts w:ascii="Times New Roman" w:hAnsi="Times New Roman" w:cs="Times New Roman"/>
          <w:color w:val="333333"/>
          <w:sz w:val="28"/>
          <w:szCs w:val="28"/>
        </w:rPr>
        <w:t>Одноклеточные и многоклеточные организмы. </w:t>
      </w:r>
      <w:r w:rsidRPr="008042A3">
        <w:rPr>
          <w:rFonts w:ascii="Times New Roman" w:hAnsi="Times New Roman" w:cs="Times New Roman"/>
          <w:iCs/>
          <w:color w:val="333333"/>
          <w:sz w:val="28"/>
          <w:szCs w:val="28"/>
        </w:rPr>
        <w:t>Ткани, органы системы органов, их взаимосвязь как основа целостности организма</w:t>
      </w:r>
      <w:r w:rsidRPr="008042A3">
        <w:rPr>
          <w:rFonts w:ascii="Times New Roman" w:hAnsi="Times New Roman" w:cs="Times New Roman"/>
          <w:color w:val="333333"/>
          <w:sz w:val="28"/>
          <w:szCs w:val="28"/>
        </w:rPr>
        <w:t>. Гомеостаз. Гетеротрофы. </w:t>
      </w:r>
      <w:proofErr w:type="spellStart"/>
      <w:r w:rsidRPr="008042A3">
        <w:rPr>
          <w:rFonts w:ascii="Times New Roman" w:hAnsi="Times New Roman" w:cs="Times New Roman"/>
          <w:iCs/>
          <w:color w:val="333333"/>
          <w:sz w:val="28"/>
          <w:szCs w:val="28"/>
        </w:rPr>
        <w:t>Сапротрофы</w:t>
      </w:r>
      <w:proofErr w:type="spellEnd"/>
      <w:r w:rsidRPr="008042A3">
        <w:rPr>
          <w:rFonts w:ascii="Times New Roman" w:hAnsi="Times New Roman" w:cs="Times New Roman"/>
          <w:iCs/>
          <w:color w:val="333333"/>
          <w:sz w:val="28"/>
          <w:szCs w:val="28"/>
        </w:rPr>
        <w:t>, паразиты.</w:t>
      </w:r>
      <w:r w:rsidRPr="008042A3">
        <w:rPr>
          <w:rFonts w:ascii="Times New Roman" w:hAnsi="Times New Roman" w:cs="Times New Roman"/>
          <w:color w:val="333333"/>
          <w:sz w:val="28"/>
          <w:szCs w:val="28"/>
        </w:rPr>
        <w:t> Автотрофы (</w:t>
      </w:r>
      <w:proofErr w:type="spellStart"/>
      <w:r w:rsidRPr="008042A3">
        <w:rPr>
          <w:rFonts w:ascii="Times New Roman" w:hAnsi="Times New Roman" w:cs="Times New Roman"/>
          <w:iCs/>
          <w:color w:val="333333"/>
          <w:sz w:val="28"/>
          <w:szCs w:val="28"/>
        </w:rPr>
        <w:t>хемотрофы</w:t>
      </w:r>
      <w:proofErr w:type="spellEnd"/>
      <w:r w:rsidRPr="008042A3">
        <w:rPr>
          <w:rFonts w:ascii="Times New Roman" w:hAnsi="Times New Roman" w:cs="Times New Roman"/>
          <w:iCs/>
          <w:color w:val="333333"/>
          <w:sz w:val="28"/>
          <w:szCs w:val="28"/>
        </w:rPr>
        <w:t xml:space="preserve"> и </w:t>
      </w:r>
      <w:proofErr w:type="spellStart"/>
      <w:r w:rsidRPr="008042A3">
        <w:rPr>
          <w:rFonts w:ascii="Times New Roman" w:hAnsi="Times New Roman" w:cs="Times New Roman"/>
          <w:iCs/>
          <w:color w:val="333333"/>
          <w:sz w:val="28"/>
          <w:szCs w:val="28"/>
        </w:rPr>
        <w:t>фототрофы</w:t>
      </w:r>
      <w:proofErr w:type="spellEnd"/>
      <w:r w:rsidRPr="008042A3">
        <w:rPr>
          <w:rFonts w:ascii="Times New Roman" w:hAnsi="Times New Roman" w:cs="Times New Roman"/>
          <w:color w:val="333333"/>
          <w:sz w:val="28"/>
          <w:szCs w:val="28"/>
        </w:rPr>
        <w:t>).</w:t>
      </w:r>
    </w:p>
    <w:p w:rsidR="00C258D6" w:rsidRPr="008042A3" w:rsidRDefault="00C258D6" w:rsidP="008042A3">
      <w:pPr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042A3">
        <w:rPr>
          <w:rFonts w:ascii="Times New Roman" w:hAnsi="Times New Roman" w:cs="Times New Roman"/>
          <w:color w:val="333333"/>
          <w:sz w:val="28"/>
          <w:szCs w:val="28"/>
        </w:rPr>
        <w:t>Воспроизведение организмов, его значение. Бесполое и половое размножение. Оплодотворение. Оплодотворение у цветковых растений и позвоночных животных. Внешнее и внутреннее оплодотворение. Индивидуальное развитие организма (онтогенез). Эмбриональное и постэмбриональное развитие. Причины нарушений развития организмов. </w:t>
      </w:r>
      <w:r w:rsidRPr="008042A3">
        <w:rPr>
          <w:rFonts w:ascii="Times New Roman" w:hAnsi="Times New Roman" w:cs="Times New Roman"/>
          <w:iCs/>
          <w:color w:val="333333"/>
          <w:sz w:val="28"/>
          <w:szCs w:val="28"/>
        </w:rPr>
        <w:t>Жизненные циклы и чередование поколений.</w:t>
      </w:r>
      <w:r w:rsidRPr="008042A3">
        <w:rPr>
          <w:rFonts w:ascii="Times New Roman" w:hAnsi="Times New Roman" w:cs="Times New Roman"/>
          <w:color w:val="333333"/>
          <w:sz w:val="28"/>
          <w:szCs w:val="28"/>
        </w:rPr>
        <w:t> Последствия влияния алкоголя, никотина, наркотических веществ на развитие зародыша человека.</w:t>
      </w:r>
    </w:p>
    <w:p w:rsidR="00C258D6" w:rsidRPr="008042A3" w:rsidRDefault="00C258D6" w:rsidP="008042A3">
      <w:pPr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042A3">
        <w:rPr>
          <w:rFonts w:ascii="Times New Roman" w:hAnsi="Times New Roman" w:cs="Times New Roman"/>
          <w:color w:val="333333"/>
          <w:sz w:val="28"/>
          <w:szCs w:val="28"/>
        </w:rPr>
        <w:t xml:space="preserve">Наследственность и изменчивость – свойства организмов. Генетика. Методы генетики. Методы изучения наследственности человека. Генетическая терминология и символика. Закономерности наследования, установленные Г.Менделем, их </w:t>
      </w:r>
      <w:r w:rsidRPr="008042A3">
        <w:rPr>
          <w:rFonts w:ascii="Times New Roman" w:hAnsi="Times New Roman" w:cs="Times New Roman"/>
          <w:color w:val="333333"/>
          <w:sz w:val="28"/>
          <w:szCs w:val="28"/>
        </w:rPr>
        <w:lastRenderedPageBreak/>
        <w:t>цитологические основы. Закономерности сцепленного наследования. Закон Т.Моргана. Определение пола. </w:t>
      </w:r>
      <w:r w:rsidRPr="008042A3">
        <w:rPr>
          <w:rFonts w:ascii="Times New Roman" w:hAnsi="Times New Roman" w:cs="Times New Roman"/>
          <w:iCs/>
          <w:color w:val="333333"/>
          <w:sz w:val="28"/>
          <w:szCs w:val="28"/>
        </w:rPr>
        <w:t>Типы определения пола.</w:t>
      </w:r>
      <w:r w:rsidRPr="008042A3">
        <w:rPr>
          <w:rFonts w:ascii="Times New Roman" w:hAnsi="Times New Roman" w:cs="Times New Roman"/>
          <w:color w:val="333333"/>
          <w:sz w:val="28"/>
          <w:szCs w:val="28"/>
        </w:rPr>
        <w:t> Наследование, сцепленное с полом. Взаимодействие генов. Генотип как целостная система. </w:t>
      </w:r>
      <w:r w:rsidRPr="008042A3">
        <w:rPr>
          <w:rFonts w:ascii="Times New Roman" w:hAnsi="Times New Roman" w:cs="Times New Roman"/>
          <w:iCs/>
          <w:color w:val="333333"/>
          <w:sz w:val="28"/>
          <w:szCs w:val="28"/>
        </w:rPr>
        <w:t>Развитие знаний о генотипе. Геном человека. </w:t>
      </w:r>
      <w:r w:rsidRPr="008042A3">
        <w:rPr>
          <w:rFonts w:ascii="Times New Roman" w:hAnsi="Times New Roman" w:cs="Times New Roman"/>
          <w:color w:val="333333"/>
          <w:sz w:val="28"/>
          <w:szCs w:val="28"/>
        </w:rPr>
        <w:t>Хромосомная теория наследственности. </w:t>
      </w:r>
      <w:r w:rsidRPr="008042A3">
        <w:rPr>
          <w:rFonts w:ascii="Times New Roman" w:hAnsi="Times New Roman" w:cs="Times New Roman"/>
          <w:iCs/>
          <w:color w:val="333333"/>
          <w:sz w:val="28"/>
          <w:szCs w:val="28"/>
        </w:rPr>
        <w:t>Теория гена</w:t>
      </w:r>
      <w:r w:rsidRPr="008042A3">
        <w:rPr>
          <w:rFonts w:ascii="Times New Roman" w:hAnsi="Times New Roman" w:cs="Times New Roman"/>
          <w:color w:val="333333"/>
          <w:sz w:val="28"/>
          <w:szCs w:val="28"/>
        </w:rPr>
        <w:t xml:space="preserve">. Закономерности изменчивости. </w:t>
      </w:r>
      <w:proofErr w:type="spellStart"/>
      <w:r w:rsidRPr="008042A3">
        <w:rPr>
          <w:rFonts w:ascii="Times New Roman" w:hAnsi="Times New Roman" w:cs="Times New Roman"/>
          <w:color w:val="333333"/>
          <w:sz w:val="28"/>
          <w:szCs w:val="28"/>
        </w:rPr>
        <w:t>Модификационная</w:t>
      </w:r>
      <w:proofErr w:type="spellEnd"/>
      <w:r w:rsidRPr="008042A3">
        <w:rPr>
          <w:rFonts w:ascii="Times New Roman" w:hAnsi="Times New Roman" w:cs="Times New Roman"/>
          <w:color w:val="333333"/>
          <w:sz w:val="28"/>
          <w:szCs w:val="28"/>
        </w:rPr>
        <w:t xml:space="preserve"> изменчивость. Норма реакции. Наследственная изменчивость: комбинативная и мутационная. Виды мутаций, их причины. Последствия влияния мутагенов на организм. Меры защиты окружающей среды от загрязнения мутагенами. Меры профилактики наследственных заболеваний человека.</w:t>
      </w:r>
    </w:p>
    <w:p w:rsidR="00C258D6" w:rsidRPr="008042A3" w:rsidRDefault="00C258D6" w:rsidP="008042A3">
      <w:pPr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042A3">
        <w:rPr>
          <w:rFonts w:ascii="Times New Roman" w:hAnsi="Times New Roman" w:cs="Times New Roman"/>
          <w:color w:val="333333"/>
          <w:sz w:val="28"/>
          <w:szCs w:val="28"/>
        </w:rPr>
        <w:t>Селекция, ее задачи</w:t>
      </w:r>
      <w:r w:rsidRPr="008042A3">
        <w:rPr>
          <w:rFonts w:ascii="Times New Roman" w:hAnsi="Times New Roman" w:cs="Times New Roman"/>
          <w:iCs/>
          <w:color w:val="333333"/>
          <w:sz w:val="28"/>
          <w:szCs w:val="28"/>
        </w:rPr>
        <w:t>.</w:t>
      </w:r>
      <w:r w:rsidRPr="008042A3">
        <w:rPr>
          <w:rFonts w:ascii="Times New Roman" w:hAnsi="Times New Roman" w:cs="Times New Roman"/>
          <w:color w:val="333333"/>
          <w:sz w:val="28"/>
          <w:szCs w:val="28"/>
        </w:rPr>
        <w:t> Вклад Н.И.Вавилова в развитие селекции. Учение о центрах многообразия и происхождения культурных растений. Закон гомологических рядов в наследственной изменчивости. Методы селекции, их генетические основы. </w:t>
      </w:r>
      <w:r w:rsidRPr="008042A3">
        <w:rPr>
          <w:rFonts w:ascii="Times New Roman" w:hAnsi="Times New Roman" w:cs="Times New Roman"/>
          <w:iCs/>
          <w:color w:val="333333"/>
          <w:sz w:val="28"/>
          <w:szCs w:val="28"/>
        </w:rPr>
        <w:t>Особенности селекции растений, животных, микроорганизмов. </w:t>
      </w:r>
      <w:r w:rsidRPr="008042A3">
        <w:rPr>
          <w:rFonts w:ascii="Times New Roman" w:hAnsi="Times New Roman" w:cs="Times New Roman"/>
          <w:color w:val="333333"/>
          <w:sz w:val="28"/>
          <w:szCs w:val="28"/>
        </w:rPr>
        <w:t>Биотехнология, ее направления. Этические аспекты развития некоторых исследований в биотехнологии (клонирование человека, направленное изменение генома).</w:t>
      </w:r>
    </w:p>
    <w:p w:rsidR="00C258D6" w:rsidRPr="008042A3" w:rsidRDefault="00C258D6" w:rsidP="008042A3">
      <w:pPr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042A3">
        <w:rPr>
          <w:rFonts w:ascii="Times New Roman" w:hAnsi="Times New Roman" w:cs="Times New Roman"/>
          <w:bCs/>
          <w:color w:val="333333"/>
          <w:sz w:val="28"/>
          <w:szCs w:val="28"/>
        </w:rPr>
        <w:t>Проведение биологических исследований: </w:t>
      </w:r>
      <w:r w:rsidRPr="008042A3">
        <w:rPr>
          <w:rFonts w:ascii="Times New Roman" w:hAnsi="Times New Roman" w:cs="Times New Roman"/>
          <w:color w:val="333333"/>
          <w:sz w:val="28"/>
          <w:szCs w:val="28"/>
        </w:rPr>
        <w:t>составление схем скрещивания; решение генетических задач; </w:t>
      </w:r>
      <w:r w:rsidRPr="008042A3">
        <w:rPr>
          <w:rFonts w:ascii="Times New Roman" w:hAnsi="Times New Roman" w:cs="Times New Roman"/>
          <w:iCs/>
          <w:color w:val="333333"/>
          <w:sz w:val="28"/>
          <w:szCs w:val="28"/>
        </w:rPr>
        <w:t>построение вариационного ряда и вариационной кривой;</w:t>
      </w:r>
      <w:r w:rsidRPr="008042A3">
        <w:rPr>
          <w:rFonts w:ascii="Times New Roman" w:hAnsi="Times New Roman" w:cs="Times New Roman"/>
          <w:color w:val="333333"/>
          <w:sz w:val="28"/>
          <w:szCs w:val="28"/>
        </w:rPr>
        <w:t> выявление источников мутагенов в окружающей среде (косвенно), изменчивости у особей одного вида; сравнительная характеристика бесполого и полового размножения, оплодотворения у цветковых растений и позвоночных животных, внешнего и внутреннего оплодотворения, </w:t>
      </w:r>
      <w:r w:rsidRPr="008042A3">
        <w:rPr>
          <w:rFonts w:ascii="Times New Roman" w:hAnsi="Times New Roman" w:cs="Times New Roman"/>
          <w:iCs/>
          <w:color w:val="333333"/>
          <w:sz w:val="28"/>
          <w:szCs w:val="28"/>
        </w:rPr>
        <w:t>пород (сортов); </w:t>
      </w:r>
      <w:r w:rsidRPr="008042A3">
        <w:rPr>
          <w:rFonts w:ascii="Times New Roman" w:hAnsi="Times New Roman" w:cs="Times New Roman"/>
          <w:color w:val="333333"/>
          <w:sz w:val="28"/>
          <w:szCs w:val="28"/>
        </w:rPr>
        <w:t>анализ и оценка этических аспектов развития некоторых исследований в биотехнологии.</w:t>
      </w:r>
    </w:p>
    <w:p w:rsidR="00C258D6" w:rsidRPr="008042A3" w:rsidRDefault="00C258D6" w:rsidP="008042A3">
      <w:pPr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042A3">
        <w:rPr>
          <w:rFonts w:ascii="Times New Roman" w:hAnsi="Times New Roman" w:cs="Times New Roman"/>
          <w:bCs/>
          <w:color w:val="333333"/>
          <w:sz w:val="28"/>
          <w:szCs w:val="28"/>
        </w:rPr>
        <w:t>ВИД</w:t>
      </w:r>
    </w:p>
    <w:p w:rsidR="00C258D6" w:rsidRPr="008042A3" w:rsidRDefault="00C258D6" w:rsidP="008042A3">
      <w:pPr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042A3">
        <w:rPr>
          <w:rFonts w:ascii="Times New Roman" w:hAnsi="Times New Roman" w:cs="Times New Roman"/>
          <w:color w:val="333333"/>
          <w:sz w:val="28"/>
          <w:szCs w:val="28"/>
        </w:rPr>
        <w:t>Доказательства эволюции живой природы. Биогенетический закон. Закон зародышевого сходства.</w:t>
      </w:r>
    </w:p>
    <w:p w:rsidR="00C258D6" w:rsidRPr="008042A3" w:rsidRDefault="00C258D6" w:rsidP="008042A3">
      <w:pPr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042A3">
        <w:rPr>
          <w:rFonts w:ascii="Times New Roman" w:hAnsi="Times New Roman" w:cs="Times New Roman"/>
          <w:color w:val="333333"/>
          <w:sz w:val="28"/>
          <w:szCs w:val="28"/>
        </w:rPr>
        <w:t xml:space="preserve">Развитие эволюционных идей. Значение работ К.Линнея, учения Ж.-Б.Ламарка, эволюционной теории Ч.Дарвина. Вид, его критерии. Популяция – структурная единица вида. Учение Ч.Дарвина об эволюции. Роль эволюционной теории в формировании современной естественнонаучной картины мира. Движущие силы эволюции. Формы естественного отбора. Взаимосвязь движущих сил эволюции. Синтетическая теория эволюции. Популяция – элементарная единица эволюции. Элементарные факторы эволюции. Исследования </w:t>
      </w:r>
      <w:proofErr w:type="spellStart"/>
      <w:r w:rsidRPr="008042A3">
        <w:rPr>
          <w:rFonts w:ascii="Times New Roman" w:hAnsi="Times New Roman" w:cs="Times New Roman"/>
          <w:color w:val="333333"/>
          <w:sz w:val="28"/>
          <w:szCs w:val="28"/>
        </w:rPr>
        <w:t>С.С.Четверикова</w:t>
      </w:r>
      <w:proofErr w:type="spellEnd"/>
      <w:r w:rsidRPr="008042A3">
        <w:rPr>
          <w:rFonts w:ascii="Times New Roman" w:hAnsi="Times New Roman" w:cs="Times New Roman"/>
          <w:color w:val="333333"/>
          <w:sz w:val="28"/>
          <w:szCs w:val="28"/>
        </w:rPr>
        <w:t>. </w:t>
      </w:r>
      <w:r w:rsidRPr="008042A3">
        <w:rPr>
          <w:rFonts w:ascii="Times New Roman" w:hAnsi="Times New Roman" w:cs="Times New Roman"/>
          <w:iCs/>
          <w:color w:val="333333"/>
          <w:sz w:val="28"/>
          <w:szCs w:val="28"/>
        </w:rPr>
        <w:t>Закономерности наследования признаков в популяциях разного типа. Закон Харди-</w:t>
      </w:r>
      <w:proofErr w:type="spellStart"/>
      <w:r w:rsidRPr="008042A3">
        <w:rPr>
          <w:rFonts w:ascii="Times New Roman" w:hAnsi="Times New Roman" w:cs="Times New Roman"/>
          <w:iCs/>
          <w:color w:val="333333"/>
          <w:sz w:val="28"/>
          <w:szCs w:val="28"/>
        </w:rPr>
        <w:t>Вайнберга.</w:t>
      </w:r>
      <w:r w:rsidRPr="008042A3">
        <w:rPr>
          <w:rFonts w:ascii="Times New Roman" w:hAnsi="Times New Roman" w:cs="Times New Roman"/>
          <w:color w:val="333333"/>
          <w:sz w:val="28"/>
          <w:szCs w:val="28"/>
        </w:rPr>
        <w:t>Результаты</w:t>
      </w:r>
      <w:proofErr w:type="spellEnd"/>
      <w:r w:rsidRPr="008042A3">
        <w:rPr>
          <w:rFonts w:ascii="Times New Roman" w:hAnsi="Times New Roman" w:cs="Times New Roman"/>
          <w:color w:val="333333"/>
          <w:sz w:val="28"/>
          <w:szCs w:val="28"/>
        </w:rPr>
        <w:t xml:space="preserve"> эволюции. Формирование приспособленности к среде </w:t>
      </w:r>
      <w:r w:rsidRPr="008042A3">
        <w:rPr>
          <w:rFonts w:ascii="Times New Roman" w:hAnsi="Times New Roman" w:cs="Times New Roman"/>
          <w:color w:val="333333"/>
          <w:sz w:val="28"/>
          <w:szCs w:val="28"/>
        </w:rPr>
        <w:lastRenderedPageBreak/>
        <w:t>обитания. Образование новых видов. Способы видообразования. Сохранение многообразия видов как основа устойчивости биосферы.</w:t>
      </w:r>
    </w:p>
    <w:p w:rsidR="00C258D6" w:rsidRPr="008042A3" w:rsidRDefault="00C258D6" w:rsidP="008042A3">
      <w:pPr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042A3">
        <w:rPr>
          <w:rFonts w:ascii="Times New Roman" w:hAnsi="Times New Roman" w:cs="Times New Roman"/>
          <w:color w:val="333333"/>
          <w:sz w:val="28"/>
          <w:szCs w:val="28"/>
        </w:rPr>
        <w:t>Микро- и макроэволюция. </w:t>
      </w:r>
      <w:r w:rsidRPr="008042A3">
        <w:rPr>
          <w:rFonts w:ascii="Times New Roman" w:hAnsi="Times New Roman" w:cs="Times New Roman"/>
          <w:iCs/>
          <w:color w:val="333333"/>
          <w:sz w:val="28"/>
          <w:szCs w:val="28"/>
        </w:rPr>
        <w:t>Формы эволюции (дивергенция, конвергенция, параллелизм).</w:t>
      </w:r>
      <w:r w:rsidRPr="008042A3">
        <w:rPr>
          <w:rFonts w:ascii="Times New Roman" w:hAnsi="Times New Roman" w:cs="Times New Roman"/>
          <w:color w:val="333333"/>
          <w:sz w:val="28"/>
          <w:szCs w:val="28"/>
        </w:rPr>
        <w:t xml:space="preserve"> Пути и направления эволюции (А.Н. </w:t>
      </w:r>
      <w:proofErr w:type="spellStart"/>
      <w:r w:rsidRPr="008042A3">
        <w:rPr>
          <w:rFonts w:ascii="Times New Roman" w:hAnsi="Times New Roman" w:cs="Times New Roman"/>
          <w:color w:val="333333"/>
          <w:sz w:val="28"/>
          <w:szCs w:val="28"/>
        </w:rPr>
        <w:t>Северцов</w:t>
      </w:r>
      <w:proofErr w:type="spellEnd"/>
      <w:r w:rsidRPr="008042A3">
        <w:rPr>
          <w:rFonts w:ascii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8042A3">
        <w:rPr>
          <w:rFonts w:ascii="Times New Roman" w:hAnsi="Times New Roman" w:cs="Times New Roman"/>
          <w:color w:val="333333"/>
          <w:sz w:val="28"/>
          <w:szCs w:val="28"/>
        </w:rPr>
        <w:t>И.И.Шмальгаузен</w:t>
      </w:r>
      <w:proofErr w:type="spellEnd"/>
      <w:r w:rsidRPr="008042A3">
        <w:rPr>
          <w:rFonts w:ascii="Times New Roman" w:hAnsi="Times New Roman" w:cs="Times New Roman"/>
          <w:color w:val="333333"/>
          <w:sz w:val="28"/>
          <w:szCs w:val="28"/>
        </w:rPr>
        <w:t>). Причины биологического прогресса и биологического регресса.</w:t>
      </w:r>
    </w:p>
    <w:p w:rsidR="00C258D6" w:rsidRPr="008042A3" w:rsidRDefault="00C258D6" w:rsidP="008042A3">
      <w:pPr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042A3">
        <w:rPr>
          <w:rFonts w:ascii="Times New Roman" w:hAnsi="Times New Roman" w:cs="Times New Roman"/>
          <w:color w:val="333333"/>
          <w:sz w:val="28"/>
          <w:szCs w:val="28"/>
        </w:rPr>
        <w:t>Отличительные признаки живого. Гипотезы происхождения жизни на Земле. </w:t>
      </w:r>
      <w:r w:rsidRPr="008042A3">
        <w:rPr>
          <w:rFonts w:ascii="Times New Roman" w:hAnsi="Times New Roman" w:cs="Times New Roman"/>
          <w:iCs/>
          <w:color w:val="333333"/>
          <w:sz w:val="28"/>
          <w:szCs w:val="28"/>
        </w:rPr>
        <w:t xml:space="preserve">Этапы эволюции органического мира на </w:t>
      </w:r>
      <w:proofErr w:type="spellStart"/>
      <w:r w:rsidRPr="008042A3">
        <w:rPr>
          <w:rFonts w:ascii="Times New Roman" w:hAnsi="Times New Roman" w:cs="Times New Roman"/>
          <w:iCs/>
          <w:color w:val="333333"/>
          <w:sz w:val="28"/>
          <w:szCs w:val="28"/>
        </w:rPr>
        <w:t>Земле.</w:t>
      </w:r>
      <w:r w:rsidRPr="008042A3">
        <w:rPr>
          <w:rFonts w:ascii="Times New Roman" w:hAnsi="Times New Roman" w:cs="Times New Roman"/>
          <w:color w:val="333333"/>
          <w:sz w:val="28"/>
          <w:szCs w:val="28"/>
        </w:rPr>
        <w:t>Основные</w:t>
      </w:r>
      <w:proofErr w:type="spellEnd"/>
      <w:r w:rsidRPr="008042A3">
        <w:rPr>
          <w:rFonts w:ascii="Times New Roman" w:hAnsi="Times New Roman" w:cs="Times New Roman"/>
          <w:color w:val="333333"/>
          <w:sz w:val="28"/>
          <w:szCs w:val="28"/>
        </w:rPr>
        <w:t xml:space="preserve"> ароморфозы в эволюции растений и животных. Гипотезы происхождения человека. Этапы эволюции человека. Происхождение человеческих рас. </w:t>
      </w:r>
      <w:r w:rsidRPr="008042A3">
        <w:rPr>
          <w:rFonts w:ascii="Times New Roman" w:hAnsi="Times New Roman" w:cs="Times New Roman"/>
          <w:iCs/>
          <w:color w:val="333333"/>
          <w:sz w:val="28"/>
          <w:szCs w:val="28"/>
        </w:rPr>
        <w:t>Критика расизма и социального дарвинизма.</w:t>
      </w:r>
    </w:p>
    <w:p w:rsidR="00C258D6" w:rsidRPr="008042A3" w:rsidRDefault="00C258D6" w:rsidP="008042A3">
      <w:pPr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042A3">
        <w:rPr>
          <w:rFonts w:ascii="Times New Roman" w:hAnsi="Times New Roman" w:cs="Times New Roman"/>
          <w:bCs/>
          <w:color w:val="333333"/>
          <w:sz w:val="28"/>
          <w:szCs w:val="28"/>
        </w:rPr>
        <w:t>Проведение биологических исследований:</w:t>
      </w:r>
      <w:r w:rsidRPr="008042A3">
        <w:rPr>
          <w:rFonts w:ascii="Times New Roman" w:hAnsi="Times New Roman" w:cs="Times New Roman"/>
          <w:color w:val="333333"/>
          <w:sz w:val="28"/>
          <w:szCs w:val="28"/>
        </w:rPr>
        <w:t> выявление ароморфозов, идиоадаптаций, приспособлений к среде обитания у организмов; наблюдение и описание особей вида по морфологическому критерию; сравнительная характеристика разных видов одного рода по морфологическому критерию,</w:t>
      </w:r>
      <w:r w:rsidRPr="008042A3">
        <w:rPr>
          <w:rFonts w:ascii="Times New Roman" w:hAnsi="Times New Roman" w:cs="Times New Roman"/>
          <w:iCs/>
          <w:color w:val="333333"/>
          <w:sz w:val="28"/>
          <w:szCs w:val="28"/>
        </w:rPr>
        <w:t> </w:t>
      </w:r>
      <w:r w:rsidRPr="008042A3">
        <w:rPr>
          <w:rFonts w:ascii="Times New Roman" w:hAnsi="Times New Roman" w:cs="Times New Roman"/>
          <w:color w:val="333333"/>
          <w:sz w:val="28"/>
          <w:szCs w:val="28"/>
        </w:rPr>
        <w:t>искусственного и естественного отбора, форм естественного отбора, способов видообразования, микро- и макроэволюции, путей и направлений эволюции; анализ и оценка различных гипотез возникновения жизни на Земле, происхождения человека и формирования человеческих рас.</w:t>
      </w:r>
    </w:p>
    <w:p w:rsidR="00C258D6" w:rsidRPr="008042A3" w:rsidRDefault="00C258D6" w:rsidP="008042A3">
      <w:pPr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042A3">
        <w:rPr>
          <w:rFonts w:ascii="Times New Roman" w:hAnsi="Times New Roman" w:cs="Times New Roman"/>
          <w:bCs/>
          <w:color w:val="333333"/>
          <w:sz w:val="28"/>
          <w:szCs w:val="28"/>
        </w:rPr>
        <w:t>ЭКОСИСТЕМЫ</w:t>
      </w:r>
    </w:p>
    <w:p w:rsidR="00C258D6" w:rsidRPr="008042A3" w:rsidRDefault="00C258D6" w:rsidP="008042A3">
      <w:pPr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042A3">
        <w:rPr>
          <w:rFonts w:ascii="Times New Roman" w:hAnsi="Times New Roman" w:cs="Times New Roman"/>
          <w:color w:val="333333"/>
          <w:sz w:val="28"/>
          <w:szCs w:val="28"/>
        </w:rPr>
        <w:t>Экологические факторы, </w:t>
      </w:r>
      <w:r w:rsidRPr="008042A3">
        <w:rPr>
          <w:rFonts w:ascii="Times New Roman" w:hAnsi="Times New Roman" w:cs="Times New Roman"/>
          <w:iCs/>
          <w:color w:val="333333"/>
          <w:sz w:val="28"/>
          <w:szCs w:val="28"/>
        </w:rPr>
        <w:t>общие закономерности их влияния на организмы. Закон оптимума. Закон минимума.</w:t>
      </w:r>
      <w:r w:rsidRPr="008042A3">
        <w:rPr>
          <w:rFonts w:ascii="Times New Roman" w:hAnsi="Times New Roman" w:cs="Times New Roman"/>
          <w:color w:val="333333"/>
          <w:sz w:val="28"/>
          <w:szCs w:val="28"/>
        </w:rPr>
        <w:t> </w:t>
      </w:r>
      <w:r w:rsidRPr="008042A3">
        <w:rPr>
          <w:rFonts w:ascii="Times New Roman" w:hAnsi="Times New Roman" w:cs="Times New Roman"/>
          <w:iCs/>
          <w:color w:val="333333"/>
          <w:sz w:val="28"/>
          <w:szCs w:val="28"/>
        </w:rPr>
        <w:t>Биологические ритмы. Фотопериодизм.</w:t>
      </w:r>
    </w:p>
    <w:p w:rsidR="00C258D6" w:rsidRPr="008042A3" w:rsidRDefault="00C258D6" w:rsidP="008042A3">
      <w:pPr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042A3">
        <w:rPr>
          <w:rFonts w:ascii="Times New Roman" w:hAnsi="Times New Roman" w:cs="Times New Roman"/>
          <w:color w:val="333333"/>
          <w:sz w:val="28"/>
          <w:szCs w:val="28"/>
        </w:rPr>
        <w:t>Понятия «биогеоценоз» и «экосистема». Видовая и пространственная структура экосистемы. Компоненты экосистемы.</w:t>
      </w:r>
    </w:p>
    <w:p w:rsidR="00C258D6" w:rsidRPr="008042A3" w:rsidRDefault="00C258D6" w:rsidP="008042A3">
      <w:pPr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042A3">
        <w:rPr>
          <w:rFonts w:ascii="Times New Roman" w:hAnsi="Times New Roman" w:cs="Times New Roman"/>
          <w:color w:val="333333"/>
          <w:sz w:val="28"/>
          <w:szCs w:val="28"/>
        </w:rPr>
        <w:t>Пищевые связи в экосистеме. Трофические уровни. </w:t>
      </w:r>
      <w:r w:rsidRPr="008042A3">
        <w:rPr>
          <w:rFonts w:ascii="Times New Roman" w:hAnsi="Times New Roman" w:cs="Times New Roman"/>
          <w:iCs/>
          <w:color w:val="333333"/>
          <w:sz w:val="28"/>
          <w:szCs w:val="28"/>
        </w:rPr>
        <w:t>Типы пищевых цепей</w:t>
      </w:r>
      <w:r w:rsidRPr="008042A3">
        <w:rPr>
          <w:rFonts w:ascii="Times New Roman" w:hAnsi="Times New Roman" w:cs="Times New Roman"/>
          <w:color w:val="333333"/>
          <w:sz w:val="28"/>
          <w:szCs w:val="28"/>
        </w:rPr>
        <w:t xml:space="preserve">. Правила экологической пирамиды. Круговорот веществ и превращения энергии в экосистеме. </w:t>
      </w:r>
      <w:proofErr w:type="spellStart"/>
      <w:r w:rsidRPr="008042A3">
        <w:rPr>
          <w:rFonts w:ascii="Times New Roman" w:hAnsi="Times New Roman" w:cs="Times New Roman"/>
          <w:color w:val="333333"/>
          <w:sz w:val="28"/>
          <w:szCs w:val="28"/>
        </w:rPr>
        <w:t>Саморегуляция</w:t>
      </w:r>
      <w:proofErr w:type="spellEnd"/>
      <w:r w:rsidRPr="008042A3">
        <w:rPr>
          <w:rFonts w:ascii="Times New Roman" w:hAnsi="Times New Roman" w:cs="Times New Roman"/>
          <w:color w:val="333333"/>
          <w:sz w:val="28"/>
          <w:szCs w:val="28"/>
        </w:rPr>
        <w:t xml:space="preserve"> в экосистеме. Устойчивость и динамика экосистем. </w:t>
      </w:r>
      <w:r w:rsidRPr="008042A3">
        <w:rPr>
          <w:rFonts w:ascii="Times New Roman" w:hAnsi="Times New Roman" w:cs="Times New Roman"/>
          <w:iCs/>
          <w:color w:val="333333"/>
          <w:sz w:val="28"/>
          <w:szCs w:val="28"/>
        </w:rPr>
        <w:t>Стадии развития экосистемы. Сукцессия</w:t>
      </w:r>
      <w:r w:rsidRPr="008042A3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:rsidR="00C258D6" w:rsidRPr="008042A3" w:rsidRDefault="00C258D6" w:rsidP="008042A3">
      <w:pPr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042A3">
        <w:rPr>
          <w:rFonts w:ascii="Times New Roman" w:hAnsi="Times New Roman" w:cs="Times New Roman"/>
          <w:color w:val="333333"/>
          <w:sz w:val="28"/>
          <w:szCs w:val="28"/>
        </w:rPr>
        <w:t>Биосфера – глобальная экосистема. Учение В.И. Вернадского о биосфере. Особенности распределения биомассы на Земле. Биологический круговорот. </w:t>
      </w:r>
      <w:r w:rsidRPr="008042A3">
        <w:rPr>
          <w:rFonts w:ascii="Times New Roman" w:hAnsi="Times New Roman" w:cs="Times New Roman"/>
          <w:iCs/>
          <w:color w:val="333333"/>
          <w:sz w:val="28"/>
          <w:szCs w:val="28"/>
        </w:rPr>
        <w:t>Биогенная миграция атомов. </w:t>
      </w:r>
      <w:r w:rsidRPr="008042A3">
        <w:rPr>
          <w:rFonts w:ascii="Times New Roman" w:hAnsi="Times New Roman" w:cs="Times New Roman"/>
          <w:color w:val="333333"/>
          <w:sz w:val="28"/>
          <w:szCs w:val="28"/>
        </w:rPr>
        <w:t>Эволюция биосферы. Глобальные антропогенные изменения в биосфере. Проблема устойчивого развития биосферы.</w:t>
      </w:r>
    </w:p>
    <w:p w:rsidR="00C258D6" w:rsidRPr="008042A3" w:rsidRDefault="00C258D6" w:rsidP="008042A3">
      <w:pPr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042A3">
        <w:rPr>
          <w:rFonts w:ascii="Times New Roman" w:hAnsi="Times New Roman" w:cs="Times New Roman"/>
          <w:bCs/>
          <w:color w:val="333333"/>
          <w:sz w:val="28"/>
          <w:szCs w:val="28"/>
        </w:rPr>
        <w:t>Проведение биологических исследований: </w:t>
      </w:r>
      <w:r w:rsidRPr="008042A3">
        <w:rPr>
          <w:rFonts w:ascii="Times New Roman" w:hAnsi="Times New Roman" w:cs="Times New Roman"/>
          <w:color w:val="333333"/>
          <w:sz w:val="28"/>
          <w:szCs w:val="28"/>
        </w:rPr>
        <w:t>наблюдение и</w:t>
      </w:r>
      <w:r w:rsidRPr="008042A3">
        <w:rPr>
          <w:rFonts w:ascii="Times New Roman" w:hAnsi="Times New Roman" w:cs="Times New Roman"/>
          <w:bCs/>
          <w:color w:val="333333"/>
          <w:sz w:val="28"/>
          <w:szCs w:val="28"/>
        </w:rPr>
        <w:t> </w:t>
      </w:r>
      <w:r w:rsidRPr="008042A3">
        <w:rPr>
          <w:rFonts w:ascii="Times New Roman" w:hAnsi="Times New Roman" w:cs="Times New Roman"/>
          <w:color w:val="333333"/>
          <w:sz w:val="28"/>
          <w:szCs w:val="28"/>
        </w:rPr>
        <w:t xml:space="preserve">выявление приспособлений у организмов к влиянию различных экологических факторов, абиотических и биотических компонентов экосистем (на отдельных примерах), </w:t>
      </w:r>
      <w:r w:rsidRPr="008042A3">
        <w:rPr>
          <w:rFonts w:ascii="Times New Roman" w:hAnsi="Times New Roman" w:cs="Times New Roman"/>
          <w:color w:val="333333"/>
          <w:sz w:val="28"/>
          <w:szCs w:val="28"/>
        </w:rPr>
        <w:lastRenderedPageBreak/>
        <w:t xml:space="preserve">антропогенных изменений в экосистемах своей местности; составление схем переноса веществ и энергии в экосистемах (пищевых цепей и сетей); сравнительная характеристика экосистем и </w:t>
      </w:r>
      <w:proofErr w:type="spellStart"/>
      <w:r w:rsidRPr="008042A3">
        <w:rPr>
          <w:rFonts w:ascii="Times New Roman" w:hAnsi="Times New Roman" w:cs="Times New Roman"/>
          <w:color w:val="333333"/>
          <w:sz w:val="28"/>
          <w:szCs w:val="28"/>
        </w:rPr>
        <w:t>агроэкосистем</w:t>
      </w:r>
      <w:proofErr w:type="spellEnd"/>
      <w:r w:rsidRPr="008042A3">
        <w:rPr>
          <w:rFonts w:ascii="Times New Roman" w:hAnsi="Times New Roman" w:cs="Times New Roman"/>
          <w:color w:val="333333"/>
          <w:sz w:val="28"/>
          <w:szCs w:val="28"/>
        </w:rPr>
        <w:t xml:space="preserve">; описание экосистем и </w:t>
      </w:r>
      <w:proofErr w:type="spellStart"/>
      <w:r w:rsidRPr="008042A3">
        <w:rPr>
          <w:rFonts w:ascii="Times New Roman" w:hAnsi="Times New Roman" w:cs="Times New Roman"/>
          <w:color w:val="333333"/>
          <w:sz w:val="28"/>
          <w:szCs w:val="28"/>
        </w:rPr>
        <w:t>агроэкосистем</w:t>
      </w:r>
      <w:proofErr w:type="spellEnd"/>
      <w:r w:rsidRPr="008042A3">
        <w:rPr>
          <w:rFonts w:ascii="Times New Roman" w:hAnsi="Times New Roman" w:cs="Times New Roman"/>
          <w:color w:val="333333"/>
          <w:sz w:val="28"/>
          <w:szCs w:val="28"/>
        </w:rPr>
        <w:t xml:space="preserve"> своей местности (видовая и пространственная структура, сезонные изменения, наличие антропогенных изменений); исследование изменений в экосистемах на биологических моделях (аквариум); решение экологических задач; с</w:t>
      </w:r>
      <w:r w:rsidRPr="008042A3">
        <w:rPr>
          <w:rFonts w:ascii="Times New Roman" w:hAnsi="Times New Roman" w:cs="Times New Roman"/>
          <w:iCs/>
          <w:color w:val="333333"/>
          <w:sz w:val="28"/>
          <w:szCs w:val="28"/>
        </w:rPr>
        <w:t>оставление схем круговоротов углерода, кислорода, азота; </w:t>
      </w:r>
      <w:r w:rsidRPr="008042A3">
        <w:rPr>
          <w:rFonts w:ascii="Times New Roman" w:hAnsi="Times New Roman" w:cs="Times New Roman"/>
          <w:color w:val="333333"/>
          <w:sz w:val="28"/>
          <w:szCs w:val="28"/>
        </w:rPr>
        <w:t>анализ и оценка глобальных антропогенных изменений в биосфере.</w:t>
      </w:r>
    </w:p>
    <w:p w:rsidR="00C258D6" w:rsidRPr="00C258D6" w:rsidRDefault="00C258D6" w:rsidP="00F463C5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042A3" w:rsidRPr="00C258D6" w:rsidRDefault="008042A3" w:rsidP="008042A3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eastAsia="Times New Roman"/>
          <w:b/>
          <w:sz w:val="28"/>
          <w:szCs w:val="28"/>
        </w:rPr>
      </w:pPr>
      <w:r w:rsidRPr="00C258D6">
        <w:rPr>
          <w:rFonts w:ascii="Times New Roman" w:eastAsia="Times New Roman" w:hAnsi="Times New Roman" w:cs="Times New Roman"/>
          <w:b/>
          <w:bCs/>
          <w:sz w:val="28"/>
          <w:szCs w:val="28"/>
        </w:rPr>
        <w:t>Количество часов на освоение программы дисциплины:</w:t>
      </w:r>
    </w:p>
    <w:p w:rsidR="008042A3" w:rsidRPr="00C258D6" w:rsidRDefault="008042A3" w:rsidP="008042A3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30"/>
        <w:gridCol w:w="1807"/>
      </w:tblGrid>
      <w:tr w:rsidR="008042A3" w:rsidRPr="00C258D6" w:rsidTr="00EB588F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A3" w:rsidRPr="008042A3" w:rsidRDefault="008042A3" w:rsidP="00EB588F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42A3">
              <w:rPr>
                <w:rFonts w:ascii="Times New Roman" w:eastAsia="Times New Roman" w:hAnsi="Times New Roman" w:cs="Times New Roman"/>
                <w:sz w:val="28"/>
                <w:szCs w:val="28"/>
              </w:rPr>
              <w:t>Виды учебной работы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A3" w:rsidRPr="008042A3" w:rsidRDefault="008042A3" w:rsidP="00EB588F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42A3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 часов</w:t>
            </w:r>
          </w:p>
        </w:tc>
      </w:tr>
      <w:tr w:rsidR="008042A3" w:rsidRPr="00C258D6" w:rsidTr="00EB588F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A3" w:rsidRPr="008042A3" w:rsidRDefault="008042A3" w:rsidP="00EB588F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42A3">
              <w:rPr>
                <w:rFonts w:ascii="Times New Roman" w:eastAsia="Times New Roman" w:hAnsi="Times New Roman" w:cs="Times New Roman"/>
                <w:sz w:val="28"/>
                <w:szCs w:val="28"/>
              </w:rPr>
              <w:t>Обязательная аудиторная нагрузка (всего)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A3" w:rsidRPr="008042A3" w:rsidRDefault="008042A3" w:rsidP="00EB588F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42A3">
              <w:rPr>
                <w:rFonts w:ascii="Times New Roman" w:eastAsia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8042A3" w:rsidRPr="00C258D6" w:rsidTr="00EB588F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A3" w:rsidRPr="008042A3" w:rsidRDefault="008042A3" w:rsidP="00EB588F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42A3">
              <w:rPr>
                <w:rFonts w:ascii="Times New Roman" w:eastAsia="Times New Roman" w:hAnsi="Times New Roman" w:cs="Times New Roman"/>
                <w:sz w:val="28"/>
                <w:szCs w:val="28"/>
              </w:rPr>
              <w:t>в том числе практические занятия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A3" w:rsidRPr="008042A3" w:rsidRDefault="008042A3" w:rsidP="00EB588F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42A3"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8042A3" w:rsidRPr="00C258D6" w:rsidTr="00EB588F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A3" w:rsidRPr="008042A3" w:rsidRDefault="008042A3" w:rsidP="00EB588F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42A3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контрольные работы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A3" w:rsidRPr="008042A3" w:rsidRDefault="008042A3" w:rsidP="00EB588F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42A3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042A3" w:rsidRPr="00C258D6" w:rsidTr="00EB588F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A3" w:rsidRPr="008042A3" w:rsidRDefault="008042A3" w:rsidP="00EB588F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42A3">
              <w:rPr>
                <w:rFonts w:ascii="Times New Roman" w:eastAsia="Times New Roman" w:hAnsi="Times New Roman" w:cs="Times New Roman"/>
                <w:sz w:val="28"/>
                <w:szCs w:val="28"/>
              </w:rPr>
              <w:t>Внеаудиторная самостоятельная работа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A3" w:rsidRPr="008042A3" w:rsidRDefault="008042A3" w:rsidP="00EB588F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42A3"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8042A3" w:rsidRPr="00C258D6" w:rsidTr="00EB588F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A3" w:rsidRPr="008042A3" w:rsidRDefault="008042A3" w:rsidP="00EB588F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42A3">
              <w:rPr>
                <w:rFonts w:ascii="Times New Roman" w:eastAsia="Times New Roman" w:hAnsi="Times New Roman" w:cs="Times New Roman"/>
                <w:sz w:val="28"/>
                <w:szCs w:val="28"/>
              </w:rPr>
              <w:t>Максимальная учебная нагрузка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A3" w:rsidRPr="008042A3" w:rsidRDefault="008042A3" w:rsidP="00EB588F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42A3">
              <w:rPr>
                <w:rFonts w:ascii="Times New Roman" w:eastAsia="Times New Roman" w:hAnsi="Times New Roman" w:cs="Times New Roman"/>
                <w:sz w:val="28"/>
                <w:szCs w:val="28"/>
              </w:rPr>
              <w:t>108</w:t>
            </w:r>
          </w:p>
        </w:tc>
      </w:tr>
      <w:tr w:rsidR="008042A3" w:rsidRPr="00C258D6" w:rsidTr="00EB588F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A3" w:rsidRPr="008042A3" w:rsidRDefault="008042A3" w:rsidP="00EB588F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42A3">
              <w:rPr>
                <w:rFonts w:ascii="Times New Roman" w:eastAsia="Times New Roman" w:hAnsi="Times New Roman" w:cs="Times New Roman"/>
                <w:sz w:val="28"/>
                <w:szCs w:val="28"/>
              </w:rPr>
              <w:t>Промежуточная аттестация в форме дифференцированного зачета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2A3" w:rsidRPr="008042A3" w:rsidRDefault="008042A3" w:rsidP="00EB588F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42A3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8042A3" w:rsidRPr="00C258D6" w:rsidRDefault="008042A3" w:rsidP="008042A3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042A3" w:rsidRDefault="008042A3" w:rsidP="008042A3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258D6" w:rsidRPr="00C258D6" w:rsidRDefault="00C258D6" w:rsidP="00F463C5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258D6" w:rsidRDefault="00C258D6" w:rsidP="008042A3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63C5" w:rsidRDefault="00C258D6" w:rsidP="00F463C5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="00F463C5" w:rsidRPr="00C258D6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F463C5" w:rsidRPr="00C258D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ТЕМАТИЧЕСКИЙ ПЛАН</w:t>
      </w:r>
    </w:p>
    <w:p w:rsidR="00C258D6" w:rsidRPr="00C258D6" w:rsidRDefault="00C258D6" w:rsidP="00F463C5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463C5" w:rsidRDefault="00F463C5" w:rsidP="00F463C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0"/>
        <w:gridCol w:w="991"/>
        <w:gridCol w:w="1418"/>
        <w:gridCol w:w="992"/>
        <w:gridCol w:w="1035"/>
        <w:gridCol w:w="1559"/>
      </w:tblGrid>
      <w:tr w:rsidR="00F463C5" w:rsidTr="00F463C5">
        <w:tc>
          <w:tcPr>
            <w:tcW w:w="3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Наименование частей, разделов,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Обязательная аудиторная учебная нагрузка обучающихся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Самостоятельная работа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Максимальная учебная нагрузка (часы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</w:tr>
      <w:tr w:rsidR="00F463C5" w:rsidTr="00F463C5">
        <w:tc>
          <w:tcPr>
            <w:tcW w:w="9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3C5" w:rsidRDefault="00F463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Всего часов *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т.ч. практические занятия, лабораторные работы (часы)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Контрольные работы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Всего часов **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т.ч. индивидуальный проект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463C5" w:rsidTr="00F463C5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F463C5" w:rsidTr="00F463C5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line="27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Введение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line="27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F463C5" w:rsidTr="00F463C5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line="27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Учение о клетке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line="27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F463C5" w:rsidTr="00F463C5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line="27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Организм. Размножение и индивидуальное развитие организмов.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line="27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F463C5" w:rsidTr="00F463C5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line="27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Основы генетики и селекции.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line="27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</w:tr>
      <w:tr w:rsidR="00F463C5" w:rsidTr="00F463C5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line="27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Происхождение и развитие жизни на Земле. Эволюционное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учение.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line="27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24</w:t>
            </w:r>
          </w:p>
        </w:tc>
      </w:tr>
      <w:tr w:rsidR="00F463C5" w:rsidTr="00F463C5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line="27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Происхождение человека.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line="27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F463C5" w:rsidTr="00F463C5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line="27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Основы экологии.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line="27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</w:tr>
      <w:tr w:rsidR="00F463C5" w:rsidTr="00F463C5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line="27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Бионика.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line="27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F463C5" w:rsidTr="00F463C5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line="27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Всего часов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line="27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108</w:t>
            </w:r>
          </w:p>
        </w:tc>
      </w:tr>
      <w:tr w:rsidR="00F463C5" w:rsidTr="00F463C5">
        <w:tc>
          <w:tcPr>
            <w:tcW w:w="96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Промежуточная аттестация (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указать в соответствии с учебным планом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F463C5" w:rsidRDefault="00F463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F463C5" w:rsidRDefault="00F463C5" w:rsidP="00F463C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  <w:sectPr w:rsidR="00F463C5" w:rsidSect="00640E2F">
          <w:pgSz w:w="11906" w:h="16838"/>
          <w:pgMar w:top="1134" w:right="849" w:bottom="1134" w:left="851" w:header="709" w:footer="709" w:gutter="0"/>
          <w:cols w:space="720"/>
        </w:sectPr>
      </w:pPr>
    </w:p>
    <w:p w:rsidR="00F463C5" w:rsidRDefault="00F463C5" w:rsidP="00C258D6">
      <w:pPr>
        <w:pStyle w:val="ad"/>
        <w:rPr>
          <w:rFonts w:ascii="Times New Roman" w:hAnsi="Times New Roman" w:cs="Times New Roman"/>
          <w:b/>
          <w:sz w:val="24"/>
          <w:szCs w:val="24"/>
        </w:rPr>
      </w:pPr>
    </w:p>
    <w:p w:rsidR="00F463C5" w:rsidRDefault="00C258D6" w:rsidP="00C258D6">
      <w:pPr>
        <w:pStyle w:val="ad"/>
        <w:ind w:left="144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Тематическое планирование учебного предмета «Биология»</w:t>
      </w:r>
    </w:p>
    <w:tbl>
      <w:tblPr>
        <w:tblStyle w:val="af1"/>
        <w:tblW w:w="0" w:type="auto"/>
        <w:tblInd w:w="534" w:type="dxa"/>
        <w:tblLook w:val="04A0" w:firstRow="1" w:lastRow="0" w:firstColumn="1" w:lastColumn="0" w:noHBand="0" w:noVBand="1"/>
      </w:tblPr>
      <w:tblGrid>
        <w:gridCol w:w="2976"/>
        <w:gridCol w:w="9923"/>
        <w:gridCol w:w="1353"/>
      </w:tblGrid>
      <w:tr w:rsidR="00F463C5" w:rsidTr="00F463C5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материала, лабораторные  работы и практические занятия, самостоятельная работа обучающихся, курсовая работа (проект)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(если предусмотрены)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Объем часов</w:t>
            </w:r>
          </w:p>
        </w:tc>
      </w:tr>
      <w:tr w:rsidR="00F463C5" w:rsidTr="00F463C5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Введение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 изучения биологии — живая природа. Признаки живых организмов и их многообразие. Уровневая организация живой природы и эволюция. Методы познания живой природы. Общие закономерности биологии. Роль биологии в формировании современной естественнонаучной картины мира и практической деятельности людей. Значение биологии при освоении профессий и специальностей среднего профессионального образования.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Демонстрации:</w:t>
            </w:r>
          </w:p>
          <w:p w:rsidR="00F463C5" w:rsidRDefault="00F463C5">
            <w:pPr>
              <w:pStyle w:val="ad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Биологические системы разного уровня: клетка, организм, популяция, экосистема, биосфера. </w:t>
            </w:r>
          </w:p>
          <w:p w:rsidR="00F463C5" w:rsidRDefault="00F463C5">
            <w:pPr>
              <w:pStyle w:val="ad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Царства живой природы.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Виды учебной деятельности:</w:t>
            </w:r>
          </w:p>
          <w:p w:rsidR="00F463C5" w:rsidRDefault="00F463C5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с биологическими системами разного уровня: клеткой, организмом, популяцией, экосистемой, биосферой. Определение роли биологии в формировании современной естественнонаучной картины мира и практической деятельности людей. Обучение соблюдению правил поведения в природе, бережному отношению к биологическим объектам (растениям и животным и их сообществам) и их охране.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F463C5" w:rsidTr="00F463C5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4"/>
              <w:shd w:val="clear" w:color="auto" w:fill="auto"/>
              <w:ind w:firstLine="0"/>
              <w:jc w:val="left"/>
              <w:rPr>
                <w:b w:val="0"/>
                <w:sz w:val="24"/>
                <w:szCs w:val="24"/>
              </w:rPr>
            </w:pPr>
            <w:r>
              <w:rPr>
                <w:rStyle w:val="3"/>
                <w:sz w:val="24"/>
                <w:szCs w:val="24"/>
              </w:rPr>
              <w:t>Систематическая проработка конспектов занятий, учебной литературы (по вопросам к параграфам, главам учебных пособий, дополнительных заданий). Работа с конспектом урока.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63C5" w:rsidTr="00F463C5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Раздел1. Учение о клетке.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F463C5" w:rsidTr="00F463C5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Химическая организация клетки.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Клетка — элементарная живая система и основная структурно-функциональная единица всех живых организмов.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Краткая история изучения клетки.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Химическая организация клетки. Органические и неорганические вещества клетки и живых организмов. Белки, углеводы, липиды, нуклеиновые кислоты и их роль в клетке. 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Демонстрации:</w:t>
            </w:r>
          </w:p>
          <w:p w:rsidR="00F463C5" w:rsidRDefault="00F463C5">
            <w:pPr>
              <w:pStyle w:val="ad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Строение и структура белка. </w:t>
            </w:r>
          </w:p>
          <w:p w:rsidR="00F463C5" w:rsidRDefault="00F463C5">
            <w:pPr>
              <w:pStyle w:val="ad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Строение молекул ДНК и РНК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Виды учебной деятельности: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проводить сравнение химической организации живых и неживых объектов. Получение представления о роли органических и неорганических веществ в клетке.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C258D6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463C5" w:rsidTr="00F463C5">
        <w:trPr>
          <w:trHeight w:val="1966"/>
        </w:trPr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Строение и функции клетки.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Прокариотические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эукариотические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клетки. Вирусы как неклеточная форма жизни и их значение. Борьба с вирусными заболеваниями (СПИД и др.) Цитоплазма и клеточная мембрана. Органоиды клетки.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Демонстрации:</w:t>
            </w:r>
          </w:p>
          <w:p w:rsidR="00F463C5" w:rsidRDefault="00F463C5">
            <w:pPr>
              <w:pStyle w:val="ad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Строение клеток прокариот и эукариот, строение и многообразие клеток растений и животных. </w:t>
            </w:r>
          </w:p>
          <w:p w:rsidR="00F463C5" w:rsidRDefault="00F463C5">
            <w:pPr>
              <w:pStyle w:val="ad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Строение вируса. 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3C4048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463C5" w:rsidTr="00F463C5">
        <w:trPr>
          <w:trHeight w:val="138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3C5" w:rsidRDefault="00F463C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Наблюдение клеток растений и животных под микроскопом на готовых микропрепаратах, их описание. 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Приготовление и описание микропрепаратов клеток растений.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 Сравнение строения клеток растений и животных по готовым микропрепаратам.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3D7348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463C5" w:rsidTr="00F463C5">
        <w:trPr>
          <w:trHeight w:val="16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3C5" w:rsidRDefault="00F463C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Виды учебной деятельности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строения клеток эукариот, строения и многообразия клеток растений и животных с помощью микропрепаратов. Наблюдение клеток растений и животных под микроскопом на готовых микропрепаратах, их описание. Приготовление и описание микропрепаратов клеток растений.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Сравнение строения клеток растений и животных по готовым микропрепаратам.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63C5" w:rsidTr="00F463C5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Обмен веществ и превращение энергии в клетке.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Пластический и энергетический обмен.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Строение и функции хромосом. ДНК — носитель наследственной информации. Репликация ДНК. Ген. Генетический код. Биосинтез белка.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Демонстрации:</w:t>
            </w:r>
          </w:p>
          <w:p w:rsidR="00F463C5" w:rsidRDefault="00F463C5">
            <w:pPr>
              <w:pStyle w:val="ad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Репликация ДНК. </w:t>
            </w:r>
          </w:p>
          <w:p w:rsidR="00F463C5" w:rsidRDefault="00F463C5">
            <w:pPr>
              <w:pStyle w:val="ad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Схемы энергетического обмена и биосинтеза белка. </w:t>
            </w:r>
          </w:p>
          <w:p w:rsidR="00F463C5" w:rsidRDefault="00F463C5">
            <w:pPr>
              <w:pStyle w:val="ad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Обмен веществ и превращение энергии в клетке. </w:t>
            </w:r>
          </w:p>
          <w:p w:rsidR="00F463C5" w:rsidRDefault="00F463C5">
            <w:pPr>
              <w:pStyle w:val="ad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Фотосинтез. 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Виды учебной деятельности: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строить схемы энергетического обмена и биосинтеза белка.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Получение представления о пространственной структуре белка, молекул ДНК и РНК.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3C4048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463C5" w:rsidTr="00F463C5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Жизненный цикл клетки.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Клетки и их разнообразие в многоклеточном организме.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Дифференцировка клеток.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Клеточная теория строения организмов. Митоз. Цитокинез.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Демонстрации:</w:t>
            </w:r>
          </w:p>
          <w:p w:rsidR="00F463C5" w:rsidRDefault="00F463C5">
            <w:pPr>
              <w:pStyle w:val="ad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Фотографии схем строения хромосом.</w:t>
            </w:r>
          </w:p>
          <w:p w:rsidR="00F463C5" w:rsidRDefault="00F463C5">
            <w:pPr>
              <w:pStyle w:val="ad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Схема строения гена. </w:t>
            </w:r>
          </w:p>
          <w:p w:rsidR="00F463C5" w:rsidRDefault="00F463C5">
            <w:pPr>
              <w:pStyle w:val="ad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Митоз.</w:t>
            </w:r>
          </w:p>
          <w:p w:rsidR="00F463C5" w:rsidRDefault="00F463C5">
            <w:pPr>
              <w:pStyle w:val="ad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Контрольное тестирование №1 по разделу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Виды учебной деятельности: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с клеточной теорией строения организмов. Умение самостоятельно искать доказательства того, что клетка — элементарная живая система и основная структурно-функциональная единица всех живых организмов.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3D7348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</w:tr>
      <w:tr w:rsidR="00F463C5" w:rsidTr="00F463C5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Самостоятельная работа обучающихся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"/>
                <w:b w:val="0"/>
                <w:bCs w:val="0"/>
                <w:sz w:val="24"/>
                <w:szCs w:val="24"/>
              </w:rPr>
              <w:t>Систематическая проработка конспектов занятий, учебной литературы (по вопросам к параграфам, главам учебных пособий, дополнительных заданий).</w:t>
            </w:r>
            <w:r>
              <w:rPr>
                <w:rStyle w:val="3"/>
                <w:b w:val="0"/>
                <w:sz w:val="24"/>
                <w:szCs w:val="24"/>
              </w:rPr>
              <w:t xml:space="preserve"> </w:t>
            </w:r>
            <w:r>
              <w:rPr>
                <w:rStyle w:val="3"/>
                <w:b w:val="0"/>
                <w:bCs w:val="0"/>
                <w:sz w:val="24"/>
                <w:szCs w:val="24"/>
              </w:rPr>
              <w:t>Работа с конспектом урока.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63C5" w:rsidTr="00F463C5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Раздел 2. Организм. Размножение и индивидуальное развитие организмов.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63C5" w:rsidRDefault="00F463C5"/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F463C5" w:rsidTr="00F463C5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Размножение организмов.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Организм — единое целое. Многообразие организмов. Размножение — важнейшее свойство живых организмов. Половое и бесполое размножение. Мейоз. Образование половых клеток и оплодотворение.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Демонстрации:</w:t>
            </w:r>
          </w:p>
          <w:p w:rsidR="00F463C5" w:rsidRDefault="00F463C5">
            <w:pPr>
              <w:pStyle w:val="ad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Многообразие организмов. </w:t>
            </w:r>
          </w:p>
          <w:p w:rsidR="00F463C5" w:rsidRDefault="00F463C5">
            <w:pPr>
              <w:pStyle w:val="ad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Деление клетки. </w:t>
            </w:r>
          </w:p>
          <w:p w:rsidR="00F463C5" w:rsidRDefault="00F463C5">
            <w:pPr>
              <w:pStyle w:val="ad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Митоз. </w:t>
            </w:r>
          </w:p>
          <w:p w:rsidR="00F463C5" w:rsidRDefault="00F463C5">
            <w:pPr>
              <w:pStyle w:val="ad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Бесполое размножение организмов. </w:t>
            </w:r>
          </w:p>
          <w:p w:rsidR="00F463C5" w:rsidRDefault="00F463C5">
            <w:pPr>
              <w:pStyle w:val="ad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половых клеток. </w:t>
            </w:r>
          </w:p>
          <w:p w:rsidR="00F463C5" w:rsidRDefault="00F463C5">
            <w:pPr>
              <w:pStyle w:val="ad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Мейоз. </w:t>
            </w:r>
          </w:p>
          <w:p w:rsidR="00F463C5" w:rsidRDefault="00F463C5">
            <w:pPr>
              <w:pStyle w:val="ad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Оплодотворение у растений. 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Виды учебной деятельности: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Овладение знаниями о размножении как о важнейшем свойстве живых организмов. Умение самостоятельно находить отличия митоза от 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мейоза, определяя эволюционную роль этих видов деления клетки.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3C4048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2+2</w:t>
            </w:r>
          </w:p>
        </w:tc>
      </w:tr>
      <w:tr w:rsidR="00F463C5" w:rsidTr="00F463C5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Индивидуальное развитие организма.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Эмбриональный этап онтогенеза. Основные стадии эмбрионального развития.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Органогенез.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Постэмбриональное развитие.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Сходство зародышей представителей разных групп позвоночных как свидетельство их эволюционного родства. Причины нарушений в развитии организмов.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Демонстрации: </w:t>
            </w:r>
          </w:p>
          <w:p w:rsidR="00F463C5" w:rsidRDefault="00F463C5">
            <w:pPr>
              <w:pStyle w:val="ad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Индивидуальное развитие организма. </w:t>
            </w:r>
          </w:p>
          <w:p w:rsidR="00F463C5" w:rsidRDefault="00F463C5">
            <w:pPr>
              <w:pStyle w:val="ad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Типы постэмбрионального развития животных.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Виды учебной деятельности: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с основными стадиями онтогенеза на примере развития позвоночных животных. Умение характеризовать стадии постэмбрионального развития на примере человека. Ознакомление с причинами нарушений в развитии организмов. Развитие умения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правильно формировать доказательную базу эволюционного развития животного мира.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3C4048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</w:tr>
      <w:tr w:rsidR="003C4048" w:rsidTr="00273CCB">
        <w:trPr>
          <w:trHeight w:val="1380"/>
        </w:trPr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048" w:rsidRDefault="003C4048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Индивидуальное развитие человека.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C4048" w:rsidRDefault="003C4048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Репродуктивное здоровье. Последствия влияния алкоголя, никотина, наркотических веществ, загрязнения среды на развитие человека.</w:t>
            </w:r>
          </w:p>
          <w:p w:rsidR="003C4048" w:rsidRDefault="003C4048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занятие:</w:t>
            </w:r>
          </w:p>
          <w:p w:rsidR="003C4048" w:rsidRDefault="003C4048" w:rsidP="00273CCB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4. Выявление и описание признаков сходства зародышей человека и других позвоночных как доказательство их эволюционного родства.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4048" w:rsidRDefault="003C4048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463C5" w:rsidTr="00F463C5">
        <w:trPr>
          <w:trHeight w:val="14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3C5" w:rsidRDefault="00F463C5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Виды учебной деятельности: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Выявление и описание признаков сходства зародышей человека и других позвоночных как доказательства их эволюционного родства.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Получение представления о последствиях влияния алкоголя, никотина, наркотических веществ, загрязнения среды на развитие и репродуктивное здоровье человека.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63C5" w:rsidTr="00F463C5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"/>
                <w:b w:val="0"/>
                <w:bCs w:val="0"/>
                <w:sz w:val="24"/>
                <w:szCs w:val="24"/>
              </w:rPr>
              <w:t>Систематическая проработка конспектов занятий, учебной литературы (по вопросам к параграфам, главам учебных пособий, дополнительных заданий).</w:t>
            </w:r>
            <w:r>
              <w:rPr>
                <w:rStyle w:val="3"/>
                <w:b w:val="0"/>
                <w:sz w:val="24"/>
                <w:szCs w:val="24"/>
              </w:rPr>
              <w:t xml:space="preserve"> </w:t>
            </w:r>
            <w:r>
              <w:rPr>
                <w:rStyle w:val="3"/>
                <w:b w:val="0"/>
                <w:bCs w:val="0"/>
                <w:sz w:val="24"/>
                <w:szCs w:val="24"/>
              </w:rPr>
              <w:t>Работа с конспектом урока.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63C5" w:rsidTr="00F463C5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Раздел 3. Основы генетики и селекции.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</w:tr>
      <w:tr w:rsidR="00F463C5" w:rsidTr="00F463C5">
        <w:trPr>
          <w:trHeight w:val="2028"/>
        </w:trPr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Основы учения о наследственности и изменчивости.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Генетика — наука о закономерностях наследственности и изменчивости организмов. Г. Мендель — основоположник генетики. Генетическая терминология и символика.  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Законы генетики, установленные Г. Менделем. Моногибридное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дигибридное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скрещивание Хромосомная теория наследственности.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Взаимодействие генов.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Генетика пола.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Сцепленное с полом наследование.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Значение генетики для селекции и медицины. Наследственные болезни человека, их причины и профилактика. 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Демонстрации:</w:t>
            </w:r>
          </w:p>
          <w:p w:rsidR="00F463C5" w:rsidRDefault="00F463C5">
            <w:pPr>
              <w:pStyle w:val="ad"/>
              <w:numPr>
                <w:ilvl w:val="0"/>
                <w:numId w:val="14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Моногибридное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дигибридное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скрещивание.</w:t>
            </w:r>
          </w:p>
          <w:p w:rsidR="00F463C5" w:rsidRDefault="00F463C5">
            <w:pPr>
              <w:pStyle w:val="ad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Перекрест хромосом.</w:t>
            </w:r>
          </w:p>
          <w:p w:rsidR="00F463C5" w:rsidRDefault="00F463C5">
            <w:pPr>
              <w:pStyle w:val="ad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Сцепленное наследование. </w:t>
            </w:r>
          </w:p>
          <w:p w:rsidR="00F463C5" w:rsidRDefault="00F463C5">
            <w:pPr>
              <w:pStyle w:val="ad"/>
              <w:numPr>
                <w:ilvl w:val="0"/>
                <w:numId w:val="14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3C4048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0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C4048" w:rsidRDefault="003C4048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4048" w:rsidRPr="003C4048" w:rsidRDefault="003C4048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463C5" w:rsidTr="00F463C5">
        <w:trPr>
          <w:trHeight w:val="105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3C5" w:rsidRDefault="00F463C5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занятия: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Составление простейших схем моногибридного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дигибридного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скрещивания. 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Решение генетических задач. 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463C5" w:rsidTr="00F463C5">
        <w:trPr>
          <w:trHeight w:val="1728"/>
        </w:trPr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Закономерности изменчивости.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Наследственная, или генотипическая, изменчивость.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Модификационная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или ненаследственная, изменчивость. Генетика человека. Генетика и медицина. Материальные основы наследственности и изменчивости. Генетика и эволюционная теория. Генетика популяций.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Демонстрации:</w:t>
            </w:r>
          </w:p>
          <w:p w:rsidR="00F463C5" w:rsidRDefault="00F463C5">
            <w:pPr>
              <w:pStyle w:val="ad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Мутации.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3C4048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463C5" w:rsidTr="00F463C5">
        <w:trPr>
          <w:trHeight w:val="10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3C5" w:rsidRDefault="00F463C5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Практические занятия 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Анализ фенотипической изменчивости. 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 Выявление мутагенов в окружающей среде и косвенная оценка возможного их влияния на организм.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463C5" w:rsidTr="00F463C5">
        <w:trPr>
          <w:trHeight w:val="19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3C5" w:rsidRDefault="00F463C5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Виды учебной деятельности: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с наследственной и ненаследственной изменчивостью и ее биологической ролью в эволюции живого мира. Получение представления о связи генетики и медицины. Ознакомление с наследственными болезнями человека, их причинами и профилактикой. Изучение влияния алкоголизма, наркомании, курения на наследственность на видеоматериале. Анализ фенотипической изменчивости. Выявление мутагенов в окружающей среде и косвенная оценка возможного их влияния на организм.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63C5" w:rsidTr="00F463C5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Основы селекции растений, животных и микроорганизмов.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Генетика — теоретическая основа селекции. Одомашнивание животных и выращивание культурных растений — начальные этапы селекции. Учение Н.И. Вавилова о центрах многообразия и происхождения культурных растений. 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методы селекции: гибридизация и искусственный отбор. Основные достижения современной селекции культурных растений, домашних животных и микроорганизмов. 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Биотехнология, ее достижения и перспективы развития.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Этические аспекты некоторых достижений в биотехнологии. Клонирование животных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(проблемы клонирования человека).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Демонстрации: </w:t>
            </w:r>
          </w:p>
          <w:p w:rsidR="00F463C5" w:rsidRDefault="00F463C5">
            <w:pPr>
              <w:pStyle w:val="ad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Центры многообразия и происхождения культурных растений и домашних животных. </w:t>
            </w:r>
          </w:p>
          <w:p w:rsidR="00F463C5" w:rsidRDefault="00F463C5">
            <w:pPr>
              <w:pStyle w:val="ad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Гибридизация. </w:t>
            </w:r>
          </w:p>
          <w:p w:rsidR="00F463C5" w:rsidRDefault="00F463C5">
            <w:pPr>
              <w:pStyle w:val="ad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Искусственный отбор. </w:t>
            </w:r>
          </w:p>
          <w:p w:rsidR="00F463C5" w:rsidRDefault="00F463C5">
            <w:pPr>
              <w:pStyle w:val="ad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Наследственные болезни человека. </w:t>
            </w:r>
          </w:p>
          <w:p w:rsidR="00F463C5" w:rsidRDefault="00F463C5">
            <w:pPr>
              <w:pStyle w:val="ad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Влияние алкоголизма, наркомании, курения на наследственность.</w:t>
            </w:r>
          </w:p>
          <w:p w:rsidR="00F463C5" w:rsidRDefault="00F463C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Контрольное тестирование №2 по разделу 3.</w:t>
            </w:r>
          </w:p>
          <w:p w:rsidR="00F463C5" w:rsidRDefault="00F463C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Виды учебной деятельности:</w:t>
            </w:r>
          </w:p>
          <w:p w:rsidR="00F463C5" w:rsidRDefault="00F463C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Получение представления о генетике как о теоретической основе селекции.</w:t>
            </w:r>
          </w:p>
          <w:p w:rsidR="00F463C5" w:rsidRDefault="00F463C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Развитие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метапредметных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умений в процессе нахождения на карте центров многообразия и происхождения культурных растений и домашних животных, открытых Н.И.Вавиловым. Изучение методов гибридизации и искусственного отбора.</w:t>
            </w:r>
            <w:r w:rsidR="00273CC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Умение разбираться в этических аспектах некоторых </w:t>
            </w:r>
          </w:p>
          <w:p w:rsidR="00F463C5" w:rsidRDefault="00F463C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достижений в биотехнологии: клонировании животных и проблемах клонирования человека. Ознакомление с основными достижениями современной селекции культурных растений, домашних животных и микроорганизмов.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3C4048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2+2</w:t>
            </w:r>
          </w:p>
          <w:p w:rsidR="003C4048" w:rsidRDefault="003C4048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4048" w:rsidRDefault="003C4048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4048" w:rsidRDefault="003C4048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4048" w:rsidRDefault="003C4048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4048" w:rsidRDefault="003C4048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4048" w:rsidRDefault="003C4048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4048" w:rsidRDefault="003C4048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4048" w:rsidRDefault="003C4048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4048" w:rsidRDefault="003C4048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4048" w:rsidRDefault="003C4048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4048" w:rsidRDefault="003C4048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4048" w:rsidRDefault="003C4048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4048" w:rsidRDefault="003C4048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463C5" w:rsidTr="00F463C5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Самостоятельная работа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обучающихся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"/>
                <w:b w:val="0"/>
                <w:bCs w:val="0"/>
                <w:sz w:val="24"/>
                <w:szCs w:val="24"/>
              </w:rPr>
              <w:lastRenderedPageBreak/>
              <w:t xml:space="preserve">Систематическая проработка конспектов занятий, учебной литературы (по вопросам к </w:t>
            </w:r>
            <w:r>
              <w:rPr>
                <w:rStyle w:val="3"/>
                <w:b w:val="0"/>
                <w:bCs w:val="0"/>
                <w:sz w:val="24"/>
                <w:szCs w:val="24"/>
              </w:rPr>
              <w:lastRenderedPageBreak/>
              <w:t>параграфам, главам учебных пособий, дополнительных заданий).</w:t>
            </w:r>
            <w:r>
              <w:rPr>
                <w:rStyle w:val="3"/>
                <w:b w:val="0"/>
                <w:sz w:val="24"/>
                <w:szCs w:val="24"/>
              </w:rPr>
              <w:t xml:space="preserve"> </w:t>
            </w:r>
            <w:r>
              <w:rPr>
                <w:rStyle w:val="3"/>
                <w:b w:val="0"/>
                <w:bCs w:val="0"/>
                <w:sz w:val="24"/>
                <w:szCs w:val="24"/>
              </w:rPr>
              <w:t>Работа с конспектом урока.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63C5" w:rsidTr="00F463C5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Раздел 4. Происхождение и развитие жизни на Земле. Эволюционное учение.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</w:tr>
      <w:tr w:rsidR="003C4048" w:rsidTr="00273CCB">
        <w:trPr>
          <w:trHeight w:val="1558"/>
        </w:trPr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048" w:rsidRDefault="003C4048">
            <w:pPr>
              <w:pStyle w:val="ad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Происхождение и начальные этапы развития жизни на Земле.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C4048" w:rsidRDefault="003C4048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Гипотезы происхождения жизни. Изучение основных закономерностей возникновения, развития и существования жизни на Земле. Усложнение живых организмов в процессе эволюции. Многообразие живого мира на Земле и современная его организация. </w:t>
            </w:r>
          </w:p>
          <w:p w:rsidR="003C4048" w:rsidRDefault="003C4048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занятие:</w:t>
            </w:r>
          </w:p>
          <w:p w:rsidR="003C4048" w:rsidRDefault="003C4048" w:rsidP="00273CCB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 Анализ и оценка различных гипотез происхождения жизни.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4048" w:rsidRDefault="003C4048" w:rsidP="00273CCB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2+2</w:t>
            </w:r>
          </w:p>
          <w:p w:rsidR="003C4048" w:rsidRDefault="003C4048" w:rsidP="00273CCB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4048" w:rsidRDefault="003C4048" w:rsidP="00273CCB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4048" w:rsidRDefault="003C4048" w:rsidP="00273CCB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463C5" w:rsidTr="00F463C5">
        <w:trPr>
          <w:trHeight w:val="27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3C5" w:rsidRDefault="00F463C5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Виды учебной деятельности: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и оценка различных гипотез происхождения 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жизни. Получение представления об усложнении живых организмов на Земле в процессе эволюции. Умение экспериментальным путем выявлять адаптивные особенности организмов, их относительный характер. Ознакомление с некоторыми представителями редких и исчезающих видов растений и животных. Проведение описания особей одного вида по морфологическому критерию при выполнении лабораторной  работы. Выявление черт приспособленности организмов к разным средам обитания (водной, наземно</w:t>
            </w:r>
            <w:r w:rsidR="003C40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воздушной, почвенной).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63C5" w:rsidTr="00F463C5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История развития эволюционных идей.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работ К.</w:t>
            </w:r>
            <w:r w:rsidR="003C40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Линнея, Ж.Б.</w:t>
            </w:r>
            <w:r w:rsidR="003C40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Ламарка в развитии эволюционных идей в биологии. Эволюционное учение Ч. Дарвина. Естественный отбор. Роль эволюционного учения в формировании современной естественно-научной картины мира. 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Виды учебной деятельности: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наследия человечества на примере знакомства с историей развития эволюционных идей К.</w:t>
            </w:r>
            <w:r w:rsidR="003C40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Линнея, Ж.Б.</w:t>
            </w:r>
            <w:r w:rsidR="003C40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Ламарка Ч.</w:t>
            </w:r>
            <w:r w:rsidR="003C40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Дарвина. Оценивание роли эволюционного учения в формировании современной естественно-научной картины мира. Развитие способности ясно и точно излагать свои мысли, логически обосновывать свою точку зрения, воспринимать и анализировать мнения собеседников, признавая право другого человека на иное мнение.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3C4048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463C5" w:rsidTr="00F463C5">
        <w:trPr>
          <w:trHeight w:val="4096"/>
        </w:trPr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tabs>
                <w:tab w:val="left" w:pos="26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Микроэволюция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макроэволюция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048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Концепция вида, его критерии. Популяция — структурная единица вида и эволюции. Движущие силы эволюции. Синтетическая теория эволюции.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Микроэволюция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Современные представления о видообразовании (С. С. Четвериков, И. И. Шмальгаузен). Макроэволюция. Доказательства эволюции.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Сохранение биологического многообразия как основа устойчивости биосферы и прогрессивного ее развития.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Причины вымирания видов. Основные направления эволюционного прогресса. Биологический прогресс и биологический регресс.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63C5" w:rsidRDefault="00F463C5">
            <w:pPr>
              <w:pStyle w:val="ad"/>
              <w:numPr>
                <w:ilvl w:val="0"/>
                <w:numId w:val="18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Критерии вида.</w:t>
            </w:r>
          </w:p>
          <w:p w:rsidR="00F463C5" w:rsidRDefault="00F463C5">
            <w:pPr>
              <w:pStyle w:val="ad"/>
              <w:numPr>
                <w:ilvl w:val="0"/>
                <w:numId w:val="18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Структура популяции. </w:t>
            </w:r>
          </w:p>
          <w:p w:rsidR="00F463C5" w:rsidRDefault="00F463C5">
            <w:pPr>
              <w:pStyle w:val="ad"/>
              <w:numPr>
                <w:ilvl w:val="0"/>
                <w:numId w:val="18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Адаптивные особенности организмов, их относительный характер. </w:t>
            </w:r>
          </w:p>
          <w:p w:rsidR="00F463C5" w:rsidRDefault="00F463C5">
            <w:pPr>
              <w:pStyle w:val="ad"/>
              <w:numPr>
                <w:ilvl w:val="0"/>
                <w:numId w:val="18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Эволюционное древо растительного мира. </w:t>
            </w:r>
          </w:p>
          <w:p w:rsidR="00F463C5" w:rsidRDefault="00F463C5">
            <w:pPr>
              <w:pStyle w:val="ad"/>
              <w:numPr>
                <w:ilvl w:val="0"/>
                <w:numId w:val="18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Эволюционное древо животного мира. 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Представители редких и исчезающих видов растений и животных.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3C4048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C4048" w:rsidRDefault="003C4048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4048" w:rsidRDefault="003C4048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C4048" w:rsidRDefault="003C4048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4048" w:rsidRDefault="003C4048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463C5" w:rsidTr="00F463C5">
        <w:trPr>
          <w:trHeight w:val="112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3C5" w:rsidRDefault="00F463C5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занятия: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 Описание особей одного вида по морфологическому критерию. 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 Приспособление организмов к разным средам обитания (водной, наземно-воздушной, почвенной).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463C5" w:rsidTr="00F463C5">
        <w:trPr>
          <w:trHeight w:val="217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3C5" w:rsidRDefault="00F463C5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tabs>
                <w:tab w:val="left" w:pos="1649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Виды учебной деятельности:</w:t>
            </w:r>
          </w:p>
          <w:p w:rsidR="00F463C5" w:rsidRDefault="00F463C5">
            <w:pPr>
              <w:pStyle w:val="ad"/>
              <w:tabs>
                <w:tab w:val="left" w:pos="164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с концепцией вида, ее критериями, подбор примеров того, что популяция — структурная единица вида и эволюции. Ознакомление с движущимися силами эволюции и ее доказательствами. Усвоение того, что основными направлениями эволюционного прогресса являются биологический прогресс и биологический регресс. Умение отстаивать мнение, о сохранении биологического многообразия как основе устойчивости биосферы и прогрессивного ее развития. Умение выявлять </w:t>
            </w:r>
          </w:p>
          <w:p w:rsidR="00F463C5" w:rsidRDefault="00F463C5">
            <w:pPr>
              <w:pStyle w:val="ad"/>
              <w:tabs>
                <w:tab w:val="left" w:pos="164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причины вымирания видов.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63C5" w:rsidTr="00F463C5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tabs>
                <w:tab w:val="left" w:pos="26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"/>
                <w:b w:val="0"/>
                <w:bCs w:val="0"/>
                <w:sz w:val="24"/>
                <w:szCs w:val="24"/>
              </w:rPr>
              <w:t>Систематическая проработка конспектов занятий, учебной литературы (по вопросам к параграфам, главам учебных пособий, дополнительных заданий).</w:t>
            </w:r>
            <w:r>
              <w:rPr>
                <w:rStyle w:val="3"/>
                <w:b w:val="0"/>
                <w:sz w:val="24"/>
                <w:szCs w:val="24"/>
              </w:rPr>
              <w:t xml:space="preserve"> </w:t>
            </w:r>
            <w:r>
              <w:rPr>
                <w:rStyle w:val="3"/>
                <w:b w:val="0"/>
                <w:bCs w:val="0"/>
                <w:sz w:val="24"/>
                <w:szCs w:val="24"/>
              </w:rPr>
              <w:t>Работа с конспектом урока.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63C5" w:rsidTr="00F463C5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tabs>
                <w:tab w:val="left" w:pos="2684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Раздел 5. Происхождение человека.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F463C5" w:rsidTr="00F463C5">
        <w:trPr>
          <w:trHeight w:val="588"/>
        </w:trPr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Антропогенез.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63C5" w:rsidRDefault="00F463C5">
            <w:pPr>
              <w:pStyle w:val="ad"/>
              <w:tabs>
                <w:tab w:val="left" w:pos="26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63C5" w:rsidRDefault="00F463C5">
            <w:pPr>
              <w:pStyle w:val="ad"/>
              <w:tabs>
                <w:tab w:val="left" w:pos="26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63C5" w:rsidRDefault="00F463C5">
            <w:pPr>
              <w:pStyle w:val="ad"/>
              <w:tabs>
                <w:tab w:val="left" w:pos="26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63C5" w:rsidRDefault="00F463C5">
            <w:pPr>
              <w:pStyle w:val="ad"/>
              <w:tabs>
                <w:tab w:val="left" w:pos="26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048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Эволюция приматов. Современные гипотезы о происхождении человека. 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Доказательства родства человека с млекопитающими животными. Этапы эволюции человека.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Демонстрации: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63C5" w:rsidRDefault="00F463C5">
            <w:pPr>
              <w:pStyle w:val="ad"/>
              <w:numPr>
                <w:ilvl w:val="0"/>
                <w:numId w:val="20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Черты сходства и различия человека и животных. </w:t>
            </w:r>
          </w:p>
          <w:p w:rsidR="00F463C5" w:rsidRDefault="00F463C5">
            <w:pPr>
              <w:pStyle w:val="ad"/>
              <w:numPr>
                <w:ilvl w:val="0"/>
                <w:numId w:val="20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Черты сходства человека и приматов. </w:t>
            </w:r>
          </w:p>
          <w:p w:rsidR="00F463C5" w:rsidRDefault="00F463C5">
            <w:pPr>
              <w:pStyle w:val="ad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Происхождение человека. 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3C4048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C4048" w:rsidRDefault="003C4048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463C5" w:rsidTr="00F463C5">
        <w:trPr>
          <w:trHeight w:val="5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3C5" w:rsidRDefault="00F463C5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 Анализ и оценка различных гипотез о происхождении человека.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63C5" w:rsidTr="00F463C5">
        <w:trPr>
          <w:trHeight w:val="11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3C5" w:rsidRDefault="00F463C5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Виды учебной деятельности: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и оценка различных гипотез о происхождении человека. Развитие умения строить доказательную базу по сравнительной характеристике человека и приматов, доказывая их родство. Выявление этапов эволюции человека.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63C5" w:rsidTr="00F463C5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2. Человеческие расы.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Родство и единство происхождения человеческих рас. Критика расизма. 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Демонстрации:</w:t>
            </w:r>
          </w:p>
          <w:p w:rsidR="00F463C5" w:rsidRDefault="00F463C5">
            <w:pPr>
              <w:pStyle w:val="ad"/>
              <w:numPr>
                <w:ilvl w:val="0"/>
                <w:numId w:val="20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Человеческие расы. </w:t>
            </w:r>
          </w:p>
          <w:p w:rsidR="00F463C5" w:rsidRDefault="00F463C5">
            <w:pPr>
              <w:pStyle w:val="ad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Контрольное тестирование №3 по разделам 4,5.</w:t>
            </w:r>
          </w:p>
          <w:p w:rsidR="00F463C5" w:rsidRDefault="00F463C5">
            <w:pPr>
              <w:pStyle w:val="ad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Виды учебной деятельности: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доказывать равенство человеческих рас на основании их родства и единства происхождения. Развитие толерантности, критика расизма во всех его проявлениях.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3C4048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463C5" w:rsidTr="00F463C5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"/>
                <w:b w:val="0"/>
                <w:bCs w:val="0"/>
                <w:sz w:val="24"/>
                <w:szCs w:val="24"/>
              </w:rPr>
              <w:t>Систематическая проработка конспектов занятий, учебной литературы (по вопросам к параграфам, главам учебных пособий, дополнительных заданий).</w:t>
            </w:r>
            <w:r>
              <w:rPr>
                <w:rStyle w:val="3"/>
                <w:b w:val="0"/>
                <w:sz w:val="24"/>
                <w:szCs w:val="24"/>
              </w:rPr>
              <w:t xml:space="preserve"> </w:t>
            </w:r>
            <w:r>
              <w:rPr>
                <w:rStyle w:val="3"/>
                <w:b w:val="0"/>
                <w:bCs w:val="0"/>
                <w:sz w:val="24"/>
                <w:szCs w:val="24"/>
              </w:rPr>
              <w:t>Работа с конспектом урока.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63C5" w:rsidTr="00F463C5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Раздел 6. Основы экологии.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F463C5" w:rsidTr="00F463C5">
        <w:trPr>
          <w:trHeight w:val="263"/>
        </w:trPr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Экология — наука о взаимоотношениях организмов между собой и окружающей средой.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Экологические факторы, их значение в жизни организмов. Экологические системы. Видовая и пространственная структура экосистем. Пищевые связи, круговорот веществ и превращение энергии в экосистемах. Межвидовые взаимоотношения в экосистеме: конкуренция, симбиоз, хищничество, паразитизм.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Причины устойчивости и смены экосистем. Сукцессии.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Искусственные сообщества —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агроэкосистемы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урбоэкосистемы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63C5" w:rsidRDefault="00F463C5">
            <w:pPr>
              <w:pStyle w:val="ad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Экологические факторы и их влияние на организмы. </w:t>
            </w:r>
          </w:p>
          <w:p w:rsidR="00F463C5" w:rsidRDefault="00F463C5">
            <w:pPr>
              <w:pStyle w:val="ad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Межвидовые отношения: конкуренция, симбиоз, хищничество, паразитизм. </w:t>
            </w:r>
          </w:p>
          <w:p w:rsidR="00F463C5" w:rsidRDefault="00F463C5">
            <w:pPr>
              <w:pStyle w:val="ad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Ярусность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растительного сообщества. </w:t>
            </w:r>
          </w:p>
          <w:p w:rsidR="00F463C5" w:rsidRDefault="00F463C5">
            <w:pPr>
              <w:pStyle w:val="ad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Пищевые цепи и сети в биоценозе. </w:t>
            </w:r>
          </w:p>
          <w:p w:rsidR="00F463C5" w:rsidRDefault="00F463C5">
            <w:pPr>
              <w:pStyle w:val="ad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Экологические пирамиды. </w:t>
            </w:r>
          </w:p>
          <w:p w:rsidR="00F463C5" w:rsidRDefault="00F463C5">
            <w:pPr>
              <w:pStyle w:val="ad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Схема экосистемы. </w:t>
            </w:r>
          </w:p>
          <w:p w:rsidR="00F463C5" w:rsidRDefault="00F463C5">
            <w:pPr>
              <w:pStyle w:val="ad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Схема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агроэкосистемы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240279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463C5" w:rsidTr="00F463C5">
        <w:trPr>
          <w:trHeight w:val="13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3C5" w:rsidRDefault="00F463C5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13. Описание антропогенных изменений в естественных природных ландшафтах своей местности. 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14. Сравнительное описание одной из естественных природных систем (например, леса) и какой-нибудь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агроэкосистемы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(например, пшеничного поля). 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463C5" w:rsidTr="00F463C5">
        <w:trPr>
          <w:trHeight w:val="338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3C5" w:rsidRDefault="00F463C5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Виды учебной деятельности:</w:t>
            </w:r>
          </w:p>
          <w:p w:rsidR="00F463C5" w:rsidRDefault="00F463C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Изучение экологических факторов и их влияния на организмы. Знакомство с экологическими системами, их видовой и пространственной структурами. Умение объяснять причины устойчивости и смены экосистем. Ознакомление с межвидовыми взаимоотношениями в экосистеме: конкуренцией, симбиозом, хищничеством, паразитизмом. Умение строить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ярусность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растительного сообщества, пищевые цепи и сети в биоценозе, а также экологические пирамиды. Знание отличительных признаков искусственных сообществ —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агроэкосистемы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урбоэкосистемы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Описание антропогенных изменений в естественных природных ландшафтах своей местности.</w:t>
            </w:r>
          </w:p>
          <w:p w:rsidR="00F463C5" w:rsidRDefault="00F463C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Сравнительное описание одной из естественных природных систем (например, леса) и какой-нибудь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агроэкосистемы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(например, пшеничного поля). Составление схем передачи веществ и энергии по цепям питания в природной экосистеме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агроценозе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63C5" w:rsidTr="00F463C5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Биосфера — глобальная экосистема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Учение В. И. Вернадского о биосфере. Роль живых организмов в биосфере. Биомасса. Круговорот важнейших биогенных элементов (на примере углерода, азота и др.) в биосфере. 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Демонстрации:</w:t>
            </w:r>
          </w:p>
          <w:p w:rsidR="00F463C5" w:rsidRDefault="00F463C5">
            <w:pPr>
              <w:pStyle w:val="ad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Круговорот веществ и превращение энергии в экосистеме. </w:t>
            </w:r>
          </w:p>
          <w:p w:rsidR="00F463C5" w:rsidRDefault="00F463C5">
            <w:pPr>
              <w:pStyle w:val="ad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Биосфера.</w:t>
            </w:r>
          </w:p>
          <w:p w:rsidR="00F463C5" w:rsidRDefault="00F463C5">
            <w:pPr>
              <w:pStyle w:val="ad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Круговорот углерода (азота и др.) в биосфере. 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Виды учебной деятельности: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с учением В.И.Вернадского о биосфере как о глобальной экосистеме. Наличие представления о схеме экосистемы на примере биосферы, круговороте веществ и превращении энергии в биосфере.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доказывать роль живых организмов в биосфере на конкретных примерах.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240279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463C5" w:rsidTr="00F463C5">
        <w:trPr>
          <w:trHeight w:val="4996"/>
        </w:trPr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Биосфера и человек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Изменения в биосфере. Последствия деятельности человека в окружающей среде. Воздействие производственной деятельности на окружающую среду в области своей будущей профессии.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Глобальные экологические проблемы и пути их решения. 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Экология как теоретическая основа рационального природопользования и охраны природы. Ноосфера. Правила поведения людей в окружающей природной среде. Бережное отношение к биологическим объектам (растениям и животным и их сообществам) и их охрана.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Демонстрации:</w:t>
            </w:r>
          </w:p>
          <w:p w:rsidR="00F463C5" w:rsidRDefault="00F463C5">
            <w:pPr>
              <w:pStyle w:val="ad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Особо охраняемые природные территории России.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Виды учебной деятельности: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Нахождение связи изменения в биосфере с последствиями деятельности человека в окружающей среде. Умение определять воздействие производственной деятельности на окружающую среду в области своей 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будущей профессии. Ознакомление с глобальными экологическими проблемами и умение определять пути их решения. Описание и практическое создание искусственной экосистемы (пресноводного аквариума). Решение экологических задач. Демонстрирование умения постановки целей деятельности, планирования собственной деятельности для 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достижения поставленных целей, предвидения возможных результатов этих действий, организации самоконтроля и оценки полученных результатов. 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соблюдению правил поведения в природе, бережному отношению к биологическим объектам (растениям, животным и их сообществам) и их охране.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240279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2+2</w:t>
            </w:r>
          </w:p>
        </w:tc>
      </w:tr>
      <w:tr w:rsidR="00F463C5" w:rsidTr="00F463C5">
        <w:trPr>
          <w:trHeight w:val="136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3C5" w:rsidRDefault="00F463C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занятия: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Составление схем передачи веществ и энергии по цепям питания в природной экосистеме и в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агроценозе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Описание и практическое создание искусственной экосистемы (пресноводный аквариум). 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 Решение экологических задач.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463C5" w:rsidTr="00F463C5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3"/>
                <w:b w:val="0"/>
                <w:bCs w:val="0"/>
                <w:sz w:val="24"/>
                <w:szCs w:val="24"/>
              </w:rPr>
              <w:t>Систематическая проработка конспектов занятий, учебной литературы (по вопросам к параграфам, главам учебных пособий, дополнительных заданий).</w:t>
            </w:r>
            <w:r>
              <w:rPr>
                <w:rStyle w:val="3"/>
                <w:b w:val="0"/>
                <w:sz w:val="24"/>
                <w:szCs w:val="24"/>
              </w:rPr>
              <w:t xml:space="preserve"> </w:t>
            </w:r>
            <w:r>
              <w:rPr>
                <w:rStyle w:val="3"/>
                <w:b w:val="0"/>
                <w:bCs w:val="0"/>
                <w:sz w:val="24"/>
                <w:szCs w:val="24"/>
              </w:rPr>
              <w:t>Работа с конспектом урока.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63C5" w:rsidTr="00F463C5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Раздел 7. Бионика.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F463C5" w:rsidTr="00F463C5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Бионика как одно из направлений биологии и кибернетики.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Рассмотрение бионикой особенностей морфо-физиологической организации живых организмов и их использования для создания совершенных технических систем и устройств по аналогии с живыми системами.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Принципы и примеры использования в хозяйственной деятельности людей морфо-функциональных черт организации растений и животных.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63C5" w:rsidRDefault="00F463C5">
            <w:pPr>
              <w:pStyle w:val="ad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Модели складчатой структуры, используемой в строительстве. </w:t>
            </w:r>
          </w:p>
          <w:p w:rsidR="00F463C5" w:rsidRDefault="00F463C5">
            <w:pPr>
              <w:pStyle w:val="ad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Трубчатые структуры в живой природе и технике. </w:t>
            </w:r>
          </w:p>
          <w:p w:rsidR="00F463C5" w:rsidRDefault="00F463C5">
            <w:pPr>
              <w:pStyle w:val="ad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Аэродинамические и гидродинамические устройства в живой природе и технике. 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Экскурсии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63C5" w:rsidRDefault="00F463C5">
            <w:pPr>
              <w:pStyle w:val="ad"/>
              <w:numPr>
                <w:ilvl w:val="0"/>
                <w:numId w:val="26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Многообразие видов. </w:t>
            </w:r>
          </w:p>
          <w:p w:rsidR="00F463C5" w:rsidRDefault="00F463C5">
            <w:pPr>
              <w:pStyle w:val="ad"/>
              <w:numPr>
                <w:ilvl w:val="0"/>
                <w:numId w:val="26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Сезонные (весенние, осенние) изменения в природе. </w:t>
            </w:r>
          </w:p>
          <w:p w:rsidR="00F463C5" w:rsidRDefault="00F463C5">
            <w:pPr>
              <w:pStyle w:val="ad"/>
              <w:numPr>
                <w:ilvl w:val="0"/>
                <w:numId w:val="26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Многообразие сортов культурных растений и пород домашних животных, методы их выведения (селекционная станция, племенная ферма, сельскохозяйственная выставка). </w:t>
            </w:r>
          </w:p>
          <w:p w:rsidR="00F463C5" w:rsidRDefault="00F463C5">
            <w:pPr>
              <w:pStyle w:val="ad"/>
              <w:numPr>
                <w:ilvl w:val="0"/>
                <w:numId w:val="26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Естественные и искусственные экосистемы своего района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Дифференцированный зачет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Виды учебной деятельности:</w:t>
            </w:r>
          </w:p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с примерами использования в хозяйственной деятельности людей морфофункциональных черт организации растений и животных при создании совершенных технических систем и устройств по аналогии с живыми системами. Знакомство с трубчатыми структурами в живой природе и технике, аэродинамическими и гидродинамическими устройствами в живой природе и технике. Умение строить модели складчатой структуры, используемые в строительстве.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240279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</w:tr>
      <w:tr w:rsidR="00F463C5" w:rsidTr="00F463C5">
        <w:trPr>
          <w:trHeight w:val="999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Самостоятельная работа обучающихся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"/>
                <w:b w:val="0"/>
                <w:bCs w:val="0"/>
                <w:sz w:val="24"/>
                <w:szCs w:val="24"/>
              </w:rPr>
              <w:t>Систематическая проработка конспектов занятий, учебной литературы (по вопросам к параграфам, главам учебных пособий, дополнительных заданий).</w:t>
            </w:r>
            <w:r>
              <w:rPr>
                <w:rStyle w:val="3"/>
                <w:b w:val="0"/>
                <w:sz w:val="24"/>
                <w:szCs w:val="24"/>
              </w:rPr>
              <w:t xml:space="preserve"> </w:t>
            </w:r>
            <w:r>
              <w:rPr>
                <w:rStyle w:val="3"/>
                <w:b w:val="0"/>
                <w:bCs w:val="0"/>
                <w:sz w:val="24"/>
                <w:szCs w:val="24"/>
              </w:rPr>
              <w:t>Работа с конспектом урока.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63C5" w:rsidTr="00F463C5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jc w:val="right"/>
              <w:rPr>
                <w:rStyle w:val="3"/>
                <w:bCs w:val="0"/>
                <w:sz w:val="24"/>
                <w:szCs w:val="24"/>
              </w:rPr>
            </w:pPr>
            <w:r>
              <w:rPr>
                <w:rStyle w:val="3"/>
                <w:bCs w:val="0"/>
                <w:sz w:val="24"/>
                <w:szCs w:val="24"/>
              </w:rPr>
              <w:t>ИТОГО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F463C5" w:rsidTr="00F463C5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Тематика индивидуальных проектов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numPr>
                <w:ilvl w:val="0"/>
                <w:numId w:val="28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Клеточная теория строения организмов. История и современное состояние. </w:t>
            </w:r>
          </w:p>
          <w:p w:rsidR="00F463C5" w:rsidRDefault="00F463C5">
            <w:pPr>
              <w:pStyle w:val="ad"/>
              <w:numPr>
                <w:ilvl w:val="0"/>
                <w:numId w:val="28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Наследственная информация и передача ее из поколения в поколение.</w:t>
            </w:r>
          </w:p>
          <w:p w:rsidR="00F463C5" w:rsidRDefault="00F463C5">
            <w:pPr>
              <w:pStyle w:val="ad"/>
              <w:numPr>
                <w:ilvl w:val="0"/>
                <w:numId w:val="28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Драматические страницы в истории развития генетики.</w:t>
            </w:r>
          </w:p>
          <w:p w:rsidR="00F463C5" w:rsidRDefault="00F463C5">
            <w:pPr>
              <w:pStyle w:val="ad"/>
              <w:numPr>
                <w:ilvl w:val="0"/>
                <w:numId w:val="28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Успехи современной генетики в медицине и здравоохранении</w:t>
            </w:r>
          </w:p>
          <w:p w:rsidR="00F463C5" w:rsidRDefault="00F463C5">
            <w:pPr>
              <w:pStyle w:val="ad"/>
              <w:numPr>
                <w:ilvl w:val="0"/>
                <w:numId w:val="28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История развития эволюционных идей до Ч. Дарвина.</w:t>
            </w:r>
          </w:p>
          <w:p w:rsidR="00F463C5" w:rsidRDefault="00F463C5">
            <w:pPr>
              <w:pStyle w:val="ad"/>
              <w:numPr>
                <w:ilvl w:val="0"/>
                <w:numId w:val="28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«Система природы» К. Линнея и ее значение для развития биологии.</w:t>
            </w:r>
          </w:p>
          <w:p w:rsidR="00F463C5" w:rsidRDefault="00F463C5">
            <w:pPr>
              <w:pStyle w:val="ad"/>
              <w:numPr>
                <w:ilvl w:val="0"/>
                <w:numId w:val="28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Современные представления о механизмах и закономерностях эволюции. </w:t>
            </w:r>
          </w:p>
          <w:p w:rsidR="00F463C5" w:rsidRDefault="00F463C5">
            <w:pPr>
              <w:pStyle w:val="ad"/>
              <w:numPr>
                <w:ilvl w:val="0"/>
                <w:numId w:val="28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Современные представления о зарождении жизни. Рассмотрение и оценка различных гипотез происхождения</w:t>
            </w:r>
          </w:p>
          <w:p w:rsidR="00F463C5" w:rsidRDefault="00F463C5">
            <w:pPr>
              <w:pStyle w:val="ad"/>
              <w:numPr>
                <w:ilvl w:val="0"/>
                <w:numId w:val="28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Современный этап развития человечества. Человеческие расы. Опасность расизма.</w:t>
            </w:r>
          </w:p>
          <w:p w:rsidR="00F463C5" w:rsidRDefault="00F463C5">
            <w:pPr>
              <w:pStyle w:val="ad"/>
              <w:numPr>
                <w:ilvl w:val="0"/>
                <w:numId w:val="28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Воздействие человека на природу на различных этапах развития человеческого общества. </w:t>
            </w:r>
          </w:p>
          <w:p w:rsidR="00F463C5" w:rsidRDefault="00F463C5">
            <w:pPr>
              <w:pStyle w:val="ad"/>
              <w:numPr>
                <w:ilvl w:val="0"/>
                <w:numId w:val="28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Влияние окружающей среды и ее загрязнения на развитие организмов. </w:t>
            </w:r>
          </w:p>
          <w:p w:rsidR="00F463C5" w:rsidRDefault="00F463C5">
            <w:pPr>
              <w:pStyle w:val="ad"/>
              <w:numPr>
                <w:ilvl w:val="0"/>
                <w:numId w:val="28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Влияние курения, употребления алкоголя и наркотиков родителями на эмбриональное развитие ребенка. </w:t>
            </w:r>
          </w:p>
          <w:p w:rsidR="00F463C5" w:rsidRDefault="00F463C5">
            <w:pPr>
              <w:pStyle w:val="ad"/>
              <w:numPr>
                <w:ilvl w:val="0"/>
                <w:numId w:val="28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Витамины, ферменты, гормоны и их роль в организме. Нарушения при их недостатке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 избытке. </w:t>
            </w:r>
          </w:p>
          <w:p w:rsidR="00F463C5" w:rsidRDefault="00F463C5">
            <w:pPr>
              <w:pStyle w:val="ad"/>
              <w:numPr>
                <w:ilvl w:val="0"/>
                <w:numId w:val="28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Причины и границы устойчивости биосферы к воздействию деятельности людей. </w:t>
            </w:r>
          </w:p>
          <w:p w:rsidR="00F463C5" w:rsidRDefault="00F463C5">
            <w:pPr>
              <w:pStyle w:val="ad"/>
              <w:numPr>
                <w:ilvl w:val="0"/>
                <w:numId w:val="28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Биоценозы (экосистемы) разного уровня и их соподчиненность в глобальной экосистеме — биосфере. </w:t>
            </w:r>
          </w:p>
          <w:p w:rsidR="00F463C5" w:rsidRDefault="00F463C5">
            <w:pPr>
              <w:pStyle w:val="ad"/>
              <w:numPr>
                <w:ilvl w:val="0"/>
                <w:numId w:val="28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Видовое и экологическое разнообразие биоценоза как основа его устойчиво</w:t>
            </w:r>
          </w:p>
          <w:p w:rsidR="00F463C5" w:rsidRDefault="00F463C5">
            <w:pPr>
              <w:pStyle w:val="ad"/>
              <w:numPr>
                <w:ilvl w:val="0"/>
                <w:numId w:val="28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продуктивности фотосинтеза в искусственных экологических системах. </w:t>
            </w:r>
          </w:p>
          <w:p w:rsidR="00F463C5" w:rsidRDefault="00F463C5">
            <w:pPr>
              <w:pStyle w:val="ad"/>
              <w:numPr>
                <w:ilvl w:val="0"/>
                <w:numId w:val="28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Различные экологические пирамиды и соотношения организмов на каждой их ступени. </w:t>
            </w:r>
          </w:p>
          <w:p w:rsidR="00F463C5" w:rsidRDefault="00F463C5">
            <w:pPr>
              <w:pStyle w:val="ad"/>
              <w:numPr>
                <w:ilvl w:val="0"/>
                <w:numId w:val="28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Пути повышения биологической продуктивности в искусственных экосистемах. </w:t>
            </w:r>
          </w:p>
          <w:p w:rsidR="00F463C5" w:rsidRDefault="00F463C5">
            <w:pPr>
              <w:pStyle w:val="ad"/>
              <w:numPr>
                <w:ilvl w:val="0"/>
                <w:numId w:val="28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Роль правительственных и общественных экологических организаций в современных развитых странах.</w:t>
            </w:r>
          </w:p>
          <w:p w:rsidR="00F463C5" w:rsidRDefault="00F463C5">
            <w:pPr>
              <w:pStyle w:val="ad"/>
              <w:numPr>
                <w:ilvl w:val="0"/>
                <w:numId w:val="28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Рациональное использование и охрана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невозобновляемых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природных ресурсов (на конкретных примерах). </w:t>
            </w:r>
          </w:p>
          <w:p w:rsidR="00F463C5" w:rsidRDefault="00F463C5">
            <w:pPr>
              <w:pStyle w:val="ad"/>
              <w:numPr>
                <w:ilvl w:val="0"/>
                <w:numId w:val="28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Опасность глобальных нарушений в биосфере. Озоновые «дыры», кислотные дожди, смоги и их предотвращение. </w:t>
            </w:r>
          </w:p>
          <w:p w:rsidR="00F463C5" w:rsidRDefault="00F463C5">
            <w:pPr>
              <w:pStyle w:val="ad"/>
              <w:numPr>
                <w:ilvl w:val="0"/>
                <w:numId w:val="28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Экологические кризисы и экологические катастрофы. Предотвращение их возникновения.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pStyle w:val="ad"/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</w:tr>
      <w:tr w:rsidR="00F463C5" w:rsidTr="00F463C5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ВСЕГО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108</w:t>
            </w:r>
          </w:p>
        </w:tc>
      </w:tr>
    </w:tbl>
    <w:p w:rsidR="00F463C5" w:rsidRDefault="00F463C5" w:rsidP="00F463C5">
      <w:pPr>
        <w:pStyle w:val="ad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F463C5" w:rsidRDefault="00F463C5" w:rsidP="00F463C5">
      <w:pPr>
        <w:spacing w:after="0" w:line="240" w:lineRule="auto"/>
        <w:jc w:val="both"/>
      </w:pPr>
    </w:p>
    <w:p w:rsidR="00F463C5" w:rsidRDefault="00F463C5" w:rsidP="00F463C5">
      <w:pPr>
        <w:spacing w:after="0" w:line="240" w:lineRule="auto"/>
        <w:jc w:val="both"/>
      </w:pPr>
    </w:p>
    <w:p w:rsidR="00F463C5" w:rsidRDefault="00F463C5" w:rsidP="00F463C5">
      <w:pPr>
        <w:spacing w:after="0" w:line="240" w:lineRule="auto"/>
        <w:sectPr w:rsidR="00F463C5">
          <w:pgSz w:w="16838" w:h="11906" w:orient="landscape"/>
          <w:pgMar w:top="709" w:right="1134" w:bottom="851" w:left="1134" w:header="709" w:footer="709" w:gutter="0"/>
          <w:cols w:space="720"/>
        </w:sectPr>
      </w:pPr>
    </w:p>
    <w:p w:rsidR="00F463C5" w:rsidRDefault="00F463C5" w:rsidP="00F463C5">
      <w:pPr>
        <w:pStyle w:val="1"/>
        <w:tabs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caps/>
          <w:sz w:val="24"/>
          <w:szCs w:val="24"/>
        </w:rPr>
      </w:pPr>
      <w:r>
        <w:rPr>
          <w:b/>
          <w:bCs/>
          <w:caps/>
          <w:sz w:val="24"/>
          <w:szCs w:val="24"/>
        </w:rPr>
        <w:lastRenderedPageBreak/>
        <w:t xml:space="preserve">4. условия реализации РАБОЧЕЙ программы </w:t>
      </w:r>
      <w:r w:rsidR="00240279">
        <w:rPr>
          <w:b/>
          <w:bCs/>
          <w:caps/>
          <w:sz w:val="24"/>
          <w:szCs w:val="24"/>
        </w:rPr>
        <w:t>учебного предмета</w:t>
      </w:r>
    </w:p>
    <w:p w:rsidR="00F463C5" w:rsidRPr="008042A3" w:rsidRDefault="00F463C5" w:rsidP="00F463C5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042A3">
        <w:rPr>
          <w:rFonts w:ascii="Times New Roman" w:hAnsi="Times New Roman" w:cs="Times New Roman"/>
          <w:b/>
          <w:bCs/>
          <w:sz w:val="28"/>
          <w:szCs w:val="28"/>
        </w:rPr>
        <w:t>4.1. Требования к минимальному материально-техническому обеспечению</w:t>
      </w:r>
    </w:p>
    <w:p w:rsidR="00F463C5" w:rsidRPr="008042A3" w:rsidRDefault="00F463C5" w:rsidP="00F463C5">
      <w:pPr>
        <w:pStyle w:val="ad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042A3">
        <w:rPr>
          <w:sz w:val="28"/>
          <w:szCs w:val="28"/>
        </w:rPr>
        <w:t xml:space="preserve">        </w:t>
      </w:r>
      <w:r w:rsidRPr="008042A3">
        <w:rPr>
          <w:rFonts w:ascii="Times New Roman" w:hAnsi="Times New Roman" w:cs="Times New Roman"/>
          <w:sz w:val="28"/>
          <w:szCs w:val="28"/>
        </w:rPr>
        <w:t xml:space="preserve">Реализация программы </w:t>
      </w:r>
      <w:r w:rsidR="003D7348" w:rsidRPr="008042A3">
        <w:rPr>
          <w:rFonts w:ascii="Times New Roman" w:hAnsi="Times New Roman" w:cs="Times New Roman"/>
          <w:sz w:val="28"/>
          <w:szCs w:val="28"/>
        </w:rPr>
        <w:t>учебного предмета</w:t>
      </w:r>
      <w:r w:rsidRPr="008042A3">
        <w:rPr>
          <w:rFonts w:ascii="Times New Roman" w:hAnsi="Times New Roman" w:cs="Times New Roman"/>
          <w:sz w:val="28"/>
          <w:szCs w:val="28"/>
        </w:rPr>
        <w:t xml:space="preserve"> требует наличия учебного кабинета </w:t>
      </w:r>
    </w:p>
    <w:p w:rsidR="00F463C5" w:rsidRPr="008042A3" w:rsidRDefault="00F463C5" w:rsidP="00F463C5">
      <w:pPr>
        <w:pStyle w:val="ad"/>
        <w:rPr>
          <w:rFonts w:ascii="Times New Roman" w:hAnsi="Times New Roman" w:cs="Times New Roman"/>
          <w:sz w:val="28"/>
          <w:szCs w:val="28"/>
          <w:u w:val="single"/>
        </w:rPr>
      </w:pPr>
      <w:r w:rsidRPr="008042A3">
        <w:rPr>
          <w:rFonts w:ascii="Times New Roman" w:hAnsi="Times New Roman" w:cs="Times New Roman"/>
          <w:sz w:val="28"/>
          <w:szCs w:val="28"/>
        </w:rPr>
        <w:t xml:space="preserve">        </w:t>
      </w:r>
      <w:r w:rsidRPr="008042A3">
        <w:rPr>
          <w:rFonts w:ascii="Times New Roman" w:hAnsi="Times New Roman" w:cs="Times New Roman"/>
          <w:sz w:val="28"/>
          <w:szCs w:val="28"/>
          <w:u w:val="single"/>
        </w:rPr>
        <w:t>«Биология»:</w:t>
      </w:r>
    </w:p>
    <w:p w:rsidR="00F463C5" w:rsidRPr="008042A3" w:rsidRDefault="00F463C5" w:rsidP="00F463C5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F463C5" w:rsidRPr="008042A3" w:rsidRDefault="00F463C5" w:rsidP="00F463C5">
      <w:pPr>
        <w:pStyle w:val="ad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8042A3">
        <w:rPr>
          <w:rFonts w:ascii="Times New Roman" w:hAnsi="Times New Roman" w:cs="Times New Roman"/>
          <w:b/>
          <w:sz w:val="28"/>
          <w:szCs w:val="28"/>
        </w:rPr>
        <w:t xml:space="preserve">Оборудование учебного кабинета: </w:t>
      </w:r>
    </w:p>
    <w:p w:rsidR="00F463C5" w:rsidRPr="008042A3" w:rsidRDefault="008042A3" w:rsidP="00F463C5">
      <w:pPr>
        <w:pStyle w:val="ad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042A3">
        <w:rPr>
          <w:rFonts w:ascii="Times New Roman" w:hAnsi="Times New Roman" w:cs="Times New Roman"/>
          <w:sz w:val="28"/>
          <w:szCs w:val="28"/>
        </w:rPr>
        <w:t>- посадочные места – 2</w:t>
      </w:r>
      <w:r w:rsidR="00F463C5" w:rsidRPr="008042A3">
        <w:rPr>
          <w:rFonts w:ascii="Times New Roman" w:hAnsi="Times New Roman" w:cs="Times New Roman"/>
          <w:sz w:val="28"/>
          <w:szCs w:val="28"/>
        </w:rPr>
        <w:t>0;</w:t>
      </w:r>
    </w:p>
    <w:p w:rsidR="00F463C5" w:rsidRPr="008042A3" w:rsidRDefault="00F463C5" w:rsidP="00F463C5">
      <w:pPr>
        <w:pStyle w:val="ad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042A3">
        <w:rPr>
          <w:rFonts w:ascii="Times New Roman" w:hAnsi="Times New Roman" w:cs="Times New Roman"/>
          <w:sz w:val="28"/>
          <w:szCs w:val="28"/>
        </w:rPr>
        <w:t xml:space="preserve"> - рабочее место преподавателя;</w:t>
      </w:r>
    </w:p>
    <w:p w:rsidR="00F463C5" w:rsidRPr="008042A3" w:rsidRDefault="00F463C5" w:rsidP="00F463C5">
      <w:pPr>
        <w:pStyle w:val="ad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8042A3">
        <w:rPr>
          <w:rFonts w:ascii="Times New Roman" w:hAnsi="Times New Roman" w:cs="Times New Roman"/>
          <w:sz w:val="28"/>
          <w:szCs w:val="28"/>
        </w:rPr>
        <w:t>- лаборантская комната;</w:t>
      </w:r>
    </w:p>
    <w:p w:rsidR="00F463C5" w:rsidRPr="008042A3" w:rsidRDefault="00F463C5" w:rsidP="00F463C5">
      <w:pPr>
        <w:pStyle w:val="ad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042A3">
        <w:rPr>
          <w:rFonts w:ascii="Times New Roman" w:hAnsi="Times New Roman" w:cs="Times New Roman"/>
          <w:sz w:val="28"/>
          <w:szCs w:val="28"/>
        </w:rPr>
        <w:t>- дидактический материал по всем разделам;</w:t>
      </w:r>
    </w:p>
    <w:p w:rsidR="00F463C5" w:rsidRPr="008042A3" w:rsidRDefault="00F463C5" w:rsidP="00F463C5">
      <w:pPr>
        <w:pStyle w:val="ad"/>
        <w:rPr>
          <w:rFonts w:ascii="Times New Roman" w:hAnsi="Times New Roman" w:cs="Times New Roman"/>
          <w:sz w:val="28"/>
          <w:szCs w:val="28"/>
        </w:rPr>
      </w:pPr>
      <w:r w:rsidRPr="008042A3">
        <w:rPr>
          <w:rFonts w:ascii="Times New Roman" w:hAnsi="Times New Roman" w:cs="Times New Roman"/>
          <w:sz w:val="28"/>
          <w:szCs w:val="28"/>
        </w:rPr>
        <w:t>- наглядные пособия (комплекты учебных таблиц, плакатов, портретов выдающихся ученых, динамические пособия, иллюстрирующие биологические процессы, модели, муляжи и микропрепараты биологических объектов и др.);</w:t>
      </w:r>
    </w:p>
    <w:p w:rsidR="00F463C5" w:rsidRPr="008042A3" w:rsidRDefault="00F463C5" w:rsidP="00F463C5">
      <w:pPr>
        <w:pStyle w:val="ad"/>
        <w:rPr>
          <w:rFonts w:ascii="Times New Roman" w:hAnsi="Times New Roman" w:cs="Times New Roman"/>
          <w:b/>
          <w:sz w:val="28"/>
          <w:szCs w:val="28"/>
        </w:rPr>
      </w:pPr>
      <w:r w:rsidRPr="008042A3">
        <w:rPr>
          <w:rFonts w:ascii="Times New Roman" w:hAnsi="Times New Roman" w:cs="Times New Roman"/>
          <w:b/>
          <w:sz w:val="28"/>
          <w:szCs w:val="28"/>
        </w:rPr>
        <w:t>Технические средства обучения:</w:t>
      </w:r>
    </w:p>
    <w:p w:rsidR="00F463C5" w:rsidRPr="008042A3" w:rsidRDefault="00F463C5" w:rsidP="00F463C5">
      <w:pPr>
        <w:pStyle w:val="ad"/>
        <w:rPr>
          <w:rFonts w:ascii="Times New Roman" w:hAnsi="Times New Roman" w:cs="Times New Roman"/>
          <w:b/>
          <w:sz w:val="28"/>
          <w:szCs w:val="28"/>
        </w:rPr>
      </w:pPr>
      <w:r w:rsidRPr="008042A3">
        <w:rPr>
          <w:rFonts w:ascii="Times New Roman" w:hAnsi="Times New Roman" w:cs="Times New Roman"/>
          <w:sz w:val="28"/>
          <w:szCs w:val="28"/>
        </w:rPr>
        <w:t xml:space="preserve"> - компьютер с лицензионным программным обеспечением;</w:t>
      </w:r>
    </w:p>
    <w:p w:rsidR="00F463C5" w:rsidRPr="008042A3" w:rsidRDefault="00F463C5" w:rsidP="00F463C5">
      <w:pPr>
        <w:rPr>
          <w:rFonts w:ascii="Times New Roman" w:hAnsi="Times New Roman" w:cs="Times New Roman"/>
          <w:sz w:val="28"/>
          <w:szCs w:val="28"/>
        </w:rPr>
      </w:pPr>
      <w:r w:rsidRPr="008042A3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8042A3">
        <w:rPr>
          <w:rFonts w:ascii="Times New Roman" w:hAnsi="Times New Roman" w:cs="Times New Roman"/>
          <w:sz w:val="28"/>
          <w:szCs w:val="28"/>
        </w:rPr>
        <w:t>мультимедиапроектор</w:t>
      </w:r>
      <w:proofErr w:type="spellEnd"/>
      <w:r w:rsidRPr="008042A3">
        <w:rPr>
          <w:rFonts w:ascii="Times New Roman" w:hAnsi="Times New Roman" w:cs="Times New Roman"/>
          <w:sz w:val="28"/>
          <w:szCs w:val="28"/>
        </w:rPr>
        <w:t>;</w:t>
      </w:r>
    </w:p>
    <w:p w:rsidR="00F463C5" w:rsidRPr="008042A3" w:rsidRDefault="00F463C5" w:rsidP="00F463C5">
      <w:pPr>
        <w:pStyle w:val="ad"/>
        <w:rPr>
          <w:rFonts w:ascii="Times New Roman" w:hAnsi="Times New Roman" w:cs="Times New Roman"/>
          <w:b/>
          <w:i/>
          <w:sz w:val="28"/>
          <w:szCs w:val="28"/>
        </w:rPr>
      </w:pPr>
      <w:r w:rsidRPr="008042A3">
        <w:rPr>
          <w:rFonts w:ascii="Times New Roman" w:hAnsi="Times New Roman" w:cs="Times New Roman"/>
          <w:b/>
          <w:i/>
          <w:sz w:val="28"/>
          <w:szCs w:val="28"/>
        </w:rPr>
        <w:t>Оборудование для проведения лабораторных и практических работ:</w:t>
      </w:r>
    </w:p>
    <w:p w:rsidR="00F463C5" w:rsidRPr="008042A3" w:rsidRDefault="00F463C5" w:rsidP="00F463C5">
      <w:pPr>
        <w:rPr>
          <w:rFonts w:ascii="Times New Roman" w:hAnsi="Times New Roman"/>
          <w:sz w:val="28"/>
          <w:szCs w:val="28"/>
        </w:rPr>
      </w:pPr>
      <w:r w:rsidRPr="008042A3">
        <w:rPr>
          <w:rFonts w:ascii="Times New Roman" w:hAnsi="Times New Roman" w:cs="Times New Roman"/>
          <w:sz w:val="28"/>
          <w:szCs w:val="28"/>
        </w:rPr>
        <w:t>- микроскопы</w:t>
      </w:r>
      <w:r w:rsidRPr="008042A3">
        <w:rPr>
          <w:rFonts w:ascii="Times New Roman" w:hAnsi="Times New Roman"/>
          <w:sz w:val="28"/>
          <w:szCs w:val="28"/>
        </w:rPr>
        <w:t xml:space="preserve"> </w:t>
      </w:r>
    </w:p>
    <w:p w:rsidR="00F463C5" w:rsidRPr="008042A3" w:rsidRDefault="00F463C5" w:rsidP="00F463C5">
      <w:pPr>
        <w:pStyle w:val="1"/>
        <w:tabs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 w:rsidRPr="008042A3">
        <w:rPr>
          <w:b/>
          <w:bCs/>
          <w:sz w:val="28"/>
          <w:szCs w:val="28"/>
        </w:rPr>
        <w:t>4.2. Информационное обеспечение обучения</w:t>
      </w:r>
    </w:p>
    <w:p w:rsidR="00F463C5" w:rsidRPr="008042A3" w:rsidRDefault="00F463C5" w:rsidP="00F463C5">
      <w:pPr>
        <w:pStyle w:val="Style15"/>
        <w:widowControl/>
        <w:spacing w:before="86" w:line="240" w:lineRule="auto"/>
        <w:ind w:firstLine="283"/>
        <w:rPr>
          <w:rStyle w:val="FontStyle64"/>
          <w:rFonts w:ascii="Times New Roman" w:hAnsi="Times New Roman" w:cs="Times New Roman"/>
          <w:sz w:val="28"/>
          <w:szCs w:val="28"/>
        </w:rPr>
      </w:pPr>
      <w:r w:rsidRPr="008042A3">
        <w:rPr>
          <w:rFonts w:ascii="Times New Roman" w:hAnsi="Times New Roman"/>
          <w:b/>
          <w:sz w:val="28"/>
          <w:szCs w:val="28"/>
        </w:rPr>
        <w:t>Основные источники:</w:t>
      </w:r>
      <w:r w:rsidRPr="008042A3">
        <w:rPr>
          <w:rStyle w:val="FontStyle64"/>
          <w:rFonts w:ascii="Times New Roman" w:hAnsi="Times New Roman" w:cs="Times New Roman"/>
          <w:sz w:val="28"/>
          <w:szCs w:val="28"/>
        </w:rPr>
        <w:t xml:space="preserve"> </w:t>
      </w:r>
    </w:p>
    <w:p w:rsidR="00F463C5" w:rsidRPr="008042A3" w:rsidRDefault="00F463C5" w:rsidP="00F463C5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</w:rPr>
      </w:pPr>
      <w:r w:rsidRPr="008042A3">
        <w:rPr>
          <w:rFonts w:ascii="Times New Roman" w:hAnsi="Times New Roman" w:cs="Times New Roman"/>
          <w:b/>
          <w:sz w:val="28"/>
          <w:szCs w:val="28"/>
        </w:rPr>
        <w:t>Интернет-ресурсы</w:t>
      </w:r>
      <w:r w:rsidRPr="008042A3">
        <w:rPr>
          <w:rFonts w:ascii="Times New Roman" w:hAnsi="Times New Roman" w:cs="Times New Roman"/>
          <w:sz w:val="28"/>
          <w:szCs w:val="28"/>
        </w:rPr>
        <w:t>:</w:t>
      </w:r>
    </w:p>
    <w:p w:rsidR="00F463C5" w:rsidRPr="008042A3" w:rsidRDefault="00F463C5" w:rsidP="00F463C5">
      <w:pPr>
        <w:pStyle w:val="ad"/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8042A3">
        <w:rPr>
          <w:rFonts w:ascii="Times New Roman" w:hAnsi="Times New Roman" w:cs="Times New Roman"/>
          <w:sz w:val="28"/>
          <w:szCs w:val="28"/>
        </w:rPr>
        <w:t>www</w:t>
      </w:r>
      <w:proofErr w:type="spellEnd"/>
      <w:r w:rsidRPr="008042A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042A3">
        <w:rPr>
          <w:rFonts w:ascii="Times New Roman" w:hAnsi="Times New Roman" w:cs="Times New Roman"/>
          <w:sz w:val="28"/>
          <w:szCs w:val="28"/>
        </w:rPr>
        <w:t>sbio</w:t>
      </w:r>
      <w:proofErr w:type="spellEnd"/>
      <w:r w:rsidRPr="008042A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042A3">
        <w:rPr>
          <w:rFonts w:ascii="Times New Roman" w:hAnsi="Times New Roman" w:cs="Times New Roman"/>
          <w:sz w:val="28"/>
          <w:szCs w:val="28"/>
        </w:rPr>
        <w:t>info</w:t>
      </w:r>
      <w:proofErr w:type="spellEnd"/>
      <w:r w:rsidRPr="008042A3">
        <w:rPr>
          <w:rFonts w:ascii="Times New Roman" w:hAnsi="Times New Roman" w:cs="Times New Roman"/>
          <w:sz w:val="28"/>
          <w:szCs w:val="28"/>
        </w:rPr>
        <w:t xml:space="preserve"> (Вся биология. Современная биология, статьи, новости, библиотека).</w:t>
      </w:r>
    </w:p>
    <w:p w:rsidR="00F463C5" w:rsidRPr="008042A3" w:rsidRDefault="00F463C5" w:rsidP="00F463C5">
      <w:pPr>
        <w:pStyle w:val="ad"/>
        <w:ind w:firstLine="708"/>
        <w:rPr>
          <w:rFonts w:ascii="Times New Roman" w:hAnsi="Times New Roman" w:cs="Times New Roman"/>
          <w:sz w:val="28"/>
          <w:szCs w:val="28"/>
        </w:rPr>
      </w:pPr>
      <w:r w:rsidRPr="008042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42A3">
        <w:rPr>
          <w:rFonts w:ascii="Times New Roman" w:hAnsi="Times New Roman" w:cs="Times New Roman"/>
          <w:sz w:val="28"/>
          <w:szCs w:val="28"/>
        </w:rPr>
        <w:t>www</w:t>
      </w:r>
      <w:proofErr w:type="spellEnd"/>
      <w:r w:rsidRPr="008042A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042A3">
        <w:rPr>
          <w:rFonts w:ascii="Times New Roman" w:hAnsi="Times New Roman" w:cs="Times New Roman"/>
          <w:sz w:val="28"/>
          <w:szCs w:val="28"/>
        </w:rPr>
        <w:t>window</w:t>
      </w:r>
      <w:proofErr w:type="spellEnd"/>
      <w:r w:rsidRPr="008042A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042A3">
        <w:rPr>
          <w:rFonts w:ascii="Times New Roman" w:hAnsi="Times New Roman" w:cs="Times New Roman"/>
          <w:sz w:val="28"/>
          <w:szCs w:val="28"/>
        </w:rPr>
        <w:t>edu</w:t>
      </w:r>
      <w:proofErr w:type="spellEnd"/>
      <w:r w:rsidRPr="008042A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042A3">
        <w:rPr>
          <w:rFonts w:ascii="Times New Roman" w:hAnsi="Times New Roman" w:cs="Times New Roman"/>
          <w:sz w:val="28"/>
          <w:szCs w:val="28"/>
        </w:rPr>
        <w:t>ru</w:t>
      </w:r>
      <w:proofErr w:type="spellEnd"/>
      <w:r w:rsidRPr="008042A3">
        <w:rPr>
          <w:rFonts w:ascii="Times New Roman" w:hAnsi="Times New Roman" w:cs="Times New Roman"/>
          <w:sz w:val="28"/>
          <w:szCs w:val="28"/>
        </w:rPr>
        <w:t xml:space="preserve"> (Единое окно доступа к образовательным ресурсам Интернета по биологии). </w:t>
      </w:r>
    </w:p>
    <w:p w:rsidR="00F463C5" w:rsidRPr="008042A3" w:rsidRDefault="00F463C5" w:rsidP="00F463C5">
      <w:pPr>
        <w:pStyle w:val="ad"/>
        <w:ind w:firstLine="708"/>
        <w:rPr>
          <w:rFonts w:ascii="Times New Roman" w:hAnsi="Times New Roman" w:cs="Times New Roman"/>
          <w:sz w:val="28"/>
          <w:szCs w:val="28"/>
        </w:rPr>
      </w:pPr>
      <w:r w:rsidRPr="008042A3">
        <w:rPr>
          <w:rFonts w:ascii="Times New Roman" w:hAnsi="Times New Roman" w:cs="Times New Roman"/>
          <w:sz w:val="28"/>
          <w:szCs w:val="28"/>
        </w:rPr>
        <w:t xml:space="preserve">www.5ballov. </w:t>
      </w:r>
      <w:proofErr w:type="spellStart"/>
      <w:r w:rsidRPr="008042A3">
        <w:rPr>
          <w:rFonts w:ascii="Times New Roman" w:hAnsi="Times New Roman" w:cs="Times New Roman"/>
          <w:sz w:val="28"/>
          <w:szCs w:val="28"/>
        </w:rPr>
        <w:t>ru</w:t>
      </w:r>
      <w:proofErr w:type="spellEnd"/>
      <w:r w:rsidRPr="008042A3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8042A3">
        <w:rPr>
          <w:rFonts w:ascii="Times New Roman" w:hAnsi="Times New Roman" w:cs="Times New Roman"/>
          <w:sz w:val="28"/>
          <w:szCs w:val="28"/>
        </w:rPr>
        <w:t>test</w:t>
      </w:r>
      <w:proofErr w:type="spellEnd"/>
      <w:r w:rsidRPr="008042A3">
        <w:rPr>
          <w:rFonts w:ascii="Times New Roman" w:hAnsi="Times New Roman" w:cs="Times New Roman"/>
          <w:sz w:val="28"/>
          <w:szCs w:val="28"/>
        </w:rPr>
        <w:t xml:space="preserve"> (Тест для абитуриентов по всему школьному курсу биологии). </w:t>
      </w:r>
    </w:p>
    <w:p w:rsidR="00F463C5" w:rsidRPr="008042A3" w:rsidRDefault="00F463C5" w:rsidP="00F463C5">
      <w:pPr>
        <w:pStyle w:val="ad"/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8042A3">
        <w:rPr>
          <w:rFonts w:ascii="Times New Roman" w:hAnsi="Times New Roman" w:cs="Times New Roman"/>
          <w:sz w:val="28"/>
          <w:szCs w:val="28"/>
        </w:rPr>
        <w:t>www</w:t>
      </w:r>
      <w:proofErr w:type="spellEnd"/>
      <w:r w:rsidRPr="008042A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042A3">
        <w:rPr>
          <w:rFonts w:ascii="Times New Roman" w:hAnsi="Times New Roman" w:cs="Times New Roman"/>
          <w:sz w:val="28"/>
          <w:szCs w:val="28"/>
        </w:rPr>
        <w:t>kozlenkoa</w:t>
      </w:r>
      <w:proofErr w:type="spellEnd"/>
      <w:r w:rsidRPr="008042A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042A3">
        <w:rPr>
          <w:rFonts w:ascii="Times New Roman" w:hAnsi="Times New Roman" w:cs="Times New Roman"/>
          <w:sz w:val="28"/>
          <w:szCs w:val="28"/>
        </w:rPr>
        <w:t>narod</w:t>
      </w:r>
      <w:proofErr w:type="spellEnd"/>
      <w:r w:rsidRPr="008042A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042A3">
        <w:rPr>
          <w:rFonts w:ascii="Times New Roman" w:hAnsi="Times New Roman" w:cs="Times New Roman"/>
          <w:sz w:val="28"/>
          <w:szCs w:val="28"/>
        </w:rPr>
        <w:t>ru</w:t>
      </w:r>
      <w:proofErr w:type="spellEnd"/>
      <w:r w:rsidRPr="008042A3">
        <w:rPr>
          <w:rFonts w:ascii="Times New Roman" w:hAnsi="Times New Roman" w:cs="Times New Roman"/>
          <w:sz w:val="28"/>
          <w:szCs w:val="28"/>
        </w:rPr>
        <w:t xml:space="preserve"> (Для тех, кто учится сам и учит других; очно и дистанционно, биологии, химии, другим предметам). </w:t>
      </w:r>
    </w:p>
    <w:p w:rsidR="00F463C5" w:rsidRPr="008042A3" w:rsidRDefault="00F463C5" w:rsidP="00F463C5">
      <w:pPr>
        <w:pStyle w:val="ad"/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8042A3">
        <w:rPr>
          <w:rFonts w:ascii="Times New Roman" w:hAnsi="Times New Roman" w:cs="Times New Roman"/>
          <w:sz w:val="28"/>
          <w:szCs w:val="28"/>
        </w:rPr>
        <w:t>www</w:t>
      </w:r>
      <w:proofErr w:type="spellEnd"/>
      <w:r w:rsidRPr="008042A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042A3">
        <w:rPr>
          <w:rFonts w:ascii="Times New Roman" w:hAnsi="Times New Roman" w:cs="Times New Roman"/>
          <w:sz w:val="28"/>
          <w:szCs w:val="28"/>
        </w:rPr>
        <w:t>schoolcity</w:t>
      </w:r>
      <w:proofErr w:type="spellEnd"/>
      <w:r w:rsidRPr="008042A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042A3">
        <w:rPr>
          <w:rFonts w:ascii="Times New Roman" w:hAnsi="Times New Roman" w:cs="Times New Roman"/>
          <w:sz w:val="28"/>
          <w:szCs w:val="28"/>
        </w:rPr>
        <w:t>by</w:t>
      </w:r>
      <w:proofErr w:type="spellEnd"/>
      <w:r w:rsidRPr="008042A3">
        <w:rPr>
          <w:rFonts w:ascii="Times New Roman" w:hAnsi="Times New Roman" w:cs="Times New Roman"/>
          <w:sz w:val="28"/>
          <w:szCs w:val="28"/>
        </w:rPr>
        <w:t xml:space="preserve"> (Биология в вопросах и ответах).</w:t>
      </w:r>
    </w:p>
    <w:p w:rsidR="00F463C5" w:rsidRPr="008042A3" w:rsidRDefault="00F463C5" w:rsidP="00F463C5">
      <w:pPr>
        <w:pStyle w:val="ad"/>
        <w:ind w:firstLine="708"/>
        <w:rPr>
          <w:rFonts w:ascii="Times New Roman" w:hAnsi="Times New Roman" w:cs="Times New Roman"/>
          <w:sz w:val="28"/>
          <w:szCs w:val="28"/>
        </w:rPr>
      </w:pPr>
      <w:r w:rsidRPr="008042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42A3">
        <w:rPr>
          <w:rFonts w:ascii="Times New Roman" w:hAnsi="Times New Roman" w:cs="Times New Roman"/>
          <w:sz w:val="28"/>
          <w:szCs w:val="28"/>
        </w:rPr>
        <w:t>www</w:t>
      </w:r>
      <w:proofErr w:type="spellEnd"/>
      <w:r w:rsidRPr="008042A3">
        <w:rPr>
          <w:rFonts w:ascii="Times New Roman" w:hAnsi="Times New Roman" w:cs="Times New Roman"/>
          <w:sz w:val="28"/>
          <w:szCs w:val="28"/>
        </w:rPr>
        <w:t xml:space="preserve">. bril2002. </w:t>
      </w:r>
      <w:proofErr w:type="spellStart"/>
      <w:r w:rsidRPr="008042A3">
        <w:rPr>
          <w:rFonts w:ascii="Times New Roman" w:hAnsi="Times New Roman" w:cs="Times New Roman"/>
          <w:sz w:val="28"/>
          <w:szCs w:val="28"/>
        </w:rPr>
        <w:t>narod</w:t>
      </w:r>
      <w:proofErr w:type="spellEnd"/>
      <w:r w:rsidRPr="008042A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042A3">
        <w:rPr>
          <w:rFonts w:ascii="Times New Roman" w:hAnsi="Times New Roman" w:cs="Times New Roman"/>
          <w:sz w:val="28"/>
          <w:szCs w:val="28"/>
        </w:rPr>
        <w:t>ru</w:t>
      </w:r>
      <w:proofErr w:type="spellEnd"/>
      <w:r w:rsidRPr="008042A3">
        <w:rPr>
          <w:rFonts w:ascii="Times New Roman" w:hAnsi="Times New Roman" w:cs="Times New Roman"/>
          <w:sz w:val="28"/>
          <w:szCs w:val="28"/>
        </w:rPr>
        <w:t xml:space="preserve"> (Биология для школьников. Краткая, компактная, но достаточно подробная информация по разделам: «Общая биология», «Ботаника», «Зоология», «Человек»).</w:t>
      </w:r>
    </w:p>
    <w:p w:rsidR="00F463C5" w:rsidRDefault="00F463C5" w:rsidP="00F463C5">
      <w:pPr>
        <w:pStyle w:val="ad"/>
        <w:ind w:firstLine="708"/>
        <w:rPr>
          <w:rFonts w:ascii="Times New Roman" w:hAnsi="Times New Roman" w:cs="Times New Roman"/>
          <w:sz w:val="24"/>
          <w:szCs w:val="24"/>
        </w:rPr>
      </w:pPr>
    </w:p>
    <w:p w:rsidR="00F463C5" w:rsidRDefault="00F463C5" w:rsidP="00F463C5">
      <w:pPr>
        <w:rPr>
          <w:rFonts w:ascii="Times New Roman" w:eastAsia="Arial Unicode MS" w:hAnsi="Times New Roman" w:cs="Times New Roman"/>
          <w:caps/>
          <w:sz w:val="24"/>
          <w:szCs w:val="24"/>
        </w:rPr>
      </w:pPr>
    </w:p>
    <w:p w:rsidR="008042A3" w:rsidRDefault="008042A3" w:rsidP="00F463C5">
      <w:pPr>
        <w:rPr>
          <w:rFonts w:ascii="Times New Roman" w:eastAsia="Arial Unicode MS" w:hAnsi="Times New Roman" w:cs="Times New Roman"/>
          <w:caps/>
          <w:sz w:val="24"/>
          <w:szCs w:val="24"/>
        </w:rPr>
      </w:pPr>
    </w:p>
    <w:p w:rsidR="00F463C5" w:rsidRDefault="00F463C5" w:rsidP="00F463C5">
      <w:pPr>
        <w:pStyle w:val="1"/>
        <w:tabs>
          <w:tab w:val="num" w:pos="0"/>
        </w:tabs>
        <w:jc w:val="center"/>
        <w:rPr>
          <w:b/>
          <w:caps/>
          <w:sz w:val="24"/>
          <w:szCs w:val="24"/>
        </w:rPr>
      </w:pPr>
      <w:r>
        <w:rPr>
          <w:b/>
          <w:caps/>
          <w:sz w:val="24"/>
          <w:szCs w:val="24"/>
        </w:rPr>
        <w:lastRenderedPageBreak/>
        <w:t xml:space="preserve">5. Контроль и оценка результатов освоения </w:t>
      </w:r>
      <w:r w:rsidR="003D7348">
        <w:rPr>
          <w:b/>
          <w:caps/>
          <w:sz w:val="24"/>
          <w:szCs w:val="24"/>
        </w:rPr>
        <w:t>УЧЕБНОГО ПРЕДМЕТА</w:t>
      </w:r>
    </w:p>
    <w:p w:rsidR="00F463C5" w:rsidRDefault="00F463C5" w:rsidP="00F463C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90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039"/>
        <w:gridCol w:w="4161"/>
        <w:gridCol w:w="2700"/>
      </w:tblGrid>
      <w:tr w:rsidR="00F463C5" w:rsidTr="00F463C5"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Контролируемый результат (предметные,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метапредметные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результаты)</w:t>
            </w: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Показатели оценки (поведенческие индикаторы)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Методы и формы контроля</w:t>
            </w:r>
          </w:p>
        </w:tc>
      </w:tr>
      <w:tr w:rsidR="00F463C5" w:rsidTr="00F463C5">
        <w:tc>
          <w:tcPr>
            <w:tcW w:w="9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Предметные результаты</w:t>
            </w:r>
          </w:p>
        </w:tc>
      </w:tr>
      <w:tr w:rsidR="00F463C5" w:rsidTr="00F463C5"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В каждую строку столбца вносятся предметные результаты, заявленные в рабочей программе</w:t>
            </w: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Показатели формулируются для каждого результата в соответствии с представленными выше требованиями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Указываются методы и формы, установленные Положением о текущем контроле и промежуточной аттестации</w:t>
            </w:r>
          </w:p>
        </w:tc>
      </w:tr>
      <w:tr w:rsidR="00F463C5" w:rsidTr="00F463C5"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−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представлений о роли и месте биологии в современной научной картине мира; понимание роли биологии в формировании кругозора и функциональной грамотности для решения практических задач;</w:t>
            </w: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объясняет роль биологии в формировании научного мировоззрения; вклад биологических теорий в формирование современной естественно-научной картины мира; единство живой и неживой природы, родство живых организмов; отрицательное влияние алкоголя, никотина, наркотических веществ на эмбриональное и постэмбриональное развитие человека; влияние экологических факторов на живые организмы, влияние мутагенов на растения, животных и человека; взаимосвязи и взаимодействие организмов и окружающей среды; причины и факторы эволюции, изменяемость видов; нарушения в развитии организмов, мутации и их значение в возникновении наследственных заболеваний; устойчивость, развитие и смены экосистем; необходимость сохранения многообразия видов;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Текущий контроль (тестирование,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устный и письменный опрос, доклад,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сообщение, индивидуальное задание, отчет). </w:t>
            </w:r>
          </w:p>
        </w:tc>
      </w:tr>
      <w:tr w:rsidR="00F463C5" w:rsidTr="00F463C5"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spacing w:after="0" w:line="27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− владение основополагающими понятиями и представлениями о живой природе, ее уровневой организации и эволюции; уверенное пользование биологической терминологией и символикой;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основными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положениями биологических теорий и закономерностей: клеточной теории, эволюционного учения, учения В.И.Вернадского о биосфере, знает законы Г.Менделя, закономерности изменчивости и наследственности;</w:t>
            </w:r>
          </w:p>
          <w:p w:rsidR="00F463C5" w:rsidRDefault="00F463C5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располагает информацией о строении и функционировании биологических объектов: клетки,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генов и хромосом, структуры вида и экосистем;</w:t>
            </w:r>
          </w:p>
          <w:p w:rsidR="00F463C5" w:rsidRDefault="00F463C5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владеет знаниями о сущности биологических процессов: размножения, оплодотворения, действия искусственного и естественного отбора, формирование  приспособленности, происхождение видов, круговорот веществ и превращение энергии в клетке, организме, в экосистемах и биосфере;</w:t>
            </w:r>
          </w:p>
          <w:p w:rsidR="00F463C5" w:rsidRDefault="00F463C5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владеет информацией о вкладах выдающихся (в том числе отечественных) ученых в развитие биологической науки;</w:t>
            </w:r>
          </w:p>
          <w:p w:rsidR="00F463C5" w:rsidRDefault="00F463C5">
            <w:pPr>
              <w:pStyle w:val="ad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знает биологическую терминологию и символику.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Текущий контроль (тестирование,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устный и письменный опрос, доклад,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сообщение, индивидуальное задание, отчет).</w:t>
            </w:r>
          </w:p>
        </w:tc>
      </w:tr>
      <w:tr w:rsidR="00F463C5" w:rsidTr="00F463C5">
        <w:trPr>
          <w:trHeight w:val="3064"/>
        </w:trPr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− владение основными методами научного познания, используемыми при биологических исследованиях живых объектов и экосистем: описанием, измерением, проведением наблюдений; выявление и оценка антропогенных изменений в природе;</w:t>
            </w: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pStyle w:val="ad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выявляет приспособления организмов к среде обитания, источники и наличие мутагенов в окружающей среде (косвенно), антропогенные изменения в экосистемах своей местности;</w:t>
            </w:r>
          </w:p>
          <w:p w:rsidR="00F463C5" w:rsidRDefault="00F463C5">
            <w:pPr>
              <w:pStyle w:val="ad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анализирует и оценивает различные гипотезы о сущности, происхождении жизни и человека, глобальные экологические проблемы и их решения, последствия собственной деятельности в окружающей среде;</w:t>
            </w:r>
          </w:p>
          <w:p w:rsidR="00F463C5" w:rsidRDefault="00F463C5">
            <w:pPr>
              <w:pStyle w:val="ad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изучает изменения в экосистемах на биологических моделях;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Текущий контроль (устный и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письменный опрос, практико-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ориентированное задание, доклад,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сообщение, домашние наблюдения и исследования, индивидуальное задание, отчет).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Формализованное наблюдение за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использованием знаний и умений в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практической деятельности.</w:t>
            </w:r>
          </w:p>
        </w:tc>
      </w:tr>
      <w:tr w:rsidR="00F463C5" w:rsidTr="00F463C5">
        <w:trPr>
          <w:trHeight w:val="1702"/>
        </w:trPr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after="0" w:line="27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−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умений объяснять результаты биологических экспериментов, решать элементарные биологические задачи; </w:t>
            </w: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pStyle w:val="ad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решает элементарные биологические задачи; составляет элементарные схемы скрещивания и схемы переноса веществ и передачи энергии в экосистемах (цепи питания); описывает особенности видов по морфологическому критерию;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сравнивает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биологические объекты: химический состав тел живой и неживой природы, зародышей человека и других животных, природные экосистемы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агроэкосистемы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своей местности;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процессы (естественный и искусственный отбор, половое и бесполое размножение) и делать выводы и обобщения на основе сравнения и анализа;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Текущий контроль (устный и письменный опрос, доклад, сообщение, отчет).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Формализованное наблюдение за навыками использования Интернет-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ресурсов и пр. источников.</w:t>
            </w:r>
          </w:p>
        </w:tc>
      </w:tr>
      <w:tr w:rsidR="00F463C5" w:rsidTr="00F463C5">
        <w:trPr>
          <w:trHeight w:val="2702"/>
        </w:trPr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spacing w:after="0" w:line="27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−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собственной позиции по отношению к биологической информации, получаемой из разных источников, глобальным экологическим проблемам и путям их решения.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pStyle w:val="ad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находит информацию о биологических объектах в различных источниках (учебниках, справочниках, научно-популярных изданиях, компьютерных базах, ресурсах сети Интернет) и критически ее оценивать;</w:t>
            </w:r>
          </w:p>
          <w:p w:rsidR="00F463C5" w:rsidRDefault="00F463C5">
            <w:pPr>
              <w:pStyle w:val="ad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463C5" w:rsidRDefault="00F463C5">
            <w:pPr>
              <w:pStyle w:val="ad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 использует приобретенные знания и умения в практической деятельности и повседневной жизни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F463C5" w:rsidRDefault="00F463C5">
            <w:pPr>
              <w:pStyle w:val="ad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для соблюдения мер профилактики отравлений, вирусных и других заболеваний, стрессов, вредных привычек (курения, алкоголизма, наркомании); правил поведения в природной среде;</w:t>
            </w:r>
          </w:p>
          <w:p w:rsidR="00F463C5" w:rsidRDefault="00F463C5">
            <w:pPr>
              <w:pStyle w:val="ad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оказания первой помощи при травматических, простудных и других заболеваниях, отравлениях пищевыми продуктами;</w:t>
            </w:r>
          </w:p>
          <w:p w:rsidR="00F463C5" w:rsidRDefault="00F463C5">
            <w:pPr>
              <w:pStyle w:val="ad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оценки этических аспектов некоторых исследований в области биотехнологии (клонирование, искусственное оплодотворение).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Текущий контроль (устный и письменный опрос, доклад, сообщение, индивидуальное задание, отчет).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Формализованное наблюдение за навыками использования Интернет-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ресурсов и пр. источников. </w:t>
            </w:r>
          </w:p>
        </w:tc>
      </w:tr>
      <w:tr w:rsidR="00F463C5" w:rsidTr="00F463C5">
        <w:tc>
          <w:tcPr>
            <w:tcW w:w="9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Предметные 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метапредметные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результаты, проверяемые совместно</w:t>
            </w:r>
          </w:p>
        </w:tc>
      </w:tr>
      <w:tr w:rsidR="00F463C5" w:rsidTr="00F463C5"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На основе анализа связи и сопоставимости предметных и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метапредметных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результатов целесообразно объединить их в группы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Показатели формулируются на основе ранее сформулированных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Указываются методы и формы, установленные Положением о текущем контроле и промежуточной аттестации</w:t>
            </w:r>
          </w:p>
        </w:tc>
      </w:tr>
      <w:tr w:rsidR="00F463C5" w:rsidTr="00F463C5">
        <w:trPr>
          <w:trHeight w:val="1976"/>
        </w:trPr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− осознание социальной значимости своей профессии/специальности, обладание мотивацией к осуществлению профессиональной деятельности;</w:t>
            </w: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демонстрация способностей к учебно-исследовательской и проектной деятельности;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использование различных методов решения практических задач; 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использование различных ресурсов для достижения поставленных целей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Практические занятия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Семинары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Учебно-практические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конференции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Викторины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3C5" w:rsidTr="00F463C5">
        <w:trPr>
          <w:trHeight w:val="4726"/>
        </w:trPr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after="0" w:line="27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− повышение интеллектуального уровня в процессе изучения биологических явлений; выдающихся достижений биологии, вошедших в общечеловеческую культуру; сложных и противоречивых путей развития современных научных взглядов, идей, теорий, концепций, гипотез (о сущности и происхождении жизни, </w:t>
            </w:r>
          </w:p>
          <w:p w:rsidR="00F463C5" w:rsidRDefault="00F463C5">
            <w:pPr>
              <w:spacing w:after="0" w:line="27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человека) в ходе работы с различными источниками информации; </w:t>
            </w: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демонстрация способностей к учебно-исследовательской и проектной деятельности;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использование различных средств и методов при реализации своих идей и  практических задач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Семинары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Учебно-практические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конференции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Конкурсы 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Викторины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3C5" w:rsidTr="00F463C5">
        <w:trPr>
          <w:trHeight w:val="2500"/>
        </w:trPr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after="0" w:line="27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− способность организовывать сотрудничество единомышленников, в том числе с использованием современных информационно-коммуникационных технологий;</w:t>
            </w: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-эффективный поиск необходимой информации;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-использование  различных  источников информации, включая электронные;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демонстрация  способности  самостоятельно использовать    и  критически  оценивать необходимую  информацию  для  выполнения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поставленных учебных задач;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Наблюдение за навыками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работы в глобальных,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локальных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информационных сетях, библиотеках.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3C5" w:rsidTr="00F463C5">
        <w:trPr>
          <w:trHeight w:val="2500"/>
        </w:trPr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spacing w:after="0" w:line="27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− способность понимать принципы устойчивости и продуктивности живой природы, пути ее изменения под влиянием антропогенных факторов, способность к системному анализу глобальных экологических проблем, вопросов состояния окружающей среды и рационального использования природных ресурсов;</w:t>
            </w: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демонстрация  способности  самостоятельно анализировать  и  представлять  необходимую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информацию  для  выполнения  поставленных учебных задач;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самоанализ  и  коррекция  результатов собственной  работы,  интерпретирование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информации,  в  том  числе  передаваемой  по каналам  средств  массовой  информации  и  по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Интернету;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собственной  позиции  по отношению к информации, получаемой из разных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источников.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Интерпретация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результатов наблюдений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деятельностью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обучающегося в процессе освоения образовательной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программы.</w:t>
            </w:r>
          </w:p>
        </w:tc>
      </w:tr>
      <w:tr w:rsidR="00F463C5" w:rsidTr="00F463C5">
        <w:trPr>
          <w:trHeight w:val="1266"/>
        </w:trPr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spacing w:after="0" w:line="27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− умение обосновывать место и роль биологических знаний в практической деятельности людей, развитии современных технологий; определять живые объекты в природе; проводить наблюдения за</w:t>
            </w:r>
            <w:r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экосистемами с целью их описания и выявления естественных и антропогенных изменений; находить и анализировать информацию о живых объектах; </w:t>
            </w:r>
          </w:p>
          <w:p w:rsidR="00F463C5" w:rsidRDefault="00F463C5">
            <w:pPr>
              <w:spacing w:after="0" w:line="270" w:lineRule="atLeast"/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- приобретение  начального  опыта  и  навыков исследования  практической  составляющей дисциплины (связи с профессией и др. отраслями экономики);  публичного  представления  её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результатов,  в  том  числе  с  использованием средств информационных 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коммуникационных технологий;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-демонстрация  коммуникативных  навыков, готовности  выслушать  и  понять  другую  точку зрения, корректность и толерантность в общении, участие  в дискуссиях,  в  том числе в  социальных сетях.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Подготовка рефератов,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докладов, проектов, 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Деловых игр </w:t>
            </w:r>
            <w: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моделирование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социальных и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профессиональных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ситуаций).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3C5" w:rsidTr="00F463C5">
        <w:trPr>
          <w:trHeight w:val="1266"/>
        </w:trPr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spacing w:after="0" w:line="27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− способность применять биологические и экологические знания для анализа прикладных проблем хозяйственной деятельности; </w:t>
            </w:r>
          </w:p>
          <w:p w:rsidR="00F463C5" w:rsidRDefault="00F463C5">
            <w:pPr>
              <w:spacing w:after="0" w:line="27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 демонстрация  способности  самостоятельно анализировать  и  представлять  необходимую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информацию  для  выполнения  поставленных учебных задач.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рефератов,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докладов, проектов, 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Деловых игр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(моделирование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социальных и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профессиональных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ситуаций).</w:t>
            </w:r>
          </w:p>
        </w:tc>
      </w:tr>
      <w:tr w:rsidR="00F463C5" w:rsidTr="00F463C5">
        <w:trPr>
          <w:trHeight w:val="1266"/>
        </w:trPr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spacing w:after="0" w:line="270" w:lineRule="atLeast"/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 xml:space="preserve">−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способность к самостоятельному проведению исследований, постановке естественно-научного эксперимента, использованию информационных технологий для решения научных и профессиональных задач;</w:t>
            </w:r>
            <w:r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 xml:space="preserve"> </w:t>
            </w:r>
          </w:p>
          <w:p w:rsidR="00F463C5" w:rsidRDefault="00F463C5">
            <w:pPr>
              <w:spacing w:after="0" w:line="270" w:lineRule="atLeast"/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 демонстрация  способности  самостоятельно анализировать  и  представлять  необходимую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color w:val="548DD4" w:themeColor="text2" w:themeTint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информацию  для  выполнения  поставленных учебных задач.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рефератов,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докладов, проектов, 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Деловых игр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(моделирование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социальных и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профессиональных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ситуаций).</w:t>
            </w:r>
          </w:p>
        </w:tc>
      </w:tr>
      <w:tr w:rsidR="00F463C5" w:rsidTr="00F463C5">
        <w:trPr>
          <w:trHeight w:val="1266"/>
        </w:trPr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spacing w:after="0" w:line="27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− способность к оценке этических аспектов некоторых исследований в области биотехнологии (клонирование, искусственное оплодотворение);</w:t>
            </w:r>
          </w:p>
          <w:p w:rsidR="00F463C5" w:rsidRDefault="00F463C5">
            <w:pPr>
              <w:spacing w:after="0" w:line="27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 демонстрация  способности  самостоятельно анализировать  и  представлять  необходимую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информацию  для  выполнения  поставленных учебных задач.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рефератов,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докладов.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3C5" w:rsidTr="00F463C5">
        <w:tc>
          <w:tcPr>
            <w:tcW w:w="9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Метапредметные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результаты, проверяемые через индивидуальный проект</w:t>
            </w:r>
          </w:p>
        </w:tc>
      </w:tr>
      <w:tr w:rsidR="00F463C5" w:rsidTr="00F463C5"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В каждую строку столбца вносятся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метапредметные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результаты, заявленные в рабочей программе и проверяемые через индивидуальный проект</w:t>
            </w:r>
          </w:p>
        </w:tc>
        <w:tc>
          <w:tcPr>
            <w:tcW w:w="41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 оценки индивидуального проекта и его защиты определены Положением об индивидуальном проекте</w:t>
            </w:r>
          </w:p>
        </w:tc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Оценка осуществляется по особой процедуре, прописанной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Положении об индивидуальном проекте</w:t>
            </w:r>
          </w:p>
        </w:tc>
      </w:tr>
      <w:tr w:rsidR="00F463C5" w:rsidTr="00F463C5"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− осознание социальной значимости своей профессии/специальности, обладание мотивацией к осуществлению профессиональной деятельности;</w:t>
            </w:r>
          </w:p>
        </w:tc>
        <w:tc>
          <w:tcPr>
            <w:tcW w:w="4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3C5" w:rsidRDefault="00F46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3C5" w:rsidRDefault="00F46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3C5" w:rsidTr="00F463C5"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spacing w:after="0" w:line="27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− умение обосновывать место и роль биологических знаний в практической деятельности людей,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развитии современных технологий; определять живые объекты в природе; проводить наблюдения за экосистемами с целью их описания и выявления естественных и антропогенных изменений; находить и анализировать информацию о живых объектах;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3C5" w:rsidRDefault="00F46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3C5" w:rsidRDefault="00F46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3C5" w:rsidTr="00F463C5"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spacing w:after="0" w:line="27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− способность к самостоятельному проведению исследований, постановке естественно-научного эксперимента, использованию информационных технологий для решения научных и профессиональных задач; </w:t>
            </w:r>
          </w:p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8123E" w:rsidTr="00F463C5"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3E" w:rsidRDefault="0058123E">
            <w:pPr>
              <w:spacing w:after="0" w:line="27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и заполнение портфолио обучающегося</w:t>
            </w:r>
          </w:p>
          <w:p w:rsidR="0058123E" w:rsidRDefault="0058123E">
            <w:pPr>
              <w:spacing w:after="0" w:line="27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3E" w:rsidRDefault="0058123E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23E" w:rsidRDefault="0058123E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463C5" w:rsidRDefault="00F463C5" w:rsidP="00F463C5">
      <w:pPr>
        <w:spacing w:after="0" w:line="240" w:lineRule="auto"/>
        <w:ind w:firstLine="567"/>
        <w:jc w:val="both"/>
      </w:pPr>
    </w:p>
    <w:p w:rsidR="00F463C5" w:rsidRDefault="00F463C5" w:rsidP="00F463C5">
      <w:pPr>
        <w:spacing w:after="0" w:line="240" w:lineRule="auto"/>
        <w:ind w:firstLine="567"/>
        <w:jc w:val="both"/>
      </w:pPr>
    </w:p>
    <w:p w:rsidR="00F463C5" w:rsidRDefault="00F463C5" w:rsidP="00F463C5">
      <w:pPr>
        <w:spacing w:after="0" w:line="240" w:lineRule="auto"/>
        <w:ind w:firstLine="567"/>
        <w:jc w:val="both"/>
      </w:pPr>
    </w:p>
    <w:p w:rsidR="00F463C5" w:rsidRDefault="00F463C5" w:rsidP="00F463C5">
      <w:pPr>
        <w:spacing w:after="0" w:line="240" w:lineRule="auto"/>
        <w:ind w:firstLine="567"/>
        <w:jc w:val="both"/>
      </w:pPr>
    </w:p>
    <w:p w:rsidR="00F463C5" w:rsidRDefault="00F463C5" w:rsidP="00F463C5">
      <w:pPr>
        <w:spacing w:after="0" w:line="240" w:lineRule="auto"/>
        <w:ind w:firstLine="567"/>
        <w:jc w:val="both"/>
      </w:pPr>
    </w:p>
    <w:p w:rsidR="00F463C5" w:rsidRDefault="00F463C5" w:rsidP="00F463C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F463C5" w:rsidRDefault="00F463C5" w:rsidP="00F463C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</w:rPr>
        <w:lastRenderedPageBreak/>
        <w:t>6</w:t>
      </w:r>
      <w:r>
        <w:rPr>
          <w:rFonts w:ascii="Times New Roman" w:hAnsi="Times New Roman" w:cs="Times New Roman"/>
          <w:b/>
          <w:bCs/>
          <w:color w:val="333333"/>
        </w:rPr>
        <w:t>.</w:t>
      </w:r>
      <w:r>
        <w:rPr>
          <w:rFonts w:ascii="Times New Roman" w:hAnsi="Times New Roman" w:cs="Times New Roman"/>
          <w:color w:val="333333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ЛИСТ ВНЕСЕНИЯ ИЗМЕНЕНИЙ</w:t>
      </w:r>
    </w:p>
    <w:tbl>
      <w:tblPr>
        <w:tblW w:w="9360" w:type="dxa"/>
        <w:tblInd w:w="2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426"/>
        <w:gridCol w:w="6092"/>
        <w:gridCol w:w="1842"/>
      </w:tblGrid>
      <w:tr w:rsidR="00F463C5" w:rsidTr="00F463C5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F463C5" w:rsidRDefault="00F463C5">
            <w:pPr>
              <w:pStyle w:val="ad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Номер страницы, дата внесения изменения</w:t>
            </w: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F463C5" w:rsidRDefault="00F463C5">
            <w:pPr>
              <w:pStyle w:val="ad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внесенного изменения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3C5" w:rsidRDefault="00F463C5">
            <w:pPr>
              <w:pStyle w:val="ad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ФИО лица, внесшего изменение, подпись</w:t>
            </w:r>
          </w:p>
        </w:tc>
      </w:tr>
      <w:tr w:rsidR="00F463C5" w:rsidTr="00F463C5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3C5" w:rsidRDefault="00F463C5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63C5" w:rsidRDefault="00F463C5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F463C5" w:rsidRDefault="00F463C5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63C5" w:rsidTr="00F463C5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3C5" w:rsidRDefault="00F463C5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63C5" w:rsidRDefault="00F463C5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F463C5" w:rsidRDefault="00F463C5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63C5" w:rsidTr="00F463C5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3C5" w:rsidRDefault="00F463C5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63C5" w:rsidRDefault="00F463C5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F463C5" w:rsidRDefault="00F463C5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63C5" w:rsidTr="00F463C5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3C5" w:rsidRDefault="00F463C5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63C5" w:rsidRDefault="00F463C5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F463C5" w:rsidRDefault="00F463C5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63C5" w:rsidTr="00F463C5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3C5" w:rsidRDefault="00F463C5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63C5" w:rsidRDefault="00F463C5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F463C5" w:rsidRDefault="00F463C5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63C5" w:rsidTr="00F463C5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3C5" w:rsidRDefault="00F463C5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63C5" w:rsidRDefault="00F463C5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F463C5" w:rsidRDefault="00F463C5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C5" w:rsidRDefault="00F463C5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463C5" w:rsidRDefault="00F463C5" w:rsidP="00F463C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463C5" w:rsidRDefault="00F463C5" w:rsidP="00F463C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63C5" w:rsidRDefault="00F463C5" w:rsidP="00F463C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63C5" w:rsidRDefault="00F463C5" w:rsidP="00F463C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63C5" w:rsidRDefault="00F463C5" w:rsidP="00F463C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63C5" w:rsidRDefault="00F463C5" w:rsidP="00F463C5">
      <w:pPr>
        <w:jc w:val="center"/>
        <w:rPr>
          <w:b/>
        </w:rPr>
      </w:pPr>
    </w:p>
    <w:p w:rsidR="00F463C5" w:rsidRDefault="00F463C5" w:rsidP="00F463C5">
      <w:pPr>
        <w:spacing w:after="0" w:line="240" w:lineRule="auto"/>
        <w:ind w:firstLine="567"/>
        <w:jc w:val="both"/>
      </w:pPr>
    </w:p>
    <w:p w:rsidR="00DC1B9F" w:rsidRDefault="00DC1B9F"/>
    <w:p w:rsidR="003D7348" w:rsidRDefault="003D7348"/>
    <w:p w:rsidR="003D7348" w:rsidRDefault="003D7348"/>
    <w:p w:rsidR="003D7348" w:rsidRDefault="003D7348"/>
    <w:p w:rsidR="003D7348" w:rsidRDefault="003D7348"/>
    <w:p w:rsidR="003D7348" w:rsidRPr="008042A3" w:rsidRDefault="003D7348" w:rsidP="008042A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042A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Лист </w:t>
      </w:r>
      <w:proofErr w:type="spellStart"/>
      <w:r w:rsidRPr="008042A3">
        <w:rPr>
          <w:rFonts w:ascii="Times New Roman" w:hAnsi="Times New Roman" w:cs="Times New Roman"/>
          <w:b/>
          <w:sz w:val="28"/>
          <w:szCs w:val="28"/>
        </w:rPr>
        <w:t>переутверждения</w:t>
      </w:r>
      <w:proofErr w:type="spellEnd"/>
      <w:r w:rsidRPr="008042A3">
        <w:rPr>
          <w:rFonts w:ascii="Times New Roman" w:hAnsi="Times New Roman" w:cs="Times New Roman"/>
          <w:b/>
          <w:sz w:val="28"/>
          <w:szCs w:val="28"/>
        </w:rPr>
        <w:t xml:space="preserve"> рабочей программы учебного предмета</w:t>
      </w:r>
    </w:p>
    <w:p w:rsidR="008042A3" w:rsidRPr="008042A3" w:rsidRDefault="008042A3" w:rsidP="008042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42A3">
        <w:rPr>
          <w:rFonts w:ascii="Times New Roman" w:hAnsi="Times New Roman" w:cs="Times New Roman"/>
          <w:sz w:val="28"/>
          <w:szCs w:val="28"/>
        </w:rPr>
        <w:t>Рабочая программа: одобрена на 20…/20….. учебный год.</w:t>
      </w:r>
    </w:p>
    <w:p w:rsidR="008042A3" w:rsidRPr="008042A3" w:rsidRDefault="008042A3" w:rsidP="008042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42A3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8042A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042A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042A3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8042A3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8042A3" w:rsidRPr="008042A3" w:rsidRDefault="008042A3" w:rsidP="008042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42A3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8042A3" w:rsidRPr="008042A3" w:rsidRDefault="008042A3" w:rsidP="008042A3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8042A3" w:rsidRPr="008042A3" w:rsidRDefault="008042A3" w:rsidP="008042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42A3">
        <w:rPr>
          <w:rFonts w:ascii="Times New Roman" w:hAnsi="Times New Roman" w:cs="Times New Roman"/>
          <w:sz w:val="28"/>
          <w:szCs w:val="28"/>
        </w:rPr>
        <w:t xml:space="preserve"> Рабочая программа: одобрена на 20…/20….. учебный год.</w:t>
      </w:r>
    </w:p>
    <w:p w:rsidR="008042A3" w:rsidRPr="008042A3" w:rsidRDefault="008042A3" w:rsidP="008042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42A3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8042A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042A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042A3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8042A3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8042A3" w:rsidRPr="008042A3" w:rsidRDefault="008042A3" w:rsidP="008042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42A3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8042A3" w:rsidRPr="008042A3" w:rsidRDefault="008042A3" w:rsidP="008042A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42A3" w:rsidRPr="008042A3" w:rsidRDefault="008042A3" w:rsidP="008042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42A3">
        <w:rPr>
          <w:rFonts w:ascii="Times New Roman" w:hAnsi="Times New Roman" w:cs="Times New Roman"/>
          <w:sz w:val="28"/>
          <w:szCs w:val="28"/>
        </w:rPr>
        <w:t xml:space="preserve"> Рабочая программа: одобрена на 20…/20….. учебный год.</w:t>
      </w:r>
    </w:p>
    <w:p w:rsidR="008042A3" w:rsidRPr="008042A3" w:rsidRDefault="008042A3" w:rsidP="008042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42A3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8042A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042A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042A3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8042A3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8042A3" w:rsidRPr="008042A3" w:rsidRDefault="008042A3" w:rsidP="008042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42A3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8042A3" w:rsidRPr="008042A3" w:rsidRDefault="008042A3" w:rsidP="008042A3">
      <w:pPr>
        <w:pStyle w:val="ad"/>
        <w:rPr>
          <w:rFonts w:ascii="Times New Roman" w:hAnsi="Times New Roman" w:cs="Times New Roman"/>
          <w:sz w:val="28"/>
          <w:szCs w:val="28"/>
        </w:rPr>
      </w:pPr>
      <w:r w:rsidRPr="008042A3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8042A3" w:rsidRPr="008042A3" w:rsidRDefault="008042A3" w:rsidP="008042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42A3">
        <w:rPr>
          <w:rFonts w:ascii="Times New Roman" w:hAnsi="Times New Roman" w:cs="Times New Roman"/>
          <w:sz w:val="28"/>
          <w:szCs w:val="28"/>
        </w:rPr>
        <w:t xml:space="preserve"> Рабочая программа: одобрена на 20…/20….. учебный год.</w:t>
      </w:r>
    </w:p>
    <w:p w:rsidR="008042A3" w:rsidRPr="008042A3" w:rsidRDefault="008042A3" w:rsidP="008042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42A3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8042A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042A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042A3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8042A3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8042A3" w:rsidRPr="008042A3" w:rsidRDefault="008042A3" w:rsidP="008042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42A3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8042A3" w:rsidRPr="008042A3" w:rsidRDefault="008042A3" w:rsidP="008042A3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8042A3" w:rsidRPr="008042A3" w:rsidRDefault="008042A3" w:rsidP="008042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42A3">
        <w:rPr>
          <w:rFonts w:ascii="Times New Roman" w:hAnsi="Times New Roman" w:cs="Times New Roman"/>
          <w:sz w:val="28"/>
          <w:szCs w:val="28"/>
        </w:rPr>
        <w:t xml:space="preserve"> Рабочая программа: одобрена на 20…/20….. учебный год.</w:t>
      </w:r>
    </w:p>
    <w:p w:rsidR="008042A3" w:rsidRPr="008042A3" w:rsidRDefault="008042A3" w:rsidP="008042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42A3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8042A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042A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042A3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8042A3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8042A3" w:rsidRPr="008042A3" w:rsidRDefault="008042A3" w:rsidP="008042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42A3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8042A3" w:rsidRPr="008042A3" w:rsidRDefault="008042A3" w:rsidP="008042A3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8042A3" w:rsidRPr="008042A3" w:rsidRDefault="008042A3" w:rsidP="008042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42A3">
        <w:rPr>
          <w:rFonts w:ascii="Times New Roman" w:hAnsi="Times New Roman" w:cs="Times New Roman"/>
          <w:sz w:val="28"/>
          <w:szCs w:val="28"/>
        </w:rPr>
        <w:t xml:space="preserve"> Рабочая программа: одобрена на 20…/20….. учебный год.</w:t>
      </w:r>
    </w:p>
    <w:p w:rsidR="008042A3" w:rsidRPr="008042A3" w:rsidRDefault="008042A3" w:rsidP="008042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42A3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8042A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042A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042A3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8042A3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8042A3" w:rsidRPr="008042A3" w:rsidRDefault="008042A3" w:rsidP="008042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42A3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8042A3" w:rsidRPr="008042A3" w:rsidRDefault="008042A3" w:rsidP="008042A3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8042A3" w:rsidRPr="008042A3" w:rsidRDefault="008042A3" w:rsidP="008042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42A3">
        <w:rPr>
          <w:rFonts w:ascii="Times New Roman" w:hAnsi="Times New Roman" w:cs="Times New Roman"/>
          <w:sz w:val="28"/>
          <w:szCs w:val="28"/>
        </w:rPr>
        <w:t xml:space="preserve"> Рабочая программа: одобрена на 20…/20….. учебный год.</w:t>
      </w:r>
    </w:p>
    <w:p w:rsidR="008042A3" w:rsidRPr="008042A3" w:rsidRDefault="008042A3" w:rsidP="008042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42A3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8042A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042A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042A3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8042A3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8042A3" w:rsidRPr="008042A3" w:rsidRDefault="008042A3" w:rsidP="008042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42A3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8042A3" w:rsidRPr="008042A3" w:rsidRDefault="008042A3" w:rsidP="008042A3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8042A3" w:rsidRPr="008042A3" w:rsidRDefault="008042A3" w:rsidP="008042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42A3">
        <w:rPr>
          <w:rFonts w:ascii="Times New Roman" w:hAnsi="Times New Roman" w:cs="Times New Roman"/>
          <w:sz w:val="28"/>
          <w:szCs w:val="28"/>
        </w:rPr>
        <w:t xml:space="preserve"> Рабочая программа: одобрена на 20…/20….. учебный год.</w:t>
      </w:r>
    </w:p>
    <w:p w:rsidR="008042A3" w:rsidRPr="008042A3" w:rsidRDefault="008042A3" w:rsidP="008042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42A3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8042A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042A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042A3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8042A3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8042A3" w:rsidRPr="008042A3" w:rsidRDefault="008042A3" w:rsidP="008042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42A3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8042A3" w:rsidRPr="008042A3" w:rsidRDefault="008042A3" w:rsidP="008042A3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8042A3" w:rsidRPr="008042A3" w:rsidRDefault="008042A3" w:rsidP="008042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42A3">
        <w:rPr>
          <w:rFonts w:ascii="Times New Roman" w:hAnsi="Times New Roman" w:cs="Times New Roman"/>
          <w:sz w:val="28"/>
          <w:szCs w:val="28"/>
        </w:rPr>
        <w:t xml:space="preserve"> Рабочая программа: одобрена на 20…/20….. учебный год.</w:t>
      </w:r>
    </w:p>
    <w:p w:rsidR="008042A3" w:rsidRPr="008042A3" w:rsidRDefault="008042A3" w:rsidP="008042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42A3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8042A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042A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042A3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8042A3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8042A3" w:rsidRPr="008042A3" w:rsidRDefault="008042A3" w:rsidP="008042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42A3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8042A3" w:rsidRPr="008042A3" w:rsidRDefault="008042A3" w:rsidP="008042A3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8042A3" w:rsidRPr="008042A3" w:rsidRDefault="008042A3" w:rsidP="008042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42A3">
        <w:rPr>
          <w:rFonts w:ascii="Times New Roman" w:hAnsi="Times New Roman" w:cs="Times New Roman"/>
          <w:sz w:val="28"/>
          <w:szCs w:val="28"/>
        </w:rPr>
        <w:t xml:space="preserve"> Рабочая программа: одобрена на 20…/20….. учебный год.</w:t>
      </w:r>
    </w:p>
    <w:p w:rsidR="008042A3" w:rsidRPr="008042A3" w:rsidRDefault="008042A3" w:rsidP="008042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42A3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8042A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042A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042A3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8042A3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8042A3" w:rsidRPr="008042A3" w:rsidRDefault="008042A3" w:rsidP="008042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42A3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…………..</w:t>
      </w:r>
    </w:p>
    <w:sectPr w:rsidR="008042A3" w:rsidRPr="008042A3" w:rsidSect="004A5C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C62ED"/>
    <w:multiLevelType w:val="hybridMultilevel"/>
    <w:tmpl w:val="9BBC1D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F36FAB"/>
    <w:multiLevelType w:val="hybridMultilevel"/>
    <w:tmpl w:val="8CAC1D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C2446D"/>
    <w:multiLevelType w:val="hybridMultilevel"/>
    <w:tmpl w:val="A09E5A82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1E47B7B"/>
    <w:multiLevelType w:val="hybridMultilevel"/>
    <w:tmpl w:val="2DE6310C"/>
    <w:lvl w:ilvl="0" w:tplc="EBF4836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800830"/>
    <w:multiLevelType w:val="hybridMultilevel"/>
    <w:tmpl w:val="6FFEF5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DC4EF9"/>
    <w:multiLevelType w:val="multilevel"/>
    <w:tmpl w:val="F49CAB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6">
    <w:nsid w:val="23A1105D"/>
    <w:multiLevelType w:val="hybridMultilevel"/>
    <w:tmpl w:val="06006A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88047D"/>
    <w:multiLevelType w:val="hybridMultilevel"/>
    <w:tmpl w:val="D9844DE6"/>
    <w:lvl w:ilvl="0" w:tplc="041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8">
    <w:nsid w:val="27F21B36"/>
    <w:multiLevelType w:val="hybridMultilevel"/>
    <w:tmpl w:val="5AB67B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B512DD"/>
    <w:multiLevelType w:val="hybridMultilevel"/>
    <w:tmpl w:val="CEF647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B81767"/>
    <w:multiLevelType w:val="hybridMultilevel"/>
    <w:tmpl w:val="22F2EB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D924EB"/>
    <w:multiLevelType w:val="hybridMultilevel"/>
    <w:tmpl w:val="1556F376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FFD297B"/>
    <w:multiLevelType w:val="hybridMultilevel"/>
    <w:tmpl w:val="0A6297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1B40DA9"/>
    <w:multiLevelType w:val="hybridMultilevel"/>
    <w:tmpl w:val="E878FA70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CCE75E0"/>
    <w:multiLevelType w:val="hybridMultilevel"/>
    <w:tmpl w:val="B97680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FEA318B"/>
    <w:multiLevelType w:val="hybridMultilevel"/>
    <w:tmpl w:val="A01609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893742C"/>
    <w:multiLevelType w:val="hybridMultilevel"/>
    <w:tmpl w:val="135E6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BDA38FC"/>
    <w:multiLevelType w:val="hybridMultilevel"/>
    <w:tmpl w:val="B666E8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7"/>
  </w:num>
  <w:num w:numId="5">
    <w:abstractNumId w:val="10"/>
  </w:num>
  <w:num w:numId="6">
    <w:abstractNumId w:val="10"/>
  </w:num>
  <w:num w:numId="7">
    <w:abstractNumId w:val="8"/>
  </w:num>
  <w:num w:numId="8">
    <w:abstractNumId w:val="8"/>
  </w:num>
  <w:num w:numId="9">
    <w:abstractNumId w:val="14"/>
  </w:num>
  <w:num w:numId="10">
    <w:abstractNumId w:val="14"/>
  </w:num>
  <w:num w:numId="11">
    <w:abstractNumId w:val="15"/>
  </w:num>
  <w:num w:numId="12">
    <w:abstractNumId w:val="15"/>
  </w:num>
  <w:num w:numId="13">
    <w:abstractNumId w:val="9"/>
  </w:num>
  <w:num w:numId="14">
    <w:abstractNumId w:val="9"/>
  </w:num>
  <w:num w:numId="15">
    <w:abstractNumId w:val="1"/>
  </w:num>
  <w:num w:numId="16">
    <w:abstractNumId w:val="1"/>
  </w:num>
  <w:num w:numId="17">
    <w:abstractNumId w:val="16"/>
  </w:num>
  <w:num w:numId="18">
    <w:abstractNumId w:val="16"/>
  </w:num>
  <w:num w:numId="19">
    <w:abstractNumId w:val="0"/>
  </w:num>
  <w:num w:numId="20">
    <w:abstractNumId w:val="0"/>
  </w:num>
  <w:num w:numId="21">
    <w:abstractNumId w:val="4"/>
  </w:num>
  <w:num w:numId="22">
    <w:abstractNumId w:val="4"/>
  </w:num>
  <w:num w:numId="23">
    <w:abstractNumId w:val="6"/>
  </w:num>
  <w:num w:numId="24">
    <w:abstractNumId w:val="6"/>
  </w:num>
  <w:num w:numId="25">
    <w:abstractNumId w:val="17"/>
  </w:num>
  <w:num w:numId="26">
    <w:abstractNumId w:val="17"/>
  </w:num>
  <w:num w:numId="27">
    <w:abstractNumId w:val="12"/>
  </w:num>
  <w:num w:numId="28">
    <w:abstractNumId w:val="12"/>
  </w:num>
  <w:num w:numId="29">
    <w:abstractNumId w:val="2"/>
  </w:num>
  <w:num w:numId="30">
    <w:abstractNumId w:val="11"/>
  </w:num>
  <w:num w:numId="31">
    <w:abstractNumId w:val="13"/>
  </w:num>
  <w:num w:numId="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D7F0E"/>
    <w:rsid w:val="00092B8A"/>
    <w:rsid w:val="00240279"/>
    <w:rsid w:val="00273CCB"/>
    <w:rsid w:val="002764ED"/>
    <w:rsid w:val="002912C4"/>
    <w:rsid w:val="00347336"/>
    <w:rsid w:val="003633A8"/>
    <w:rsid w:val="003C4048"/>
    <w:rsid w:val="003D7348"/>
    <w:rsid w:val="004126FC"/>
    <w:rsid w:val="004A5C3E"/>
    <w:rsid w:val="0058123E"/>
    <w:rsid w:val="005822B0"/>
    <w:rsid w:val="006044A3"/>
    <w:rsid w:val="00640E2F"/>
    <w:rsid w:val="0064561F"/>
    <w:rsid w:val="00781FB2"/>
    <w:rsid w:val="008042A3"/>
    <w:rsid w:val="008137D0"/>
    <w:rsid w:val="00930F7B"/>
    <w:rsid w:val="00A22B0B"/>
    <w:rsid w:val="00B9659C"/>
    <w:rsid w:val="00BA4537"/>
    <w:rsid w:val="00C258D6"/>
    <w:rsid w:val="00DC1B9F"/>
    <w:rsid w:val="00E227D7"/>
    <w:rsid w:val="00E267E2"/>
    <w:rsid w:val="00E5110F"/>
    <w:rsid w:val="00E84540"/>
    <w:rsid w:val="00F463C5"/>
    <w:rsid w:val="00FD7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63C5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F463C5"/>
    <w:pPr>
      <w:keepNext/>
      <w:spacing w:after="0" w:line="240" w:lineRule="auto"/>
      <w:outlineLvl w:val="0"/>
    </w:pPr>
    <w:rPr>
      <w:rFonts w:ascii="Times New Roman" w:eastAsia="Arial Unicode MS" w:hAnsi="Times New Roman" w:cs="Times New Roman"/>
      <w:sz w:val="20"/>
      <w:szCs w:val="20"/>
    </w:rPr>
  </w:style>
  <w:style w:type="paragraph" w:styleId="2">
    <w:name w:val="heading 2"/>
    <w:basedOn w:val="a"/>
    <w:next w:val="a"/>
    <w:link w:val="20"/>
    <w:qFormat/>
    <w:rsid w:val="00347336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258D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463C5"/>
    <w:rPr>
      <w:rFonts w:ascii="Times New Roman" w:eastAsia="Arial Unicode MS" w:hAnsi="Times New Roman" w:cs="Times New Roman"/>
      <w:sz w:val="20"/>
      <w:szCs w:val="20"/>
      <w:lang w:eastAsia="ru-RU"/>
    </w:rPr>
  </w:style>
  <w:style w:type="character" w:styleId="a3">
    <w:name w:val="Hyperlink"/>
    <w:basedOn w:val="a0"/>
    <w:semiHidden/>
    <w:unhideWhenUsed/>
    <w:rsid w:val="00F463C5"/>
    <w:rPr>
      <w:color w:val="0066CC"/>
      <w:u w:val="single"/>
    </w:rPr>
  </w:style>
  <w:style w:type="character" w:styleId="a4">
    <w:name w:val="FollowedHyperlink"/>
    <w:basedOn w:val="a0"/>
    <w:uiPriority w:val="99"/>
    <w:semiHidden/>
    <w:unhideWhenUsed/>
    <w:rsid w:val="00F463C5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semiHidden/>
    <w:unhideWhenUsed/>
    <w:rsid w:val="00F463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463C5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F463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463C5"/>
    <w:rPr>
      <w:rFonts w:eastAsiaTheme="minorEastAsia"/>
      <w:lang w:eastAsia="ru-RU"/>
    </w:rPr>
  </w:style>
  <w:style w:type="paragraph" w:styleId="a9">
    <w:name w:val="Body Text"/>
    <w:basedOn w:val="a"/>
    <w:link w:val="aa"/>
    <w:uiPriority w:val="99"/>
    <w:semiHidden/>
    <w:unhideWhenUsed/>
    <w:rsid w:val="00F463C5"/>
    <w:pPr>
      <w:spacing w:after="120"/>
    </w:pPr>
    <w:rPr>
      <w:rFonts w:ascii="Calibri" w:eastAsia="Calibri" w:hAnsi="Calibri" w:cs="Times New Roman"/>
      <w:lang w:eastAsia="en-US"/>
    </w:rPr>
  </w:style>
  <w:style w:type="character" w:customStyle="1" w:styleId="aa">
    <w:name w:val="Основной текст Знак"/>
    <w:basedOn w:val="a0"/>
    <w:link w:val="a9"/>
    <w:uiPriority w:val="99"/>
    <w:semiHidden/>
    <w:rsid w:val="00F463C5"/>
    <w:rPr>
      <w:rFonts w:ascii="Calibri" w:eastAsia="Calibri" w:hAnsi="Calibri"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F46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463C5"/>
    <w:rPr>
      <w:rFonts w:ascii="Tahoma" w:eastAsiaTheme="minorEastAsia" w:hAnsi="Tahoma" w:cs="Tahoma"/>
      <w:sz w:val="16"/>
      <w:szCs w:val="16"/>
      <w:lang w:eastAsia="ru-RU"/>
    </w:rPr>
  </w:style>
  <w:style w:type="paragraph" w:styleId="ad">
    <w:name w:val="No Spacing"/>
    <w:qFormat/>
    <w:rsid w:val="00F463C5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e">
    <w:name w:val="List Paragraph"/>
    <w:basedOn w:val="a"/>
    <w:link w:val="af"/>
    <w:uiPriority w:val="99"/>
    <w:qFormat/>
    <w:rsid w:val="00F463C5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ConsPlusTitle">
    <w:name w:val="ConsPlusTitle"/>
    <w:rsid w:val="00F463C5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Style23">
    <w:name w:val="Style23"/>
    <w:basedOn w:val="a"/>
    <w:rsid w:val="00F463C5"/>
    <w:pPr>
      <w:widowControl w:val="0"/>
      <w:autoSpaceDE w:val="0"/>
      <w:autoSpaceDN w:val="0"/>
      <w:adjustRightInd w:val="0"/>
      <w:spacing w:after="0" w:line="232" w:lineRule="exact"/>
      <w:ind w:firstLine="283"/>
      <w:jc w:val="both"/>
    </w:pPr>
    <w:rPr>
      <w:rFonts w:ascii="Franklin Gothic Medium" w:eastAsia="Times New Roman" w:hAnsi="Franklin Gothic Medium" w:cs="Times New Roman"/>
      <w:sz w:val="24"/>
      <w:szCs w:val="24"/>
    </w:rPr>
  </w:style>
  <w:style w:type="character" w:customStyle="1" w:styleId="af0">
    <w:name w:val="Основной текст_"/>
    <w:basedOn w:val="a0"/>
    <w:link w:val="4"/>
    <w:locked/>
    <w:rsid w:val="00F463C5"/>
    <w:rPr>
      <w:rFonts w:ascii="Times New Roman" w:eastAsia="Times New Roman" w:hAnsi="Times New Roman" w:cs="Times New Roman"/>
      <w:b/>
      <w:bCs/>
      <w:spacing w:val="1"/>
      <w:sz w:val="20"/>
      <w:szCs w:val="20"/>
      <w:shd w:val="clear" w:color="auto" w:fill="FFFFFF"/>
    </w:rPr>
  </w:style>
  <w:style w:type="paragraph" w:customStyle="1" w:styleId="4">
    <w:name w:val="Основной текст4"/>
    <w:basedOn w:val="a"/>
    <w:link w:val="af0"/>
    <w:rsid w:val="00F463C5"/>
    <w:pPr>
      <w:widowControl w:val="0"/>
      <w:shd w:val="clear" w:color="auto" w:fill="FFFFFF"/>
      <w:spacing w:after="0" w:line="274" w:lineRule="exact"/>
      <w:ind w:hanging="700"/>
      <w:jc w:val="center"/>
    </w:pPr>
    <w:rPr>
      <w:rFonts w:ascii="Times New Roman" w:eastAsia="Times New Roman" w:hAnsi="Times New Roman" w:cs="Times New Roman"/>
      <w:b/>
      <w:bCs/>
      <w:spacing w:val="1"/>
      <w:sz w:val="20"/>
      <w:szCs w:val="20"/>
      <w:lang w:eastAsia="en-US"/>
    </w:rPr>
  </w:style>
  <w:style w:type="paragraph" w:customStyle="1" w:styleId="Style15">
    <w:name w:val="Style15"/>
    <w:basedOn w:val="a"/>
    <w:rsid w:val="00F463C5"/>
    <w:pPr>
      <w:widowControl w:val="0"/>
      <w:autoSpaceDE w:val="0"/>
      <w:autoSpaceDN w:val="0"/>
      <w:adjustRightInd w:val="0"/>
      <w:spacing w:after="0" w:line="227" w:lineRule="exact"/>
      <w:ind w:firstLine="278"/>
      <w:jc w:val="both"/>
    </w:pPr>
    <w:rPr>
      <w:rFonts w:ascii="Franklin Gothic Medium" w:eastAsia="Times New Roman" w:hAnsi="Franklin Gothic Medium" w:cs="Times New Roman"/>
      <w:sz w:val="24"/>
      <w:szCs w:val="24"/>
    </w:rPr>
  </w:style>
  <w:style w:type="character" w:customStyle="1" w:styleId="NoSpacingChar">
    <w:name w:val="No Spacing Char"/>
    <w:link w:val="11"/>
    <w:locked/>
    <w:rsid w:val="00F463C5"/>
    <w:rPr>
      <w:rFonts w:ascii="Calibri" w:eastAsia="Calibri" w:hAnsi="Calibri" w:cs="Calibri"/>
    </w:rPr>
  </w:style>
  <w:style w:type="paragraph" w:customStyle="1" w:styleId="11">
    <w:name w:val="Без интервала1"/>
    <w:link w:val="NoSpacingChar"/>
    <w:rsid w:val="00F463C5"/>
    <w:pPr>
      <w:spacing w:after="0" w:line="240" w:lineRule="auto"/>
    </w:pPr>
    <w:rPr>
      <w:rFonts w:ascii="Calibri" w:eastAsia="Calibri" w:hAnsi="Calibri" w:cs="Calibri"/>
    </w:rPr>
  </w:style>
  <w:style w:type="paragraph" w:customStyle="1" w:styleId="21">
    <w:name w:val="Без интервала2"/>
    <w:rsid w:val="00F463C5"/>
    <w:pPr>
      <w:spacing w:after="0" w:line="240" w:lineRule="auto"/>
    </w:pPr>
    <w:rPr>
      <w:rFonts w:ascii="Calibri" w:eastAsia="Calibri" w:hAnsi="Calibri" w:cs="Calibri"/>
      <w:lang w:eastAsia="ru-RU"/>
    </w:rPr>
  </w:style>
  <w:style w:type="paragraph" w:customStyle="1" w:styleId="Style24">
    <w:name w:val="Style24"/>
    <w:basedOn w:val="a"/>
    <w:rsid w:val="00F463C5"/>
    <w:pPr>
      <w:widowControl w:val="0"/>
      <w:autoSpaceDE w:val="0"/>
      <w:autoSpaceDN w:val="0"/>
      <w:adjustRightInd w:val="0"/>
      <w:spacing w:after="0" w:line="232" w:lineRule="exact"/>
      <w:ind w:hanging="274"/>
      <w:jc w:val="both"/>
    </w:pPr>
    <w:rPr>
      <w:rFonts w:ascii="Franklin Gothic Medium" w:eastAsia="Times New Roman" w:hAnsi="Franklin Gothic Medium" w:cs="Times New Roman"/>
      <w:sz w:val="24"/>
      <w:szCs w:val="24"/>
    </w:rPr>
  </w:style>
  <w:style w:type="paragraph" w:customStyle="1" w:styleId="Style28">
    <w:name w:val="Style28"/>
    <w:basedOn w:val="a"/>
    <w:rsid w:val="00F463C5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eastAsia="Times New Roman" w:hAnsi="Franklin Gothic Medium" w:cs="Times New Roman"/>
      <w:sz w:val="24"/>
      <w:szCs w:val="24"/>
    </w:rPr>
  </w:style>
  <w:style w:type="character" w:customStyle="1" w:styleId="40">
    <w:name w:val="Основной текст (4)"/>
    <w:basedOn w:val="a0"/>
    <w:rsid w:val="00F463C5"/>
    <w:rPr>
      <w:rFonts w:ascii="Century Schoolbook" w:hAnsi="Century Schoolbook" w:cs="Century Schoolbook" w:hint="default"/>
      <w:i/>
      <w:iCs/>
      <w:sz w:val="20"/>
      <w:szCs w:val="20"/>
      <w:shd w:val="clear" w:color="auto" w:fill="FFFFFF"/>
    </w:rPr>
  </w:style>
  <w:style w:type="character" w:customStyle="1" w:styleId="48">
    <w:name w:val="Основной текст (4) + 8"/>
    <w:aliases w:val="5 pt,Полужирный,Не курсив"/>
    <w:basedOn w:val="a0"/>
    <w:rsid w:val="00F463C5"/>
    <w:rPr>
      <w:rFonts w:ascii="Century Schoolbook" w:hAnsi="Century Schoolbook" w:cs="Century Schoolbook" w:hint="default"/>
      <w:b/>
      <w:bCs/>
      <w:i/>
      <w:iCs/>
      <w:sz w:val="17"/>
      <w:szCs w:val="17"/>
      <w:shd w:val="clear" w:color="auto" w:fill="FFFFFF"/>
    </w:rPr>
  </w:style>
  <w:style w:type="character" w:customStyle="1" w:styleId="FontStyle61">
    <w:name w:val="Font Style61"/>
    <w:basedOn w:val="a0"/>
    <w:rsid w:val="00F463C5"/>
    <w:rPr>
      <w:rFonts w:ascii="Bookman Old Style" w:hAnsi="Bookman Old Style" w:cs="Bookman Old Style" w:hint="default"/>
      <w:color w:val="000000"/>
      <w:sz w:val="18"/>
      <w:szCs w:val="18"/>
    </w:rPr>
  </w:style>
  <w:style w:type="character" w:customStyle="1" w:styleId="3">
    <w:name w:val="Основной текст3"/>
    <w:basedOn w:val="af0"/>
    <w:rsid w:val="00F463C5"/>
    <w:rPr>
      <w:rFonts w:ascii="Times New Roman" w:eastAsia="Times New Roman" w:hAnsi="Times New Roman" w:cs="Times New Roman"/>
      <w:b/>
      <w:bCs/>
      <w:color w:val="000000"/>
      <w:spacing w:val="1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FontStyle64">
    <w:name w:val="Font Style64"/>
    <w:basedOn w:val="a0"/>
    <w:rsid w:val="00F463C5"/>
    <w:rPr>
      <w:rFonts w:ascii="Bookman Old Style" w:hAnsi="Bookman Old Style" w:cs="Bookman Old Style" w:hint="default"/>
      <w:color w:val="000000"/>
      <w:sz w:val="16"/>
      <w:szCs w:val="16"/>
    </w:rPr>
  </w:style>
  <w:style w:type="character" w:customStyle="1" w:styleId="FontStyle36">
    <w:name w:val="Font Style36"/>
    <w:basedOn w:val="a0"/>
    <w:rsid w:val="00F463C5"/>
    <w:rPr>
      <w:rFonts w:ascii="Times New Roman" w:hAnsi="Times New Roman" w:cs="Times New Roman" w:hint="default"/>
      <w:b/>
      <w:bCs/>
      <w:color w:val="000000"/>
      <w:sz w:val="26"/>
      <w:szCs w:val="26"/>
    </w:rPr>
  </w:style>
  <w:style w:type="table" w:styleId="af1">
    <w:name w:val="Table Grid"/>
    <w:basedOn w:val="a1"/>
    <w:rsid w:val="00F463C5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rsid w:val="00347336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customStyle="1" w:styleId="af2">
    <w:name w:val="Информация об изменениях"/>
    <w:basedOn w:val="a"/>
    <w:next w:val="a"/>
    <w:uiPriority w:val="99"/>
    <w:rsid w:val="003633A8"/>
    <w:pPr>
      <w:widowControl w:val="0"/>
      <w:shd w:val="clear" w:color="auto" w:fill="EAEFED"/>
      <w:autoSpaceDE w:val="0"/>
      <w:autoSpaceDN w:val="0"/>
      <w:adjustRightInd w:val="0"/>
      <w:spacing w:before="180" w:after="0" w:line="240" w:lineRule="auto"/>
      <w:ind w:left="360" w:right="360"/>
      <w:jc w:val="both"/>
    </w:pPr>
    <w:rPr>
      <w:rFonts w:ascii="Times New Roman CYR" w:eastAsia="Times New Roman" w:hAnsi="Times New Roman CYR" w:cs="Times New Roman CYR"/>
      <w:color w:val="353842"/>
      <w:sz w:val="20"/>
      <w:szCs w:val="20"/>
    </w:rPr>
  </w:style>
  <w:style w:type="paragraph" w:customStyle="1" w:styleId="af3">
    <w:name w:val="Подзаголовок для информации об изменениях"/>
    <w:basedOn w:val="a"/>
    <w:next w:val="a"/>
    <w:uiPriority w:val="99"/>
    <w:rsid w:val="003633A8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="Times New Roman" w:hAnsi="Times New Roman CYR" w:cs="Times New Roman CYR"/>
      <w:b/>
      <w:bCs/>
      <w:color w:val="353842"/>
      <w:sz w:val="20"/>
      <w:szCs w:val="20"/>
    </w:rPr>
  </w:style>
  <w:style w:type="character" w:customStyle="1" w:styleId="af4">
    <w:name w:val="Гипертекстовая ссылка"/>
    <w:basedOn w:val="a0"/>
    <w:uiPriority w:val="99"/>
    <w:rsid w:val="003633A8"/>
    <w:rPr>
      <w:color w:val="106BBE"/>
    </w:rPr>
  </w:style>
  <w:style w:type="character" w:customStyle="1" w:styleId="50">
    <w:name w:val="Заголовок 5 Знак"/>
    <w:basedOn w:val="a0"/>
    <w:link w:val="5"/>
    <w:uiPriority w:val="9"/>
    <w:semiHidden/>
    <w:rsid w:val="00C258D6"/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paragraph" w:styleId="22">
    <w:name w:val="Body Text Indent 2"/>
    <w:basedOn w:val="a"/>
    <w:link w:val="23"/>
    <w:uiPriority w:val="99"/>
    <w:semiHidden/>
    <w:unhideWhenUsed/>
    <w:rsid w:val="00C258D6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C258D6"/>
    <w:rPr>
      <w:rFonts w:eastAsiaTheme="minorEastAsia"/>
      <w:lang w:eastAsia="ru-RU"/>
    </w:rPr>
  </w:style>
  <w:style w:type="paragraph" w:styleId="af5">
    <w:name w:val="Normal (Web)"/>
    <w:basedOn w:val="a"/>
    <w:uiPriority w:val="99"/>
    <w:semiHidden/>
    <w:unhideWhenUsed/>
    <w:rsid w:val="00C258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6">
    <w:name w:val="Plain Text"/>
    <w:basedOn w:val="a"/>
    <w:link w:val="af7"/>
    <w:uiPriority w:val="99"/>
    <w:semiHidden/>
    <w:unhideWhenUsed/>
    <w:rsid w:val="00C258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7">
    <w:name w:val="Текст Знак"/>
    <w:basedOn w:val="a0"/>
    <w:link w:val="af6"/>
    <w:uiPriority w:val="99"/>
    <w:semiHidden/>
    <w:rsid w:val="00C258D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text2">
    <w:name w:val="bodytext2"/>
    <w:basedOn w:val="a"/>
    <w:rsid w:val="00C258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4">
    <w:name w:val="Body Text 2"/>
    <w:basedOn w:val="a"/>
    <w:link w:val="25"/>
    <w:uiPriority w:val="99"/>
    <w:semiHidden/>
    <w:unhideWhenUsed/>
    <w:rsid w:val="003D7348"/>
    <w:pPr>
      <w:spacing w:after="120" w:line="480" w:lineRule="auto"/>
    </w:pPr>
    <w:rPr>
      <w:rFonts w:ascii="Calibri" w:eastAsia="Times New Roman" w:hAnsi="Calibri" w:cs="Times New Roman"/>
    </w:rPr>
  </w:style>
  <w:style w:type="character" w:customStyle="1" w:styleId="25">
    <w:name w:val="Основной текст 2 Знак"/>
    <w:basedOn w:val="a0"/>
    <w:link w:val="24"/>
    <w:uiPriority w:val="99"/>
    <w:semiHidden/>
    <w:rsid w:val="003D7348"/>
    <w:rPr>
      <w:rFonts w:ascii="Calibri" w:eastAsia="Times New Roman" w:hAnsi="Calibri" w:cs="Times New Roman"/>
      <w:lang w:eastAsia="ru-RU"/>
    </w:rPr>
  </w:style>
  <w:style w:type="character" w:customStyle="1" w:styleId="af">
    <w:name w:val="Абзац списка Знак"/>
    <w:link w:val="ae"/>
    <w:uiPriority w:val="99"/>
    <w:locked/>
    <w:rsid w:val="008042A3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8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0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1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8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34</Pages>
  <Words>8610</Words>
  <Characters>49083</Characters>
  <Application>Microsoft Office Word</Application>
  <DocSecurity>0</DocSecurity>
  <Lines>409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57578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Petrova</dc:creator>
  <cp:keywords/>
  <dc:description/>
  <cp:lastModifiedBy>Petrova</cp:lastModifiedBy>
  <cp:revision>32</cp:revision>
  <cp:lastPrinted>2019-12-11T08:40:00Z</cp:lastPrinted>
  <dcterms:created xsi:type="dcterms:W3CDTF">2019-11-27T12:51:00Z</dcterms:created>
  <dcterms:modified xsi:type="dcterms:W3CDTF">2021-10-29T15:42:00Z</dcterms:modified>
</cp:coreProperties>
</file>