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5BA" w:rsidRPr="00887391" w:rsidRDefault="001825BA" w:rsidP="001825BA">
      <w:pPr>
        <w:jc w:val="center"/>
        <w:rPr>
          <w:b/>
        </w:rPr>
      </w:pPr>
      <w:r w:rsidRPr="00887391">
        <w:rPr>
          <w:b/>
        </w:rPr>
        <w:t>ГОСУДАРСТВЕННОЕ БЮДЖЕТНОЕ ПРОФЕССИОНАЛЬНОЕ</w:t>
      </w:r>
    </w:p>
    <w:p w:rsidR="001825BA" w:rsidRPr="00887391" w:rsidRDefault="001825BA" w:rsidP="001825BA">
      <w:pPr>
        <w:jc w:val="center"/>
        <w:rPr>
          <w:b/>
        </w:rPr>
      </w:pPr>
      <w:r w:rsidRPr="00887391">
        <w:rPr>
          <w:b/>
        </w:rPr>
        <w:t xml:space="preserve"> ОБРАЗОВАТЕЛЬНОЕ УЧРЕЖДЕНИЕ КАЛУЖСКОЙ ОБЛАСТИ</w:t>
      </w:r>
    </w:p>
    <w:p w:rsidR="001825BA" w:rsidRPr="00887391" w:rsidRDefault="001825BA" w:rsidP="001825BA">
      <w:pPr>
        <w:jc w:val="center"/>
        <w:rPr>
          <w:b/>
        </w:rPr>
      </w:pPr>
      <w:r w:rsidRPr="00887391">
        <w:rPr>
          <w:b/>
        </w:rPr>
        <w:t xml:space="preserve"> «ТАРУССКИЙ МНОГОПРОФИЛЬНЫЙ ТЕХНИКУМ»</w:t>
      </w:r>
    </w:p>
    <w:p w:rsidR="001825BA" w:rsidRPr="006600CF" w:rsidRDefault="001825BA" w:rsidP="001825BA">
      <w:pPr>
        <w:jc w:val="center"/>
        <w:rPr>
          <w:b/>
        </w:rPr>
      </w:pPr>
      <w:r w:rsidRPr="006600CF">
        <w:rPr>
          <w:b/>
        </w:rPr>
        <w:t>(ГБПОУ КО «ТМТ»)</w:t>
      </w:r>
    </w:p>
    <w:p w:rsidR="001825BA" w:rsidRPr="006600CF" w:rsidRDefault="001825BA" w:rsidP="001825BA"/>
    <w:p w:rsidR="001825BA" w:rsidRPr="00887391" w:rsidRDefault="001825BA" w:rsidP="001825BA">
      <w:pPr>
        <w:jc w:val="center"/>
        <w:rPr>
          <w:b/>
        </w:rPr>
      </w:pPr>
    </w:p>
    <w:p w:rsidR="001825BA" w:rsidRPr="00887391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825BA" w:rsidRPr="00887391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825BA" w:rsidRPr="00887391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tbl>
      <w:tblPr>
        <w:tblpPr w:leftFromText="180" w:rightFromText="180" w:vertAnchor="text" w:horzAnchor="margin" w:tblpXSpec="center" w:tblpY="328"/>
        <w:tblW w:w="100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283"/>
        <w:gridCol w:w="4678"/>
      </w:tblGrid>
      <w:tr w:rsidR="001825BA" w:rsidRPr="00887391" w:rsidTr="001825BA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25BA" w:rsidRPr="00887391" w:rsidRDefault="001825BA" w:rsidP="001825BA">
            <w:pPr>
              <w:spacing w:line="360" w:lineRule="auto"/>
              <w:jc w:val="center"/>
            </w:pPr>
            <w:r w:rsidRPr="00887391">
              <w:t>Рассмотрено:</w:t>
            </w:r>
          </w:p>
          <w:p w:rsidR="001825BA" w:rsidRPr="00887391" w:rsidRDefault="001825BA" w:rsidP="001825BA">
            <w:pPr>
              <w:spacing w:line="360" w:lineRule="auto"/>
              <w:jc w:val="center"/>
            </w:pPr>
            <w:r w:rsidRPr="00887391">
              <w:t>на заседании методической комиссии</w:t>
            </w:r>
          </w:p>
          <w:p w:rsidR="001825BA" w:rsidRPr="00887391" w:rsidRDefault="001825BA" w:rsidP="001825BA">
            <w:pPr>
              <w:spacing w:line="360" w:lineRule="auto"/>
              <w:jc w:val="center"/>
            </w:pPr>
            <w:r w:rsidRPr="00887391">
              <w:t>Протокол №___ от «___»_________20___г.</w:t>
            </w:r>
          </w:p>
          <w:p w:rsidR="001825BA" w:rsidRPr="00887391" w:rsidRDefault="001825BA" w:rsidP="001825BA">
            <w:pPr>
              <w:spacing w:line="360" w:lineRule="auto"/>
              <w:jc w:val="center"/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5BA" w:rsidRPr="00887391" w:rsidRDefault="001825BA" w:rsidP="001825BA">
            <w:pPr>
              <w:spacing w:line="360" w:lineRule="auto"/>
              <w:jc w:val="right"/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5BA" w:rsidRPr="00887391" w:rsidRDefault="001825BA" w:rsidP="001825BA">
            <w:pPr>
              <w:spacing w:line="360" w:lineRule="auto"/>
              <w:jc w:val="center"/>
            </w:pPr>
            <w:r>
              <w:t>Утверждено</w:t>
            </w:r>
            <w:r w:rsidRPr="00887391">
              <w:t>:</w:t>
            </w:r>
          </w:p>
          <w:p w:rsidR="001825BA" w:rsidRPr="00887391" w:rsidRDefault="001825BA" w:rsidP="001825BA">
            <w:pPr>
              <w:spacing w:line="360" w:lineRule="auto"/>
              <w:jc w:val="center"/>
            </w:pPr>
            <w:r>
              <w:t>Директор ГБПОУ КО «ТМТ»</w:t>
            </w:r>
          </w:p>
          <w:p w:rsidR="001825BA" w:rsidRPr="00887391" w:rsidRDefault="001825BA" w:rsidP="001825BA">
            <w:pPr>
              <w:spacing w:line="360" w:lineRule="auto"/>
              <w:jc w:val="center"/>
            </w:pPr>
            <w:r>
              <w:t>____________С.А. Петров</w:t>
            </w:r>
          </w:p>
          <w:p w:rsidR="001825BA" w:rsidRPr="00887391" w:rsidRDefault="001825BA" w:rsidP="001825BA">
            <w:pPr>
              <w:spacing w:line="360" w:lineRule="auto"/>
              <w:jc w:val="center"/>
            </w:pPr>
            <w:r>
              <w:t>Приказ № __ от «__» _________20__ г.</w:t>
            </w:r>
          </w:p>
        </w:tc>
      </w:tr>
    </w:tbl>
    <w:p w:rsidR="001825BA" w:rsidRPr="00887391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825BA" w:rsidRPr="00887391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A2EF6" w:rsidRDefault="001A2EF6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A2EF6" w:rsidRDefault="001A2EF6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A2EF6" w:rsidRDefault="001A2EF6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A2EF6" w:rsidRDefault="001A2EF6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A2EF6" w:rsidRDefault="001A2EF6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A2EF6" w:rsidRDefault="001A2EF6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bookmarkStart w:id="0" w:name="_GoBack"/>
      <w:bookmarkEnd w:id="0"/>
    </w:p>
    <w:p w:rsidR="001A2EF6" w:rsidRDefault="001A2EF6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A2EF6" w:rsidRDefault="001A2EF6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A2EF6" w:rsidRPr="00887391" w:rsidRDefault="001A2EF6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825BA" w:rsidRPr="00390E79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390E79">
        <w:rPr>
          <w:b/>
          <w:caps/>
        </w:rPr>
        <w:t xml:space="preserve">РАБОЧАЯ ПРОГРАММа </w:t>
      </w: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профессионального модуля</w:t>
      </w: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390E79">
        <w:rPr>
          <w:b/>
          <w:caps/>
        </w:rPr>
        <w:t xml:space="preserve"> </w:t>
      </w:r>
      <w:r>
        <w:rPr>
          <w:b/>
          <w:caps/>
        </w:rPr>
        <w:t xml:space="preserve"> пм 01 техническое обслуживание и ремонт </w:t>
      </w: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автотранспортных средств</w:t>
      </w:r>
    </w:p>
    <w:p w:rsidR="001825BA" w:rsidRPr="00390E79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 w:rsidRPr="00390E79">
        <w:t>по специальности</w:t>
      </w:r>
    </w:p>
    <w:p w:rsidR="001825BA" w:rsidRPr="00887391" w:rsidRDefault="001825BA" w:rsidP="001A2EF6">
      <w:pPr>
        <w:spacing w:line="252" w:lineRule="auto"/>
        <w:ind w:right="-259"/>
        <w:jc w:val="center"/>
      </w:pPr>
      <w:r>
        <w:rPr>
          <w:b/>
          <w:sz w:val="28"/>
          <w:szCs w:val="28"/>
        </w:rPr>
        <w:t>23.02.07</w:t>
      </w:r>
      <w:r w:rsidRPr="002747F6">
        <w:rPr>
          <w:b/>
          <w:bCs/>
        </w:rPr>
        <w:t xml:space="preserve"> </w:t>
      </w:r>
      <w:r w:rsidRPr="002747F6">
        <w:rPr>
          <w:b/>
          <w:bCs/>
          <w:sz w:val="28"/>
          <w:szCs w:val="28"/>
        </w:rPr>
        <w:t xml:space="preserve">Техническое обслуживание и ремонт </w:t>
      </w:r>
      <w:r w:rsidR="001A2EF6">
        <w:rPr>
          <w:b/>
          <w:bCs/>
          <w:sz w:val="28"/>
          <w:szCs w:val="28"/>
        </w:rPr>
        <w:t>автотранспортных средств</w:t>
      </w: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825BA" w:rsidRDefault="001825BA" w:rsidP="001825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825BA" w:rsidRPr="001825BA" w:rsidRDefault="001825BA" w:rsidP="00182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sectPr w:rsidR="001825BA" w:rsidRPr="001825BA">
          <w:pgSz w:w="11900" w:h="16838"/>
          <w:pgMar w:top="1101" w:right="846" w:bottom="693" w:left="1280" w:header="0" w:footer="0" w:gutter="0"/>
          <w:cols w:space="720" w:equalWidth="0">
            <w:col w:w="9780"/>
          </w:cols>
        </w:sectPr>
      </w:pPr>
      <w:r>
        <w:t xml:space="preserve">Таруса </w:t>
      </w:r>
      <w:r w:rsidR="001A2EF6">
        <w:rPr>
          <w:bCs/>
        </w:rPr>
        <w:t>2025</w:t>
      </w:r>
      <w:r>
        <w:rPr>
          <w:bCs/>
        </w:rPr>
        <w:t xml:space="preserve"> </w:t>
      </w:r>
      <w:r w:rsidRPr="00887391">
        <w:rPr>
          <w:bCs/>
        </w:rPr>
        <w:t>г</w:t>
      </w:r>
    </w:p>
    <w:p w:rsidR="001825BA" w:rsidRPr="001825BA" w:rsidRDefault="001825BA" w:rsidP="001825BA">
      <w:pPr>
        <w:spacing w:line="361" w:lineRule="exact"/>
        <w:rPr>
          <w:b/>
          <w:sz w:val="24"/>
          <w:szCs w:val="24"/>
        </w:rPr>
      </w:pPr>
      <w:r w:rsidRPr="001825BA">
        <w:rPr>
          <w:b/>
          <w:sz w:val="24"/>
          <w:szCs w:val="24"/>
        </w:rPr>
        <w:lastRenderedPageBreak/>
        <w:t>СОДЕРЖАНИЕ.</w:t>
      </w:r>
    </w:p>
    <w:p w:rsidR="001825BA" w:rsidRPr="001825BA" w:rsidRDefault="001825BA" w:rsidP="001825BA">
      <w:pPr>
        <w:spacing w:line="361" w:lineRule="exact"/>
        <w:rPr>
          <w:b/>
          <w:sz w:val="24"/>
          <w:szCs w:val="24"/>
        </w:rPr>
      </w:pPr>
    </w:p>
    <w:p w:rsidR="001825BA" w:rsidRDefault="001825BA" w:rsidP="001825BA">
      <w:pPr>
        <w:numPr>
          <w:ilvl w:val="0"/>
          <w:numId w:val="1"/>
        </w:numPr>
        <w:tabs>
          <w:tab w:val="left" w:pos="242"/>
        </w:tabs>
        <w:spacing w:line="323" w:lineRule="auto"/>
        <w:ind w:left="2" w:right="3040" w:hanging="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ОБЩАЯ ХАРАКТЕРИСТИКА РАБОЧЕЙ ПРОГРАММЫ ПРОФЕССИОНАЛЬНОГО МОДУЛЯ</w:t>
      </w:r>
    </w:p>
    <w:p w:rsidR="001825BA" w:rsidRDefault="001825BA" w:rsidP="001825BA">
      <w:pPr>
        <w:spacing w:line="200" w:lineRule="exact"/>
        <w:rPr>
          <w:rFonts w:eastAsia="Times New Roman"/>
          <w:b/>
          <w:bCs/>
          <w:sz w:val="24"/>
          <w:szCs w:val="24"/>
        </w:rPr>
      </w:pPr>
    </w:p>
    <w:p w:rsidR="001825BA" w:rsidRDefault="001825BA" w:rsidP="001825BA">
      <w:pPr>
        <w:spacing w:line="200" w:lineRule="exact"/>
        <w:rPr>
          <w:rFonts w:eastAsia="Times New Roman"/>
          <w:b/>
          <w:bCs/>
          <w:sz w:val="24"/>
          <w:szCs w:val="24"/>
        </w:rPr>
      </w:pPr>
    </w:p>
    <w:p w:rsidR="001825BA" w:rsidRDefault="001825BA" w:rsidP="001825BA">
      <w:pPr>
        <w:spacing w:line="208" w:lineRule="exact"/>
        <w:rPr>
          <w:rFonts w:eastAsia="Times New Roman"/>
          <w:b/>
          <w:bCs/>
          <w:sz w:val="24"/>
          <w:szCs w:val="24"/>
        </w:rPr>
      </w:pPr>
    </w:p>
    <w:p w:rsidR="001825BA" w:rsidRDefault="001825BA" w:rsidP="001825BA">
      <w:pPr>
        <w:numPr>
          <w:ilvl w:val="0"/>
          <w:numId w:val="1"/>
        </w:numPr>
        <w:tabs>
          <w:tab w:val="left" w:pos="242"/>
        </w:tabs>
        <w:ind w:left="242" w:hanging="24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СТРУКТУРА И СОДЕРЖАНИЕ ПРОФЕССИОНАЛЬНОГО МОДУЛЯ</w:t>
      </w:r>
    </w:p>
    <w:p w:rsidR="001825BA" w:rsidRDefault="001825BA" w:rsidP="001825BA">
      <w:pPr>
        <w:spacing w:line="200" w:lineRule="exact"/>
        <w:rPr>
          <w:rFonts w:eastAsia="Times New Roman"/>
          <w:b/>
          <w:bCs/>
          <w:sz w:val="24"/>
          <w:szCs w:val="24"/>
        </w:rPr>
      </w:pPr>
    </w:p>
    <w:p w:rsidR="001825BA" w:rsidRDefault="001825BA" w:rsidP="001825BA">
      <w:pPr>
        <w:spacing w:line="200" w:lineRule="exact"/>
        <w:rPr>
          <w:rFonts w:eastAsia="Times New Roman"/>
          <w:b/>
          <w:bCs/>
          <w:sz w:val="24"/>
          <w:szCs w:val="24"/>
        </w:rPr>
      </w:pPr>
    </w:p>
    <w:p w:rsidR="001825BA" w:rsidRDefault="001825BA" w:rsidP="001825BA">
      <w:pPr>
        <w:spacing w:line="358" w:lineRule="exact"/>
        <w:rPr>
          <w:rFonts w:eastAsia="Times New Roman"/>
          <w:b/>
          <w:bCs/>
          <w:sz w:val="24"/>
          <w:szCs w:val="24"/>
        </w:rPr>
      </w:pPr>
    </w:p>
    <w:p w:rsidR="001825BA" w:rsidRDefault="001825BA" w:rsidP="001825BA">
      <w:pPr>
        <w:numPr>
          <w:ilvl w:val="0"/>
          <w:numId w:val="1"/>
        </w:numPr>
        <w:tabs>
          <w:tab w:val="left" w:pos="242"/>
        </w:tabs>
        <w:spacing w:line="323" w:lineRule="auto"/>
        <w:ind w:left="2" w:right="1580" w:hanging="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УСЛОВИЯ РЕАЛИЗАЦИИ ПРОГРАММЫ ПРОФЕССИОНАЛЬНОГО МОДУЛЯ</w:t>
      </w:r>
    </w:p>
    <w:p w:rsidR="001825BA" w:rsidRDefault="001825BA" w:rsidP="001825BA">
      <w:pPr>
        <w:spacing w:line="200" w:lineRule="exact"/>
        <w:rPr>
          <w:rFonts w:eastAsia="Times New Roman"/>
          <w:b/>
          <w:bCs/>
          <w:sz w:val="24"/>
          <w:szCs w:val="24"/>
        </w:rPr>
      </w:pPr>
    </w:p>
    <w:p w:rsidR="001825BA" w:rsidRDefault="001825BA" w:rsidP="001825BA">
      <w:pPr>
        <w:spacing w:line="200" w:lineRule="exact"/>
        <w:rPr>
          <w:rFonts w:eastAsia="Times New Roman"/>
          <w:b/>
          <w:bCs/>
          <w:sz w:val="24"/>
          <w:szCs w:val="24"/>
        </w:rPr>
      </w:pPr>
    </w:p>
    <w:p w:rsidR="001825BA" w:rsidRDefault="001825BA" w:rsidP="001825BA">
      <w:pPr>
        <w:spacing w:line="211" w:lineRule="exact"/>
        <w:rPr>
          <w:rFonts w:eastAsia="Times New Roman"/>
          <w:b/>
          <w:bCs/>
          <w:sz w:val="24"/>
          <w:szCs w:val="24"/>
        </w:rPr>
      </w:pPr>
    </w:p>
    <w:p w:rsidR="001825BA" w:rsidRDefault="001825BA" w:rsidP="001825BA">
      <w:pPr>
        <w:numPr>
          <w:ilvl w:val="0"/>
          <w:numId w:val="1"/>
        </w:numPr>
        <w:tabs>
          <w:tab w:val="left" w:pos="242"/>
        </w:tabs>
        <w:spacing w:line="323" w:lineRule="auto"/>
        <w:ind w:left="2" w:right="3320" w:hanging="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КОНТРОЛЬ И ОЦЕНКА РЕЗУЛЬТАТОВ ОСВОЕНИЯ ПРОФЕССИОНАЛЬНОГО МОДУЛЯ</w:t>
      </w:r>
    </w:p>
    <w:p w:rsidR="001825BA" w:rsidRDefault="001825BA" w:rsidP="001825BA">
      <w:pPr>
        <w:spacing w:line="200" w:lineRule="exact"/>
        <w:rPr>
          <w:sz w:val="20"/>
          <w:szCs w:val="20"/>
        </w:rPr>
      </w:pPr>
    </w:p>
    <w:p w:rsidR="001825BA" w:rsidRDefault="001825BA" w:rsidP="001825BA">
      <w:pPr>
        <w:spacing w:line="200" w:lineRule="exact"/>
        <w:rPr>
          <w:sz w:val="20"/>
          <w:szCs w:val="20"/>
        </w:rPr>
      </w:pPr>
    </w:p>
    <w:p w:rsidR="001825BA" w:rsidRDefault="001825BA" w:rsidP="001825BA">
      <w:pPr>
        <w:spacing w:line="200" w:lineRule="exact"/>
        <w:rPr>
          <w:sz w:val="20"/>
          <w:szCs w:val="20"/>
        </w:rPr>
      </w:pPr>
    </w:p>
    <w:p w:rsidR="00AE14DD" w:rsidRDefault="00AE14DD">
      <w:pPr>
        <w:sectPr w:rsidR="00AE14DD">
          <w:pgSz w:w="11900" w:h="16841"/>
          <w:pgMar w:top="1440" w:right="1440" w:bottom="875" w:left="1440" w:header="0" w:footer="0" w:gutter="0"/>
          <w:cols w:space="0"/>
        </w:sectPr>
      </w:pPr>
    </w:p>
    <w:p w:rsidR="00AE14DD" w:rsidRDefault="00AE14DD" w:rsidP="001825BA">
      <w:pPr>
        <w:spacing w:line="361" w:lineRule="exact"/>
        <w:rPr>
          <w:sz w:val="20"/>
          <w:szCs w:val="20"/>
        </w:rPr>
      </w:pPr>
    </w:p>
    <w:p w:rsidR="00AE14DD" w:rsidRDefault="00AE14DD">
      <w:pPr>
        <w:spacing w:line="283" w:lineRule="exact"/>
        <w:rPr>
          <w:sz w:val="20"/>
          <w:szCs w:val="20"/>
        </w:rPr>
      </w:pPr>
    </w:p>
    <w:p w:rsidR="00AE14DD" w:rsidRDefault="00BA550E">
      <w:pPr>
        <w:numPr>
          <w:ilvl w:val="0"/>
          <w:numId w:val="2"/>
        </w:numPr>
        <w:tabs>
          <w:tab w:val="left" w:pos="1868"/>
        </w:tabs>
        <w:spacing w:line="323" w:lineRule="auto"/>
        <w:ind w:left="2840" w:right="1520" w:hanging="1207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ОБЩАЯ ХАРАКТЕРИСТИКА РАБОЧЕЙ ПРОГРАММЫ ПРОФЕССИОНАЛЬНОГО МОДУЛЯ</w:t>
      </w:r>
    </w:p>
    <w:p w:rsidR="00AE14DD" w:rsidRDefault="00AE14DD">
      <w:pPr>
        <w:spacing w:line="205" w:lineRule="exact"/>
        <w:rPr>
          <w:sz w:val="20"/>
          <w:szCs w:val="20"/>
        </w:rPr>
      </w:pPr>
    </w:p>
    <w:p w:rsidR="00AE14DD" w:rsidRDefault="00BA550E">
      <w:pPr>
        <w:ind w:right="-1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ПМ.01 ТЕХНИЧЕСКОЕ ОБСЛУЖИВАНИЕ И РЕМОНТ</w:t>
      </w:r>
    </w:p>
    <w:p w:rsidR="00AE14DD" w:rsidRDefault="00BA550E">
      <w:pPr>
        <w:ind w:right="-1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АВТОТРАНСПОРТНЫХ СРЕДСТВ</w:t>
      </w:r>
    </w:p>
    <w:p w:rsidR="00AE14DD" w:rsidRDefault="00AE14DD">
      <w:pPr>
        <w:spacing w:line="278" w:lineRule="exact"/>
        <w:rPr>
          <w:sz w:val="20"/>
          <w:szCs w:val="20"/>
        </w:rPr>
      </w:pPr>
    </w:p>
    <w:p w:rsidR="00AE14DD" w:rsidRDefault="00BA550E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1.1. Цель и планируемые результаты освоения профессионального модуля</w:t>
      </w:r>
    </w:p>
    <w:p w:rsidR="00AE14DD" w:rsidRDefault="00AE14DD">
      <w:pPr>
        <w:spacing w:line="42" w:lineRule="exact"/>
        <w:rPr>
          <w:sz w:val="20"/>
          <w:szCs w:val="20"/>
        </w:rPr>
      </w:pPr>
    </w:p>
    <w:p w:rsidR="00AE14DD" w:rsidRDefault="00BA550E">
      <w:pPr>
        <w:numPr>
          <w:ilvl w:val="0"/>
          <w:numId w:val="3"/>
        </w:numPr>
        <w:tabs>
          <w:tab w:val="left" w:pos="389"/>
        </w:tabs>
        <w:spacing w:line="295" w:lineRule="auto"/>
        <w:ind w:left="120" w:hanging="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результате изучения профессионального модуля студент должен освоить основной вид деятельности - Техническое обслуживание и ремонт автотранспортных средств и соответствующие ему общие и профессиональные компетенции:</w:t>
      </w:r>
    </w:p>
    <w:p w:rsidR="00AE14DD" w:rsidRDefault="00AE14DD">
      <w:pPr>
        <w:spacing w:line="130" w:lineRule="exact"/>
        <w:rPr>
          <w:sz w:val="20"/>
          <w:szCs w:val="20"/>
        </w:rPr>
      </w:pPr>
    </w:p>
    <w:p w:rsidR="00AE14DD" w:rsidRDefault="00BA550E" w:rsidP="001825BA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1.1.1. </w:t>
      </w:r>
      <w:r>
        <w:rPr>
          <w:rFonts w:eastAsia="Times New Roman"/>
          <w:sz w:val="24"/>
          <w:szCs w:val="24"/>
        </w:rPr>
        <w:t>Перечень общих компетенций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340"/>
      </w:tblGrid>
      <w:tr w:rsidR="00AE14DD">
        <w:trPr>
          <w:trHeight w:val="286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83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 общих компетенций</w:t>
            </w:r>
          </w:p>
        </w:tc>
      </w:tr>
      <w:tr w:rsidR="00AE14DD">
        <w:trPr>
          <w:trHeight w:val="23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02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поиск, анализ и интерпретацию информации, необходимой для</w:t>
            </w:r>
          </w:p>
        </w:tc>
      </w:tr>
      <w:tr w:rsidR="00AE14DD">
        <w:trPr>
          <w:trHeight w:val="310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 задач профессиональной деятельности</w:t>
            </w:r>
          </w:p>
        </w:tc>
      </w:tr>
      <w:tr w:rsidR="00AE14DD">
        <w:trPr>
          <w:trHeight w:val="211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04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Работать в коллективе и команде, эффективно взаимодействовать с коллегами,</w:t>
            </w:r>
          </w:p>
        </w:tc>
      </w:tr>
      <w:tr w:rsidR="00AE14DD">
        <w:trPr>
          <w:trHeight w:val="296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руководством, клиентами.</w:t>
            </w:r>
          </w:p>
        </w:tc>
      </w:tr>
      <w:tr w:rsidR="00AE14DD">
        <w:trPr>
          <w:trHeight w:val="307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09</w:t>
            </w: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Использовать информационные технологии в профессиональной деятельности</w:t>
            </w:r>
          </w:p>
        </w:tc>
      </w:tr>
    </w:tbl>
    <w:p w:rsidR="00AE14DD" w:rsidRDefault="00BA550E" w:rsidP="001825B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1.1.2. Перечень профессиональных компетенций</w:t>
      </w:r>
    </w:p>
    <w:p w:rsidR="00AE14DD" w:rsidRDefault="00AE14DD">
      <w:pPr>
        <w:spacing w:line="285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1720"/>
        <w:gridCol w:w="1800"/>
        <w:gridCol w:w="1820"/>
        <w:gridCol w:w="2740"/>
        <w:gridCol w:w="260"/>
        <w:gridCol w:w="280"/>
        <w:gridCol w:w="30"/>
      </w:tblGrid>
      <w:tr w:rsidR="00AE14DD">
        <w:trPr>
          <w:trHeight w:val="286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Код</w:t>
            </w:r>
          </w:p>
        </w:tc>
        <w:tc>
          <w:tcPr>
            <w:tcW w:w="8080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  <w:tc>
          <w:tcPr>
            <w:tcW w:w="2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ВД 1</w:t>
            </w:r>
          </w:p>
        </w:tc>
        <w:tc>
          <w:tcPr>
            <w:tcW w:w="8080" w:type="dxa"/>
            <w:gridSpan w:val="4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 обслуживание и ремонт автотранспортных двигателей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1.1</w:t>
            </w:r>
          </w:p>
        </w:tc>
        <w:tc>
          <w:tcPr>
            <w:tcW w:w="8340" w:type="dxa"/>
            <w:gridSpan w:val="5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 диагностику  систем,  узлов  и  механизмов  автомобильных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0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</w:t>
            </w:r>
          </w:p>
        </w:tc>
        <w:tc>
          <w:tcPr>
            <w:tcW w:w="180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1.2</w:t>
            </w:r>
          </w:p>
        </w:tc>
        <w:tc>
          <w:tcPr>
            <w:tcW w:w="8340" w:type="dxa"/>
            <w:gridSpan w:val="5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техническое обслуживание автомобильных двигателей согласно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0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520" w:type="dxa"/>
            <w:gridSpan w:val="2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 документации</w:t>
            </w: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5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1.3</w:t>
            </w:r>
          </w:p>
        </w:tc>
        <w:tc>
          <w:tcPr>
            <w:tcW w:w="8340" w:type="dxa"/>
            <w:gridSpan w:val="5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 ремонт  различных  типов  двигателей  в  соответствии  с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2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520" w:type="dxa"/>
            <w:gridSpan w:val="2"/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 документацией</w:t>
            </w:r>
          </w:p>
        </w:tc>
        <w:tc>
          <w:tcPr>
            <w:tcW w:w="18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834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Merge w:val="restart"/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ВД 2</w:t>
            </w:r>
          </w:p>
        </w:tc>
        <w:tc>
          <w:tcPr>
            <w:tcW w:w="8340" w:type="dxa"/>
            <w:gridSpan w:val="5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 обслуживание и ремонт электрооборудования и электронных</w:t>
            </w:r>
          </w:p>
        </w:tc>
        <w:tc>
          <w:tcPr>
            <w:tcW w:w="280" w:type="dxa"/>
            <w:vMerge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0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520" w:type="dxa"/>
            <w:gridSpan w:val="2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 автомобилей</w:t>
            </w: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2.1</w:t>
            </w:r>
          </w:p>
        </w:tc>
        <w:tc>
          <w:tcPr>
            <w:tcW w:w="8340" w:type="dxa"/>
            <w:gridSpan w:val="5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 диагностику  электрооборудования  и  электронных  систем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0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180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2.2</w:t>
            </w:r>
          </w:p>
        </w:tc>
        <w:tc>
          <w:tcPr>
            <w:tcW w:w="1720" w:type="dxa"/>
            <w:vAlign w:val="bottom"/>
          </w:tcPr>
          <w:p w:rsidR="00AE14DD" w:rsidRDefault="00BA550E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1800" w:type="dxa"/>
            <w:vAlign w:val="bottom"/>
          </w:tcPr>
          <w:p w:rsidR="00AE14DD" w:rsidRDefault="00BA550E">
            <w:pPr>
              <w:spacing w:line="232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</w:t>
            </w:r>
          </w:p>
        </w:tc>
        <w:tc>
          <w:tcPr>
            <w:tcW w:w="1820" w:type="dxa"/>
            <w:vAlign w:val="bottom"/>
          </w:tcPr>
          <w:p w:rsidR="00AE14DD" w:rsidRDefault="00BA550E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обслуживание</w:t>
            </w:r>
          </w:p>
        </w:tc>
        <w:tc>
          <w:tcPr>
            <w:tcW w:w="2740" w:type="dxa"/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электрооборудования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0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  <w:gridSpan w:val="4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электронных систем автомобилей согласно технологической документации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2.3</w:t>
            </w:r>
          </w:p>
        </w:tc>
        <w:tc>
          <w:tcPr>
            <w:tcW w:w="8340" w:type="dxa"/>
            <w:gridSpan w:val="5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ремонт электрооборудования и электронных систем автомобилей в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0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340" w:type="dxa"/>
            <w:gridSpan w:val="3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 технологической документацией</w:t>
            </w: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ВД 3</w:t>
            </w:r>
          </w:p>
        </w:tc>
        <w:tc>
          <w:tcPr>
            <w:tcW w:w="8080" w:type="dxa"/>
            <w:gridSpan w:val="4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 обслуживание и ремонт шасси автомобилей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3.1</w:t>
            </w:r>
          </w:p>
        </w:tc>
        <w:tc>
          <w:tcPr>
            <w:tcW w:w="8340" w:type="dxa"/>
            <w:gridSpan w:val="5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диагностику трансмиссии, ходовой части и органов управления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0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180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3.2</w:t>
            </w:r>
          </w:p>
        </w:tc>
        <w:tc>
          <w:tcPr>
            <w:tcW w:w="8340" w:type="dxa"/>
            <w:gridSpan w:val="5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 техническое  обслуживание  трансмиссии,  ходовой  части  и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0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  <w:gridSpan w:val="4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органов управления автомобилей согласно технологической документации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</w:t>
            </w:r>
          </w:p>
        </w:tc>
        <w:tc>
          <w:tcPr>
            <w:tcW w:w="8340" w:type="dxa"/>
            <w:gridSpan w:val="5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 ремонт  трансмиссии,  ходовой  части  и  органов  управления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0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  <w:gridSpan w:val="4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 в соответствии с технологической документацией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8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ВД 4</w:t>
            </w:r>
          </w:p>
        </w:tc>
        <w:tc>
          <w:tcPr>
            <w:tcW w:w="3520" w:type="dxa"/>
            <w:gridSpan w:val="2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кузовного ремонта</w:t>
            </w: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6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4.1</w:t>
            </w:r>
          </w:p>
        </w:tc>
        <w:tc>
          <w:tcPr>
            <w:tcW w:w="5340" w:type="dxa"/>
            <w:gridSpan w:val="3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Выявлять дефекты автомобильных кузовов</w:t>
            </w: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6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4.2</w:t>
            </w:r>
          </w:p>
        </w:tc>
        <w:tc>
          <w:tcPr>
            <w:tcW w:w="8080" w:type="dxa"/>
            <w:gridSpan w:val="4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ремонт повреждений автомобильных кузовов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9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4.3</w:t>
            </w:r>
          </w:p>
        </w:tc>
        <w:tc>
          <w:tcPr>
            <w:tcW w:w="5340" w:type="dxa"/>
            <w:gridSpan w:val="3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окраску автомобильных кузовов</w:t>
            </w: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581"/>
        </w:trPr>
        <w:tc>
          <w:tcPr>
            <w:tcW w:w="9340" w:type="dxa"/>
            <w:gridSpan w:val="5"/>
            <w:vAlign w:val="bottom"/>
          </w:tcPr>
          <w:p w:rsidR="001825BA" w:rsidRDefault="001825BA">
            <w:pPr>
              <w:ind w:left="12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1825BA" w:rsidRDefault="001825BA">
            <w:pPr>
              <w:ind w:left="12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1.1.3. В результате освоения профессионального модуля студент должен:</w:t>
            </w: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8"/>
        </w:trPr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  <w:gridSpan w:val="4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Иметь</w:t>
            </w:r>
          </w:p>
        </w:tc>
        <w:tc>
          <w:tcPr>
            <w:tcW w:w="8080" w:type="dxa"/>
            <w:gridSpan w:val="4"/>
            <w:vAlign w:val="bottom"/>
          </w:tcPr>
          <w:p w:rsidR="00AE14DD" w:rsidRDefault="00BA550E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Приемки и подготовка автомобиля к диагностике в соответствии с запросами</w:t>
            </w: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</w:t>
            </w:r>
          </w:p>
        </w:tc>
        <w:tc>
          <w:tcPr>
            <w:tcW w:w="1720" w:type="dxa"/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заказчика.</w:t>
            </w:r>
          </w:p>
        </w:tc>
        <w:tc>
          <w:tcPr>
            <w:tcW w:w="18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ский</w:t>
            </w:r>
          </w:p>
        </w:tc>
        <w:tc>
          <w:tcPr>
            <w:tcW w:w="8620" w:type="dxa"/>
            <w:gridSpan w:val="6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Общей органолептической диагностики автомобильных двигателей по внешним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опыт</w:t>
            </w:r>
          </w:p>
        </w:tc>
        <w:tc>
          <w:tcPr>
            <w:tcW w:w="8080" w:type="dxa"/>
            <w:gridSpan w:val="4"/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признакам с соблюдением безопасных приемов труда.</w:t>
            </w: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gridSpan w:val="6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Проведения  инструментальной  диагностики  автомобильных  двигателей  с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gridSpan w:val="6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соблюдение  безопасных  приемов  труда,  использованием  оборудования  и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340" w:type="dxa"/>
            <w:gridSpan w:val="3"/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контрольно-измерительных инструментов.</w:t>
            </w:r>
          </w:p>
        </w:tc>
        <w:tc>
          <w:tcPr>
            <w:tcW w:w="27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  <w:gridSpan w:val="4"/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Оценки результатов диагностики автомобильных двигателей.</w:t>
            </w: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340" w:type="dxa"/>
            <w:gridSpan w:val="3"/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Оформления диагностической карты автомобиля.</w:t>
            </w:r>
          </w:p>
        </w:tc>
        <w:tc>
          <w:tcPr>
            <w:tcW w:w="27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gridSpan w:val="6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Приёма  автомобиля  на  техническое  обслуживание  в  соответствии  с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gridSpan w:val="6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регламентами. Определения перечней работ по техническому обслуживанию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  <w:gridSpan w:val="4"/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двигателей. Подбора оборудования, инструментов и расходных материалов.</w:t>
            </w: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gridSpan w:val="6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   регламентных   работ   по   техническому   обслуживанию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gridSpan w:val="6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  двигателей.  Сдачи  автомобиля  заказчику.  Оформления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gridSpan w:val="6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технической документации. Подготовки автомобиля к ремонту. Оформления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gridSpan w:val="6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первичной  документации  для  ремонта.  Демонтажа  и  монтажа  двигателя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0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автомобиля; разборка и сборка его механизмов и систем, замена его отдельных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86"/>
        </w:trPr>
        <w:tc>
          <w:tcPr>
            <w:tcW w:w="1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gridSpan w:val="2"/>
            <w:vAlign w:val="bottom"/>
          </w:tcPr>
          <w:p w:rsidR="00AE14DD" w:rsidRDefault="00BA550E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</w:tbl>
    <w:p w:rsidR="00AE14DD" w:rsidRDefault="00AE14DD">
      <w:pPr>
        <w:sectPr w:rsidR="00AE14DD">
          <w:pgSz w:w="11900" w:h="16841"/>
          <w:pgMar w:top="1099" w:right="746" w:bottom="650" w:left="1300" w:header="0" w:footer="0" w:gutter="0"/>
          <w:cols w:space="720" w:equalWidth="0">
            <w:col w:w="9860"/>
          </w:cols>
        </w:sectPr>
      </w:pP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деталей</w:t>
      </w:r>
    </w:p>
    <w:p w:rsidR="00AE14DD" w:rsidRDefault="001A2E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" o:spid="_x0000_s1028" style="position:absolute;z-index:251634176;visibility:visible;mso-wrap-distance-left:0;mso-wrap-distance-right:0" from="-6.7pt,-12.45pt" to="486.45pt,-12.45pt" o:allowincell="f" strokeweight=".16964mm"/>
        </w:pict>
      </w:r>
      <w:r>
        <w:rPr>
          <w:noProof/>
          <w:sz w:val="20"/>
          <w:szCs w:val="20"/>
        </w:rPr>
        <w:pict>
          <v:line id="Shape 4" o:spid="_x0000_s1029" style="position:absolute;z-index:251635200;visibility:visible;mso-wrap-distance-left:0;mso-wrap-distance-right:0" from="-6.45pt,-12.7pt" to="-6.45pt,678.2pt" o:allowincell="f" strokeweight=".16964mm"/>
        </w:pict>
      </w:r>
      <w:r>
        <w:rPr>
          <w:noProof/>
          <w:sz w:val="20"/>
          <w:szCs w:val="20"/>
        </w:rPr>
        <w:pict>
          <v:line id="Shape 5" o:spid="_x0000_s1030" style="position:absolute;z-index:251636224;visibility:visible;mso-wrap-distance-left:0;mso-wrap-distance-right:0" from="55.65pt,-12.7pt" to="55.65pt,678.2pt" o:allowincell="f" strokeweight=".16931mm"/>
        </w:pict>
      </w:r>
      <w:r>
        <w:rPr>
          <w:noProof/>
          <w:sz w:val="20"/>
          <w:szCs w:val="20"/>
        </w:rPr>
        <w:pict>
          <v:line id="Shape 6" o:spid="_x0000_s1031" style="position:absolute;z-index:251637248;visibility:visible;mso-wrap-distance-left:0;mso-wrap-distance-right:0" from="486.2pt,-12.7pt" to="486.2pt,678.2pt" o:allowincell="f" strokeweight=".16931mm"/>
        </w:pic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Проведения технических измерений соответствующим инструментом и приборами. Ремонта деталей систем и механизмов двигателя Регулировки, испытания систем и механизмов двигателя после ремонта. Диагностики технического состояния приборов электрооборудования автомобилей по внешним признакам.</w: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Демонстрировать приемы проведения инструментальной и компьютерной диагностики технического состояния электрических и электронных систем автомобилей.</w: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Оценки результатов диагностики технического состояния электрических и электронных систем автомобилей.</w:t>
      </w:r>
    </w:p>
    <w:p w:rsidR="00AE14DD" w:rsidRDefault="00BA550E">
      <w:pPr>
        <w:tabs>
          <w:tab w:val="left" w:pos="2900"/>
          <w:tab w:val="left" w:pos="4640"/>
          <w:tab w:val="left" w:pos="6040"/>
          <w:tab w:val="left" w:pos="7380"/>
        </w:tabs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Диагностики</w:t>
      </w:r>
      <w:r>
        <w:rPr>
          <w:rFonts w:eastAsia="Times New Roman"/>
          <w:sz w:val="24"/>
          <w:szCs w:val="24"/>
        </w:rPr>
        <w:tab/>
        <w:t>технического</w:t>
      </w:r>
      <w:r>
        <w:rPr>
          <w:rFonts w:eastAsia="Times New Roman"/>
          <w:sz w:val="24"/>
          <w:szCs w:val="24"/>
        </w:rPr>
        <w:tab/>
        <w:t>состояния</w:t>
      </w:r>
      <w:r>
        <w:rPr>
          <w:rFonts w:eastAsia="Times New Roman"/>
          <w:sz w:val="24"/>
          <w:szCs w:val="24"/>
        </w:rPr>
        <w:tab/>
        <w:t>приборов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электрооборудования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автомобилей по внешним признакам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Оценки  результатов  диагностики  технического  состояния  электрических  и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электронных систем автомобилей Подготовки инструментов и оборудования к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использованию в соответствии с требованиями стандартов рабочего места и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охраны труда</w:t>
      </w:r>
    </w:p>
    <w:p w:rsidR="00AE14DD" w:rsidRDefault="00BA550E">
      <w:pPr>
        <w:spacing w:line="237" w:lineRule="auto"/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Выполнения регламентных работ по техническому обслуживанию электрических</w:t>
      </w:r>
    </w:p>
    <w:p w:rsidR="00AE14DD" w:rsidRDefault="00AE14DD">
      <w:pPr>
        <w:spacing w:line="1" w:lineRule="exact"/>
        <w:rPr>
          <w:sz w:val="20"/>
          <w:szCs w:val="20"/>
        </w:rPr>
      </w:pP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 электронных систем автомобилей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Подготовки автомобиля к ремонту. Оформление первичной документации для ремонта.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Демонтажа и монтаж узлов и элементов электрических и электронных систем, автомобиля, их замена.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Проверки состояния узлов и элементов электрических и электронных систем соответствующим инструментом и приборами.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Ремонта узлов и элементов электрических и электронных систем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Регулировки, испытание узлов и элементов электрических и электронных систем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Подготовки средств диагностирования трансмиссии, ходовой части и органов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управления автомобилей. Диагностики технического состояния автомобильных</w:t>
      </w:r>
    </w:p>
    <w:p w:rsidR="00AE14DD" w:rsidRDefault="00BA550E">
      <w:pPr>
        <w:tabs>
          <w:tab w:val="left" w:pos="2840"/>
          <w:tab w:val="left" w:pos="3400"/>
          <w:tab w:val="left" w:pos="4680"/>
          <w:tab w:val="left" w:pos="6140"/>
          <w:tab w:val="left" w:pos="7680"/>
        </w:tabs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трансмиссий</w:t>
      </w:r>
      <w:r>
        <w:rPr>
          <w:rFonts w:eastAsia="Times New Roman"/>
          <w:sz w:val="24"/>
          <w:szCs w:val="24"/>
        </w:rPr>
        <w:tab/>
        <w:t>по</w:t>
      </w:r>
      <w:r>
        <w:rPr>
          <w:rFonts w:eastAsia="Times New Roman"/>
          <w:sz w:val="24"/>
          <w:szCs w:val="24"/>
        </w:rPr>
        <w:tab/>
        <w:t>внешним</w:t>
      </w:r>
      <w:r>
        <w:rPr>
          <w:rFonts w:eastAsia="Times New Roman"/>
          <w:sz w:val="24"/>
          <w:szCs w:val="24"/>
        </w:rPr>
        <w:tab/>
        <w:t>признакам.</w:t>
      </w:r>
      <w:r>
        <w:rPr>
          <w:rFonts w:eastAsia="Times New Roman"/>
          <w:sz w:val="24"/>
          <w:szCs w:val="24"/>
        </w:rPr>
        <w:tab/>
        <w:t>Проведения</w:t>
      </w:r>
      <w:r>
        <w:rPr>
          <w:rFonts w:eastAsia="Times New Roman"/>
          <w:sz w:val="24"/>
          <w:szCs w:val="24"/>
        </w:rPr>
        <w:tab/>
        <w:t>инструментальной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диагностики технического состояния автомобильных трансмиссий Диагностики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технического состояния ходовой части и органов управления автомобилей по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внешним признакам. Проведения инструментальной диагностики технического</w:t>
      </w:r>
    </w:p>
    <w:p w:rsidR="00AE14DD" w:rsidRDefault="00BA550E">
      <w:pPr>
        <w:tabs>
          <w:tab w:val="left" w:pos="2480"/>
          <w:tab w:val="left" w:pos="3560"/>
          <w:tab w:val="left" w:pos="4360"/>
          <w:tab w:val="left" w:pos="4720"/>
          <w:tab w:val="left" w:pos="5780"/>
          <w:tab w:val="left" w:pos="7200"/>
          <w:tab w:val="left" w:pos="8820"/>
        </w:tabs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состояния</w:t>
      </w:r>
      <w:r>
        <w:rPr>
          <w:rFonts w:eastAsia="Times New Roman"/>
          <w:sz w:val="24"/>
          <w:szCs w:val="24"/>
        </w:rPr>
        <w:tab/>
        <w:t>ходовой</w:t>
      </w:r>
      <w:r>
        <w:rPr>
          <w:rFonts w:eastAsia="Times New Roman"/>
          <w:sz w:val="24"/>
          <w:szCs w:val="24"/>
        </w:rPr>
        <w:tab/>
        <w:t>части</w:t>
      </w:r>
      <w:r>
        <w:rPr>
          <w:rFonts w:eastAsia="Times New Roman"/>
          <w:sz w:val="24"/>
          <w:szCs w:val="24"/>
        </w:rPr>
        <w:tab/>
        <w:t>и</w:t>
      </w:r>
      <w:r>
        <w:rPr>
          <w:rFonts w:eastAsia="Times New Roman"/>
          <w:sz w:val="24"/>
          <w:szCs w:val="24"/>
        </w:rPr>
        <w:tab/>
        <w:t>органов</w:t>
      </w:r>
      <w:r>
        <w:rPr>
          <w:rFonts w:eastAsia="Times New Roman"/>
          <w:sz w:val="24"/>
          <w:szCs w:val="24"/>
        </w:rPr>
        <w:tab/>
        <w:t>управления</w:t>
      </w:r>
      <w:r>
        <w:rPr>
          <w:rFonts w:eastAsia="Times New Roman"/>
          <w:sz w:val="24"/>
          <w:szCs w:val="24"/>
        </w:rPr>
        <w:tab/>
        <w:t>автомобилей.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Оценки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результатов диагностики технического состояния трансмиссии, ходовой части и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механизмов управления автомобилей</w: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Выполнения регламентных работ технических обслуживаний автомобильных трансмиссий. Выполнения регламентных работ технических обслуживаний ходовой части и органов управления автомобилей.</w: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Подготовки автомобиля к ремонту. Оформление первичной документации для ремонта.</w: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Демонтажа, монтажа и замены узлов и механизмов автомобильных трансмиссий, ходовой части и органов управления автомобилей. Проведения технических измерений соответствующим инструментом и приборами. Ремонта механизмов, узлов и деталей автомобильных трансмиссий, ходовой части и органов управления автомобилей. Регулировки и испытания автомобильных трансмиссий, элементов ходовой части и органов управления после ремонта.</w:t>
      </w:r>
    </w:p>
    <w:p w:rsidR="00AE14DD" w:rsidRDefault="00BA550E">
      <w:pPr>
        <w:spacing w:line="259" w:lineRule="auto"/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Подготовки автомобиля к проведению работ по контролю технических параметров кузова. Подбора и использования оборудования, приспособлений и инструментов для проверки технических параметров кузова. Выбора метода и</w:t>
      </w:r>
    </w:p>
    <w:p w:rsidR="00AE14DD" w:rsidRDefault="001A2E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7" o:spid="_x0000_s1032" style="position:absolute;z-index:251638272;visibility:visible;mso-wrap-distance-left:0;mso-wrap-distance-right:0" from="-6.7pt,-1.35pt" to="486.45pt,-1.35pt" o:allowincell="f" strokeweight=".16964mm"/>
        </w:pict>
      </w:r>
    </w:p>
    <w:p w:rsidR="00AE14DD" w:rsidRDefault="00AE14DD">
      <w:pPr>
        <w:spacing w:line="311" w:lineRule="exact"/>
        <w:rPr>
          <w:sz w:val="20"/>
          <w:szCs w:val="20"/>
        </w:rPr>
      </w:pPr>
    </w:p>
    <w:p w:rsidR="00AE14DD" w:rsidRDefault="00BA550E">
      <w:pPr>
        <w:ind w:left="95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</w:t>
      </w:r>
    </w:p>
    <w:p w:rsidR="00AE14DD" w:rsidRDefault="00AE14DD">
      <w:pPr>
        <w:sectPr w:rsidR="00AE14DD">
          <w:pgSz w:w="11900" w:h="16841"/>
          <w:pgMar w:top="1111" w:right="846" w:bottom="696" w:left="1440" w:header="0" w:footer="0" w:gutter="0"/>
          <w:cols w:space="720" w:equalWidth="0">
            <w:col w:w="9620"/>
          </w:cols>
        </w:sectPr>
      </w:pPr>
    </w:p>
    <w:p w:rsidR="00AE14DD" w:rsidRDefault="00BA550E">
      <w:pPr>
        <w:spacing w:line="239" w:lineRule="auto"/>
        <w:ind w:left="1360" w:right="10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способа ремонта кузова. Подготовки оборудования для ремонта кузова. Правки геометрии автомобильного кузова. Замены поврежденных элементов кузовов. Рихтовки элементов кузовов.</w:t>
      </w:r>
    </w:p>
    <w:p w:rsidR="00AE14DD" w:rsidRDefault="001A2E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8" o:spid="_x0000_s1033" style="position:absolute;z-index:251639296;visibility:visible;mso-wrap-distance-left:0;mso-wrap-distance-right:0" from=".25pt,-39.95pt" to="493.45pt,-39.95pt" o:allowincell="f" strokeweight=".16964mm"/>
        </w:pict>
      </w:r>
      <w:r>
        <w:rPr>
          <w:noProof/>
          <w:sz w:val="20"/>
          <w:szCs w:val="20"/>
        </w:rPr>
        <w:pict>
          <v:line id="Shape 9" o:spid="_x0000_s1034" style="position:absolute;z-index:251640320;visibility:visible;mso-wrap-distance-left:0;mso-wrap-distance-right:0" from=".5pt,-40.2pt" to=".5pt,651.3pt" o:allowincell="f" strokeweight=".16964mm"/>
        </w:pict>
      </w:r>
      <w:r>
        <w:rPr>
          <w:noProof/>
          <w:sz w:val="20"/>
          <w:szCs w:val="20"/>
        </w:rPr>
        <w:pict>
          <v:line id="Shape 10" o:spid="_x0000_s1035" style="position:absolute;z-index:251641344;visibility:visible;mso-wrap-distance-left:0;mso-wrap-distance-right:0" from=".25pt,57.2pt" to="493.45pt,57.2pt" o:allowincell="f" strokeweight=".16964mm"/>
        </w:pict>
      </w:r>
      <w:r>
        <w:rPr>
          <w:noProof/>
          <w:sz w:val="20"/>
          <w:szCs w:val="20"/>
        </w:rPr>
        <w:pict>
          <v:line id="Shape 11" o:spid="_x0000_s1036" style="position:absolute;z-index:251642368;visibility:visible;mso-wrap-distance-left:0;mso-wrap-distance-right:0" from="62.65pt,-40.2pt" to="62.65pt,651.3pt" o:allowincell="f" strokeweight=".16931mm"/>
        </w:pict>
      </w:r>
      <w:r>
        <w:rPr>
          <w:noProof/>
          <w:sz w:val="20"/>
          <w:szCs w:val="20"/>
        </w:rPr>
        <w:pict>
          <v:line id="Shape 12" o:spid="_x0000_s1037" style="position:absolute;z-index:251643392;visibility:visible;mso-wrap-distance-left:0;mso-wrap-distance-right:0" from="493.2pt,-40.2pt" to="493.2pt,651.3pt" o:allowincell="f" strokeweight=".16931mm"/>
        </w:pict>
      </w:r>
    </w:p>
    <w:p w:rsidR="00AE14DD" w:rsidRDefault="00BA550E">
      <w:pPr>
        <w:spacing w:line="249" w:lineRule="auto"/>
        <w:ind w:left="1360" w:right="10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Использования средств индивидуальной защиты при работе с лакокрасочными материалами. Определения дефектов лакокрасочного покрытия. Подбора лакокрасочных материалов для окраски кузова. Подготовки поверхности кузова и отдельных элементов к окраске. Окраски элементов кузовов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1780"/>
        <w:gridCol w:w="1540"/>
        <w:gridCol w:w="2400"/>
        <w:gridCol w:w="920"/>
        <w:gridCol w:w="2180"/>
      </w:tblGrid>
      <w:tr w:rsidR="00AE14DD">
        <w:trPr>
          <w:trHeight w:val="244"/>
        </w:trPr>
        <w:tc>
          <w:tcPr>
            <w:tcW w:w="1040" w:type="dxa"/>
            <w:vAlign w:val="bottom"/>
          </w:tcPr>
          <w:p w:rsidR="00AE14DD" w:rsidRDefault="00BA550E">
            <w:pPr>
              <w:spacing w:line="24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уметь</w:t>
            </w:r>
          </w:p>
        </w:tc>
        <w:tc>
          <w:tcPr>
            <w:tcW w:w="5720" w:type="dxa"/>
            <w:gridSpan w:val="3"/>
            <w:vAlign w:val="bottom"/>
          </w:tcPr>
          <w:p w:rsidR="00AE14DD" w:rsidRDefault="00BA550E">
            <w:pPr>
              <w:spacing w:line="244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Снимать и устанавливать двигатель на автомобиль,</w:t>
            </w:r>
          </w:p>
        </w:tc>
        <w:tc>
          <w:tcPr>
            <w:tcW w:w="3100" w:type="dxa"/>
            <w:gridSpan w:val="2"/>
            <w:vAlign w:val="bottom"/>
          </w:tcPr>
          <w:p w:rsidR="00AE14DD" w:rsidRDefault="00BA550E">
            <w:pPr>
              <w:spacing w:line="24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узлы и детали механизмов и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 двигателя, узлы и механизмы автомобильных трансмиссий, ходовой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части и органов управления. разбирать и собирать двигатель, узлы и элементы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электрооборудования, электрических и электронных систем автомобиля.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 специальный  инструмент  и  оборудование  при  разборочно-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720" w:type="dxa"/>
            <w:gridSpan w:val="3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сборочных работах. Работать с каталогами деталей.</w:t>
            </w:r>
          </w:p>
        </w:tc>
        <w:tc>
          <w:tcPr>
            <w:tcW w:w="9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Разбирать и собирать элементы, механизмы и узлы трансмиссий, ходовой части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720" w:type="dxa"/>
            <w:gridSpan w:val="3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органов управления автомобилей</w:t>
            </w:r>
          </w:p>
        </w:tc>
        <w:tc>
          <w:tcPr>
            <w:tcW w:w="9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Подбирать материалы для восстановления геометрической формы элементов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кузова, для защиты элементов кузова от коррозии, цвета ремонтных красок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gridSpan w:val="2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элементов кузова.</w:t>
            </w:r>
          </w:p>
        </w:tc>
        <w:tc>
          <w:tcPr>
            <w:tcW w:w="24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Принимать автомобиль на диагностику, проводить беседу с заказчиком для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выявления  его  жалоб  на  работу  автомобиля,  проводить  внешний  осмотр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640" w:type="dxa"/>
            <w:gridSpan w:val="4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автомобиля, составлять необходимую документацию.</w:t>
            </w:r>
          </w:p>
        </w:tc>
        <w:tc>
          <w:tcPr>
            <w:tcW w:w="21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Выявлять по внешним признакам отклонения от нормального технического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состояния двигателя, делать на их основе прогноз возможных неисправностей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 методы  диагностики,  выбирать  необходимое  диагностическое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  и  инструмент,  подключать  и  использовать  диагностическое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оборудование, выбирать и использовать программы диагностики, проводить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gridSpan w:val="2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диагностику двигателей.</w:t>
            </w:r>
          </w:p>
        </w:tc>
        <w:tc>
          <w:tcPr>
            <w:tcW w:w="24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Соблюдать безопасные условия труда в профессиональной деятельности.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 технологическую  документацию  на  диагностику  двигателей,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соблюдать</w:t>
            </w:r>
          </w:p>
        </w:tc>
        <w:tc>
          <w:tcPr>
            <w:tcW w:w="1540" w:type="dxa"/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регламенты</w:t>
            </w:r>
          </w:p>
        </w:tc>
        <w:tc>
          <w:tcPr>
            <w:tcW w:w="2400" w:type="dxa"/>
            <w:vAlign w:val="bottom"/>
          </w:tcPr>
          <w:p w:rsidR="00AE14DD" w:rsidRDefault="00BA550E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диагностических</w:t>
            </w:r>
          </w:p>
        </w:tc>
        <w:tc>
          <w:tcPr>
            <w:tcW w:w="920" w:type="dxa"/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работ,</w:t>
            </w:r>
          </w:p>
        </w:tc>
        <w:tc>
          <w:tcPr>
            <w:tcW w:w="2180" w:type="dxa"/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рекомендованные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автопроизводителями. Читать и интерпретировать данные, полученные в ходе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диагностики.</w:t>
            </w:r>
          </w:p>
        </w:tc>
        <w:tc>
          <w:tcPr>
            <w:tcW w:w="15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  по  результатам  диагностических  процедур  неисправности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механизмов и систем автомобильных двигателей, оценивать остаточный ресурс</w:t>
            </w:r>
          </w:p>
        </w:tc>
      </w:tr>
      <w:tr w:rsidR="00AE14DD">
        <w:trPr>
          <w:trHeight w:val="274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spacing w:line="273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отдельных   наиболее   изнашиваемых   деталей,   принимать   решения   о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необходимости ремонта и способах устранения выявленных неисправностей.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Применять информационно-коммуникационные технологии при составлении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отчетной  документации  по  диагностике  двигателей.  Заполнять  форму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диагностической карты автомобиля. Формулировать заключение о техническом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gridSpan w:val="2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состоянии автомобиля.</w:t>
            </w:r>
          </w:p>
        </w:tc>
        <w:tc>
          <w:tcPr>
            <w:tcW w:w="24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Принимать заказ на техническое обслуживание автомобиля, проводить его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внешний осмотр, составлять необходимую приемочную документацию.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  перечень  регламентных  работ  по  техническому обслуживанию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двигателя.  Выбирать  необходимое оборудование для  проведения  работ  по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  обслуживанию   автомобилей,  определять  исправность  и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функциональность инструментов, оборудования; определять тип и количество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необходимых эксплуатационных материалов для технического обслуживания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двигателя в соответствии с технической документацией подбирать материалы</w:t>
            </w:r>
          </w:p>
        </w:tc>
      </w:tr>
      <w:tr w:rsidR="00AE14DD">
        <w:trPr>
          <w:trHeight w:val="276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требуемого качества в соответствии с технической документацией.</w:t>
            </w:r>
          </w:p>
        </w:tc>
      </w:tr>
      <w:tr w:rsidR="00AE14DD">
        <w:trPr>
          <w:trHeight w:val="312"/>
        </w:trPr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820" w:type="dxa"/>
            <w:gridSpan w:val="5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Безопасного и качественного выполнения регламентных работ по разным видам</w:t>
            </w:r>
          </w:p>
        </w:tc>
      </w:tr>
      <w:tr w:rsidR="00AE14DD">
        <w:trPr>
          <w:trHeight w:val="652"/>
        </w:trPr>
        <w:tc>
          <w:tcPr>
            <w:tcW w:w="10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</w:tr>
    </w:tbl>
    <w:p w:rsidR="00AE14DD" w:rsidRDefault="00AE14DD">
      <w:pPr>
        <w:sectPr w:rsidR="00AE14DD">
          <w:pgSz w:w="11900" w:h="16841"/>
          <w:pgMar w:top="1112" w:right="746" w:bottom="650" w:left="1300" w:header="0" w:footer="0" w:gutter="0"/>
          <w:cols w:space="720" w:equalWidth="0">
            <w:col w:w="9860"/>
          </w:cols>
        </w:sectPr>
      </w:pPr>
    </w:p>
    <w:p w:rsidR="00AE14DD" w:rsidRDefault="00BA550E">
      <w:pPr>
        <w:spacing w:line="239" w:lineRule="auto"/>
        <w:ind w:left="1220" w:right="10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технического обслуживания в соответствии с регламентом автопроизводителя: замена технических жидкостей, замена деталей и расходных материалов, проведение необходимых регулировок и др. Использовать эксплуатационные материалы в профессиональной деятельности.</w:t>
      </w:r>
    </w:p>
    <w:p w:rsidR="00AE14DD" w:rsidRDefault="001A2E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13" o:spid="_x0000_s1038" style="position:absolute;z-index:251644416;visibility:visible;mso-wrap-distance-left:0;mso-wrap-distance-right:0" from="-6.7pt,-53.7pt" to="486.45pt,-53.7pt" o:allowincell="f" strokeweight=".16964mm"/>
        </w:pict>
      </w:r>
      <w:r>
        <w:rPr>
          <w:noProof/>
          <w:sz w:val="20"/>
          <w:szCs w:val="20"/>
        </w:rPr>
        <w:pict>
          <v:line id="Shape 14" o:spid="_x0000_s1039" style="position:absolute;z-index:251645440;visibility:visible;mso-wrap-distance-left:0;mso-wrap-distance-right:0" from="-6.45pt,-53.95pt" to="-6.45pt,636.95pt" o:allowincell="f" strokeweight=".16964mm"/>
        </w:pict>
      </w:r>
      <w:r>
        <w:rPr>
          <w:noProof/>
          <w:sz w:val="20"/>
          <w:szCs w:val="20"/>
        </w:rPr>
        <w:pict>
          <v:line id="Shape 15" o:spid="_x0000_s1040" style="position:absolute;z-index:251646464;visibility:visible;mso-wrap-distance-left:0;mso-wrap-distance-right:0" from="55.65pt,-53.95pt" to="55.65pt,636.95pt" o:allowincell="f" strokeweight=".16931mm"/>
        </w:pict>
      </w:r>
      <w:r>
        <w:rPr>
          <w:noProof/>
          <w:sz w:val="20"/>
          <w:szCs w:val="20"/>
        </w:rPr>
        <w:pict>
          <v:line id="Shape 16" o:spid="_x0000_s1041" style="position:absolute;z-index:251647488;visibility:visible;mso-wrap-distance-left:0;mso-wrap-distance-right:0" from="486.2pt,-53.95pt" to="486.2pt,636.95pt" o:allowincell="f" strokeweight=".16931mm"/>
        </w:pict>
      </w:r>
    </w:p>
    <w:p w:rsidR="00AE14DD" w:rsidRDefault="00BA550E">
      <w:pPr>
        <w:ind w:left="1220" w:right="10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Применять информационно-коммуникационные технологии при составлении отчетной документации по проведению технического обслуживания автомобилей. Заполнять форму наряда на проведение технического обслуживания автомобиля, сервисную книжку. Отчитываться перед заказчиком о выполненной работе.</w:t>
      </w:r>
    </w:p>
    <w:p w:rsidR="00AE14DD" w:rsidRDefault="00BA550E">
      <w:pPr>
        <w:ind w:left="1220" w:right="10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Подготовка автомобиля к ремонту. Оформление первичной документации для ремонта. Проведение технических измерений соответствующим инструментом и приборами. Оформлять учетную документацию.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Использовать уборочно-моечное и технологическое оборудование</w:t>
      </w:r>
    </w:p>
    <w:p w:rsidR="00AE14DD" w:rsidRDefault="00BA550E">
      <w:pPr>
        <w:ind w:left="1220" w:right="10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Выбирать и пользоваться инструментами и приспособлениями для слесарных работ.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Регулировать механизмы двигателя и системы в соответствии с технологической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документацией. Проводить проверку работы двигателя</w:t>
      </w:r>
    </w:p>
    <w:p w:rsidR="00AE14DD" w:rsidRDefault="00BA550E">
      <w:pPr>
        <w:spacing w:line="237" w:lineRule="auto"/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Измерять параметры электрических цепей электрооборудования автомобилей.</w:t>
      </w:r>
    </w:p>
    <w:p w:rsidR="00AE14DD" w:rsidRDefault="00AE14DD">
      <w:pPr>
        <w:spacing w:line="1" w:lineRule="exact"/>
        <w:rPr>
          <w:sz w:val="20"/>
          <w:szCs w:val="20"/>
        </w:rPr>
      </w:pPr>
    </w:p>
    <w:p w:rsidR="00AE14DD" w:rsidRDefault="00BA550E">
      <w:pPr>
        <w:ind w:left="1220" w:right="10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Выявлять по внешним признакам отклонения от нормального технического состояния приборов электрооборудования автомобилей и делать прогноз возможных неисправностей.</w:t>
      </w:r>
    </w:p>
    <w:p w:rsidR="00AE14DD" w:rsidRDefault="00BA550E">
      <w:pPr>
        <w:ind w:left="1220" w:right="10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Выбирать методы диагностики, выбирать необходимое диагностическое оборудование и инструмент, подключать диагностическое оборудование для определения технического состояния электрических и электронных систем автомобилей, проводить инструментальную диагностику технического состояния электрических и электронных систем автомобилей.</w:t>
      </w:r>
    </w:p>
    <w:p w:rsidR="00AE14DD" w:rsidRDefault="00BA550E">
      <w:pPr>
        <w:tabs>
          <w:tab w:val="left" w:pos="2880"/>
          <w:tab w:val="left" w:pos="4920"/>
          <w:tab w:val="left" w:pos="6400"/>
          <w:tab w:val="left" w:pos="7900"/>
          <w:tab w:val="left" w:pos="9460"/>
        </w:tabs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Пользоваться</w:t>
      </w:r>
      <w:r>
        <w:rPr>
          <w:rFonts w:eastAsia="Times New Roman"/>
          <w:sz w:val="24"/>
          <w:szCs w:val="24"/>
        </w:rPr>
        <w:tab/>
        <w:t>измерительными</w:t>
      </w:r>
      <w:r>
        <w:rPr>
          <w:rFonts w:eastAsia="Times New Roman"/>
          <w:sz w:val="24"/>
          <w:szCs w:val="24"/>
        </w:rPr>
        <w:tab/>
        <w:t>приборами.</w:t>
      </w:r>
      <w:r>
        <w:rPr>
          <w:rFonts w:eastAsia="Times New Roman"/>
          <w:sz w:val="24"/>
          <w:szCs w:val="24"/>
        </w:rPr>
        <w:tab/>
        <w:t>Определять</w:t>
      </w:r>
      <w:r>
        <w:rPr>
          <w:rFonts w:eastAsia="Times New Roman"/>
          <w:sz w:val="24"/>
          <w:szCs w:val="24"/>
        </w:rPr>
        <w:tab/>
        <w:t>исправность</w:t>
      </w:r>
      <w:r>
        <w:rPr>
          <w:rFonts w:eastAsia="Times New Roman"/>
          <w:sz w:val="24"/>
          <w:szCs w:val="24"/>
        </w:rPr>
        <w:tab/>
        <w:t>и</w:t>
      </w:r>
    </w:p>
    <w:p w:rsidR="00AE14DD" w:rsidRDefault="00BA550E">
      <w:pPr>
        <w:tabs>
          <w:tab w:val="left" w:pos="3460"/>
          <w:tab w:val="left" w:pos="5280"/>
          <w:tab w:val="left" w:pos="7120"/>
          <w:tab w:val="left" w:pos="8500"/>
        </w:tabs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функциональность</w:t>
      </w:r>
      <w:r>
        <w:rPr>
          <w:rFonts w:eastAsia="Times New Roman"/>
          <w:sz w:val="24"/>
          <w:szCs w:val="24"/>
        </w:rPr>
        <w:tab/>
        <w:t>инструментов,</w:t>
      </w:r>
      <w:r>
        <w:rPr>
          <w:rFonts w:eastAsia="Times New Roman"/>
          <w:sz w:val="24"/>
          <w:szCs w:val="24"/>
        </w:rPr>
        <w:tab/>
        <w:t>оборудования;</w:t>
      </w:r>
      <w:r>
        <w:rPr>
          <w:rFonts w:eastAsia="Times New Roman"/>
          <w:sz w:val="24"/>
          <w:szCs w:val="24"/>
        </w:rPr>
        <w:tab/>
        <w:t>подбирать</w:t>
      </w:r>
      <w:r>
        <w:rPr>
          <w:rFonts w:eastAsia="Times New Roman"/>
          <w:sz w:val="24"/>
          <w:szCs w:val="24"/>
        </w:rPr>
        <w:tab/>
        <w:t>расходные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материалы требуемого качества и количества в соответствии с технической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документацией</w:t>
      </w:r>
    </w:p>
    <w:p w:rsidR="00AE14DD" w:rsidRDefault="00BA550E">
      <w:pPr>
        <w:ind w:left="1220" w:right="10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Читать и интерпретировать данные, полученные в ходе диагностики, делать выводы, определять по результатам диагностических процедур неисправности электрических и электронных систем автомобилей.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Измерять параметры электрических цепей автомобилей. Пользоваться измерительными приборами.</w:t>
      </w:r>
    </w:p>
    <w:p w:rsidR="00AE14DD" w:rsidRDefault="00BA550E">
      <w:pPr>
        <w:ind w:left="1220" w:right="10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Безопасное и качественное выполнение регламентных работ по разным видам технического обслуживания: проверка состояния элементов электрических и электронных систем автомобилей, выявление и замена неисправных.</w:t>
      </w:r>
    </w:p>
    <w:p w:rsidR="00AE14DD" w:rsidRDefault="00BA550E">
      <w:pPr>
        <w:ind w:left="1220" w:right="10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Выполнять метрологическую поверку средств измерений . Производить проверку исправности узлов и элементов электрических и электронных систем контрольно-измерительными приборами и инструментами.</w:t>
      </w:r>
    </w:p>
    <w:p w:rsidR="00AE14DD" w:rsidRDefault="00BA550E">
      <w:pPr>
        <w:ind w:left="1220" w:right="10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Выбирать и пользоваться приборами и инструментами для контроля исправности узлов и элементов электрических и электронных систем.</w:t>
      </w:r>
    </w:p>
    <w:p w:rsidR="00AE14DD" w:rsidRDefault="00BA550E">
      <w:pPr>
        <w:ind w:left="1220" w:right="10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Разбирать и собирать основные узлы электрооборудования. Определять неисправности и объем работ по их устранению. Устранять выявленные неисправности.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Определять способы и средства ремонта.</w:t>
      </w:r>
    </w:p>
    <w:p w:rsidR="00AE14DD" w:rsidRDefault="00BA550E">
      <w:pPr>
        <w:spacing w:line="259" w:lineRule="auto"/>
        <w:ind w:left="1220" w:right="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Выбирать и использовать специальный инструмент, приборы и оборудование. Регулировать параметры электрических и электронных систем и их узлов в соответствии с технологической документацией.</w:t>
      </w:r>
    </w:p>
    <w:p w:rsidR="00AE14DD" w:rsidRDefault="001A2E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17" o:spid="_x0000_s1042" style="position:absolute;z-index:251648512;visibility:visible;mso-wrap-distance-left:0;mso-wrap-distance-right:0" from="-6.7pt,-1.35pt" to="486.45pt,-1.35pt" o:allowincell="f" strokeweight=".16964mm"/>
        </w:pict>
      </w:r>
    </w:p>
    <w:p w:rsidR="00AE14DD" w:rsidRDefault="00AE14DD">
      <w:pPr>
        <w:spacing w:line="311" w:lineRule="exact"/>
        <w:rPr>
          <w:sz w:val="20"/>
          <w:szCs w:val="20"/>
        </w:rPr>
      </w:pPr>
    </w:p>
    <w:p w:rsidR="00AE14DD" w:rsidRDefault="00BA550E">
      <w:pPr>
        <w:ind w:left="95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8</w:t>
      </w:r>
    </w:p>
    <w:p w:rsidR="00AE14DD" w:rsidRDefault="00AE14DD">
      <w:pPr>
        <w:sectPr w:rsidR="00AE14DD">
          <w:pgSz w:w="11900" w:h="16841"/>
          <w:pgMar w:top="1112" w:right="746" w:bottom="696" w:left="1440" w:header="0" w:footer="0" w:gutter="0"/>
          <w:cols w:space="720" w:equalWidth="0">
            <w:col w:w="9720"/>
          </w:cols>
        </w:sectPr>
      </w:pPr>
    </w:p>
    <w:p w:rsidR="00AE14DD" w:rsidRDefault="00BA550E">
      <w:pPr>
        <w:spacing w:line="239" w:lineRule="auto"/>
        <w:ind w:left="1220" w:righ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Проводить проверку работы электрооборудования, электрических и электронных систем.</w:t>
      </w:r>
    </w:p>
    <w:p w:rsidR="00AE14DD" w:rsidRDefault="001A2E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18" o:spid="_x0000_s1043" style="position:absolute;z-index:251649536;visibility:visible;mso-wrap-distance-left:0;mso-wrap-distance-right:0" from="-6.7pt,-26.2pt" to="486.45pt,-26.2pt" o:allowincell="f" strokeweight=".16964mm"/>
        </w:pict>
      </w:r>
      <w:r>
        <w:rPr>
          <w:noProof/>
          <w:sz w:val="20"/>
          <w:szCs w:val="20"/>
        </w:rPr>
        <w:pict>
          <v:line id="Shape 19" o:spid="_x0000_s1044" style="position:absolute;z-index:251650560;visibility:visible;mso-wrap-distance-left:0;mso-wrap-distance-right:0" from="-6.45pt,-26.45pt" to="-6.45pt,664.45pt" o:allowincell="f" strokeweight=".16964mm"/>
        </w:pict>
      </w:r>
      <w:r>
        <w:rPr>
          <w:noProof/>
          <w:sz w:val="20"/>
          <w:szCs w:val="20"/>
        </w:rPr>
        <w:pict>
          <v:line id="Shape 20" o:spid="_x0000_s1045" style="position:absolute;z-index:251651584;visibility:visible;mso-wrap-distance-left:0;mso-wrap-distance-right:0" from="55.65pt,-26.45pt" to="55.65pt,664.45pt" o:allowincell="f" strokeweight=".16931mm"/>
        </w:pict>
      </w:r>
      <w:r>
        <w:rPr>
          <w:noProof/>
          <w:sz w:val="20"/>
          <w:szCs w:val="20"/>
        </w:rPr>
        <w:pict>
          <v:line id="Shape 21" o:spid="_x0000_s1046" style="position:absolute;z-index:251652608;visibility:visible;mso-wrap-distance-left:0;mso-wrap-distance-right:0" from="486.2pt,-26.45pt" to="486.2pt,664.45pt" o:allowincell="f" strokeweight=".16931mm"/>
        </w:pic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Безопасно пользоваться диагностическим оборудованием и приборами;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определять исправность и функциональность диагностического оборудования и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приборов;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Пользоваться диагностическими картами, уметь их заполнять. Выявлять по</w:t>
      </w:r>
    </w:p>
    <w:p w:rsidR="00AE14DD" w:rsidRDefault="00BA550E">
      <w:pPr>
        <w:tabs>
          <w:tab w:val="left" w:pos="2340"/>
          <w:tab w:val="left" w:pos="3640"/>
          <w:tab w:val="left" w:pos="5020"/>
          <w:tab w:val="left" w:pos="5460"/>
          <w:tab w:val="left" w:pos="6980"/>
          <w:tab w:val="left" w:pos="8560"/>
        </w:tabs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внешним</w:t>
      </w:r>
      <w:r>
        <w:rPr>
          <w:rFonts w:eastAsia="Times New Roman"/>
          <w:sz w:val="24"/>
          <w:szCs w:val="24"/>
        </w:rPr>
        <w:tab/>
        <w:t>признакам</w:t>
      </w:r>
      <w:r>
        <w:rPr>
          <w:rFonts w:eastAsia="Times New Roman"/>
          <w:sz w:val="24"/>
          <w:szCs w:val="24"/>
        </w:rPr>
        <w:tab/>
        <w:t>отклонения</w:t>
      </w:r>
      <w:r>
        <w:rPr>
          <w:rFonts w:eastAsia="Times New Roman"/>
          <w:sz w:val="24"/>
          <w:szCs w:val="24"/>
        </w:rPr>
        <w:tab/>
        <w:t>от</w:t>
      </w:r>
      <w:r>
        <w:rPr>
          <w:rFonts w:eastAsia="Times New Roman"/>
          <w:sz w:val="24"/>
          <w:szCs w:val="24"/>
        </w:rPr>
        <w:tab/>
        <w:t>нормального</w:t>
      </w:r>
      <w:r>
        <w:rPr>
          <w:rFonts w:eastAsia="Times New Roman"/>
          <w:sz w:val="24"/>
          <w:szCs w:val="24"/>
        </w:rPr>
        <w:tab/>
        <w:t>технического</w:t>
      </w:r>
      <w:r>
        <w:rPr>
          <w:rFonts w:eastAsia="Times New Roman"/>
          <w:sz w:val="24"/>
          <w:szCs w:val="24"/>
        </w:rPr>
        <w:tab/>
        <w:t>состояния</w:t>
      </w:r>
    </w:p>
    <w:p w:rsidR="00AE14DD" w:rsidRDefault="00BA550E">
      <w:pPr>
        <w:tabs>
          <w:tab w:val="left" w:pos="3040"/>
          <w:tab w:val="left" w:pos="4640"/>
          <w:tab w:val="left" w:pos="5520"/>
          <w:tab w:val="left" w:pos="5980"/>
          <w:tab w:val="left" w:pos="6460"/>
          <w:tab w:val="left" w:pos="7380"/>
          <w:tab w:val="left" w:pos="8420"/>
        </w:tabs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автомобильных</w:t>
      </w:r>
      <w:r>
        <w:rPr>
          <w:rFonts w:eastAsia="Times New Roman"/>
          <w:sz w:val="24"/>
          <w:szCs w:val="24"/>
        </w:rPr>
        <w:tab/>
        <w:t>трансмиссий,</w:t>
      </w:r>
      <w:r>
        <w:rPr>
          <w:rFonts w:eastAsia="Times New Roman"/>
          <w:sz w:val="24"/>
          <w:szCs w:val="24"/>
        </w:rPr>
        <w:tab/>
        <w:t>делать</w:t>
      </w:r>
      <w:r>
        <w:rPr>
          <w:rFonts w:eastAsia="Times New Roman"/>
          <w:sz w:val="24"/>
          <w:szCs w:val="24"/>
        </w:rPr>
        <w:tab/>
        <w:t>на</w:t>
      </w:r>
      <w:r>
        <w:rPr>
          <w:rFonts w:eastAsia="Times New Roman"/>
          <w:sz w:val="24"/>
          <w:szCs w:val="24"/>
        </w:rPr>
        <w:tab/>
        <w:t>их</w:t>
      </w:r>
      <w:r>
        <w:rPr>
          <w:rFonts w:eastAsia="Times New Roman"/>
          <w:sz w:val="24"/>
          <w:szCs w:val="24"/>
        </w:rPr>
        <w:tab/>
        <w:t>основе</w:t>
      </w:r>
      <w:r>
        <w:rPr>
          <w:rFonts w:eastAsia="Times New Roman"/>
          <w:sz w:val="24"/>
          <w:szCs w:val="24"/>
        </w:rPr>
        <w:tab/>
        <w:t>прогноз</w:t>
      </w:r>
      <w:r>
        <w:rPr>
          <w:rFonts w:eastAsia="Times New Roman"/>
          <w:sz w:val="24"/>
          <w:szCs w:val="24"/>
        </w:rPr>
        <w:tab/>
        <w:t>возможных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неисправностей</w: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Выбирать методы диагностики, выбирать необходимое диагностическое оборудование и инструмент, подключать и использовать диагностическое оборудование, выбирать и использовать программы диагностики, проводить диагностику агрегатов трансмиссии.</w:t>
      </w:r>
    </w:p>
    <w:p w:rsidR="00AE14DD" w:rsidRDefault="00BA550E">
      <w:pPr>
        <w:ind w:left="1220" w:right="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Соблюдать безопасные условия труда в профессиональной деятельности. Выявлять по внешним признакам отклонения от нормального технического состояния ходовой части и механизмов управления автомобилей, делать на их основе прогноз возможных неисправностей.</w:t>
      </w:r>
    </w:p>
    <w:p w:rsidR="00AE14DD" w:rsidRDefault="00BA550E">
      <w:pPr>
        <w:spacing w:line="239" w:lineRule="auto"/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Выбирать методы диагностики, выбирать необходимое диагностическое оборудование и инструмент, подключать и использовать диагностическое оборудование, выбирать и использовать программы диагностики, проводить инструментальную диагностику ходовой части и механизмов управления автомобилей.</w:t>
      </w:r>
    </w:p>
    <w:p w:rsidR="00AE14DD" w:rsidRDefault="00AE14DD">
      <w:pPr>
        <w:spacing w:line="3" w:lineRule="exact"/>
        <w:rPr>
          <w:sz w:val="20"/>
          <w:szCs w:val="20"/>
        </w:rPr>
      </w:pP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Соблюдать безопасные условия труда в профессиональной деятельности. Читать и интерпретировать данные, полученные в ходе диагностики. Определять по результатам диагностических процедур неисправности ходовой части и механизмов управления автомобилей Безопасного и высококачественного выполнения регламентных работ по разным видам технического обслуживания: проверка состояния автомобильных трансмиссий, выявление и замена неисправных элементов.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Использовать эксплуатационные материалы в профессиональной деятельности. Выбирать материалы на основе анализа их свойств, для конкретного применения.</w: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Безопасного и высококачественного выполнения регламентных работ по разным видам технического обслуживания: проверка состояния ходовой части и органов управления автомобилей, выявление и замена неисправных элементов.</w: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Соблюдать безопасные условия труда в профессиональной деятельности. Оформлять учетную документацию. Использовать уборочно-моечное оборудование и технологическое оборудование.</w: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Выполнять метрологическую поверку средств измерений. Производить замеры износов деталей трансмиссий, ходовой части и органов управления контрольно-измерительными приборами и инструментами.</w: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Выбирать и пользоваться инструментами и приспособлениями для слесарных работ.</w: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Разбирать и собирать элементы, механизмы и узлы трансмиссий, ходовой части и органов управления автомобилей.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Определять неисправности и объем работ по их устранению.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Определять способы и средства ремонта.</w:t>
      </w:r>
    </w:p>
    <w:p w:rsidR="00AE14DD" w:rsidRDefault="00BA550E">
      <w:pPr>
        <w:spacing w:line="259" w:lineRule="auto"/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Выбирать и использовать специальный инструмент, приборы и оборудование. Регулировать механизмы трансмиссий в соответствии с технологической документацией. Регулировать параметры установки деталей ходовой части и</w:t>
      </w:r>
    </w:p>
    <w:p w:rsidR="00AE14DD" w:rsidRDefault="001A2E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22" o:spid="_x0000_s1047" style="position:absolute;z-index:251653632;visibility:visible;mso-wrap-distance-left:0;mso-wrap-distance-right:0" from="-6.7pt,-1.35pt" to="486.45pt,-1.35pt" o:allowincell="f" strokeweight=".16964mm"/>
        </w:pict>
      </w:r>
    </w:p>
    <w:p w:rsidR="00AE14DD" w:rsidRDefault="00AE14DD">
      <w:pPr>
        <w:spacing w:line="311" w:lineRule="exact"/>
        <w:rPr>
          <w:sz w:val="20"/>
          <w:szCs w:val="20"/>
        </w:rPr>
      </w:pPr>
    </w:p>
    <w:p w:rsidR="00AE14DD" w:rsidRDefault="00BA550E">
      <w:pPr>
        <w:ind w:left="95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9</w:t>
      </w:r>
    </w:p>
    <w:p w:rsidR="00AE14DD" w:rsidRDefault="00AE14DD">
      <w:pPr>
        <w:sectPr w:rsidR="00AE14DD">
          <w:pgSz w:w="11900" w:h="16841"/>
          <w:pgMar w:top="1112" w:right="846" w:bottom="696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620"/>
      </w:tblGrid>
      <w:tr w:rsidR="00AE14DD">
        <w:trPr>
          <w:trHeight w:val="254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/>
        </w:tc>
        <w:tc>
          <w:tcPr>
            <w:tcW w:w="8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   управления   автомобилей   в   соответствии   с   технологической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документацией  Проводить  проверку  работы  элементов  автомобильных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трансмиссий, ходовой части и органов управления автомобилей.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демонтажно-монтажные работы элементов кузова и других узлов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 технической документацией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Читать чертежи и схемы по устройству отдельных узлов и частей кузова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 подъемно-транспортным оборудованием.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Визуально и инструментально определять наличие повреждений и дефектов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 кузовов. Оценивать техническое состояния кузова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оптимальные методы и способы выполнения ремонтных работ по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кузову. Оформлять техническую и отчетную документацию.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Устанавливать автомобиль на стапель. Находить контрольные точки кузова.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стапель для вытягивания повреждённых элементов кузовов.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специальную оснастку, приспособления и инструменты для правки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кузовов. Использовать сварочное оборудование различных типов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оборудование для рихтовки элементов кузовов</w:t>
            </w:r>
          </w:p>
        </w:tc>
      </w:tr>
      <w:tr w:rsidR="00AE14DD">
        <w:trPr>
          <w:trHeight w:val="27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 обслуживание  технологического  оборудования.  Использовать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 и инструмент для удаления сварных соединений элементов кузова.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Применять рациональный метод демонтажа кузовных элементов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Применять сварочное оборудование для монтажа новых элементов.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Обрабатывать замененные элементы кузова и скрытые полости защитными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материалами.  Восстановление  плоских  поверхностей  элементов  кузова.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Восстановление ребер жесткости элементов кузова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Визуально определять исправность средств индивидуальной защиты; Безопасно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 различными видами СИЗ; Выбирать СИЗ согласно требованиям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 работе с различными материалами.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Оказывать первую медицинскую помощь при интоксикации лакокрасочными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материалами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Визуально выявлять наличие дефектов лакокрасочного покрытия и выбирать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способы их устранения. Подбирать инструмент и материалы для ремонта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Подбирать  цвета  ремонтных  красок  элементов  кузова  и  различные  виды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лакокрасочных материалов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 механизированный  инструмент  при  подготовке  поверхностей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Подбирать абразивный материал на каждом этапе подготовки поверхности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Восстанавливать первоначальную форму элементов кузовов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краскопульты различных систем распыления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Наносить базовые краски на элементы кузова. Наносить лаки на элементы кузова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Окрашивать элементы деталей кузова в переход. Полировать элементы кузова.</w:t>
            </w:r>
          </w:p>
        </w:tc>
      </w:tr>
      <w:tr w:rsidR="00AE14DD">
        <w:trPr>
          <w:trHeight w:val="310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Оценивать качество окраски деталей</w:t>
            </w:r>
          </w:p>
        </w:tc>
      </w:tr>
      <w:tr w:rsidR="00AE14DD">
        <w:trPr>
          <w:trHeight w:val="23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знать</w:t>
            </w: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Марки и модели автомобилей, их технические характеристики, и особенности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конструкции. Технические документы на приёмку автомобиля в технический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сервис.  Устройство  и  принцип  действия  систем  и  механизмов  двигателя,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регулировки  и  технические  параметры  исправного  состояния  двигателей,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 внешние  признаки  неисправностей  автомобильных  двигателей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различных  типов,  методы  инструментальной  диагностики  двигателей,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диагностическое оборудование для автомобильных двигателей, их возможности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  технические   характеристики,   оборудование   коммутации.   Основные</w:t>
            </w:r>
          </w:p>
        </w:tc>
      </w:tr>
      <w:tr w:rsidR="00AE14DD">
        <w:trPr>
          <w:trHeight w:val="276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неисправности двигателей, их признаки, причины, способы их выявления и</w:t>
            </w:r>
          </w:p>
        </w:tc>
      </w:tr>
      <w:tr w:rsidR="00AE14DD">
        <w:trPr>
          <w:trHeight w:val="312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устранения при инструментальной диагностике.</w:t>
            </w:r>
          </w:p>
        </w:tc>
      </w:tr>
      <w:tr w:rsidR="00AE14DD">
        <w:trPr>
          <w:trHeight w:val="652"/>
        </w:trPr>
        <w:tc>
          <w:tcPr>
            <w:tcW w:w="1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8620" w:type="dxa"/>
            <w:vAlign w:val="bottom"/>
          </w:tcPr>
          <w:p w:rsidR="00AE14DD" w:rsidRDefault="00BA550E">
            <w:pPr>
              <w:ind w:left="8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</w:tr>
    </w:tbl>
    <w:p w:rsidR="00AE14DD" w:rsidRDefault="00AE14DD">
      <w:pPr>
        <w:sectPr w:rsidR="00AE14DD">
          <w:pgSz w:w="11900" w:h="16841"/>
          <w:pgMar w:top="1112" w:right="746" w:bottom="650" w:left="1300" w:header="0" w:footer="0" w:gutter="0"/>
          <w:cols w:space="720" w:equalWidth="0">
            <w:col w:w="9860"/>
          </w:cols>
        </w:sectPr>
      </w:pPr>
    </w:p>
    <w:p w:rsidR="00AE14DD" w:rsidRDefault="00BA550E">
      <w:pPr>
        <w:spacing w:line="239" w:lineRule="auto"/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Правила техники безопасности и охраны труда в профессиональной деятельности.</w:t>
      </w:r>
    </w:p>
    <w:p w:rsidR="00AE14DD" w:rsidRDefault="001A2E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23" o:spid="_x0000_s1048" style="position:absolute;z-index:251654656;visibility:visible;mso-wrap-distance-left:0;mso-wrap-distance-right:0" from="-6.7pt,-26.2pt" to="486.45pt,-26.2pt" o:allowincell="f" strokeweight=".16964mm"/>
        </w:pict>
      </w:r>
      <w:r>
        <w:rPr>
          <w:noProof/>
          <w:sz w:val="20"/>
          <w:szCs w:val="20"/>
        </w:rPr>
        <w:pict>
          <v:line id="Shape 24" o:spid="_x0000_s1049" style="position:absolute;z-index:251655680;visibility:visible;mso-wrap-distance-left:0;mso-wrap-distance-right:0" from="-6.45pt,-26.45pt" to="-6.45pt,664.45pt" o:allowincell="f" strokeweight=".16964mm"/>
        </w:pict>
      </w:r>
      <w:r>
        <w:rPr>
          <w:noProof/>
          <w:sz w:val="20"/>
          <w:szCs w:val="20"/>
        </w:rPr>
        <w:pict>
          <v:line id="Shape 25" o:spid="_x0000_s1050" style="position:absolute;z-index:251656704;visibility:visible;mso-wrap-distance-left:0;mso-wrap-distance-right:0" from="55.65pt,-26.45pt" to="55.65pt,664.45pt" o:allowincell="f" strokeweight=".16931mm"/>
        </w:pict>
      </w:r>
      <w:r>
        <w:rPr>
          <w:noProof/>
          <w:sz w:val="20"/>
          <w:szCs w:val="20"/>
        </w:rPr>
        <w:pict>
          <v:line id="Shape 26" o:spid="_x0000_s1051" style="position:absolute;z-index:251657728;visibility:visible;mso-wrap-distance-left:0;mso-wrap-distance-right:0" from="486.2pt,-26.45pt" to="486.2pt,664.45pt" o:allowincell="f" strokeweight=".16931mm"/>
        </w:pic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Коды  неисправностей,  диаграммы  работы  электронного  контроля  работы</w:t>
      </w:r>
    </w:p>
    <w:p w:rsidR="00AE14DD" w:rsidRDefault="00BA550E">
      <w:pPr>
        <w:tabs>
          <w:tab w:val="left" w:pos="3000"/>
        </w:tabs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автомобильных</w:t>
      </w:r>
      <w:r>
        <w:rPr>
          <w:rFonts w:eastAsia="Times New Roman"/>
          <w:sz w:val="24"/>
          <w:szCs w:val="24"/>
        </w:rPr>
        <w:tab/>
        <w:t>двигателей,  предельные  величины  износов  их  деталей  и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сопряжений</w:t>
      </w:r>
    </w:p>
    <w:p w:rsidR="00AE14DD" w:rsidRDefault="00BA550E">
      <w:pPr>
        <w:tabs>
          <w:tab w:val="left" w:pos="2740"/>
          <w:tab w:val="left" w:pos="4080"/>
          <w:tab w:val="left" w:pos="4520"/>
          <w:tab w:val="left" w:pos="5600"/>
          <w:tab w:val="left" w:pos="7020"/>
          <w:tab w:val="left" w:pos="7340"/>
          <w:tab w:val="left" w:pos="8860"/>
        </w:tabs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Технические</w:t>
      </w:r>
      <w:r>
        <w:rPr>
          <w:rFonts w:eastAsia="Times New Roman"/>
          <w:sz w:val="24"/>
          <w:szCs w:val="24"/>
        </w:rPr>
        <w:tab/>
        <w:t>документы</w:t>
      </w:r>
      <w:r>
        <w:rPr>
          <w:rFonts w:eastAsia="Times New Roman"/>
          <w:sz w:val="24"/>
          <w:szCs w:val="24"/>
        </w:rPr>
        <w:tab/>
        <w:t>на</w:t>
      </w:r>
      <w:r>
        <w:rPr>
          <w:rFonts w:eastAsia="Times New Roman"/>
          <w:sz w:val="24"/>
          <w:szCs w:val="24"/>
        </w:rPr>
        <w:tab/>
        <w:t>приёмку</w:t>
      </w:r>
      <w:r>
        <w:rPr>
          <w:rFonts w:eastAsia="Times New Roman"/>
          <w:sz w:val="24"/>
          <w:szCs w:val="24"/>
        </w:rPr>
        <w:tab/>
        <w:t>автомобиля</w:t>
      </w:r>
      <w:r>
        <w:rPr>
          <w:rFonts w:eastAsia="Times New Roman"/>
          <w:sz w:val="24"/>
          <w:szCs w:val="24"/>
        </w:rPr>
        <w:tab/>
        <w:t>в</w:t>
      </w:r>
      <w:r>
        <w:rPr>
          <w:rFonts w:eastAsia="Times New Roman"/>
          <w:sz w:val="24"/>
          <w:szCs w:val="24"/>
        </w:rPr>
        <w:tab/>
        <w:t>технический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сервис.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Содержание диагностической карты автомобиля, технические термины, типовые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неисправности. Информационные программы технической документации по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диагностике автомобилей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Перечни  и  технологии  выполнения  работ по  техническому обслуживанию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двигателей.</w: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Виды и назначение инструмента, приспособлений и материалов для обслуживания двигателей. Требования охраны труда при работе с двигателями внутреннего сгорания.</w: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Основные регулировки систем и механизмов двигателей и технологии их выполнения, свойства технических жидкостей.</w:t>
      </w:r>
    </w:p>
    <w:p w:rsidR="00AE14DD" w:rsidRDefault="00BA550E">
      <w:pPr>
        <w:spacing w:line="239" w:lineRule="auto"/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Перечни регламентных работ, порядок и технологии их проведения для разных видов технического обслуживания. Особенности регламентных работ для автомобилей различных марок. Основные свойства, классификацию, характеристики применяемых в профессиональной деятельности материалов. Физические и химические свойства горючих и смазочных материалов. Области применения материалов.</w:t>
      </w:r>
    </w:p>
    <w:p w:rsidR="00AE14DD" w:rsidRDefault="00AE14DD">
      <w:pPr>
        <w:spacing w:line="5" w:lineRule="exact"/>
        <w:rPr>
          <w:sz w:val="20"/>
          <w:szCs w:val="20"/>
        </w:rPr>
      </w:pP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Формы документации по проведению технического обслуживания автомобиля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 предприятии технического сервиса, технические термины. Информационные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программы технической документации по техническому обслуживанию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автомобилей</w:t>
      </w:r>
    </w:p>
    <w:p w:rsidR="00AE14DD" w:rsidRDefault="00BA550E">
      <w:pPr>
        <w:ind w:left="1220" w:right="1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Характеристики и правила эксплуатации вспомогательного оборудования Технологические процессы демонтажа, монтажа, разборки и сборки двигателей, его механизмов и систем. Характеристики и порядок использования специального инструмента, приспособлений и оборудования. Назначение и структуру каталогов деталей.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Средства метрологии, стандартизации и сертификации.</w:t>
      </w:r>
    </w:p>
    <w:p w:rsidR="00AE14DD" w:rsidRDefault="00BA550E">
      <w:pPr>
        <w:ind w:left="1220" w:right="1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Технологические требования к контролю деталей и состоянию систем. Порядок работы и использования контрольно- измерительных приборов и инструментов</w: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Способы и средства ремонта и восстановления деталей двигателя. Технологические процессы разборки-сборки узлов и систем автомобильных двигателей. Характеристики и порядок использования специального инструмента, приспособлений и оборудования. Технологии контроля технического состояния деталей.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Технические условия на регулировку и испытания двигателя его систем и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механизмов. Технологию выполнения регулировок двигателя.  Оборудования и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технологию испытания двигателей.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Основные положения электротехники.</w: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Устройство и принцип действия электрических машин и электрического оборудования автомобилей. Устройство и конструктивные особенности элементов электрических и электронных систем автомобилей.</w: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Технические параметры исправного состояния приборов электрооборудования автомобилей, неисправности приборов и систем электрооборудования, их признаки и причины.</w:t>
      </w:r>
    </w:p>
    <w:p w:rsidR="00AE14DD" w:rsidRDefault="00BA550E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Устройство  и  работа  электрических  и  электронных  систем  автомобилей,</w:t>
      </w:r>
    </w:p>
    <w:p w:rsidR="00AE14DD" w:rsidRDefault="001A2E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27" o:spid="_x0000_s1052" style="position:absolute;z-index:251658752;visibility:visible;mso-wrap-distance-left:0;mso-wrap-distance-right:0" from="-6.7pt,1.9pt" to="486.45pt,1.9pt" o:allowincell="f" strokeweight=".16964mm"/>
        </w:pict>
      </w:r>
    </w:p>
    <w:p w:rsidR="00AE14DD" w:rsidRDefault="00AE14DD">
      <w:pPr>
        <w:spacing w:line="376" w:lineRule="exact"/>
        <w:rPr>
          <w:sz w:val="20"/>
          <w:szCs w:val="20"/>
        </w:rPr>
      </w:pPr>
    </w:p>
    <w:p w:rsidR="00AE14DD" w:rsidRDefault="00BA550E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11</w:t>
      </w:r>
    </w:p>
    <w:p w:rsidR="00AE14DD" w:rsidRDefault="00AE14DD">
      <w:pPr>
        <w:sectPr w:rsidR="00AE14DD">
          <w:pgSz w:w="11900" w:h="16841"/>
          <w:pgMar w:top="1112" w:right="846" w:bottom="696" w:left="1440" w:header="0" w:footer="0" w:gutter="0"/>
          <w:cols w:space="720" w:equalWidth="0">
            <w:col w:w="9620"/>
          </w:cols>
        </w:sectPr>
      </w:pPr>
    </w:p>
    <w:p w:rsidR="00AE14DD" w:rsidRDefault="00BA550E">
      <w:pPr>
        <w:spacing w:line="239" w:lineRule="auto"/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номенклатура и порядок использования диагностического оборудования, технологии проведения диагностики технического состояния электрических и</w:t>
      </w:r>
    </w:p>
    <w:p w:rsidR="00AE14DD" w:rsidRDefault="001A2E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28" o:spid="_x0000_s1053" style="position:absolute;z-index:251659776;visibility:visible;mso-wrap-distance-left:0;mso-wrap-distance-right:0" from="-6.7pt,-26.2pt" to="486.45pt,-26.2pt" o:allowincell="f" strokeweight=".16964mm"/>
        </w:pict>
      </w:r>
      <w:r>
        <w:rPr>
          <w:noProof/>
          <w:sz w:val="20"/>
          <w:szCs w:val="20"/>
        </w:rPr>
        <w:pict>
          <v:line id="Shape 29" o:spid="_x0000_s1054" style="position:absolute;z-index:251660800;visibility:visible;mso-wrap-distance-left:0;mso-wrap-distance-right:0" from="-6.45pt,-26.45pt" to="-6.45pt,664.45pt" o:allowincell="f" strokeweight=".16964mm"/>
        </w:pict>
      </w:r>
      <w:r>
        <w:rPr>
          <w:noProof/>
          <w:sz w:val="20"/>
          <w:szCs w:val="20"/>
        </w:rPr>
        <w:pict>
          <v:line id="Shape 30" o:spid="_x0000_s1055" style="position:absolute;z-index:251661824;visibility:visible;mso-wrap-distance-left:0;mso-wrap-distance-right:0" from="55.65pt,-26.45pt" to="55.65pt,664.45pt" o:allowincell="f" strokeweight=".16931mm"/>
        </w:pict>
      </w:r>
      <w:r>
        <w:rPr>
          <w:noProof/>
          <w:sz w:val="20"/>
          <w:szCs w:val="20"/>
        </w:rPr>
        <w:pict>
          <v:line id="Shape 31" o:spid="_x0000_s1056" style="position:absolute;z-index:251662848;visibility:visible;mso-wrap-distance-left:0;mso-wrap-distance-right:0" from="486.2pt,-26.45pt" to="486.2pt,664.45pt" o:allowincell="f" strokeweight=".16931mm"/>
        </w:pict>
      </w:r>
    </w:p>
    <w:p w:rsidR="00AE14DD" w:rsidRDefault="00BA550E">
      <w:pPr>
        <w:tabs>
          <w:tab w:val="left" w:pos="3140"/>
          <w:tab w:val="left" w:pos="4460"/>
          <w:tab w:val="left" w:pos="6460"/>
          <w:tab w:val="left" w:pos="8060"/>
        </w:tabs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электронных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систем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автомобилей,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основные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неисправности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электрооборудования, их причины и признаки. Меры безопасности при работе с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электрооборудованием и электрическими инструментами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Неисправности электрических и электронных систем, их признаки и способы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выявления по результатам органолептической и инструментальной диагностики,</w:t>
      </w:r>
    </w:p>
    <w:p w:rsidR="00AE14DD" w:rsidRDefault="00BA550E">
      <w:pPr>
        <w:tabs>
          <w:tab w:val="left" w:pos="2400"/>
          <w:tab w:val="left" w:pos="3900"/>
          <w:tab w:val="left" w:pos="5740"/>
          <w:tab w:val="left" w:pos="6200"/>
          <w:tab w:val="left" w:pos="7100"/>
          <w:tab w:val="left" w:pos="7900"/>
        </w:tabs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методики</w:t>
      </w:r>
      <w:r>
        <w:rPr>
          <w:rFonts w:eastAsia="Times New Roman"/>
          <w:sz w:val="24"/>
          <w:szCs w:val="24"/>
        </w:rPr>
        <w:tab/>
        <w:t>определения</w:t>
      </w:r>
      <w:r>
        <w:rPr>
          <w:rFonts w:eastAsia="Times New Roman"/>
          <w:sz w:val="24"/>
          <w:szCs w:val="24"/>
        </w:rPr>
        <w:tab/>
        <w:t>неисправностей</w:t>
      </w:r>
      <w:r>
        <w:rPr>
          <w:rFonts w:eastAsia="Times New Roman"/>
          <w:sz w:val="24"/>
          <w:szCs w:val="24"/>
        </w:rPr>
        <w:tab/>
        <w:t>на</w:t>
      </w:r>
      <w:r>
        <w:rPr>
          <w:rFonts w:eastAsia="Times New Roman"/>
          <w:sz w:val="24"/>
          <w:szCs w:val="24"/>
        </w:rPr>
        <w:tab/>
        <w:t>основе</w:t>
      </w:r>
      <w:r>
        <w:rPr>
          <w:rFonts w:eastAsia="Times New Roman"/>
          <w:sz w:val="24"/>
          <w:szCs w:val="24"/>
        </w:rPr>
        <w:tab/>
        <w:t>кодов</w:t>
      </w:r>
      <w:r>
        <w:rPr>
          <w:rFonts w:eastAsia="Times New Roman"/>
          <w:sz w:val="24"/>
          <w:szCs w:val="24"/>
        </w:rPr>
        <w:tab/>
        <w:t>неисправностей,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диаграмм работы электронного контроля работы электрических и электронных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систем автомобилей</w:t>
      </w:r>
    </w:p>
    <w:p w:rsidR="00AE14DD" w:rsidRDefault="00BA550E">
      <w:pPr>
        <w:tabs>
          <w:tab w:val="left" w:pos="2000"/>
          <w:tab w:val="left" w:pos="2340"/>
          <w:tab w:val="left" w:pos="3720"/>
          <w:tab w:val="left" w:pos="5320"/>
          <w:tab w:val="left" w:pos="7020"/>
          <w:tab w:val="left" w:pos="8360"/>
        </w:tabs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Виды</w:t>
      </w:r>
      <w:r>
        <w:rPr>
          <w:rFonts w:eastAsia="Times New Roman"/>
          <w:sz w:val="24"/>
          <w:szCs w:val="24"/>
        </w:rPr>
        <w:tab/>
        <w:t>и</w:t>
      </w:r>
      <w:r>
        <w:rPr>
          <w:rFonts w:eastAsia="Times New Roman"/>
          <w:sz w:val="24"/>
          <w:szCs w:val="24"/>
        </w:rPr>
        <w:tab/>
        <w:t>назначение</w:t>
      </w:r>
      <w:r>
        <w:rPr>
          <w:rFonts w:eastAsia="Times New Roman"/>
          <w:sz w:val="24"/>
          <w:szCs w:val="24"/>
        </w:rPr>
        <w:tab/>
        <w:t>инструмента,</w:t>
      </w:r>
      <w:r>
        <w:rPr>
          <w:rFonts w:eastAsia="Times New Roman"/>
          <w:sz w:val="24"/>
          <w:szCs w:val="24"/>
        </w:rPr>
        <w:tab/>
        <w:t>оборудования,</w:t>
      </w:r>
      <w:r>
        <w:rPr>
          <w:rFonts w:eastAsia="Times New Roman"/>
          <w:sz w:val="24"/>
          <w:szCs w:val="24"/>
        </w:rPr>
        <w:tab/>
        <w:t>расходных</w:t>
      </w:r>
      <w:r>
        <w:rPr>
          <w:rFonts w:eastAsia="Times New Roman"/>
          <w:sz w:val="24"/>
          <w:szCs w:val="24"/>
        </w:rPr>
        <w:tab/>
        <w:t>материалов,</w:t>
      </w:r>
    </w:p>
    <w:p w:rsidR="00AE14DD" w:rsidRDefault="00BA550E">
      <w:pPr>
        <w:tabs>
          <w:tab w:val="left" w:pos="2940"/>
          <w:tab w:val="left" w:pos="3600"/>
          <w:tab w:val="left" w:pos="5200"/>
          <w:tab w:val="left" w:pos="6960"/>
          <w:tab w:val="left" w:pos="9460"/>
        </w:tabs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используемых</w:t>
      </w:r>
      <w:r>
        <w:rPr>
          <w:rFonts w:eastAsia="Times New Roman"/>
          <w:sz w:val="24"/>
          <w:szCs w:val="24"/>
        </w:rPr>
        <w:tab/>
        <w:t>при</w:t>
      </w:r>
      <w:r>
        <w:rPr>
          <w:rFonts w:eastAsia="Times New Roman"/>
          <w:sz w:val="24"/>
          <w:szCs w:val="24"/>
        </w:rPr>
        <w:tab/>
        <w:t>техническом</w:t>
      </w:r>
      <w:r>
        <w:rPr>
          <w:rFonts w:eastAsia="Times New Roman"/>
          <w:sz w:val="24"/>
          <w:szCs w:val="24"/>
        </w:rPr>
        <w:tab/>
        <w:t>обслуживании</w:t>
      </w:r>
      <w:r>
        <w:rPr>
          <w:rFonts w:eastAsia="Times New Roman"/>
          <w:sz w:val="24"/>
          <w:szCs w:val="24"/>
        </w:rPr>
        <w:tab/>
        <w:t>электрооборудования</w:t>
      </w:r>
      <w:r>
        <w:rPr>
          <w:rFonts w:eastAsia="Times New Roman"/>
          <w:sz w:val="24"/>
          <w:szCs w:val="24"/>
        </w:rPr>
        <w:tab/>
        <w:t>и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электронных систем автомобилей; признаки неисправностей оборудования, и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инструмента; способы проверки функциональности инструмента; назначение и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принцип действия контрольно-измерительных приборов и стендов; правила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применения  универсальных  и  специальных  приспособлений  и  контрольно-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измерительного инструмента</w:t>
      </w:r>
    </w:p>
    <w:p w:rsidR="00AE14DD" w:rsidRDefault="00BA550E">
      <w:pPr>
        <w:spacing w:line="237" w:lineRule="auto"/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Перечни регламентных работ и порядок их проведения для разных видов</w:t>
      </w:r>
    </w:p>
    <w:p w:rsidR="00AE14DD" w:rsidRDefault="00AE14DD">
      <w:pPr>
        <w:spacing w:line="1" w:lineRule="exact"/>
        <w:rPr>
          <w:sz w:val="20"/>
          <w:szCs w:val="20"/>
        </w:rPr>
      </w:pP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технического обслуживания.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Устройство и принцип действия электрических машин и электрооборудования Знание форм и содержание учетной документации. Характеристики и правила эксплуатации вспомогательного оборудования.</w:t>
      </w:r>
    </w:p>
    <w:p w:rsidR="00AE14DD" w:rsidRDefault="00BA550E">
      <w:pPr>
        <w:ind w:left="1220" w:firstLine="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Устройство, расположение, приборов электрооборудования, приборов электрических и электронных систем автомобиля. Технологические процессы разборки-сборки электрооборудования, узлов и элементов электрических и электронных систем.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Характеристики и порядок использования специального инструмента, приспособлений и оборудования. Назначение и содержание каталогов деталей. Технологические требования для проверки исправности приборов и элементов электрических и электронных систем. Порядок работы и использования контрольно- измерительных приборов.</w: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Основные неисправности элементов и узлов электрических и электронных систем, причины и способы устранения.</w: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Способы ремонта узлов и элементов электрических и электронных систем. Технологические процессы разборки-сборки ремонтируемых узлов электрических и электронных систем. Характеристики и порядок использования специального инструмента, приборов и оборудования. Требования для проверки электрических и электронных систем и их узлов. Технические условия на регулировку и испытания узлов электрооборудования автомобиля. Технологию выполнения регулировок и проверки электрических и электронных систем.</w:t>
      </w:r>
    </w:p>
    <w:p w:rsidR="00AE14DD" w:rsidRDefault="00BA550E">
      <w:pPr>
        <w:spacing w:line="244" w:lineRule="auto"/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Методы и технологии диагностирования трансмиссии, ходовой части и органов управления автомобилей; методы поиска необходимой информации для решения профессиональных задач. Структура и содержание диагностических карт Устройство и принцип действия, диагностируемые параметры агрегатов трансмиссий, методы инструментальной диагностики трансмиссий, диагностическое оборудование, их возможности и технические характеристики, оборудование коммутации. Основные неисправности агрегатов трансмиссии и способы их выявления при визуальной м инструментальной диагностике, порядок проведения и технологические требования к диагностике технического состояния автомобильных трансмиссий, допустимые величины проверяемых</w:t>
      </w:r>
    </w:p>
    <w:p w:rsidR="00AE14DD" w:rsidRDefault="001A2E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2" o:spid="_x0000_s1057" style="position:absolute;z-index:251663872;visibility:visible;mso-wrap-distance-left:0;mso-wrap-distance-right:0" from="-6.7pt,-.35pt" to="486.45pt,-.35pt" o:allowincell="f" strokeweight=".16964mm"/>
        </w:pict>
      </w:r>
    </w:p>
    <w:p w:rsidR="00AE14DD" w:rsidRDefault="00AE14DD">
      <w:pPr>
        <w:spacing w:line="330" w:lineRule="exact"/>
        <w:rPr>
          <w:sz w:val="20"/>
          <w:szCs w:val="20"/>
        </w:rPr>
      </w:pPr>
    </w:p>
    <w:p w:rsidR="00AE14DD" w:rsidRDefault="00BA550E">
      <w:pPr>
        <w:ind w:left="9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12</w:t>
      </w:r>
    </w:p>
    <w:p w:rsidR="00AE14DD" w:rsidRDefault="00AE14DD">
      <w:pPr>
        <w:sectPr w:rsidR="00AE14DD">
          <w:pgSz w:w="11900" w:h="16841"/>
          <w:pgMar w:top="1112" w:right="846" w:bottom="696" w:left="1440" w:header="0" w:footer="0" w:gutter="0"/>
          <w:cols w:space="720" w:equalWidth="0">
            <w:col w:w="9620"/>
          </w:cols>
        </w:sectPr>
      </w:pPr>
    </w:p>
    <w:p w:rsidR="00AE14DD" w:rsidRDefault="00BA550E">
      <w:pPr>
        <w:spacing w:line="239" w:lineRule="auto"/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параметров. Правила техники безопасности и охраны труда в профессиональной деятельности.</w:t>
      </w:r>
    </w:p>
    <w:p w:rsidR="00AE14DD" w:rsidRDefault="001A2E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3" o:spid="_x0000_s1058" style="position:absolute;z-index:251664896;visibility:visible;mso-wrap-distance-left:0;mso-wrap-distance-right:0" from="-6.7pt,-26.2pt" to="486.45pt,-26.2pt" o:allowincell="f" strokeweight=".16964mm"/>
        </w:pict>
      </w:r>
      <w:r>
        <w:rPr>
          <w:noProof/>
          <w:sz w:val="20"/>
          <w:szCs w:val="20"/>
        </w:rPr>
        <w:pict>
          <v:line id="Shape 34" o:spid="_x0000_s1059" style="position:absolute;z-index:251665920;visibility:visible;mso-wrap-distance-left:0;mso-wrap-distance-right:0" from="-6.45pt,-26.45pt" to="-6.45pt,664.45pt" o:allowincell="f" strokeweight=".16964mm"/>
        </w:pict>
      </w:r>
      <w:r>
        <w:rPr>
          <w:noProof/>
          <w:sz w:val="20"/>
          <w:szCs w:val="20"/>
        </w:rPr>
        <w:pict>
          <v:line id="Shape 35" o:spid="_x0000_s1060" style="position:absolute;z-index:251666944;visibility:visible;mso-wrap-distance-left:0;mso-wrap-distance-right:0" from="55.65pt,-26.45pt" to="55.65pt,664.45pt" o:allowincell="f" strokeweight=".16931mm"/>
        </w:pict>
      </w:r>
      <w:r>
        <w:rPr>
          <w:noProof/>
          <w:sz w:val="20"/>
          <w:szCs w:val="20"/>
        </w:rPr>
        <w:pict>
          <v:line id="Shape 36" o:spid="_x0000_s1061" style="position:absolute;z-index:251667968;visibility:visible;mso-wrap-distance-left:0;mso-wrap-distance-right:0" from="486.2pt,-26.45pt" to="486.2pt,664.45pt" o:allowincell="f" strokeweight=".16931mm"/>
        </w:pic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Устройство, работа, регулировки, технические параметры исправного состояния ходовой части и механизмов управления автомобилей, неисправности и их признаки.</w: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Устройство и принцип действия элементов ходовой части и органов управления автомобилей , диагностируемые параметры, методы инструментальной диагностики ходовой части и органов управления, диагностическое оборудование, их возможности и технические характеристики, оборудование коммутации. Основные неисправности ходовой части и органов управления, способы их выявления при инструментальной диагностике.</w:t>
      </w: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Правила техники безопасности и охраны труда в профессиональной деятельности.</w:t>
      </w:r>
    </w:p>
    <w:p w:rsidR="00AE14DD" w:rsidRDefault="00BA550E">
      <w:pPr>
        <w:tabs>
          <w:tab w:val="left" w:pos="1980"/>
          <w:tab w:val="left" w:pos="3880"/>
          <w:tab w:val="left" w:pos="5240"/>
          <w:tab w:val="left" w:pos="6200"/>
          <w:tab w:val="left" w:pos="7260"/>
          <w:tab w:val="left" w:pos="8040"/>
          <w:tab w:val="left" w:pos="8380"/>
        </w:tabs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Коды</w:t>
      </w:r>
      <w:r>
        <w:rPr>
          <w:rFonts w:eastAsia="Times New Roman"/>
          <w:sz w:val="24"/>
          <w:szCs w:val="24"/>
        </w:rPr>
        <w:tab/>
        <w:t>неисправностей,</w:t>
      </w:r>
      <w:r>
        <w:rPr>
          <w:rFonts w:eastAsia="Times New Roman"/>
          <w:sz w:val="24"/>
          <w:szCs w:val="24"/>
        </w:rPr>
        <w:tab/>
        <w:t>диаграммы</w:t>
      </w:r>
      <w:r>
        <w:rPr>
          <w:rFonts w:eastAsia="Times New Roman"/>
          <w:sz w:val="24"/>
          <w:szCs w:val="24"/>
        </w:rPr>
        <w:tab/>
        <w:t>работы</w:t>
      </w:r>
      <w:r>
        <w:rPr>
          <w:rFonts w:eastAsia="Times New Roman"/>
          <w:sz w:val="24"/>
          <w:szCs w:val="24"/>
        </w:rPr>
        <w:tab/>
        <w:t>ходовой</w:t>
      </w:r>
      <w:r>
        <w:rPr>
          <w:rFonts w:eastAsia="Times New Roman"/>
          <w:sz w:val="24"/>
          <w:szCs w:val="24"/>
        </w:rPr>
        <w:tab/>
        <w:t>части</w:t>
      </w:r>
      <w:r>
        <w:rPr>
          <w:rFonts w:eastAsia="Times New Roman"/>
          <w:sz w:val="24"/>
          <w:szCs w:val="24"/>
        </w:rPr>
        <w:tab/>
        <w:t>и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механизмов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управления автомобилей. Предельные величины износов и регулировок ходовой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части и механизмов управления автомобилей</w:t>
      </w:r>
    </w:p>
    <w:p w:rsidR="00AE14DD" w:rsidRDefault="00BA550E">
      <w:pPr>
        <w:tabs>
          <w:tab w:val="left" w:pos="2720"/>
          <w:tab w:val="left" w:pos="3160"/>
          <w:tab w:val="left" w:pos="4480"/>
          <w:tab w:val="left" w:pos="5720"/>
          <w:tab w:val="left" w:pos="7660"/>
          <w:tab w:val="left" w:pos="9340"/>
        </w:tabs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Устройство</w:t>
      </w:r>
      <w:r>
        <w:rPr>
          <w:rFonts w:eastAsia="Times New Roman"/>
          <w:sz w:val="24"/>
          <w:szCs w:val="24"/>
        </w:rPr>
        <w:tab/>
        <w:t>и</w:t>
      </w:r>
      <w:r>
        <w:rPr>
          <w:rFonts w:eastAsia="Times New Roman"/>
          <w:sz w:val="24"/>
          <w:szCs w:val="24"/>
        </w:rPr>
        <w:tab/>
        <w:t>принципа</w:t>
      </w:r>
      <w:r>
        <w:rPr>
          <w:rFonts w:eastAsia="Times New Roman"/>
          <w:sz w:val="24"/>
          <w:szCs w:val="24"/>
        </w:rPr>
        <w:tab/>
        <w:t>действия</w:t>
      </w:r>
      <w:r>
        <w:rPr>
          <w:rFonts w:eastAsia="Times New Roman"/>
          <w:sz w:val="24"/>
          <w:szCs w:val="24"/>
        </w:rPr>
        <w:tab/>
        <w:t>автомобильных</w:t>
      </w:r>
      <w:r>
        <w:rPr>
          <w:rFonts w:eastAsia="Times New Roman"/>
          <w:sz w:val="24"/>
          <w:szCs w:val="24"/>
        </w:rPr>
        <w:tab/>
        <w:t>трансмиссий,</w:t>
      </w:r>
      <w:r>
        <w:rPr>
          <w:rFonts w:eastAsia="Times New Roman"/>
          <w:sz w:val="24"/>
          <w:szCs w:val="24"/>
        </w:rPr>
        <w:tab/>
        <w:t>их</w:t>
      </w:r>
    </w:p>
    <w:p w:rsidR="00AE14DD" w:rsidRDefault="00BA550E">
      <w:pPr>
        <w:spacing w:line="239" w:lineRule="auto"/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неисправностей и способов их устранения. Выполнять регламентных работ и порядка их проведения для разных видов технического обслуживания. Особенностей регламентных работ для автомобилей различных марок и моделей. Устройства и принципа действия ходовой части и органов управления автомобилей, их неисправностей и способов их устранения.</w:t>
      </w:r>
    </w:p>
    <w:p w:rsidR="00AE14DD" w:rsidRDefault="00AE14DD">
      <w:pPr>
        <w:spacing w:line="3" w:lineRule="exact"/>
        <w:rPr>
          <w:sz w:val="20"/>
          <w:szCs w:val="20"/>
        </w:rPr>
      </w:pPr>
    </w:p>
    <w:p w:rsidR="00AE14DD" w:rsidRDefault="00BA550E">
      <w:pPr>
        <w:ind w:left="1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Перечни регламентных работ и порядок их проведения для разных видов технического обслуживания. Особенностей регламентных работ для автомобилей различных марок моделей.</w:t>
      </w:r>
    </w:p>
    <w:p w:rsidR="00AE14DD" w:rsidRDefault="00BA550E">
      <w:pPr>
        <w:tabs>
          <w:tab w:val="left" w:pos="2620"/>
          <w:tab w:val="left" w:pos="3580"/>
          <w:tab w:val="left" w:pos="4640"/>
          <w:tab w:val="left" w:pos="6220"/>
          <w:tab w:val="left" w:pos="6840"/>
          <w:tab w:val="left" w:pos="8260"/>
        </w:tabs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Требования</w:t>
      </w:r>
      <w:r>
        <w:rPr>
          <w:rFonts w:eastAsia="Times New Roman"/>
          <w:sz w:val="24"/>
          <w:szCs w:val="24"/>
        </w:rPr>
        <w:tab/>
        <w:t>правил</w:t>
      </w:r>
      <w:r>
        <w:rPr>
          <w:rFonts w:eastAsia="Times New Roman"/>
          <w:sz w:val="24"/>
          <w:szCs w:val="24"/>
        </w:rPr>
        <w:tab/>
        <w:t>техники</w:t>
      </w:r>
      <w:r>
        <w:rPr>
          <w:rFonts w:eastAsia="Times New Roman"/>
          <w:sz w:val="24"/>
          <w:szCs w:val="24"/>
        </w:rPr>
        <w:tab/>
        <w:t>безопасности</w:t>
      </w:r>
      <w:r>
        <w:rPr>
          <w:rFonts w:eastAsia="Times New Roman"/>
          <w:sz w:val="24"/>
          <w:szCs w:val="24"/>
        </w:rPr>
        <w:tab/>
        <w:t>при</w:t>
      </w:r>
      <w:r>
        <w:rPr>
          <w:rFonts w:eastAsia="Times New Roman"/>
          <w:sz w:val="24"/>
          <w:szCs w:val="24"/>
        </w:rPr>
        <w:tab/>
        <w:t>проведении</w:t>
      </w:r>
      <w:r>
        <w:rPr>
          <w:rFonts w:eastAsia="Times New Roman"/>
          <w:sz w:val="24"/>
          <w:szCs w:val="24"/>
        </w:rPr>
        <w:tab/>
        <w:t>демонтажно-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монтажных работ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Устройство кузова, агрегатов, систем и механизмов автомобиля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Виды и назначение слесарного инструмента и приспособлений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Правила чтения технической и конструкторско-технологической документации;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Инструкции по эксплуатации подъемно-транспортного оборудования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Виды и назначение оборудования, приспособлений и инструментов для проверки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геометрических параметров кузовов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Правила пользования инструментом для проверки геометрических параметров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кузовов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Визуальные признаки наличия повреждения наружных и внутренних элементов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кузовов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Признаки наличия скрытых дефектов элементов кузова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Виды чертежей и схем элементов кузовов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Чтение чертежей и схем элементов кузовов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Контрольные точки геометрии кузовов</w:t>
      </w:r>
    </w:p>
    <w:p w:rsidR="00AE14DD" w:rsidRDefault="00BA550E">
      <w:pPr>
        <w:tabs>
          <w:tab w:val="left" w:pos="2800"/>
          <w:tab w:val="left" w:pos="4620"/>
          <w:tab w:val="left" w:pos="6340"/>
          <w:tab w:val="left" w:pos="7600"/>
          <w:tab w:val="left" w:pos="7920"/>
          <w:tab w:val="left" w:pos="9500"/>
        </w:tabs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Возможность</w:t>
      </w:r>
      <w:r>
        <w:rPr>
          <w:rFonts w:eastAsia="Times New Roman"/>
          <w:sz w:val="24"/>
          <w:szCs w:val="24"/>
        </w:rPr>
        <w:tab/>
        <w:t>восстановления</w:t>
      </w:r>
      <w:r>
        <w:rPr>
          <w:rFonts w:eastAsia="Times New Roman"/>
          <w:sz w:val="24"/>
          <w:szCs w:val="24"/>
        </w:rPr>
        <w:tab/>
        <w:t>повреждённых</w:t>
      </w:r>
      <w:r>
        <w:rPr>
          <w:rFonts w:eastAsia="Times New Roman"/>
          <w:sz w:val="24"/>
          <w:szCs w:val="24"/>
        </w:rPr>
        <w:tab/>
        <w:t>элементов</w:t>
      </w:r>
      <w:r>
        <w:rPr>
          <w:rFonts w:eastAsia="Times New Roman"/>
          <w:sz w:val="24"/>
          <w:szCs w:val="24"/>
        </w:rPr>
        <w:tab/>
        <w:t>в</w:t>
      </w:r>
      <w:r>
        <w:rPr>
          <w:rFonts w:eastAsia="Times New Roman"/>
          <w:sz w:val="24"/>
          <w:szCs w:val="24"/>
        </w:rPr>
        <w:tab/>
        <w:t>соответствии</w:t>
      </w:r>
      <w:r>
        <w:rPr>
          <w:sz w:val="20"/>
          <w:szCs w:val="20"/>
        </w:rPr>
        <w:tab/>
      </w:r>
      <w:r>
        <w:rPr>
          <w:rFonts w:eastAsia="Times New Roman"/>
        </w:rPr>
        <w:t>с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нормативными документами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Способы и возможности восстановления геометрических параметров кузовов и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их отдельных элементов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Виды технической и отчетной документации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Правила оформления технической и отчетной документации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Виды оборудования для правки геометрии кузовов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Устройство и принцип работы оборудования для правки геометрии кузовов</w:t>
      </w:r>
    </w:p>
    <w:p w:rsidR="00AE14DD" w:rsidRDefault="00BA550E">
      <w:pPr>
        <w:ind w:left="1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Виды сварочного оборудования</w:t>
      </w:r>
    </w:p>
    <w:p w:rsidR="00AE14DD" w:rsidRDefault="001A2E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7" o:spid="_x0000_s1062" style="position:absolute;z-index:251668992;visibility:visible;mso-wrap-distance-left:0;mso-wrap-distance-right:0" from="-6.7pt,1.9pt" to="486.45pt,1.9pt" o:allowincell="f" strokeweight=".16964mm"/>
        </w:pict>
      </w:r>
    </w:p>
    <w:p w:rsidR="00AE14DD" w:rsidRDefault="00AE14DD">
      <w:pPr>
        <w:spacing w:line="376" w:lineRule="exact"/>
        <w:rPr>
          <w:sz w:val="20"/>
          <w:szCs w:val="20"/>
        </w:rPr>
      </w:pPr>
    </w:p>
    <w:p w:rsidR="00AE14DD" w:rsidRDefault="00BA550E">
      <w:pPr>
        <w:ind w:left="9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13</w:t>
      </w:r>
    </w:p>
    <w:p w:rsidR="00AE14DD" w:rsidRDefault="00AE14DD">
      <w:pPr>
        <w:sectPr w:rsidR="00AE14DD">
          <w:pgSz w:w="11900" w:h="16841"/>
          <w:pgMar w:top="1112" w:right="846" w:bottom="696" w:left="1440" w:header="0" w:footer="0" w:gutter="0"/>
          <w:cols w:space="720" w:equalWidth="0">
            <w:col w:w="9620"/>
          </w:cols>
        </w:sectPr>
      </w:pP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Устройство и принцип работы сварочного оборудования различных типов</w:t>
      </w:r>
    </w:p>
    <w:p w:rsidR="00AE14DD" w:rsidRDefault="001A2E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8" o:spid="_x0000_s1063" style="position:absolute;z-index:251670016;visibility:visible;mso-wrap-distance-left:0;mso-wrap-distance-right:0" from="-5.7pt,-12.45pt" to="487.45pt,-12.45pt" o:allowincell="f" strokeweight=".16964mm"/>
        </w:pict>
      </w:r>
      <w:r>
        <w:rPr>
          <w:noProof/>
          <w:sz w:val="20"/>
          <w:szCs w:val="20"/>
        </w:rPr>
        <w:pict>
          <v:line id="Shape 39" o:spid="_x0000_s1064" style="position:absolute;z-index:251671040;visibility:visible;mso-wrap-distance-left:0;mso-wrap-distance-right:0" from="-5.45pt,-12.7pt" to="-5.45pt,512.6pt" o:allowincell="f" strokeweight=".16964mm"/>
        </w:pict>
      </w:r>
      <w:r>
        <w:rPr>
          <w:noProof/>
          <w:sz w:val="20"/>
          <w:szCs w:val="20"/>
        </w:rPr>
        <w:pict>
          <v:line id="Shape 40" o:spid="_x0000_s1065" style="position:absolute;z-index:251672064;visibility:visible;mso-wrap-distance-left:0;mso-wrap-distance-right:0" from="56.65pt,-12.7pt" to="56.65pt,512.6pt" o:allowincell="f" strokeweight=".16931mm"/>
        </w:pict>
      </w:r>
      <w:r>
        <w:rPr>
          <w:noProof/>
          <w:sz w:val="20"/>
          <w:szCs w:val="20"/>
        </w:rPr>
        <w:pict>
          <v:line id="Shape 41" o:spid="_x0000_s1066" style="position:absolute;z-index:251673088;visibility:visible;mso-wrap-distance-left:0;mso-wrap-distance-right:0" from="487.2pt,-12.7pt" to="487.2pt,512.6pt" o:allowincell="f" strokeweight=".16931mm"/>
        </w:pic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Обслуживание технологического  оборудования  в  соответствии с заводской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инструкцией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Правила техники безопасности при работе на стапеле. Принцип работы на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стапеле. Способы фиксации автомобиля на стапеле</w:t>
      </w:r>
    </w:p>
    <w:p w:rsidR="00AE14DD" w:rsidRDefault="00BA550E">
      <w:pPr>
        <w:tabs>
          <w:tab w:val="left" w:pos="2540"/>
          <w:tab w:val="left" w:pos="3880"/>
          <w:tab w:val="left" w:pos="5760"/>
          <w:tab w:val="left" w:pos="7200"/>
          <w:tab w:val="left" w:pos="8340"/>
        </w:tabs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Способы</w:t>
      </w:r>
      <w:r>
        <w:rPr>
          <w:rFonts w:eastAsia="Times New Roman"/>
          <w:sz w:val="24"/>
          <w:szCs w:val="24"/>
        </w:rPr>
        <w:tab/>
        <w:t>контроля</w:t>
      </w:r>
      <w:r>
        <w:rPr>
          <w:rFonts w:eastAsia="Times New Roman"/>
          <w:sz w:val="24"/>
          <w:szCs w:val="24"/>
        </w:rPr>
        <w:tab/>
        <w:t>вытягиваемых</w:t>
      </w:r>
      <w:r>
        <w:rPr>
          <w:rFonts w:eastAsia="Times New Roman"/>
          <w:sz w:val="24"/>
          <w:szCs w:val="24"/>
        </w:rPr>
        <w:tab/>
        <w:t>элементов</w:t>
      </w:r>
      <w:r>
        <w:rPr>
          <w:rFonts w:eastAsia="Times New Roman"/>
          <w:sz w:val="24"/>
          <w:szCs w:val="24"/>
        </w:rPr>
        <w:tab/>
        <w:t>кузова.</w:t>
      </w:r>
      <w:r>
        <w:rPr>
          <w:rFonts w:eastAsia="Times New Roman"/>
          <w:sz w:val="24"/>
          <w:szCs w:val="24"/>
        </w:rPr>
        <w:tab/>
        <w:t>Применение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дополнительной оснастки при вытягивании элементов кузовов на стапеле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Технику безопасности при работе со сверлильным и отрезным инструментом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Места стыковки элементов кузова и способы их соединения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Заводские инструкции по замене элементов кузова. Способы соединения новых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элементов с кузовом. Классификация и виды защитных составов скрытых</w:t>
      </w:r>
    </w:p>
    <w:p w:rsidR="00AE14DD" w:rsidRDefault="00BA550E">
      <w:pPr>
        <w:tabs>
          <w:tab w:val="left" w:pos="2380"/>
          <w:tab w:val="left" w:pos="2720"/>
          <w:tab w:val="left" w:pos="4020"/>
          <w:tab w:val="left" w:pos="4840"/>
          <w:tab w:val="left" w:pos="5680"/>
          <w:tab w:val="left" w:pos="7140"/>
          <w:tab w:val="left" w:pos="8380"/>
          <w:tab w:val="left" w:pos="9480"/>
        </w:tabs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полостей</w:t>
      </w:r>
      <w:r>
        <w:rPr>
          <w:rFonts w:eastAsia="Times New Roman"/>
          <w:sz w:val="24"/>
          <w:szCs w:val="24"/>
        </w:rPr>
        <w:tab/>
        <w:t>и</w:t>
      </w:r>
      <w:r>
        <w:rPr>
          <w:rFonts w:eastAsia="Times New Roman"/>
          <w:sz w:val="24"/>
          <w:szCs w:val="24"/>
        </w:rPr>
        <w:tab/>
        <w:t>сварочных</w:t>
      </w:r>
      <w:r>
        <w:rPr>
          <w:rFonts w:eastAsia="Times New Roman"/>
          <w:sz w:val="24"/>
          <w:szCs w:val="24"/>
        </w:rPr>
        <w:tab/>
        <w:t>швов.</w:t>
      </w:r>
      <w:r>
        <w:rPr>
          <w:rFonts w:eastAsia="Times New Roman"/>
          <w:sz w:val="24"/>
          <w:szCs w:val="24"/>
        </w:rPr>
        <w:tab/>
        <w:t>Места</w:t>
      </w:r>
      <w:r>
        <w:rPr>
          <w:rFonts w:eastAsia="Times New Roman"/>
          <w:sz w:val="24"/>
          <w:szCs w:val="24"/>
        </w:rPr>
        <w:tab/>
        <w:t>применения</w:t>
      </w:r>
      <w:r>
        <w:rPr>
          <w:rFonts w:eastAsia="Times New Roman"/>
          <w:sz w:val="24"/>
          <w:szCs w:val="24"/>
        </w:rPr>
        <w:tab/>
        <w:t>защитных</w:t>
      </w:r>
      <w:r>
        <w:rPr>
          <w:rFonts w:eastAsia="Times New Roman"/>
          <w:sz w:val="24"/>
          <w:szCs w:val="24"/>
        </w:rPr>
        <w:tab/>
        <w:t>составов</w:t>
      </w:r>
      <w:r>
        <w:rPr>
          <w:rFonts w:eastAsia="Times New Roman"/>
          <w:sz w:val="24"/>
          <w:szCs w:val="24"/>
        </w:rPr>
        <w:tab/>
        <w:t>и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материалов. Способы восстановления элементов кузова. Виды и назначение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рихтовочного инструмента.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Назначение, общее устройство и работа споттера. Методы работы споттером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Виды и работа специальных приспособлений для рихтовки элементов кузовов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Требования правил техники безопасности при работе с СИЗ различных видов</w:t>
      </w:r>
    </w:p>
    <w:p w:rsidR="00AE14DD" w:rsidRDefault="00BA550E">
      <w:pPr>
        <w:spacing w:line="237" w:lineRule="auto"/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Влияние различных лакокрасочных материалов на организм</w:t>
      </w:r>
    </w:p>
    <w:p w:rsidR="00AE14DD" w:rsidRDefault="00AE14DD">
      <w:pPr>
        <w:spacing w:line="1" w:lineRule="exact"/>
        <w:rPr>
          <w:sz w:val="20"/>
          <w:szCs w:val="20"/>
        </w:rPr>
      </w:pPr>
    </w:p>
    <w:p w:rsidR="00AE14DD" w:rsidRDefault="00BA550E">
      <w:pPr>
        <w:tabs>
          <w:tab w:val="left" w:pos="2340"/>
          <w:tab w:val="left" w:pos="3520"/>
          <w:tab w:val="left" w:pos="4480"/>
          <w:tab w:val="left" w:pos="5580"/>
          <w:tab w:val="left" w:pos="6220"/>
          <w:tab w:val="left" w:pos="7920"/>
          <w:tab w:val="left" w:pos="9400"/>
        </w:tabs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Правила</w:t>
      </w:r>
      <w:r>
        <w:rPr>
          <w:rFonts w:eastAsia="Times New Roman"/>
          <w:sz w:val="24"/>
          <w:szCs w:val="24"/>
        </w:rPr>
        <w:tab/>
        <w:t>оказания</w:t>
      </w:r>
      <w:r>
        <w:rPr>
          <w:rFonts w:eastAsia="Times New Roman"/>
          <w:sz w:val="24"/>
          <w:szCs w:val="24"/>
        </w:rPr>
        <w:tab/>
        <w:t>первой</w:t>
      </w:r>
      <w:r>
        <w:rPr>
          <w:rFonts w:eastAsia="Times New Roman"/>
          <w:sz w:val="24"/>
          <w:szCs w:val="24"/>
        </w:rPr>
        <w:tab/>
        <w:t>помощи</w:t>
      </w:r>
      <w:r>
        <w:rPr>
          <w:rFonts w:eastAsia="Times New Roman"/>
          <w:sz w:val="24"/>
          <w:szCs w:val="24"/>
        </w:rPr>
        <w:tab/>
        <w:t>при</w:t>
      </w:r>
      <w:r>
        <w:rPr>
          <w:rFonts w:eastAsia="Times New Roman"/>
          <w:sz w:val="24"/>
          <w:szCs w:val="24"/>
        </w:rPr>
        <w:tab/>
        <w:t>интоксикации</w:t>
      </w:r>
      <w:r>
        <w:rPr>
          <w:rFonts w:eastAsia="Times New Roman"/>
          <w:sz w:val="24"/>
          <w:szCs w:val="24"/>
        </w:rPr>
        <w:tab/>
        <w:t>веществами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из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лакокрасочных материалов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Возможные виды дефектов лакокрасочного покрытия и их причины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Способы устранения дефектов лакокрасочного покрытия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Необходимый инструмент для устранения дефектов лакокрасочного покрытия Назначение, виды шпатлевок, грунтов, красок (баз), лаков, полиролей, защитных материалов и их применение.</w:t>
      </w:r>
    </w:p>
    <w:p w:rsidR="00AE14DD" w:rsidRDefault="00BA550E">
      <w:pPr>
        <w:spacing w:line="250" w:lineRule="auto"/>
        <w:ind w:left="1240" w:right="152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Технологию подбора цвета базовой краски элементов кузова Понятие абразивности материала. Градация абразивных элементов</w:t>
      </w:r>
    </w:p>
    <w:p w:rsidR="00AE14DD" w:rsidRDefault="00AE14DD">
      <w:pPr>
        <w:spacing w:line="1" w:lineRule="exact"/>
        <w:rPr>
          <w:sz w:val="20"/>
          <w:szCs w:val="20"/>
        </w:rPr>
      </w:pP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Порядок подбора абразивных материалов для обработки конкретных видов лакокрасочных материалов.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Назначение, устройство и работа шлифовальных машин. Способы контроля качества подготовки поверхностей.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Виды, устройство и принцип работы краскопультов различных конструкций.</w:t>
      </w:r>
    </w:p>
    <w:p w:rsidR="00AE14DD" w:rsidRDefault="00BA550E">
      <w:pPr>
        <w:tabs>
          <w:tab w:val="left" w:pos="2740"/>
          <w:tab w:val="left" w:pos="4060"/>
          <w:tab w:val="left" w:pos="5140"/>
          <w:tab w:val="left" w:pos="6140"/>
          <w:tab w:val="left" w:pos="7680"/>
          <w:tab w:val="left" w:pos="8980"/>
        </w:tabs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Технологию</w:t>
      </w:r>
      <w:r>
        <w:rPr>
          <w:rFonts w:eastAsia="Times New Roman"/>
          <w:sz w:val="24"/>
          <w:szCs w:val="24"/>
        </w:rPr>
        <w:tab/>
        <w:t>нанесения</w:t>
      </w:r>
      <w:r>
        <w:rPr>
          <w:rFonts w:eastAsia="Times New Roman"/>
          <w:sz w:val="24"/>
          <w:szCs w:val="24"/>
        </w:rPr>
        <w:tab/>
        <w:t>базовых</w:t>
      </w:r>
      <w:r>
        <w:rPr>
          <w:rFonts w:eastAsia="Times New Roman"/>
          <w:sz w:val="24"/>
          <w:szCs w:val="24"/>
        </w:rPr>
        <w:tab/>
        <w:t>красок.</w:t>
      </w:r>
      <w:r>
        <w:rPr>
          <w:rFonts w:eastAsia="Times New Roman"/>
          <w:sz w:val="24"/>
          <w:szCs w:val="24"/>
        </w:rPr>
        <w:tab/>
        <w:t>Технологию</w:t>
      </w:r>
      <w:r>
        <w:rPr>
          <w:rFonts w:eastAsia="Times New Roman"/>
          <w:sz w:val="24"/>
          <w:szCs w:val="24"/>
        </w:rPr>
        <w:tab/>
        <w:t>нанесения</w:t>
      </w:r>
      <w:r>
        <w:rPr>
          <w:rFonts w:eastAsia="Times New Roman"/>
          <w:sz w:val="24"/>
          <w:szCs w:val="24"/>
        </w:rPr>
        <w:tab/>
        <w:t>лаков.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Технологию окраски элементов кузова методом перехода по базе и по лаку.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Применение полировальных паст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Подготовка поверхности под полировку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Технологию полировки лака на элементах кузова</w:t>
      </w:r>
    </w:p>
    <w:p w:rsidR="00AE14DD" w:rsidRDefault="00BA550E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Критерии оценки качества окраски деталей</w:t>
      </w:r>
    </w:p>
    <w:p w:rsidR="00AE14DD" w:rsidRDefault="001A2E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42" o:spid="_x0000_s1067" style="position:absolute;z-index:251674112;visibility:visible;mso-wrap-distance-left:0;mso-wrap-distance-right:0" from="-5.7pt,1.9pt" to="487.45pt,1.9pt" o:allowincell="f" strokeweight=".16964mm"/>
        </w:pict>
      </w: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311" w:lineRule="exact"/>
        <w:rPr>
          <w:sz w:val="20"/>
          <w:szCs w:val="20"/>
        </w:rPr>
      </w:pPr>
    </w:p>
    <w:p w:rsidR="00AE14DD" w:rsidRDefault="00BA550E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1.3. Количество часов, отводимое на освоение профессионального модуля</w:t>
      </w:r>
    </w:p>
    <w:p w:rsidR="00AE14DD" w:rsidRDefault="00AE14DD">
      <w:pPr>
        <w:spacing w:line="40" w:lineRule="exact"/>
        <w:rPr>
          <w:sz w:val="20"/>
          <w:szCs w:val="20"/>
        </w:rPr>
      </w:pPr>
    </w:p>
    <w:p w:rsidR="00AE14DD" w:rsidRDefault="00BA550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Всего часов –1038 часов</w:t>
      </w:r>
    </w:p>
    <w:p w:rsidR="00AE14DD" w:rsidRDefault="00AE14DD">
      <w:pPr>
        <w:spacing w:line="43" w:lineRule="exact"/>
        <w:rPr>
          <w:sz w:val="20"/>
          <w:szCs w:val="20"/>
        </w:rPr>
      </w:pPr>
    </w:p>
    <w:p w:rsidR="00AE14DD" w:rsidRDefault="00BA550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из них:</w:t>
      </w:r>
    </w:p>
    <w:p w:rsidR="00AE14DD" w:rsidRDefault="00AE14DD">
      <w:pPr>
        <w:spacing w:line="41" w:lineRule="exact"/>
        <w:rPr>
          <w:sz w:val="20"/>
          <w:szCs w:val="20"/>
        </w:rPr>
      </w:pPr>
    </w:p>
    <w:p w:rsidR="00AE14DD" w:rsidRDefault="00BA550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 освоение МДК –678 часов</w:t>
      </w:r>
    </w:p>
    <w:p w:rsidR="00AE14DD" w:rsidRDefault="00AE14DD">
      <w:pPr>
        <w:spacing w:line="38" w:lineRule="exact"/>
        <w:rPr>
          <w:sz w:val="20"/>
          <w:szCs w:val="20"/>
        </w:rPr>
      </w:pPr>
    </w:p>
    <w:p w:rsidR="00AE14DD" w:rsidRDefault="00BA550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самостоятельная работа </w:t>
      </w:r>
      <w:r>
        <w:rPr>
          <w:rFonts w:eastAsia="Times New Roman"/>
          <w:i/>
          <w:iCs/>
          <w:sz w:val="24"/>
          <w:szCs w:val="24"/>
        </w:rPr>
        <w:t>-</w:t>
      </w:r>
      <w:r>
        <w:rPr>
          <w:rFonts w:eastAsia="Times New Roman"/>
          <w:sz w:val="24"/>
          <w:szCs w:val="24"/>
        </w:rPr>
        <w:t xml:space="preserve"> 70 часов</w:t>
      </w:r>
      <w:r>
        <w:rPr>
          <w:rFonts w:eastAsia="Times New Roman"/>
          <w:i/>
          <w:iCs/>
          <w:sz w:val="24"/>
          <w:szCs w:val="24"/>
        </w:rPr>
        <w:t>,</w:t>
      </w:r>
    </w:p>
    <w:p w:rsidR="00AE14DD" w:rsidRDefault="00AE14DD">
      <w:pPr>
        <w:spacing w:line="2" w:lineRule="exact"/>
        <w:rPr>
          <w:sz w:val="20"/>
          <w:szCs w:val="20"/>
        </w:rPr>
      </w:pPr>
    </w:p>
    <w:p w:rsidR="00AE14DD" w:rsidRDefault="00BA550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 практики – 360 часов, в том числе учебную – 216 и производственную – 144.</w:t>
      </w: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356" w:lineRule="exact"/>
        <w:rPr>
          <w:sz w:val="20"/>
          <w:szCs w:val="20"/>
        </w:rPr>
      </w:pPr>
    </w:p>
    <w:p w:rsidR="00AE14DD" w:rsidRDefault="00BA550E">
      <w:pPr>
        <w:ind w:left="94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14</w:t>
      </w:r>
    </w:p>
    <w:p w:rsidR="00AE14DD" w:rsidRDefault="00AE14DD">
      <w:pPr>
        <w:sectPr w:rsidR="00AE14DD">
          <w:pgSz w:w="11900" w:h="16841"/>
          <w:pgMar w:top="1111" w:right="846" w:bottom="696" w:left="1420" w:header="0" w:footer="0" w:gutter="0"/>
          <w:cols w:space="720" w:equalWidth="0">
            <w:col w:w="9640"/>
          </w:cols>
        </w:sectPr>
      </w:pPr>
    </w:p>
    <w:p w:rsidR="00AE14DD" w:rsidRDefault="00BA550E">
      <w:pPr>
        <w:numPr>
          <w:ilvl w:val="0"/>
          <w:numId w:val="4"/>
        </w:numPr>
        <w:tabs>
          <w:tab w:val="left" w:pos="620"/>
        </w:tabs>
        <w:spacing w:line="275" w:lineRule="auto"/>
        <w:ind w:left="140" w:right="120" w:hanging="9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Структура и содержание профессионального модуля ПМ.01 ТЕХНИЧЕСКОЕ ОБСЛУЖИВАНИЕ И РЕМОНТ АВТОТРАНСПОРТНЫХ СРЕДСТВ</w:t>
      </w:r>
    </w:p>
    <w:p w:rsidR="00AE14DD" w:rsidRDefault="00AE14DD">
      <w:pPr>
        <w:spacing w:line="1" w:lineRule="exact"/>
        <w:rPr>
          <w:rFonts w:eastAsia="Times New Roman"/>
          <w:b/>
          <w:bCs/>
          <w:sz w:val="24"/>
          <w:szCs w:val="24"/>
        </w:rPr>
      </w:pPr>
    </w:p>
    <w:p w:rsidR="00AE14DD" w:rsidRDefault="00BA550E">
      <w:pPr>
        <w:numPr>
          <w:ilvl w:val="0"/>
          <w:numId w:val="5"/>
        </w:numPr>
        <w:tabs>
          <w:tab w:val="left" w:pos="560"/>
        </w:tabs>
        <w:ind w:left="560" w:hanging="429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Структура профессионального модуля</w:t>
      </w:r>
    </w:p>
    <w:p w:rsidR="00AE14DD" w:rsidRDefault="00AE14DD">
      <w:pPr>
        <w:spacing w:line="25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100"/>
        <w:gridCol w:w="2220"/>
        <w:gridCol w:w="1320"/>
        <w:gridCol w:w="1280"/>
        <w:gridCol w:w="1840"/>
        <w:gridCol w:w="180"/>
        <w:gridCol w:w="1380"/>
        <w:gridCol w:w="1200"/>
        <w:gridCol w:w="260"/>
        <w:gridCol w:w="2080"/>
        <w:gridCol w:w="1060"/>
        <w:gridCol w:w="30"/>
      </w:tblGrid>
      <w:tr w:rsidR="00AE14DD">
        <w:trPr>
          <w:trHeight w:val="336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Коды</w:t>
            </w:r>
          </w:p>
        </w:tc>
        <w:tc>
          <w:tcPr>
            <w:tcW w:w="222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Наименования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Суммарн</w:t>
            </w:r>
          </w:p>
        </w:tc>
        <w:tc>
          <w:tcPr>
            <w:tcW w:w="1280" w:type="dxa"/>
            <w:tcBorders>
              <w:top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94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7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Объем профессионального модуля, час.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6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2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2020" w:type="dxa"/>
            <w:gridSpan w:val="2"/>
            <w:vAlign w:val="bottom"/>
          </w:tcPr>
          <w:p w:rsidR="00AE14DD" w:rsidRDefault="00BA550E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Обучение по МДК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23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Практики</w:t>
            </w: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60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2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профессиональны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разделов</w:t>
            </w: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ый объем</w:t>
            </w: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23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оятельн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36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2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340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189" w:lineRule="exact"/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В том числе</w:t>
            </w: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23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53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2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34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77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2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 общих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профессиональног</w:t>
            </w: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нагрузки,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ая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6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2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Лабораторных</w:t>
            </w: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ind w:right="12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Курсовых</w:t>
            </w:r>
          </w:p>
        </w:tc>
        <w:tc>
          <w:tcPr>
            <w:tcW w:w="1200" w:type="dxa"/>
            <w:vMerge w:val="restart"/>
            <w:vAlign w:val="bottom"/>
          </w:tcPr>
          <w:p w:rsidR="00AE14DD" w:rsidRDefault="00BA550E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Учебная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Производственна</w:t>
            </w: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11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2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компетенций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 модуля</w:t>
            </w: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практических</w:t>
            </w: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right="10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работ</w:t>
            </w:r>
          </w:p>
        </w:tc>
        <w:tc>
          <w:tcPr>
            <w:tcW w:w="1200" w:type="dxa"/>
            <w:vMerge/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4"/>
                <w:szCs w:val="24"/>
              </w:rPr>
              <w:t>я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работа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91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2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13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0"/>
        </w:trPr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занятий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right="10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(проектов)</w:t>
            </w: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1.3, ПК. 2.3,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МДК 01.01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182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70</w:t>
            </w: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3.3, ПК 4.3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Устройство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192</w:t>
            </w: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0"/>
        </w:trPr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2; ОК 4; ОК 9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4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1.1-1.3; ПК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МДК 01.02.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2.1-2.3;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Автомобильные</w:t>
            </w: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A77C2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60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A77C2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50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20</w:t>
            </w: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82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2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3.1-.3.3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эксплуатационные</w:t>
            </w: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94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2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0"/>
        </w:trPr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4.1-4.3.; ОК 9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материалы</w:t>
            </w: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1.1-1.3;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МДК 01.03.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2.1-2.3;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Технологические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3.1-3.3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процессы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4.1-4.3.; ОК 9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77C2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  <w:r w:rsidR="00BA550E"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77C2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52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right="10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20</w:t>
            </w: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обслуживания и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ремонта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0"/>
        </w:trPr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1.3, ПК. 2.3,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МДК 01.04.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3.3, ПК 4.3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2; ОК 4; ОК 9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обслуживание и</w:t>
            </w: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124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114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30</w:t>
            </w: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82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</w:t>
            </w: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94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0"/>
        </w:trPr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</w:t>
            </w: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1.1-1.3; ПК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МДК 01.05.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2.1-2.3;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86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76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20</w:t>
            </w: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0"/>
        </w:trPr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3.1-.3.3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обслуживание и</w:t>
            </w: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501"/>
        </w:trPr>
        <w:tc>
          <w:tcPr>
            <w:tcW w:w="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</w:tbl>
    <w:p w:rsidR="00AE14DD" w:rsidRDefault="00AE14DD">
      <w:pPr>
        <w:sectPr w:rsidR="00AE14DD">
          <w:pgSz w:w="16840" w:h="11906" w:orient="landscape"/>
          <w:pgMar w:top="821" w:right="1021" w:bottom="647" w:left="860" w:header="0" w:footer="0" w:gutter="0"/>
          <w:cols w:space="720" w:equalWidth="0">
            <w:col w:w="149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0"/>
        <w:gridCol w:w="2220"/>
        <w:gridCol w:w="1320"/>
        <w:gridCol w:w="1280"/>
        <w:gridCol w:w="1840"/>
        <w:gridCol w:w="1560"/>
        <w:gridCol w:w="1460"/>
        <w:gridCol w:w="2080"/>
        <w:gridCol w:w="1060"/>
        <w:gridCol w:w="30"/>
      </w:tblGrid>
      <w:tr w:rsidR="00AE14DD">
        <w:trPr>
          <w:trHeight w:val="252"/>
        </w:trPr>
        <w:tc>
          <w:tcPr>
            <w:tcW w:w="2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2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ПК 4.1-4.3.; ОК 9</w:t>
            </w:r>
          </w:p>
        </w:tc>
        <w:tc>
          <w:tcPr>
            <w:tcW w:w="2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</w:t>
            </w:r>
          </w:p>
        </w:tc>
        <w:tc>
          <w:tcPr>
            <w:tcW w:w="1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1"/>
                <w:szCs w:val="21"/>
              </w:rPr>
            </w:pP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1"/>
                <w:szCs w:val="21"/>
              </w:rPr>
            </w:pPr>
          </w:p>
        </w:tc>
        <w:tc>
          <w:tcPr>
            <w:tcW w:w="14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1"/>
                <w:szCs w:val="21"/>
              </w:rPr>
            </w:pPr>
          </w:p>
        </w:tc>
        <w:tc>
          <w:tcPr>
            <w:tcW w:w="2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1"/>
                <w:szCs w:val="21"/>
              </w:rPr>
            </w:pPr>
          </w:p>
        </w:tc>
        <w:tc>
          <w:tcPr>
            <w:tcW w:w="1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электрооборудован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ия и электронных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0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3.1-3.3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МДК 01.06.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2; ОК 4; ОК 9.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обслуживание и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86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76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right="7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 шасси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0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4.1-4.3.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МДК 01.07.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2; ОК 4; ОК 9.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 кузовов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86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76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0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Производственная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практика (по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профилю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77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216</w:t>
            </w:r>
          </w:p>
        </w:tc>
        <w:tc>
          <w:tcPr>
            <w:tcW w:w="1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14DD" w:rsidRDefault="00A77C23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77C23">
            <w:pPr>
              <w:ind w:right="7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специальности),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8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часов</w:t>
            </w: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22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Всего:</w:t>
            </w: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A77C2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912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  <w:r w:rsidR="00A77C23">
              <w:rPr>
                <w:rFonts w:eastAsia="Times New Roman"/>
                <w:b/>
                <w:bCs/>
                <w:w w:val="99"/>
                <w:sz w:val="24"/>
                <w:szCs w:val="24"/>
              </w:rPr>
              <w:t>26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160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right="5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46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A77C23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right="7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  <w:r w:rsidR="00A77C23">
              <w:rPr>
                <w:rFonts w:eastAsia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78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146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87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</w:tbl>
    <w:p w:rsidR="00AE14DD" w:rsidRDefault="001A2E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rect id="Shape 43" o:spid="_x0000_s1068" style="position:absolute;margin-left:282.2pt;margin-top:-96.45pt;width:1.4pt;height:.95pt;z-index:-251635200;visibility:visible;mso-wrap-distance-left:0;mso-wrap-distance-right:0;mso-position-horizontal-relative:text;mso-position-vertical-relative:text" o:allowincell="f" fillcolor="black" stroked="f"/>
        </w:pict>
      </w: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359" w:lineRule="exact"/>
        <w:rPr>
          <w:sz w:val="20"/>
          <w:szCs w:val="20"/>
        </w:rPr>
      </w:pPr>
    </w:p>
    <w:p w:rsidR="00AE14DD" w:rsidRDefault="00BA550E">
      <w:pPr>
        <w:ind w:left="146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16</w:t>
      </w:r>
    </w:p>
    <w:p w:rsidR="00AE14DD" w:rsidRDefault="00AE14DD">
      <w:pPr>
        <w:sectPr w:rsidR="00AE14DD">
          <w:pgSz w:w="16840" w:h="11906" w:orient="landscape"/>
          <w:pgMar w:top="832" w:right="1021" w:bottom="693" w:left="860" w:header="0" w:footer="0" w:gutter="0"/>
          <w:cols w:space="720" w:equalWidth="0">
            <w:col w:w="14960"/>
          </w:cols>
        </w:sectPr>
      </w:pPr>
    </w:p>
    <w:p w:rsidR="00AE14DD" w:rsidRDefault="00BA550E">
      <w:pPr>
        <w:spacing w:line="323" w:lineRule="auto"/>
        <w:ind w:left="120" w:right="7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2.2. Тематический план и содержание профессионального модуля ПМ.01 ТЕХНИЧЕСКОЕ ОБСЛУЖИВАНИЕ И РЕМОНТ АВТОТРАНСПОРТНЫХ СРЕДСТВ</w:t>
      </w: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7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9820"/>
        <w:gridCol w:w="1100"/>
        <w:gridCol w:w="1780"/>
        <w:gridCol w:w="30"/>
      </w:tblGrid>
      <w:tr w:rsidR="00AE14DD">
        <w:trPr>
          <w:trHeight w:val="253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98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Объем</w:t>
            </w: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Коды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44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междисциплинарных</w:t>
            </w:r>
          </w:p>
        </w:tc>
        <w:tc>
          <w:tcPr>
            <w:tcW w:w="98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внеаудиторная (самостоятельная) учебная работа обучающихся, курсовая работа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2"/>
                <w:szCs w:val="1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формируемых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32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982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99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курсов (МДК)</w:t>
            </w:r>
          </w:p>
        </w:tc>
        <w:tc>
          <w:tcPr>
            <w:tcW w:w="98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(проект)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34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982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81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127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1. Конструкция автомобилей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127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МДК 01.01 Устройство автомобилей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E80E1A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</w:t>
            </w:r>
            <w:r w:rsidR="00B54915">
              <w:rPr>
                <w:rFonts w:eastAsia="Times New Roman"/>
                <w:b/>
                <w:bCs/>
                <w:w w:val="99"/>
                <w:sz w:val="24"/>
                <w:szCs w:val="24"/>
              </w:rPr>
              <w:t>29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4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1.1. Двигатели</w:t>
            </w: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54915">
            <w:pPr>
              <w:spacing w:line="23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56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1.3, ОК 2;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4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4; ОК 9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97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Общие сведения о двигателях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5491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Рабочие циклы двигателей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54915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Кривошипно-шатунный механизм – назначение, устройство, принцип работы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54915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 газораспределения – назначение, устройство, принцип работы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54915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Система охлаждения – назначение, устройство, принцип работы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54915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Система смазки – назначение, устройство, принцип работы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54915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8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Система питания – назначение, устройство, принцип работы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54915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Выполнение заданий по изучению устройства и работы кривошипно-шатунных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85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98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механизмов различных двигателей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25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98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Выполнение заданий по изучению устройства и работы газораспределительных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85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98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механизмов различных двигателей.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25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98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Выполнение заданий по изучению устройства и работы систем охлаждений различных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85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98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двигателей.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25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98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4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 Выполнение заданий по изучению устройства и работы смазочных систем различных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8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98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двигателей.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27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98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 Выполнение заданий по изучению устройства и работы систем питания двигателей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8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98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различных двигателей.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27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98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1.2.</w:t>
            </w: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54915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3.3, ОК 2;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4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Трансмиссия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4; ОК 9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Общее устройство трансмиссий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54915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Сцепление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54915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8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Коробка передач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54915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00"/>
        </w:trPr>
        <w:tc>
          <w:tcPr>
            <w:tcW w:w="28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AE14DD" w:rsidRDefault="00BA550E">
            <w:pPr>
              <w:ind w:left="7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</w:tbl>
    <w:p w:rsidR="00AE14DD" w:rsidRDefault="00AE14DD">
      <w:pPr>
        <w:sectPr w:rsidR="00AE14DD">
          <w:pgSz w:w="16840" w:h="11906" w:orient="landscape"/>
          <w:pgMar w:top="821" w:right="401" w:bottom="647" w:left="880" w:header="0" w:footer="0" w:gutter="0"/>
          <w:cols w:space="720" w:equalWidth="0">
            <w:col w:w="155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400"/>
        <w:gridCol w:w="9420"/>
        <w:gridCol w:w="1100"/>
        <w:gridCol w:w="1780"/>
        <w:gridCol w:w="30"/>
      </w:tblGrid>
      <w:tr w:rsidR="00AE14DD">
        <w:trPr>
          <w:trHeight w:val="25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1"/>
                <w:szCs w:val="21"/>
              </w:rPr>
            </w:pPr>
          </w:p>
        </w:tc>
        <w:tc>
          <w:tcPr>
            <w:tcW w:w="98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Карданная передача</w:t>
            </w: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54915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4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5491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Ведущие мосты</w:t>
            </w:r>
          </w:p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DE38BF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</w:t>
            </w:r>
            <w:r w:rsidR="00B54915"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9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устройства и работы сцеплений и их приводов.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5491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9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9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устройства и работы коробок передач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9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устройства и работы карданных передач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5491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9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9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устройства и работы ведущих мостов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1.3.</w:t>
            </w:r>
          </w:p>
        </w:tc>
        <w:tc>
          <w:tcPr>
            <w:tcW w:w="982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54915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</w:t>
            </w:r>
            <w:r w:rsidR="00D26817"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3.3, ОК 2;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4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Несущая система,</w:t>
            </w: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4; ОК 9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3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982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Конструкции рам автомобилей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54915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2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подвеска, колеса.</w:t>
            </w: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Передний управляемый мост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D26817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Колеса и шины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D26817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Типы подвесок, назначение, принцип работы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D26817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8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Виды кузов, кабин различных автомобилей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54915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9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устройства и работы управляемых мостов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9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9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устройства и работы подвесок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9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устройства и работы автомобильных колес и шин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6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9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устройства и работы кузовов, кабин и оборудования, размещенных в них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4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1.4.</w:t>
            </w:r>
          </w:p>
        </w:tc>
        <w:tc>
          <w:tcPr>
            <w:tcW w:w="982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</w:t>
            </w:r>
            <w:r w:rsidR="00B54915">
              <w:rPr>
                <w:rFonts w:eastAsia="Times New Roman"/>
                <w:b/>
                <w:bCs/>
                <w:w w:val="99"/>
                <w:sz w:val="24"/>
                <w:szCs w:val="24"/>
              </w:rPr>
              <w:t>8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3.3, ОК 2;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4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Системы управления.</w:t>
            </w: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4; ОК 9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Назначение, устройство, принцип действия рулевого управления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54915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Назначение, устройство, принцип действия тормозных систем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9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заданий по изучению устройства и работы рулевого управления.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9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9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заданий по изучению устройства и работы тормозных систем.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1.5.</w:t>
            </w:r>
          </w:p>
        </w:tc>
        <w:tc>
          <w:tcPr>
            <w:tcW w:w="982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54915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</w:t>
            </w:r>
            <w:r w:rsidR="00D26817">
              <w:rPr>
                <w:rFonts w:eastAsia="Times New Roman"/>
                <w:b/>
                <w:bCs/>
                <w:w w:val="99"/>
                <w:sz w:val="24"/>
                <w:szCs w:val="24"/>
              </w:rPr>
              <w:t>8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ПК. 2.3, ОК 2;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4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Электрооборудование</w:t>
            </w: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4; ОК 9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3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982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Система электроснабжения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spacing w:line="224" w:lineRule="exact"/>
              <w:jc w:val="center"/>
              <w:rPr>
                <w:rFonts w:eastAsia="Times New Roman"/>
                <w:w w:val="99"/>
                <w:sz w:val="24"/>
                <w:szCs w:val="24"/>
              </w:rPr>
            </w:pPr>
          </w:p>
          <w:p w:rsidR="00E80E1A" w:rsidRDefault="00D26817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2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автомобилей</w:t>
            </w: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Система зажигания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D26817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Электропусковые системы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D26817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8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Системы освещения и световой сигнализации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D26817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Контрольно-измерительные приборы,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D26817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Системы управления двигателей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D26817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544"/>
        </w:trPr>
        <w:tc>
          <w:tcPr>
            <w:tcW w:w="28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4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AE14DD" w:rsidRDefault="00BA550E">
            <w:pPr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</w:tbl>
    <w:p w:rsidR="00AE14DD" w:rsidRDefault="00AE14DD">
      <w:pPr>
        <w:sectPr w:rsidR="00AE14DD">
          <w:pgSz w:w="16840" w:h="11906" w:orient="landscape"/>
          <w:pgMar w:top="832" w:right="401" w:bottom="647" w:left="880" w:header="0" w:footer="0" w:gutter="0"/>
          <w:cols w:space="720" w:equalWidth="0">
            <w:col w:w="15560"/>
          </w:cols>
        </w:sectPr>
      </w:pPr>
    </w:p>
    <w:tbl>
      <w:tblPr>
        <w:tblW w:w="15718" w:type="dxa"/>
        <w:tblInd w:w="-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"/>
        <w:gridCol w:w="2878"/>
        <w:gridCol w:w="92"/>
        <w:gridCol w:w="7"/>
        <w:gridCol w:w="77"/>
        <w:gridCol w:w="224"/>
        <w:gridCol w:w="286"/>
        <w:gridCol w:w="32"/>
        <w:gridCol w:w="11"/>
        <w:gridCol w:w="9003"/>
        <w:gridCol w:w="6"/>
        <w:gridCol w:w="78"/>
        <w:gridCol w:w="1056"/>
        <w:gridCol w:w="44"/>
        <w:gridCol w:w="1780"/>
        <w:gridCol w:w="16"/>
        <w:gridCol w:w="20"/>
      </w:tblGrid>
      <w:tr w:rsidR="00AE14DD" w:rsidTr="0019694D">
        <w:trPr>
          <w:gridBefore w:val="1"/>
          <w:wBefore w:w="108" w:type="dxa"/>
          <w:trHeight w:val="286"/>
        </w:trPr>
        <w:tc>
          <w:tcPr>
            <w:tcW w:w="28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16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Электронные системы управления автомобилей</w:t>
            </w:r>
          </w:p>
        </w:tc>
        <w:tc>
          <w:tcPr>
            <w:tcW w:w="110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D2681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 w:rsidTr="0019694D">
        <w:trPr>
          <w:gridBefore w:val="1"/>
          <w:wBefore w:w="108" w:type="dxa"/>
          <w:trHeight w:val="266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16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 w:rsidTr="0019694D">
        <w:trPr>
          <w:gridBefore w:val="1"/>
          <w:wBefore w:w="108" w:type="dxa"/>
          <w:trHeight w:val="266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16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 Изучение устройства и работы аккумуляторных батарей и генераторных установок</w:t>
            </w: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 w:rsidTr="0019694D">
        <w:trPr>
          <w:gridBefore w:val="1"/>
          <w:wBefore w:w="108" w:type="dxa"/>
          <w:trHeight w:val="266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16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 Изучение устройства и работы систем зажигания</w:t>
            </w: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 w:rsidTr="0019694D">
        <w:trPr>
          <w:gridBefore w:val="1"/>
          <w:wBefore w:w="108" w:type="dxa"/>
          <w:trHeight w:val="266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16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 Изучение устройства и работы стартера</w:t>
            </w: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 w:rsidTr="0019694D">
        <w:trPr>
          <w:gridBefore w:val="1"/>
          <w:wBefore w:w="108" w:type="dxa"/>
          <w:trHeight w:val="234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gridSpan w:val="4"/>
            <w:vAlign w:val="bottom"/>
          </w:tcPr>
          <w:p w:rsidR="00AE14DD" w:rsidRDefault="00BA550E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9416" w:type="dxa"/>
            <w:gridSpan w:val="6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устройства и принципа действия осветительных и контрольно-измерительных</w:t>
            </w:r>
          </w:p>
        </w:tc>
        <w:tc>
          <w:tcPr>
            <w:tcW w:w="11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 w:rsidTr="0019694D">
        <w:trPr>
          <w:gridBefore w:val="1"/>
          <w:wBefore w:w="108" w:type="dxa"/>
          <w:trHeight w:val="182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  <w:gridSpan w:val="4"/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9416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приборов</w:t>
            </w:r>
          </w:p>
        </w:tc>
        <w:tc>
          <w:tcPr>
            <w:tcW w:w="11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 w:rsidTr="0019694D">
        <w:trPr>
          <w:gridBefore w:val="1"/>
          <w:wBefore w:w="108" w:type="dxa"/>
          <w:trHeight w:val="127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gridSpan w:val="4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9416" w:type="dxa"/>
            <w:gridSpan w:val="6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 w:rsidTr="0019694D">
        <w:trPr>
          <w:gridBefore w:val="1"/>
          <w:wBefore w:w="108" w:type="dxa"/>
          <w:trHeight w:val="266"/>
        </w:trPr>
        <w:tc>
          <w:tcPr>
            <w:tcW w:w="28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16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  Изучение устройства и работы датчиков систем управления двигателей</w:t>
            </w: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19694D" w:rsidRPr="00875FCF" w:rsidTr="00AC49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0" w:type="dxa"/>
          <w:trHeight w:val="210"/>
        </w:trPr>
        <w:tc>
          <w:tcPr>
            <w:tcW w:w="3162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</w:p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  <w:r w:rsidRPr="00EB1B3B">
              <w:rPr>
                <w:rFonts w:eastAsia="Calibri"/>
                <w:b/>
                <w:bCs/>
                <w:sz w:val="20"/>
                <w:szCs w:val="20"/>
              </w:rPr>
              <w:t xml:space="preserve"> Тема 1.5 Тормозные системы</w:t>
            </w:r>
          </w:p>
        </w:tc>
        <w:tc>
          <w:tcPr>
            <w:tcW w:w="95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  <w:r w:rsidRPr="00EB1B3B">
              <w:rPr>
                <w:rFonts w:eastAsia="Calibri"/>
                <w:bCs/>
                <w:sz w:val="20"/>
                <w:szCs w:val="20"/>
              </w:rPr>
              <w:t>Содержание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2B1" w:rsidRPr="00B54915" w:rsidRDefault="00D26817" w:rsidP="00B62E59">
            <w:pPr>
              <w:spacing w:after="200" w:line="276" w:lineRule="auto"/>
              <w:jc w:val="center"/>
              <w:rPr>
                <w:b/>
                <w:sz w:val="20"/>
                <w:szCs w:val="20"/>
              </w:rPr>
            </w:pPr>
            <w:r w:rsidRPr="00B54915">
              <w:rPr>
                <w:b/>
                <w:sz w:val="20"/>
                <w:szCs w:val="20"/>
              </w:rPr>
              <w:t>3</w:t>
            </w:r>
            <w:r w:rsidR="00E80E1A" w:rsidRPr="00B54915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94D" w:rsidRPr="00875FCF" w:rsidRDefault="0019694D" w:rsidP="00B62E5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9694D" w:rsidRPr="00875FCF" w:rsidTr="00AC49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0" w:type="dxa"/>
          <w:trHeight w:val="255"/>
        </w:trPr>
        <w:tc>
          <w:tcPr>
            <w:tcW w:w="316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  <w:r w:rsidRPr="00EB1B3B">
              <w:rPr>
                <w:rFonts w:eastAsia="Calibri"/>
                <w:bCs/>
                <w:sz w:val="20"/>
                <w:szCs w:val="20"/>
              </w:rPr>
              <w:t>1</w:t>
            </w:r>
          </w:p>
        </w:tc>
        <w:tc>
          <w:tcPr>
            <w:tcW w:w="90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  <w:r w:rsidRPr="00EB1B3B">
              <w:rPr>
                <w:rFonts w:eastAsia="Calibri"/>
                <w:bCs/>
                <w:sz w:val="20"/>
                <w:szCs w:val="20"/>
              </w:rPr>
              <w:t xml:space="preserve">Типы тормозных систем. </w:t>
            </w:r>
          </w:p>
        </w:tc>
        <w:tc>
          <w:tcPr>
            <w:tcW w:w="11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9694D" w:rsidRPr="00EB1B3B" w:rsidRDefault="00B54915" w:rsidP="00B62E59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94D" w:rsidRPr="00875FCF" w:rsidRDefault="0019694D" w:rsidP="00B62E5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9694D" w:rsidRPr="00875FCF" w:rsidTr="00AC49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0" w:type="dxa"/>
          <w:trHeight w:val="195"/>
        </w:trPr>
        <w:tc>
          <w:tcPr>
            <w:tcW w:w="316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  <w:r w:rsidRPr="00EB1B3B">
              <w:rPr>
                <w:rFonts w:eastAsia="Calibri"/>
                <w:bCs/>
                <w:sz w:val="20"/>
                <w:szCs w:val="20"/>
              </w:rPr>
              <w:t>2</w:t>
            </w:r>
          </w:p>
        </w:tc>
        <w:tc>
          <w:tcPr>
            <w:tcW w:w="90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  <w:r w:rsidRPr="00EB1B3B">
              <w:rPr>
                <w:rFonts w:eastAsia="Calibri"/>
                <w:bCs/>
                <w:sz w:val="20"/>
                <w:szCs w:val="20"/>
              </w:rPr>
              <w:t>Общее устройство тормозной системы.</w:t>
            </w:r>
          </w:p>
        </w:tc>
        <w:tc>
          <w:tcPr>
            <w:tcW w:w="11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9694D" w:rsidRPr="00EB1B3B" w:rsidRDefault="00B54915" w:rsidP="00B62E59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94D" w:rsidRPr="00875FCF" w:rsidRDefault="0019694D" w:rsidP="00B62E5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9694D" w:rsidRPr="00875FCF" w:rsidTr="00AC49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0" w:type="dxa"/>
          <w:trHeight w:val="255"/>
        </w:trPr>
        <w:tc>
          <w:tcPr>
            <w:tcW w:w="316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  <w:r w:rsidRPr="00EB1B3B">
              <w:rPr>
                <w:rFonts w:eastAsia="Calibri"/>
                <w:bCs/>
                <w:sz w:val="20"/>
                <w:szCs w:val="20"/>
              </w:rPr>
              <w:t>3</w:t>
            </w:r>
          </w:p>
        </w:tc>
        <w:tc>
          <w:tcPr>
            <w:tcW w:w="90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  <w:r w:rsidRPr="00EB1B3B">
              <w:rPr>
                <w:rFonts w:eastAsia="Calibri"/>
                <w:bCs/>
                <w:sz w:val="20"/>
                <w:szCs w:val="20"/>
              </w:rPr>
              <w:t>Тормозные механизмы</w:t>
            </w:r>
          </w:p>
        </w:tc>
        <w:tc>
          <w:tcPr>
            <w:tcW w:w="11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9694D" w:rsidRPr="00EB1B3B" w:rsidRDefault="00B54915" w:rsidP="00B62E59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94D" w:rsidRPr="00875FCF" w:rsidRDefault="0019694D" w:rsidP="00B62E5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9694D" w:rsidRPr="00875FCF" w:rsidTr="00AC49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0" w:type="dxa"/>
          <w:trHeight w:val="225"/>
        </w:trPr>
        <w:tc>
          <w:tcPr>
            <w:tcW w:w="316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  <w:r w:rsidRPr="00EB1B3B">
              <w:rPr>
                <w:rFonts w:eastAsia="Calibri"/>
                <w:bCs/>
                <w:sz w:val="20"/>
                <w:szCs w:val="20"/>
              </w:rPr>
              <w:t>4</w:t>
            </w:r>
          </w:p>
        </w:tc>
        <w:tc>
          <w:tcPr>
            <w:tcW w:w="90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  <w:r w:rsidRPr="00EB1B3B">
              <w:rPr>
                <w:rFonts w:eastAsia="Calibri"/>
                <w:bCs/>
                <w:sz w:val="20"/>
                <w:szCs w:val="20"/>
              </w:rPr>
              <w:t>Тормозная система с гидравлическим приводом.</w:t>
            </w:r>
          </w:p>
        </w:tc>
        <w:tc>
          <w:tcPr>
            <w:tcW w:w="11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9694D" w:rsidRPr="00EB1B3B" w:rsidRDefault="00B54915" w:rsidP="00B62E59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94D" w:rsidRPr="00875FCF" w:rsidRDefault="0019694D" w:rsidP="00B62E5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9694D" w:rsidRPr="00875FCF" w:rsidTr="00AC49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0" w:type="dxa"/>
          <w:trHeight w:val="195"/>
        </w:trPr>
        <w:tc>
          <w:tcPr>
            <w:tcW w:w="316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  <w:r w:rsidRPr="00EB1B3B">
              <w:rPr>
                <w:rFonts w:eastAsia="Calibri"/>
                <w:bCs/>
                <w:sz w:val="20"/>
                <w:szCs w:val="20"/>
              </w:rPr>
              <w:t>5</w:t>
            </w:r>
          </w:p>
        </w:tc>
        <w:tc>
          <w:tcPr>
            <w:tcW w:w="90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  <w:r w:rsidRPr="00EB1B3B">
              <w:rPr>
                <w:rFonts w:eastAsia="Calibri"/>
                <w:bCs/>
                <w:sz w:val="20"/>
                <w:szCs w:val="20"/>
              </w:rPr>
              <w:t>Тормозная система с пневматическим</w:t>
            </w:r>
          </w:p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  <w:r w:rsidRPr="00EB1B3B">
              <w:rPr>
                <w:rFonts w:eastAsia="Calibri"/>
                <w:bCs/>
                <w:sz w:val="20"/>
                <w:szCs w:val="20"/>
              </w:rPr>
              <w:t>приводом, ее приборы, механизмы, соединения и детали.</w:t>
            </w:r>
          </w:p>
        </w:tc>
        <w:tc>
          <w:tcPr>
            <w:tcW w:w="11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9694D" w:rsidRPr="00EB1B3B" w:rsidRDefault="00B54915" w:rsidP="00B62E59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4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94D" w:rsidRPr="00875FCF" w:rsidRDefault="0019694D" w:rsidP="00B62E5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9694D" w:rsidRPr="00875FCF" w:rsidTr="00AC49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0" w:type="dxa"/>
          <w:trHeight w:val="225"/>
        </w:trPr>
        <w:tc>
          <w:tcPr>
            <w:tcW w:w="316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95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94D" w:rsidRPr="00BC295F" w:rsidRDefault="0019694D" w:rsidP="00B62E59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BC295F">
              <w:rPr>
                <w:rFonts w:eastAsia="Calibri"/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14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94D" w:rsidRPr="00875FCF" w:rsidRDefault="0019694D" w:rsidP="00B62E5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9694D" w:rsidRPr="00875FCF" w:rsidTr="00AC49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0" w:type="dxa"/>
          <w:trHeight w:val="255"/>
        </w:trPr>
        <w:tc>
          <w:tcPr>
            <w:tcW w:w="316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</w:t>
            </w:r>
          </w:p>
        </w:tc>
        <w:tc>
          <w:tcPr>
            <w:tcW w:w="90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  <w:r w:rsidRPr="00EB1B3B">
              <w:rPr>
                <w:rFonts w:eastAsia="Calibri"/>
                <w:bCs/>
                <w:sz w:val="20"/>
                <w:szCs w:val="20"/>
              </w:rPr>
              <w:t xml:space="preserve">Устройство и работа тормозной системы с гидравлическим приводом, ее приборов, механизмов. Устройство и работа стояночного тормоза. Устройство и работа тормозной </w:t>
            </w:r>
            <w:proofErr w:type="spellStart"/>
            <w:r w:rsidRPr="00EB1B3B">
              <w:rPr>
                <w:rFonts w:eastAsia="Calibri"/>
                <w:bCs/>
                <w:sz w:val="20"/>
                <w:szCs w:val="20"/>
              </w:rPr>
              <w:t>сис</w:t>
            </w:r>
            <w:proofErr w:type="spellEnd"/>
            <w:r w:rsidRPr="00EB1B3B">
              <w:rPr>
                <w:rFonts w:eastAsia="Calibri"/>
                <w:bCs/>
                <w:sz w:val="20"/>
                <w:szCs w:val="20"/>
              </w:rPr>
              <w:t>-</w:t>
            </w:r>
          </w:p>
          <w:p w:rsidR="0019694D" w:rsidRPr="00EB1B3B" w:rsidRDefault="0019694D" w:rsidP="00B62E59">
            <w:pPr>
              <w:rPr>
                <w:rFonts w:eastAsia="Calibri"/>
                <w:bCs/>
                <w:sz w:val="20"/>
                <w:szCs w:val="20"/>
              </w:rPr>
            </w:pPr>
            <w:r w:rsidRPr="00EB1B3B">
              <w:rPr>
                <w:rFonts w:eastAsia="Calibri"/>
                <w:bCs/>
                <w:sz w:val="20"/>
                <w:szCs w:val="20"/>
              </w:rPr>
              <w:t>темы с пневматическим приводом автомобилей Зил-130 и КамАЗ-5320</w:t>
            </w:r>
          </w:p>
        </w:tc>
        <w:tc>
          <w:tcPr>
            <w:tcW w:w="11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694D" w:rsidRDefault="0019694D" w:rsidP="00B62E59">
            <w:pPr>
              <w:spacing w:after="200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94D" w:rsidRPr="00875FCF" w:rsidRDefault="0019694D" w:rsidP="00B62E5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9694D" w:rsidRPr="00875FCF" w:rsidTr="00AC49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0" w:type="dxa"/>
        </w:trPr>
        <w:tc>
          <w:tcPr>
            <w:tcW w:w="3162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9694D" w:rsidRPr="00875FCF" w:rsidRDefault="0019694D" w:rsidP="00B62E59">
            <w:pPr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Тема 2.4 Контрольно измерительные приборы</w:t>
            </w:r>
            <w:r w:rsidRPr="00875FCF"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5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4D" w:rsidRPr="00875FCF" w:rsidRDefault="0019694D" w:rsidP="00B62E59">
            <w:pPr>
              <w:rPr>
                <w:sz w:val="20"/>
                <w:szCs w:val="20"/>
              </w:rPr>
            </w:pPr>
            <w:r w:rsidRPr="00875FCF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9694D" w:rsidRPr="00B54915" w:rsidRDefault="00E80E1A" w:rsidP="00B62E5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54915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94D" w:rsidRPr="00875FCF" w:rsidRDefault="0019694D" w:rsidP="00B62E5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9694D" w:rsidRPr="00875FCF" w:rsidTr="00AC49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0" w:type="dxa"/>
          <w:trHeight w:val="231"/>
        </w:trPr>
        <w:tc>
          <w:tcPr>
            <w:tcW w:w="316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694D" w:rsidRPr="00875FCF" w:rsidRDefault="0019694D" w:rsidP="00B62E59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4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9694D" w:rsidRPr="00875FCF" w:rsidRDefault="0019694D" w:rsidP="00B62E5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75FCF">
              <w:rPr>
                <w:sz w:val="20"/>
                <w:szCs w:val="20"/>
              </w:rPr>
              <w:t>1</w:t>
            </w:r>
          </w:p>
        </w:tc>
        <w:tc>
          <w:tcPr>
            <w:tcW w:w="9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94D" w:rsidRDefault="0019694D" w:rsidP="00B62E59">
            <w:pPr>
              <w:spacing w:line="276" w:lineRule="auto"/>
              <w:rPr>
                <w:sz w:val="20"/>
                <w:szCs w:val="20"/>
              </w:rPr>
            </w:pPr>
            <w:r w:rsidRPr="000728CB">
              <w:rPr>
                <w:sz w:val="20"/>
                <w:szCs w:val="20"/>
              </w:rPr>
              <w:t>Контрольно-измерительные приборы.</w:t>
            </w:r>
          </w:p>
          <w:p w:rsidR="00AC4935" w:rsidRPr="00875FCF" w:rsidRDefault="00AC4935" w:rsidP="00B62E5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9694D" w:rsidRPr="00875FCF" w:rsidRDefault="00E80E1A" w:rsidP="00B62E5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9694D" w:rsidRPr="00875FCF" w:rsidRDefault="0019694D" w:rsidP="00B62E5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75FCF">
              <w:rPr>
                <w:sz w:val="20"/>
                <w:szCs w:val="20"/>
              </w:rPr>
              <w:t>2</w:t>
            </w:r>
          </w:p>
        </w:tc>
      </w:tr>
      <w:tr w:rsidR="00AC4935" w:rsidTr="00AC4935">
        <w:trPr>
          <w:gridBefore w:val="1"/>
          <w:wBefore w:w="108" w:type="dxa"/>
          <w:trHeight w:val="266"/>
        </w:trPr>
        <w:tc>
          <w:tcPr>
            <w:tcW w:w="2977" w:type="dxa"/>
            <w:gridSpan w:val="3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AC4935" w:rsidRPr="00875FCF" w:rsidRDefault="00AC4935" w:rsidP="00B62E59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gridSpan w:val="5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C4935" w:rsidRPr="00875FCF" w:rsidRDefault="00AC4935" w:rsidP="00B62E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087" w:type="dxa"/>
            <w:gridSpan w:val="3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C4935" w:rsidRPr="00875FCF" w:rsidRDefault="00AC4935" w:rsidP="00AC4935">
            <w:pPr>
              <w:ind w:left="525"/>
              <w:rPr>
                <w:sz w:val="20"/>
                <w:szCs w:val="20"/>
              </w:rPr>
            </w:pPr>
            <w:r w:rsidRPr="000728CB">
              <w:rPr>
                <w:sz w:val="20"/>
                <w:szCs w:val="20"/>
              </w:rPr>
              <w:t>Система освещения. Осветительные приборы.</w:t>
            </w: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E80E1A">
            <w:pPr>
              <w:spacing w:line="265" w:lineRule="exact"/>
              <w:jc w:val="center"/>
              <w:rPr>
                <w:rFonts w:eastAsia="Times New Roman"/>
                <w:w w:val="99"/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3"/>
                <w:szCs w:val="23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B54915">
        <w:trPr>
          <w:gridBefore w:val="1"/>
          <w:wBefore w:w="108" w:type="dxa"/>
          <w:trHeight w:val="60"/>
        </w:trPr>
        <w:tc>
          <w:tcPr>
            <w:tcW w:w="2977" w:type="dxa"/>
            <w:gridSpan w:val="3"/>
            <w:tcBorders>
              <w:left w:val="single" w:sz="8" w:space="0" w:color="auto"/>
              <w:right w:val="single" w:sz="4" w:space="0" w:color="auto"/>
            </w:tcBorders>
          </w:tcPr>
          <w:p w:rsidR="00AC4935" w:rsidRDefault="00AC4935" w:rsidP="00B62E59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C4935" w:rsidRPr="000728CB" w:rsidRDefault="00AC4935" w:rsidP="00B62E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87" w:type="dxa"/>
            <w:gridSpan w:val="3"/>
            <w:tcBorders>
              <w:left w:val="single" w:sz="4" w:space="0" w:color="auto"/>
              <w:right w:val="single" w:sz="8" w:space="0" w:color="auto"/>
            </w:tcBorders>
          </w:tcPr>
          <w:p w:rsidR="00AC4935" w:rsidRPr="000728CB" w:rsidRDefault="00AC4935" w:rsidP="00AC4935">
            <w:pPr>
              <w:ind w:left="570"/>
              <w:rPr>
                <w:sz w:val="20"/>
                <w:szCs w:val="20"/>
              </w:rPr>
            </w:pPr>
            <w:r w:rsidRPr="000728CB">
              <w:rPr>
                <w:sz w:val="20"/>
                <w:szCs w:val="20"/>
              </w:rPr>
              <w:t>Приборы световой сигнализации.</w:t>
            </w:r>
          </w:p>
        </w:tc>
        <w:tc>
          <w:tcPr>
            <w:tcW w:w="1100" w:type="dxa"/>
            <w:gridSpan w:val="2"/>
            <w:tcBorders>
              <w:right w:val="single" w:sz="8" w:space="0" w:color="auto"/>
            </w:tcBorders>
            <w:vAlign w:val="bottom"/>
          </w:tcPr>
          <w:p w:rsidR="00AC4935" w:rsidRDefault="00E80E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4"/>
                <w:szCs w:val="24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AC4935">
        <w:trPr>
          <w:gridBefore w:val="1"/>
          <w:wBefore w:w="108" w:type="dxa"/>
          <w:trHeight w:val="221"/>
        </w:trPr>
        <w:tc>
          <w:tcPr>
            <w:tcW w:w="2970" w:type="dxa"/>
            <w:gridSpan w:val="2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AC4935" w:rsidRDefault="00AC4935" w:rsidP="00AC493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  <w:gridSpan w:val="6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C4935" w:rsidRDefault="00AC4935" w:rsidP="00AC493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087" w:type="dxa"/>
            <w:gridSpan w:val="3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C4935" w:rsidRDefault="00AC4935" w:rsidP="00AC4935">
            <w:pPr>
              <w:spacing w:line="276" w:lineRule="auto"/>
              <w:ind w:left="345"/>
              <w:rPr>
                <w:sz w:val="20"/>
                <w:szCs w:val="20"/>
              </w:rPr>
            </w:pPr>
            <w:r w:rsidRPr="000728CB">
              <w:rPr>
                <w:sz w:val="20"/>
                <w:szCs w:val="20"/>
              </w:rPr>
              <w:t>Схемы выключения эксплуатация светотехнических приборов.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:rsidR="00AC4935" w:rsidRPr="000728CB" w:rsidRDefault="00AC4935" w:rsidP="00B62E59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9"/>
                <w:szCs w:val="19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266"/>
        </w:trPr>
        <w:tc>
          <w:tcPr>
            <w:tcW w:w="12694" w:type="dxa"/>
            <w:gridSpan w:val="11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МДК 01.02. Автомобильные эксплуатационные материалы</w:t>
            </w: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50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3"/>
                <w:szCs w:val="23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232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2.1.</w:t>
            </w:r>
          </w:p>
        </w:tc>
        <w:tc>
          <w:tcPr>
            <w:tcW w:w="9816" w:type="dxa"/>
            <w:gridSpan w:val="10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gridSpan w:val="2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1.3, ПК.</w:t>
            </w: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34"/>
        </w:trPr>
        <w:tc>
          <w:tcPr>
            <w:tcW w:w="2878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Основные сведения о</w:t>
            </w:r>
          </w:p>
        </w:tc>
        <w:tc>
          <w:tcPr>
            <w:tcW w:w="9816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2.3, ПК 3.3,</w:t>
            </w: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222"/>
        </w:trPr>
        <w:tc>
          <w:tcPr>
            <w:tcW w:w="287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9"/>
                <w:szCs w:val="19"/>
              </w:rPr>
            </w:pPr>
          </w:p>
        </w:tc>
        <w:tc>
          <w:tcPr>
            <w:tcW w:w="9816" w:type="dxa"/>
            <w:gridSpan w:val="10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Влияние химического состава нефти на свойства получаемых топлив и масел. Получение</w:t>
            </w:r>
          </w:p>
        </w:tc>
        <w:tc>
          <w:tcPr>
            <w:tcW w:w="11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9"/>
                <w:szCs w:val="19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194"/>
        </w:trPr>
        <w:tc>
          <w:tcPr>
            <w:tcW w:w="2878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производстве топлив и</w:t>
            </w:r>
          </w:p>
        </w:tc>
        <w:tc>
          <w:tcPr>
            <w:tcW w:w="9816" w:type="dxa"/>
            <w:gridSpan w:val="10"/>
            <w:vMerge w:val="restart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топлив прямой перегонкой.</w:t>
            </w:r>
          </w:p>
        </w:tc>
        <w:tc>
          <w:tcPr>
            <w:tcW w:w="11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ПК 4.3</w:t>
            </w: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82"/>
        </w:trPr>
        <w:tc>
          <w:tcPr>
            <w:tcW w:w="287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7"/>
                <w:szCs w:val="7"/>
              </w:rPr>
            </w:pPr>
          </w:p>
        </w:tc>
        <w:tc>
          <w:tcPr>
            <w:tcW w:w="9816" w:type="dxa"/>
            <w:gridSpan w:val="10"/>
            <w:vMerge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7"/>
                <w:szCs w:val="7"/>
              </w:rPr>
            </w:pPr>
          </w:p>
        </w:tc>
        <w:tc>
          <w:tcPr>
            <w:tcW w:w="1100" w:type="dxa"/>
            <w:gridSpan w:val="2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7"/>
                <w:szCs w:val="7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7"/>
                <w:szCs w:val="7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43"/>
        </w:trPr>
        <w:tc>
          <w:tcPr>
            <w:tcW w:w="2878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смазочных материалов</w:t>
            </w:r>
          </w:p>
        </w:tc>
        <w:tc>
          <w:tcPr>
            <w:tcW w:w="9816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2; ОК 4;</w:t>
            </w: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213"/>
        </w:trPr>
        <w:tc>
          <w:tcPr>
            <w:tcW w:w="287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8"/>
                <w:szCs w:val="18"/>
              </w:rPr>
            </w:pPr>
          </w:p>
        </w:tc>
        <w:tc>
          <w:tcPr>
            <w:tcW w:w="9816" w:type="dxa"/>
            <w:gridSpan w:val="10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Вторичная переработка нефти методами термической деструкции и синтеза</w:t>
            </w:r>
          </w:p>
        </w:tc>
        <w:tc>
          <w:tcPr>
            <w:tcW w:w="11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8"/>
                <w:szCs w:val="18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194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6"/>
                <w:szCs w:val="16"/>
              </w:rPr>
            </w:pPr>
          </w:p>
        </w:tc>
        <w:tc>
          <w:tcPr>
            <w:tcW w:w="400" w:type="dxa"/>
            <w:gridSpan w:val="4"/>
            <w:vAlign w:val="bottom"/>
          </w:tcPr>
          <w:p w:rsidR="00AC4935" w:rsidRDefault="00AC4935">
            <w:pPr>
              <w:rPr>
                <w:sz w:val="16"/>
                <w:szCs w:val="16"/>
              </w:rPr>
            </w:pPr>
          </w:p>
        </w:tc>
        <w:tc>
          <w:tcPr>
            <w:tcW w:w="9416" w:type="dxa"/>
            <w:gridSpan w:val="6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9</w:t>
            </w: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115"/>
        </w:trPr>
        <w:tc>
          <w:tcPr>
            <w:tcW w:w="28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0"/>
                <w:szCs w:val="10"/>
              </w:rPr>
            </w:pPr>
          </w:p>
        </w:tc>
        <w:tc>
          <w:tcPr>
            <w:tcW w:w="400" w:type="dxa"/>
            <w:gridSpan w:val="4"/>
            <w:tcBorders>
              <w:bottom w:val="single" w:sz="8" w:space="0" w:color="auto"/>
            </w:tcBorders>
            <w:vAlign w:val="bottom"/>
          </w:tcPr>
          <w:p w:rsidR="00AC4935" w:rsidRDefault="00AC4935">
            <w:pPr>
              <w:rPr>
                <w:sz w:val="10"/>
                <w:szCs w:val="10"/>
              </w:rPr>
            </w:pPr>
          </w:p>
        </w:tc>
        <w:tc>
          <w:tcPr>
            <w:tcW w:w="9416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0"/>
                <w:szCs w:val="10"/>
              </w:rPr>
            </w:pP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0"/>
                <w:szCs w:val="10"/>
              </w:rPr>
            </w:pPr>
          </w:p>
        </w:tc>
        <w:tc>
          <w:tcPr>
            <w:tcW w:w="17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0"/>
                <w:szCs w:val="10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232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2.2.</w:t>
            </w:r>
          </w:p>
        </w:tc>
        <w:tc>
          <w:tcPr>
            <w:tcW w:w="9816" w:type="dxa"/>
            <w:gridSpan w:val="10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gridSpan w:val="2"/>
            <w:tcBorders>
              <w:right w:val="single" w:sz="8" w:space="0" w:color="auto"/>
            </w:tcBorders>
            <w:vAlign w:val="bottom"/>
          </w:tcPr>
          <w:p w:rsidR="00AC4935" w:rsidRDefault="00954590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1.3, ОК 2;</w:t>
            </w: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34"/>
        </w:trPr>
        <w:tc>
          <w:tcPr>
            <w:tcW w:w="2878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Автомобильные</w:t>
            </w:r>
          </w:p>
        </w:tc>
        <w:tc>
          <w:tcPr>
            <w:tcW w:w="9816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4; ОК 9</w:t>
            </w: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223"/>
        </w:trPr>
        <w:tc>
          <w:tcPr>
            <w:tcW w:w="287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9"/>
                <w:szCs w:val="19"/>
              </w:rPr>
            </w:pPr>
          </w:p>
        </w:tc>
        <w:tc>
          <w:tcPr>
            <w:tcW w:w="9816" w:type="dxa"/>
            <w:gridSpan w:val="10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spacing w:line="22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Автомобильные бензины, эксплуатационные требования к ним.</w:t>
            </w:r>
          </w:p>
        </w:tc>
        <w:tc>
          <w:tcPr>
            <w:tcW w:w="1100" w:type="dxa"/>
            <w:gridSpan w:val="2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9"/>
                <w:szCs w:val="19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42"/>
        </w:trPr>
        <w:tc>
          <w:tcPr>
            <w:tcW w:w="2878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топлива</w:t>
            </w:r>
          </w:p>
        </w:tc>
        <w:tc>
          <w:tcPr>
            <w:tcW w:w="9816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3"/>
                <w:szCs w:val="3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268"/>
        </w:trPr>
        <w:tc>
          <w:tcPr>
            <w:tcW w:w="287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3"/>
                <w:szCs w:val="23"/>
              </w:rPr>
            </w:pPr>
          </w:p>
        </w:tc>
        <w:tc>
          <w:tcPr>
            <w:tcW w:w="9816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Детонационная стойкость. Ассортимент бензинов.</w:t>
            </w: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3"/>
                <w:szCs w:val="23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266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3"/>
                <w:szCs w:val="23"/>
              </w:rPr>
            </w:pPr>
          </w:p>
        </w:tc>
        <w:tc>
          <w:tcPr>
            <w:tcW w:w="9816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Дизельные топлива, эксплуатационные требования к ним.</w:t>
            </w: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3"/>
                <w:szCs w:val="23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266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3"/>
                <w:szCs w:val="23"/>
              </w:rPr>
            </w:pPr>
          </w:p>
        </w:tc>
        <w:tc>
          <w:tcPr>
            <w:tcW w:w="9816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Самовоспламеняемость дизельных топлив. Ассортимент дизельных топлив.</w:t>
            </w: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3"/>
                <w:szCs w:val="23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232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0"/>
                <w:szCs w:val="20"/>
              </w:rPr>
            </w:pPr>
          </w:p>
        </w:tc>
        <w:tc>
          <w:tcPr>
            <w:tcW w:w="9816" w:type="dxa"/>
            <w:gridSpan w:val="10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Газообразные углеводородные топлива. Основы применения нетрадиционных видов</w:t>
            </w:r>
          </w:p>
        </w:tc>
        <w:tc>
          <w:tcPr>
            <w:tcW w:w="11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C4935" w:rsidRDefault="0095459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0"/>
                <w:szCs w:val="20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185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6"/>
                <w:szCs w:val="16"/>
              </w:rPr>
            </w:pPr>
          </w:p>
        </w:tc>
        <w:tc>
          <w:tcPr>
            <w:tcW w:w="9816" w:type="dxa"/>
            <w:gridSpan w:val="10"/>
            <w:vMerge w:val="restart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топлива.</w:t>
            </w:r>
          </w:p>
        </w:tc>
        <w:tc>
          <w:tcPr>
            <w:tcW w:w="11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6"/>
                <w:szCs w:val="16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125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0"/>
                <w:szCs w:val="10"/>
              </w:rPr>
            </w:pPr>
          </w:p>
        </w:tc>
        <w:tc>
          <w:tcPr>
            <w:tcW w:w="9816" w:type="dxa"/>
            <w:gridSpan w:val="10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0"/>
                <w:szCs w:val="10"/>
              </w:rPr>
            </w:pP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0"/>
                <w:szCs w:val="1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0"/>
                <w:szCs w:val="10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266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3"/>
                <w:szCs w:val="23"/>
              </w:rPr>
            </w:pPr>
          </w:p>
        </w:tc>
        <w:tc>
          <w:tcPr>
            <w:tcW w:w="9816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Экономия топлива</w:t>
            </w: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3"/>
                <w:szCs w:val="23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266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3"/>
                <w:szCs w:val="23"/>
              </w:rPr>
            </w:pPr>
          </w:p>
        </w:tc>
        <w:tc>
          <w:tcPr>
            <w:tcW w:w="9816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Качество топлива.</w:t>
            </w: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3"/>
                <w:szCs w:val="23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266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3"/>
                <w:szCs w:val="23"/>
              </w:rPr>
            </w:pPr>
          </w:p>
        </w:tc>
        <w:tc>
          <w:tcPr>
            <w:tcW w:w="9816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8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3"/>
                <w:szCs w:val="23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234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gridSpan w:val="4"/>
            <w:vAlign w:val="bottom"/>
          </w:tcPr>
          <w:p w:rsidR="00AC4935" w:rsidRDefault="00AC4935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9416" w:type="dxa"/>
            <w:gridSpan w:val="6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качества бензинов (фракционный состав, содержание кислот и щелочей,</w:t>
            </w:r>
          </w:p>
        </w:tc>
        <w:tc>
          <w:tcPr>
            <w:tcW w:w="11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0"/>
                <w:szCs w:val="20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182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  <w:gridSpan w:val="4"/>
            <w:vAlign w:val="bottom"/>
          </w:tcPr>
          <w:p w:rsidR="00AC4935" w:rsidRDefault="00AC4935">
            <w:pPr>
              <w:rPr>
                <w:sz w:val="15"/>
                <w:szCs w:val="15"/>
              </w:rPr>
            </w:pPr>
          </w:p>
        </w:tc>
        <w:tc>
          <w:tcPr>
            <w:tcW w:w="9416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наличие олефинов)</w:t>
            </w:r>
          </w:p>
        </w:tc>
        <w:tc>
          <w:tcPr>
            <w:tcW w:w="11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5"/>
                <w:szCs w:val="1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5"/>
                <w:szCs w:val="15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127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gridSpan w:val="4"/>
            <w:tcBorders>
              <w:bottom w:val="single" w:sz="8" w:space="0" w:color="auto"/>
            </w:tcBorders>
            <w:vAlign w:val="bottom"/>
          </w:tcPr>
          <w:p w:rsidR="00AC4935" w:rsidRDefault="00AC4935">
            <w:pPr>
              <w:rPr>
                <w:sz w:val="11"/>
                <w:szCs w:val="11"/>
              </w:rPr>
            </w:pPr>
          </w:p>
        </w:tc>
        <w:tc>
          <w:tcPr>
            <w:tcW w:w="9416" w:type="dxa"/>
            <w:gridSpan w:val="6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1"/>
                <w:szCs w:val="11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1"/>
                <w:szCs w:val="11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232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gridSpan w:val="4"/>
            <w:vAlign w:val="bottom"/>
          </w:tcPr>
          <w:p w:rsidR="00AC4935" w:rsidRDefault="00AC4935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9416" w:type="dxa"/>
            <w:gridSpan w:val="6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качества дизельного топлива (кинематическая вязкость, плотность</w:t>
            </w:r>
          </w:p>
        </w:tc>
        <w:tc>
          <w:tcPr>
            <w:tcW w:w="11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0"/>
                <w:szCs w:val="20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182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  <w:gridSpan w:val="4"/>
            <w:vAlign w:val="bottom"/>
          </w:tcPr>
          <w:p w:rsidR="00AC4935" w:rsidRDefault="00AC4935">
            <w:pPr>
              <w:rPr>
                <w:sz w:val="15"/>
                <w:szCs w:val="15"/>
              </w:rPr>
            </w:pPr>
          </w:p>
        </w:tc>
        <w:tc>
          <w:tcPr>
            <w:tcW w:w="9416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дизельного топлива)</w:t>
            </w:r>
          </w:p>
        </w:tc>
        <w:tc>
          <w:tcPr>
            <w:tcW w:w="11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5"/>
                <w:szCs w:val="1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5"/>
                <w:szCs w:val="15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127"/>
        </w:trPr>
        <w:tc>
          <w:tcPr>
            <w:tcW w:w="28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gridSpan w:val="4"/>
            <w:tcBorders>
              <w:bottom w:val="single" w:sz="8" w:space="0" w:color="auto"/>
            </w:tcBorders>
            <w:vAlign w:val="bottom"/>
          </w:tcPr>
          <w:p w:rsidR="00AC4935" w:rsidRDefault="00AC4935">
            <w:pPr>
              <w:rPr>
                <w:sz w:val="11"/>
                <w:szCs w:val="11"/>
              </w:rPr>
            </w:pPr>
          </w:p>
        </w:tc>
        <w:tc>
          <w:tcPr>
            <w:tcW w:w="9416" w:type="dxa"/>
            <w:gridSpan w:val="6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1"/>
                <w:szCs w:val="1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1"/>
                <w:szCs w:val="11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232"/>
        </w:trPr>
        <w:tc>
          <w:tcPr>
            <w:tcW w:w="287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2.3.</w:t>
            </w:r>
          </w:p>
        </w:tc>
        <w:tc>
          <w:tcPr>
            <w:tcW w:w="9816" w:type="dxa"/>
            <w:gridSpan w:val="10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gridSpan w:val="2"/>
            <w:tcBorders>
              <w:right w:val="single" w:sz="8" w:space="0" w:color="auto"/>
            </w:tcBorders>
            <w:vAlign w:val="bottom"/>
          </w:tcPr>
          <w:p w:rsidR="00AC4935" w:rsidRDefault="00954590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1.3, ПК.</w:t>
            </w: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34"/>
        </w:trPr>
        <w:tc>
          <w:tcPr>
            <w:tcW w:w="2878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Автомобильные</w:t>
            </w:r>
          </w:p>
        </w:tc>
        <w:tc>
          <w:tcPr>
            <w:tcW w:w="9816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2.3, ПК 3.3,</w:t>
            </w: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222"/>
        </w:trPr>
        <w:tc>
          <w:tcPr>
            <w:tcW w:w="287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9"/>
                <w:szCs w:val="19"/>
              </w:rPr>
            </w:pPr>
          </w:p>
        </w:tc>
        <w:tc>
          <w:tcPr>
            <w:tcW w:w="9816" w:type="dxa"/>
            <w:gridSpan w:val="10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Масла для двигателей, требования к маслам, присадки, ассортимент масел.</w:t>
            </w:r>
          </w:p>
        </w:tc>
        <w:tc>
          <w:tcPr>
            <w:tcW w:w="1100" w:type="dxa"/>
            <w:gridSpan w:val="2"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19"/>
                <w:szCs w:val="19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329"/>
        </w:trPr>
        <w:tc>
          <w:tcPr>
            <w:tcW w:w="28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смазочные материалы.</w:t>
            </w:r>
          </w:p>
        </w:tc>
        <w:tc>
          <w:tcPr>
            <w:tcW w:w="9816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Трансмиссионные и гидравлические масла. Классификация и ассортимент масел.</w:t>
            </w:r>
          </w:p>
        </w:tc>
        <w:tc>
          <w:tcPr>
            <w:tcW w:w="1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C4935" w:rsidRDefault="00AC493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2; ОК 4;</w:t>
            </w: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  <w:tr w:rsidR="00AC4935" w:rsidTr="0019694D">
        <w:trPr>
          <w:gridBefore w:val="1"/>
          <w:wBefore w:w="108" w:type="dxa"/>
          <w:trHeight w:val="477"/>
        </w:trPr>
        <w:tc>
          <w:tcPr>
            <w:tcW w:w="2878" w:type="dxa"/>
            <w:vAlign w:val="bottom"/>
          </w:tcPr>
          <w:p w:rsidR="00AC4935" w:rsidRDefault="00AC4935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gridSpan w:val="4"/>
            <w:vAlign w:val="bottom"/>
          </w:tcPr>
          <w:p w:rsidR="00AC4935" w:rsidRDefault="00AC4935">
            <w:pPr>
              <w:rPr>
                <w:sz w:val="24"/>
                <w:szCs w:val="24"/>
              </w:rPr>
            </w:pPr>
          </w:p>
        </w:tc>
        <w:tc>
          <w:tcPr>
            <w:tcW w:w="9416" w:type="dxa"/>
            <w:gridSpan w:val="6"/>
            <w:vAlign w:val="bottom"/>
          </w:tcPr>
          <w:p w:rsidR="00AC4935" w:rsidRDefault="00AC4935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vAlign w:val="bottom"/>
          </w:tcPr>
          <w:p w:rsidR="00AC4935" w:rsidRDefault="00AC4935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AC4935" w:rsidRDefault="00AC4935">
            <w:pPr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36" w:type="dxa"/>
            <w:gridSpan w:val="2"/>
            <w:vAlign w:val="bottom"/>
          </w:tcPr>
          <w:p w:rsidR="00AC4935" w:rsidRDefault="00AC4935">
            <w:pPr>
              <w:rPr>
                <w:sz w:val="1"/>
                <w:szCs w:val="1"/>
              </w:rPr>
            </w:pPr>
          </w:p>
        </w:tc>
      </w:tr>
    </w:tbl>
    <w:p w:rsidR="00AE14DD" w:rsidRDefault="00AE14DD">
      <w:pPr>
        <w:sectPr w:rsidR="00AE14DD">
          <w:pgSz w:w="16840" w:h="11906" w:orient="landscape"/>
          <w:pgMar w:top="832" w:right="401" w:bottom="647" w:left="880" w:header="0" w:footer="0" w:gutter="0"/>
          <w:cols w:space="720" w:equalWidth="0">
            <w:col w:w="155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9820"/>
        <w:gridCol w:w="1100"/>
        <w:gridCol w:w="1780"/>
        <w:gridCol w:w="30"/>
      </w:tblGrid>
      <w:tr w:rsidR="00AE14DD">
        <w:trPr>
          <w:trHeight w:val="286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Автомобильные пластические смазки, требования к ним.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9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Экономия смазочных материалов.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9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Качество смазочных материалов.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9545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9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 Определение качества масел (кинематическая вязкость, температура застывания)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6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 Определение качества пластической смазки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2.4.</w:t>
            </w: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1.3,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4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Автомобильные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3.3, ПК 4.3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2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Жидкости для системы охлаждения;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3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специальные жидкости.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2; ОК 4;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13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Жидкости для гидравлических систем.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55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9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86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Определение качества антифриза.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2.5</w:t>
            </w:r>
            <w:r>
              <w:rPr>
                <w:rFonts w:eastAsia="Times New Roman"/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954590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1.3,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4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Конструкционно-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3.3, ПК 4.3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2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Лакокрасочные материалы.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3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ремонтные материалы.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2; ОК 4;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13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Защитные материалы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9545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9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8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Резиновые, уплотнительные, обивочные, электроизоляционные материалы и клеи.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9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30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98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8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 Определение качества лакокрасочных материалов.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20"/>
        </w:trPr>
        <w:tc>
          <w:tcPr>
            <w:tcW w:w="2880" w:type="dxa"/>
            <w:tcBorders>
              <w:lef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5"/>
                <w:sz w:val="24"/>
                <w:szCs w:val="24"/>
              </w:rPr>
              <w:t>Самостоятельная учебная</w:t>
            </w: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работа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55"/>
        </w:trPr>
        <w:tc>
          <w:tcPr>
            <w:tcW w:w="127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/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/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/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127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2. Диагностирование, техническое обслуживание и ремонт автомобилей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127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МДК 01.03. Технологические процессы технического обслуживания и ремонта автомобилей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52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3.1</w:t>
            </w: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1.1-1.3;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4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Основы ТО и ремонта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2.1-2.3;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2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Надежность и долговечность автомобиля.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3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подвижного состава АТ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3.1-3.3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13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Система ТО и ремонта подвижного состава.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53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4.1-4.3.;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8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Положение о ТО и ремонте подвижного состава.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3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3.2</w:t>
            </w: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3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Технологическое и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3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Общие сведения о технологическом и диагностическом оборудовании, приспособлениях и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1.1-1.3;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91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диагностическое</w:t>
            </w:r>
          </w:p>
        </w:tc>
        <w:tc>
          <w:tcPr>
            <w:tcW w:w="98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инструменте.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2.1-2.3;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85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982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2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оборудование,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3.1-3.3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14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 для уборочных, моечных и очистных работ.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52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приспособления и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4.1-4.3.;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6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Осмотровое и подъемно-транспортное оборудование.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60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инструмент для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6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Оборудование для смазочно-заправочных работ.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48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технического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Оборудование, приспособления и инструмент для разборочно-сборочных работ.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55"/>
        </w:trPr>
        <w:tc>
          <w:tcPr>
            <w:tcW w:w="28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AE14DD" w:rsidRDefault="00BA550E">
            <w:pPr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</w:tbl>
    <w:p w:rsidR="00AE14DD" w:rsidRDefault="00AE14DD">
      <w:pPr>
        <w:sectPr w:rsidR="00AE14DD">
          <w:pgSz w:w="16840" w:h="11906" w:orient="landscape"/>
          <w:pgMar w:top="832" w:right="401" w:bottom="647" w:left="880" w:header="0" w:footer="0" w:gutter="0"/>
          <w:cols w:space="720" w:equalWidth="0">
            <w:col w:w="155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2440"/>
        <w:gridCol w:w="60"/>
        <w:gridCol w:w="7140"/>
        <w:gridCol w:w="2620"/>
        <w:gridCol w:w="1100"/>
        <w:gridCol w:w="1780"/>
        <w:gridCol w:w="30"/>
      </w:tblGrid>
      <w:tr w:rsidR="00AE14DD">
        <w:trPr>
          <w:trHeight w:val="253"/>
        </w:trPr>
        <w:tc>
          <w:tcPr>
            <w:tcW w:w="288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обслуживания и</w:t>
            </w: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AE14DD" w:rsidRDefault="00AE14DD">
            <w:pPr>
              <w:rPr>
                <w:sz w:val="21"/>
                <w:szCs w:val="21"/>
              </w:rPr>
            </w:pPr>
          </w:p>
        </w:tc>
        <w:tc>
          <w:tcPr>
            <w:tcW w:w="97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Диагностическое оборудование.</w:t>
            </w: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28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текущего ремонта</w:t>
            </w:r>
          </w:p>
        </w:tc>
        <w:tc>
          <w:tcPr>
            <w:tcW w:w="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1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9"/>
        </w:trPr>
        <w:tc>
          <w:tcPr>
            <w:tcW w:w="28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автомобилей.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1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3.3</w:t>
            </w:r>
          </w:p>
        </w:tc>
        <w:tc>
          <w:tcPr>
            <w:tcW w:w="6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976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1.1-1.3;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4"/>
        </w:trPr>
        <w:tc>
          <w:tcPr>
            <w:tcW w:w="288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Документация по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71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2.1-2.3;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2"/>
        </w:trPr>
        <w:tc>
          <w:tcPr>
            <w:tcW w:w="28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976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Заказ-наряд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3"/>
        </w:trPr>
        <w:tc>
          <w:tcPr>
            <w:tcW w:w="288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техническому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71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3.1-3.3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13"/>
        </w:trPr>
        <w:tc>
          <w:tcPr>
            <w:tcW w:w="28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76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Приемо-сдаточный акт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53"/>
        </w:trPr>
        <w:tc>
          <w:tcPr>
            <w:tcW w:w="288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обслуживанию и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71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4.1-4.3.;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714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Диагностическая карта</w:t>
            </w: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0"/>
        </w:trPr>
        <w:tc>
          <w:tcPr>
            <w:tcW w:w="28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7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ремонту автомобилей</w:t>
            </w:r>
          </w:p>
        </w:tc>
        <w:tc>
          <w:tcPr>
            <w:tcW w:w="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140" w:type="dxa"/>
            <w:vAlign w:val="bottom"/>
          </w:tcPr>
          <w:p w:rsidR="00AE14DD" w:rsidRDefault="00BA550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Технологическая карта</w:t>
            </w: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3"/>
        </w:trPr>
        <w:tc>
          <w:tcPr>
            <w:tcW w:w="28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71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gridSpan w:val="2"/>
            <w:tcBorders>
              <w:lef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Курсовой проект (работа</w:t>
            </w:r>
          </w:p>
        </w:tc>
        <w:tc>
          <w:tcPr>
            <w:tcW w:w="60" w:type="dxa"/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73"/>
                <w:sz w:val="8"/>
                <w:szCs w:val="8"/>
              </w:rPr>
              <w:t>)</w:t>
            </w:r>
          </w:p>
        </w:tc>
        <w:tc>
          <w:tcPr>
            <w:tcW w:w="714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1.1-1.3;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93"/>
        </w:trPr>
        <w:tc>
          <w:tcPr>
            <w:tcW w:w="12700" w:type="dxa"/>
            <w:gridSpan w:val="5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курсовых проектов (работ)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2.1-2.3;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83"/>
        </w:trPr>
        <w:tc>
          <w:tcPr>
            <w:tcW w:w="1270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4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22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3.1-3.3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2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2260" w:type="dxa"/>
            <w:gridSpan w:val="4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Технологический расчет комплекса технического обслуживания (ЕО, ТО-1, ТО-2) с разработкой технологии и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4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1226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организации работ на одном из постов.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ПК 4.1-4.3.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72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1226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65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22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2; ОК 4;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2.</w:t>
            </w:r>
          </w:p>
        </w:tc>
        <w:tc>
          <w:tcPr>
            <w:tcW w:w="12260" w:type="dxa"/>
            <w:gridSpan w:val="4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Технологический расчет постов (линий) общей или поэлементной диагностики с разработкой технологии и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11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1226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организации работ по диагностированию группы агрегатов, систем.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ОК 9.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25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1226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12260" w:type="dxa"/>
            <w:gridSpan w:val="4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Технологический расчет комплекса текущего ремонта автомобилей с разработкой технологии и организации работы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85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1226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одном из рабочих мест.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25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1226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12260" w:type="dxa"/>
            <w:gridSpan w:val="4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Технологический расчет одного из производственных участков (цехов) с разработкой технологии и организации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85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1226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 на одном из рабочих мест.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25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1226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4"/>
        </w:trPr>
        <w:tc>
          <w:tcPr>
            <w:tcW w:w="12700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  Технологический процесс ремонта деталей.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12700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  Технологический процесс сборочно-разборочных работ.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2"/>
        </w:trPr>
        <w:tc>
          <w:tcPr>
            <w:tcW w:w="12700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 Проектирование производственных участков авторемонтных предприятий.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12700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учебная работа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8"/>
        </w:trPr>
        <w:tc>
          <w:tcPr>
            <w:tcW w:w="12700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МДК 01.04. Техническое обслуживание и ремонт автомобильных двигателей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1942B1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11</w:t>
            </w:r>
            <w:r w:rsidR="00BA550E"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3"/>
        </w:trPr>
        <w:tc>
          <w:tcPr>
            <w:tcW w:w="28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4.1</w:t>
            </w:r>
          </w:p>
        </w:tc>
        <w:tc>
          <w:tcPr>
            <w:tcW w:w="6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976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1.1-1.3;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3"/>
        </w:trPr>
        <w:tc>
          <w:tcPr>
            <w:tcW w:w="288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Оборудование и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97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3"/>
        </w:trPr>
        <w:tc>
          <w:tcPr>
            <w:tcW w:w="28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976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Диагностическое оборудование и приборы для контроля технического состояния двигателя в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91"/>
        </w:trPr>
        <w:tc>
          <w:tcPr>
            <w:tcW w:w="288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технологическая</w:t>
            </w:r>
          </w:p>
        </w:tc>
        <w:tc>
          <w:tcPr>
            <w:tcW w:w="60" w:type="dxa"/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97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целом и его отдельных механизмов и систем.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85"/>
        </w:trPr>
        <w:tc>
          <w:tcPr>
            <w:tcW w:w="28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60" w:type="dxa"/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97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2"/>
        </w:trPr>
        <w:tc>
          <w:tcPr>
            <w:tcW w:w="288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оснастка для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97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14"/>
        </w:trPr>
        <w:tc>
          <w:tcPr>
            <w:tcW w:w="28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76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Устройство и принцип работы диагностического оборудования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52"/>
        </w:trPr>
        <w:tc>
          <w:tcPr>
            <w:tcW w:w="288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технического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97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6"/>
        </w:trPr>
        <w:tc>
          <w:tcPr>
            <w:tcW w:w="28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60" w:type="dxa"/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976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Оборудование и оснастка для ремонта двигателей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60"/>
        </w:trPr>
        <w:tc>
          <w:tcPr>
            <w:tcW w:w="288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обслуживания и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97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6"/>
        </w:trPr>
        <w:tc>
          <w:tcPr>
            <w:tcW w:w="28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60" w:type="dxa"/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976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Техника безопасности при работе на оборудованием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60"/>
        </w:trPr>
        <w:tc>
          <w:tcPr>
            <w:tcW w:w="288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ремонта двигателей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97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7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Специализированная технологическая оснастка для ремонта двигателей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8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7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707"/>
        </w:trPr>
        <w:tc>
          <w:tcPr>
            <w:tcW w:w="4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4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1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AE14DD" w:rsidRDefault="00BA550E">
            <w:pPr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21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</w:tbl>
    <w:p w:rsidR="00AE14DD" w:rsidRDefault="00AE14DD">
      <w:pPr>
        <w:sectPr w:rsidR="00AE14DD">
          <w:pgSz w:w="16840" w:h="11906" w:orient="landscape"/>
          <w:pgMar w:top="832" w:right="401" w:bottom="647" w:left="880" w:header="0" w:footer="0" w:gutter="0"/>
          <w:cols w:space="720" w:equalWidth="0">
            <w:col w:w="155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9820"/>
        <w:gridCol w:w="1100"/>
        <w:gridCol w:w="1780"/>
        <w:gridCol w:w="30"/>
      </w:tblGrid>
      <w:tr w:rsidR="00AE14DD">
        <w:trPr>
          <w:trHeight w:val="326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Устройство и работа диагностического оборудования и оснастки для ремонта двигателей</w:t>
            </w:r>
          </w:p>
        </w:tc>
        <w:tc>
          <w:tcPr>
            <w:tcW w:w="11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4.2.</w:t>
            </w: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100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1.1-1.3;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4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Технология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2; ОК 4;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2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Регламентное обслуживание двигателей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3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технического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ОК 9.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14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неисправности механизмов и систем двигателей и их признаки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52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обслуживания и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8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Способы и технология ремонта механизмов и систем двигателя, а также их отдельных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9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ремонта двигателей</w:t>
            </w:r>
          </w:p>
        </w:tc>
        <w:tc>
          <w:tcPr>
            <w:tcW w:w="98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элементов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27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98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Дефектование элементов при помощи контрольно-измерительного инструмента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 качества проведения работ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Диагностирование двигателя в целом.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9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 обслуживание и текущий ремонт кривошипно-шатунного механизма.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 обслуживание и текущий ремонт газораспределительного механизма.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9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 обслуживание и текущий ремонт смазочной системы.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 обслуживание и текущий ремонт системы охлаждения.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9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 обслуживание и текущий ремонт систем питания двигателей.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5"/>
                <w:sz w:val="24"/>
                <w:szCs w:val="24"/>
              </w:rPr>
              <w:t>Самостоятельная учебная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работа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127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МДК 01.05. Техническое обслуживание и ремонт электрооборудования и электронных систем автомобилей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1942B1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</w:t>
            </w:r>
            <w:r w:rsidR="00BA550E"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3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5.1</w:t>
            </w:r>
            <w:r>
              <w:rPr>
                <w:rFonts w:eastAsia="Times New Roman"/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2.1-2.3;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3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Оборудование и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3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Виды оборудования для технического обслуживания и ремонта электрооборудования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2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технологическая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14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Устройство и работа оборудования для технического обслуживания и ремонта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3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оснастка для</w:t>
            </w:r>
          </w:p>
        </w:tc>
        <w:tc>
          <w:tcPr>
            <w:tcW w:w="98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электрооборудования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73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982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52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технического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6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Техника безопасности при работе с оборудованием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60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обслуживания и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8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Специализированная технологическая оснастка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60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ремонта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10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55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электрооборудования и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8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Устройство и работа оборудования для технического обслуживания и ремонта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7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электронных систем</w:t>
            </w: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электрооборудования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3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автомобилей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5.2.</w:t>
            </w: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2.1-2.3;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4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Технология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2; ОК 4;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2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Регламентное обслуживание электрооборудования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3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технического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ОК 9.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14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неисправности электрооборудования и их признаки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52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обслуживания и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8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Способы и технология ремонта систем электрооборудования, а также их отдельных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9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ремонта</w:t>
            </w:r>
          </w:p>
        </w:tc>
        <w:tc>
          <w:tcPr>
            <w:tcW w:w="98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элементов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27"/>
        </w:trPr>
        <w:tc>
          <w:tcPr>
            <w:tcW w:w="28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98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91"/>
        </w:trPr>
        <w:tc>
          <w:tcPr>
            <w:tcW w:w="28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AE14DD" w:rsidRDefault="00BA550E">
            <w:pPr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22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</w:tbl>
    <w:p w:rsidR="00AE14DD" w:rsidRDefault="00AE14DD">
      <w:pPr>
        <w:sectPr w:rsidR="00AE14DD">
          <w:pgSz w:w="16840" w:h="11906" w:orient="landscape"/>
          <w:pgMar w:top="832" w:right="401" w:bottom="647" w:left="880" w:header="0" w:footer="0" w:gutter="0"/>
          <w:cols w:space="720" w:equalWidth="0">
            <w:col w:w="155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400"/>
        <w:gridCol w:w="9420"/>
        <w:gridCol w:w="1100"/>
        <w:gridCol w:w="1780"/>
        <w:gridCol w:w="30"/>
      </w:tblGrid>
      <w:tr w:rsidR="00AE14DD">
        <w:trPr>
          <w:trHeight w:val="253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электрооборудования и</w:t>
            </w:r>
          </w:p>
        </w:tc>
        <w:tc>
          <w:tcPr>
            <w:tcW w:w="98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 качества ремонтных работ</w:t>
            </w: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3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электронных систем</w:t>
            </w: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3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982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2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автомобилей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9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94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технических характеристик и проверка технического состояния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85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400" w:type="dxa"/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94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аккумуляторных батарей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25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9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94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технических характеристик и проверка технического состояния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85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400" w:type="dxa"/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94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генераторных установок.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25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9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9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9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Снятие характеристик систем зажигания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9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технического состояния приборов систем зажигания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9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Испытание стартера, снятие его характеристик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9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9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контрольно-измерительных приборов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94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технического состояния стеклоочистителей, стеклоомывателей и др.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8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94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вспомогательного оборудования.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27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9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6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</w:t>
            </w:r>
          </w:p>
        </w:tc>
        <w:tc>
          <w:tcPr>
            <w:tcW w:w="9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датчиков автомобильных электронных систем.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8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5"/>
                <w:sz w:val="24"/>
                <w:szCs w:val="24"/>
              </w:rPr>
              <w:t>Самостоятельная учебная</w:t>
            </w: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работа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127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МДК 01.06. Техническое обслуживание и ремонт шасси автомобилей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1942B1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</w:t>
            </w:r>
            <w:r w:rsidR="00BA550E"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6.1.</w:t>
            </w:r>
          </w:p>
        </w:tc>
        <w:tc>
          <w:tcPr>
            <w:tcW w:w="982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3.1-3.3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4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Технология</w:t>
            </w: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2; ОК 4;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2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982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Виды оборудования для технического обслуживания и ремонта трансмиссии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3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технического</w:t>
            </w: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ОК 9.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14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82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Устройство и работа оборудования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52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обслуживания и</w:t>
            </w: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6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982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Техника безопасности при работе с оборудованием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60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ремонта трансмиссии</w:t>
            </w: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Специализированная технологическая оснастка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8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6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 обслуживание и текущий ремонт трансмиссии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6.2</w:t>
            </w:r>
            <w:r>
              <w:rPr>
                <w:rFonts w:eastAsia="Times New Roman"/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982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3.1-3.3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4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Технология</w:t>
            </w: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2; ОК 4;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2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982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Виды оборудования для технического обслуживания и ремонта ходовой части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3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технического</w:t>
            </w: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ОК 9.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14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82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Устройство и работа оборудования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52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обслуживания и</w:t>
            </w: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8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82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Техника безопасности при работе с оборудованием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60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ремонта ходовой части</w:t>
            </w: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6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982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Специализированная технологическая оснастка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60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автомобиля</w:t>
            </w: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 обслуживание и текущий ремонт ходовой части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6.3.</w:t>
            </w:r>
          </w:p>
        </w:tc>
        <w:tc>
          <w:tcPr>
            <w:tcW w:w="982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3.1-3.3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4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Технология</w:t>
            </w: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2; ОК 4;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2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982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Виды оборудования для технического обслуживания и ремонта рулевого управления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3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технического</w:t>
            </w: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ОК 9.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8"/>
        </w:trPr>
        <w:tc>
          <w:tcPr>
            <w:tcW w:w="28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Устройство и работа оборудования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53"/>
        </w:trPr>
        <w:tc>
          <w:tcPr>
            <w:tcW w:w="28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4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AE14DD" w:rsidRDefault="00BA550E">
            <w:pPr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23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</w:tbl>
    <w:p w:rsidR="00AE14DD" w:rsidRDefault="00AE14DD">
      <w:pPr>
        <w:sectPr w:rsidR="00AE14DD">
          <w:pgSz w:w="16840" w:h="11906" w:orient="landscape"/>
          <w:pgMar w:top="832" w:right="401" w:bottom="647" w:left="880" w:header="0" w:footer="0" w:gutter="0"/>
          <w:cols w:space="720" w:equalWidth="0">
            <w:col w:w="155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9820"/>
        <w:gridCol w:w="1100"/>
        <w:gridCol w:w="1780"/>
        <w:gridCol w:w="30"/>
      </w:tblGrid>
      <w:tr w:rsidR="00AE14DD">
        <w:trPr>
          <w:trHeight w:val="253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обслуживания и</w:t>
            </w:r>
          </w:p>
        </w:tc>
        <w:tc>
          <w:tcPr>
            <w:tcW w:w="98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Техника безопасности при работе с оборудованием</w:t>
            </w: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3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ремонта рулевого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3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Специализированная технологическая оснастка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2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управления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6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 обслуживание и текущий ремонт рулевого управления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4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6.4.</w:t>
            </w: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3.1-3.3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4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Технология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2; ОК 4;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2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Виды оборудования для технического обслуживания и ремонта рулевого управления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3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технического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ОК 9.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14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Устройство и работа оборудования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52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обслуживания и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6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Техника безопасности при работе с оборудованием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60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ремонта тормозной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06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Специализированная технологическая оснастка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60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системы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9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 обслуживание и текущий ремонт тормозной системы.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5"/>
                <w:sz w:val="24"/>
                <w:szCs w:val="24"/>
              </w:rPr>
              <w:t>Самостоятельная учебная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работа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127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МДК 01.07. Ремонт кузовов автомобилей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1942B1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</w:t>
            </w:r>
            <w:r w:rsidR="00BA550E"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7.1</w:t>
            </w:r>
            <w:r>
              <w:rPr>
                <w:rFonts w:eastAsia="Times New Roman"/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ПК 4.1-4.3.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4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Оборудование и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2; ОК 4;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2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Виды оборудования для ремонта кузовов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3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технологическая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ОК 9.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14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Устройство и работа оборудования для ремонта кузовов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54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оснастка для ремонта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Техника безопасности при работе с оборудованием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кузовов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Специализированная технологическая оснастка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3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7.2.</w:t>
            </w: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3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Технология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3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дефекты кузовов и их признаки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ПК 4.1-4.2.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2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восстановления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2; ОК 4;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14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Способы и технология ремонта кузовов, а также их отдельных элементов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41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геометрических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2"/>
                <w:szCs w:val="1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ОК 9.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15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98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Восстановление геометрических параметров кузовов на стапеле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198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параметров кузовов и</w:t>
            </w:r>
          </w:p>
        </w:tc>
        <w:tc>
          <w:tcPr>
            <w:tcW w:w="98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63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982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Замена элементов кузова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49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их отдельных</w:t>
            </w:r>
          </w:p>
        </w:tc>
        <w:tc>
          <w:tcPr>
            <w:tcW w:w="98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1"/>
                <w:szCs w:val="21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09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элементов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рихтовочных работ элементов кузовов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 качества ремонтных работ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33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7.3.</w:t>
            </w: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3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Технология окраски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3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дефекты лакокрасочных покрытий кузовов и их признаки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4.3.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2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кузовов и их отдельных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2; ОК 4;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14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98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Технология подготовки элементов кузовов к окраске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52"/>
        </w:trPr>
        <w:tc>
          <w:tcPr>
            <w:tcW w:w="28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элементов</w:t>
            </w: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4"/>
                <w:szCs w:val="4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ОК 9.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Технология окраски кузовов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8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Подбор лакокрасочных материалов для ремонта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66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 качества ремонтных работ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662"/>
        </w:trPr>
        <w:tc>
          <w:tcPr>
            <w:tcW w:w="28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AE14DD" w:rsidRDefault="00BA550E">
            <w:pPr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</w:tbl>
    <w:p w:rsidR="00AE14DD" w:rsidRDefault="00AE14DD">
      <w:pPr>
        <w:sectPr w:rsidR="00AE14DD">
          <w:pgSz w:w="16840" w:h="11906" w:orient="landscape"/>
          <w:pgMar w:top="832" w:right="401" w:bottom="647" w:left="880" w:header="0" w:footer="0" w:gutter="0"/>
          <w:cols w:space="720" w:equalWidth="0">
            <w:col w:w="155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2440"/>
        <w:gridCol w:w="9820"/>
        <w:gridCol w:w="1100"/>
        <w:gridCol w:w="1780"/>
      </w:tblGrid>
      <w:tr w:rsidR="00AE14DD">
        <w:trPr>
          <w:trHeight w:val="288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Техника безопасности при работе с лакокрасочными материалами</w:t>
            </w:r>
          </w:p>
        </w:tc>
        <w:tc>
          <w:tcPr>
            <w:tcW w:w="11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320"/>
        </w:trPr>
        <w:tc>
          <w:tcPr>
            <w:tcW w:w="127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учебная работа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144"/>
        </w:trPr>
        <w:tc>
          <w:tcPr>
            <w:tcW w:w="127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2"/>
                <w:szCs w:val="12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2"/>
                <w:szCs w:val="12"/>
              </w:rPr>
            </w:pPr>
          </w:p>
        </w:tc>
      </w:tr>
      <w:tr w:rsidR="00AE14DD">
        <w:trPr>
          <w:trHeight w:val="320"/>
        </w:trPr>
        <w:tc>
          <w:tcPr>
            <w:tcW w:w="127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Промежуточная аттестация экзамен (комплексный), зачет с оценкой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147"/>
        </w:trPr>
        <w:tc>
          <w:tcPr>
            <w:tcW w:w="127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2"/>
                <w:szCs w:val="12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2"/>
                <w:szCs w:val="12"/>
              </w:rPr>
            </w:pPr>
          </w:p>
        </w:tc>
      </w:tr>
      <w:tr w:rsidR="00AE14DD">
        <w:trPr>
          <w:trHeight w:val="321"/>
        </w:trPr>
        <w:tc>
          <w:tcPr>
            <w:tcW w:w="127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 за МДК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77C2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626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144"/>
        </w:trPr>
        <w:tc>
          <w:tcPr>
            <w:tcW w:w="127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2"/>
                <w:szCs w:val="12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2"/>
                <w:szCs w:val="12"/>
              </w:rPr>
            </w:pPr>
          </w:p>
        </w:tc>
      </w:tr>
      <w:tr w:rsidR="00AE14DD">
        <w:trPr>
          <w:trHeight w:val="232"/>
        </w:trPr>
        <w:tc>
          <w:tcPr>
            <w:tcW w:w="127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Учебная практика профессионального модуля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1.1-1.3;</w:t>
            </w:r>
          </w:p>
        </w:tc>
      </w:tr>
      <w:tr w:rsidR="00AE14DD">
        <w:trPr>
          <w:trHeight w:val="276"/>
        </w:trPr>
        <w:tc>
          <w:tcPr>
            <w:tcW w:w="127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Виды работ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2.1-2.3;</w:t>
            </w:r>
          </w:p>
        </w:tc>
      </w:tr>
      <w:tr w:rsidR="00AE14DD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AE14DD" w:rsidRDefault="00BA550E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1226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основных операций слесарных работ;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3.1-3.3</w:t>
            </w:r>
          </w:p>
        </w:tc>
      </w:tr>
      <w:tr w:rsidR="00AE14DD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AE14DD" w:rsidRDefault="00BA550E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1226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основных операций на металлорежущих станках;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ПК 4.1-4.3.</w:t>
            </w:r>
          </w:p>
        </w:tc>
      </w:tr>
      <w:tr w:rsidR="00AE14DD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AE14DD" w:rsidRDefault="00BA550E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1226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Получение практических навыков выполнения медницко-жестяницких, термических, кузнечных, сварочных работ;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2; ОК 4;</w:t>
            </w:r>
          </w:p>
        </w:tc>
      </w:tr>
      <w:tr w:rsidR="00AE14DD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AE14DD" w:rsidRDefault="00BA550E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1226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основных демонтажно-монтажных работ;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95459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108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ОК 9.</w:t>
            </w:r>
          </w:p>
        </w:tc>
      </w:tr>
      <w:tr w:rsidR="00AE14DD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AE14DD" w:rsidRDefault="00BA550E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1226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Ознакомление с основными технологическими процессами, оборудованием, приспособлениями, применяемыми при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26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работах по техническому обслуживанию и ремонту автомобилей;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AE14DD" w:rsidRDefault="00BA550E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1226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работ по основным операциями по техническому обслуживанию и ремонту автомобилей;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AE14DD" w:rsidRDefault="00BA550E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1226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Проектирование зон, участков технического обслуживания;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AE14DD" w:rsidRDefault="00BA550E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</w:t>
            </w:r>
          </w:p>
        </w:tc>
        <w:tc>
          <w:tcPr>
            <w:tcW w:w="1226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Участие в организации работ по техническому обслуживанию и ремонту автомобилей;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310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14DD" w:rsidRDefault="00BA550E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9.</w:t>
            </w:r>
          </w:p>
        </w:tc>
        <w:tc>
          <w:tcPr>
            <w:tcW w:w="12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Оформление технологической документации.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32"/>
        </w:trPr>
        <w:tc>
          <w:tcPr>
            <w:tcW w:w="127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Производственная практика профессионального модуля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1.1-1.3;</w:t>
            </w:r>
          </w:p>
        </w:tc>
      </w:tr>
      <w:tr w:rsidR="00AE14DD">
        <w:trPr>
          <w:trHeight w:val="276"/>
        </w:trPr>
        <w:tc>
          <w:tcPr>
            <w:tcW w:w="127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Виды работ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2.1-2.3;</w:t>
            </w:r>
          </w:p>
        </w:tc>
      </w:tr>
      <w:tr w:rsidR="00AE14DD">
        <w:trPr>
          <w:trHeight w:val="276"/>
        </w:trPr>
        <w:tc>
          <w:tcPr>
            <w:tcW w:w="127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Ознакомление с предприятием;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3.1-3.3</w:t>
            </w:r>
          </w:p>
        </w:tc>
      </w:tr>
      <w:tr w:rsidR="00AE14DD">
        <w:trPr>
          <w:trHeight w:val="276"/>
        </w:trPr>
        <w:tc>
          <w:tcPr>
            <w:tcW w:w="127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2.Работа на рабочих местах на постах диагностики, контрольно-технического пункта и участках ЕО;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ПК 4.1-4.3.</w:t>
            </w:r>
          </w:p>
        </w:tc>
      </w:tr>
      <w:tr w:rsidR="00AE14DD">
        <w:trPr>
          <w:trHeight w:val="276"/>
        </w:trPr>
        <w:tc>
          <w:tcPr>
            <w:tcW w:w="127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замеры параметров технического состояния автомобилей, оформление технической документации.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2; ОК 4;</w:t>
            </w:r>
          </w:p>
        </w:tc>
      </w:tr>
      <w:tr w:rsidR="00AE14DD">
        <w:trPr>
          <w:trHeight w:val="276"/>
        </w:trPr>
        <w:tc>
          <w:tcPr>
            <w:tcW w:w="127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3.Работа на рабочих местах на посту (линии) технического обслуживания (ТО-1);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ОК 9.</w:t>
            </w:r>
          </w:p>
        </w:tc>
      </w:tr>
      <w:tr w:rsidR="00AE14DD">
        <w:trPr>
          <w:trHeight w:val="276"/>
        </w:trPr>
        <w:tc>
          <w:tcPr>
            <w:tcW w:w="127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выполнение работ по текущему и сопутствующему ремонту.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27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4.Работа на рабочих местах на посту (линии) технического обслуживания (ТО-2);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95459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108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27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оснащение пост ТО-2, содержание и оформление документации.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27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 Работа на посту текущего ремонта;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27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выполнение работ с применением необходимого оборудования, инструмента, оснастки, и оформление документации.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27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6.Работа на рабочих местах производственных отделений и участков;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27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выполнение работ, связанных с ремонтом и обслуживанием агрегатов, узлов автомобилей.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8"/>
        </w:trPr>
        <w:tc>
          <w:tcPr>
            <w:tcW w:w="127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7.Обобщение материалов и оформление отчета по практике.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322"/>
        </w:trPr>
        <w:tc>
          <w:tcPr>
            <w:tcW w:w="127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оформление отчетной документации с учетом требований ЕСКД.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187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24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9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</w:tr>
      <w:tr w:rsidR="00AE14DD">
        <w:trPr>
          <w:trHeight w:val="405"/>
        </w:trPr>
        <w:tc>
          <w:tcPr>
            <w:tcW w:w="4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4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AE14DD" w:rsidRDefault="00BA550E">
            <w:pPr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25</w:t>
            </w:r>
          </w:p>
        </w:tc>
      </w:tr>
    </w:tbl>
    <w:p w:rsidR="00AE14DD" w:rsidRDefault="00AE14DD">
      <w:pPr>
        <w:sectPr w:rsidR="00AE14DD">
          <w:pgSz w:w="16840" w:h="11906" w:orient="landscape"/>
          <w:pgMar w:top="832" w:right="401" w:bottom="647" w:left="880" w:header="0" w:footer="0" w:gutter="0"/>
          <w:cols w:space="720" w:equalWidth="0">
            <w:col w:w="15560"/>
          </w:cols>
        </w:sectPr>
      </w:pPr>
    </w:p>
    <w:p w:rsidR="00AE14DD" w:rsidRDefault="00BA550E">
      <w:pPr>
        <w:tabs>
          <w:tab w:val="left" w:pos="12868"/>
        </w:tabs>
        <w:ind w:left="9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Всего</w:t>
      </w:r>
      <w:r>
        <w:rPr>
          <w:sz w:val="20"/>
          <w:szCs w:val="20"/>
        </w:rPr>
        <w:tab/>
      </w:r>
      <w:r w:rsidR="00A77C23">
        <w:rPr>
          <w:rFonts w:eastAsia="Times New Roman"/>
          <w:b/>
          <w:bCs/>
          <w:sz w:val="24"/>
          <w:szCs w:val="24"/>
        </w:rPr>
        <w:t>842</w:t>
      </w:r>
    </w:p>
    <w:p w:rsidR="00AE14DD" w:rsidRDefault="001A2E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44" o:spid="_x0000_s1069" style="position:absolute;z-index:251675136;visibility:visible;mso-wrap-distance-left:0;mso-wrap-distance-right:0" from="-5.6pt,-12.5pt" to="772.8pt,-12.5pt" o:allowincell="f" strokeweight=".16931mm"/>
        </w:pict>
      </w:r>
      <w:r>
        <w:rPr>
          <w:noProof/>
          <w:sz w:val="20"/>
          <w:szCs w:val="20"/>
        </w:rPr>
        <w:pict>
          <v:line id="Shape 45" o:spid="_x0000_s1070" style="position:absolute;z-index:251676160;visibility:visible;mso-wrap-distance-left:0;mso-wrap-distance-right:0" from="-5.4pt,-12.75pt" to="-5.4pt,11.9pt" o:allowincell="f" strokeweight=".48pt"/>
        </w:pict>
      </w:r>
      <w:r>
        <w:rPr>
          <w:noProof/>
          <w:sz w:val="20"/>
          <w:szCs w:val="20"/>
        </w:rPr>
        <w:pict>
          <v:line id="Shape 46" o:spid="_x0000_s1071" style="position:absolute;z-index:251677184;visibility:visible;mso-wrap-distance-left:0;mso-wrap-distance-right:0" from="628.3pt,-12.75pt" to="628.3pt,11.9pt" o:allowincell="f" strokeweight=".16964mm"/>
        </w:pict>
      </w:r>
      <w:r>
        <w:rPr>
          <w:noProof/>
          <w:sz w:val="20"/>
          <w:szCs w:val="20"/>
        </w:rPr>
        <w:pict>
          <v:line id="Shape 47" o:spid="_x0000_s1072" style="position:absolute;z-index:251678208;visibility:visible;mso-wrap-distance-left:0;mso-wrap-distance-right:0" from="-5.6pt,11.7pt" to="772.8pt,11.7pt" o:allowincell="f" strokeweight=".16931mm"/>
        </w:pict>
      </w:r>
      <w:r>
        <w:rPr>
          <w:noProof/>
          <w:sz w:val="20"/>
          <w:szCs w:val="20"/>
        </w:rPr>
        <w:pict>
          <v:line id="Shape 48" o:spid="_x0000_s1073" style="position:absolute;z-index:251679232;visibility:visible;mso-wrap-distance-left:0;mso-wrap-distance-right:0" from="684.1pt,-12.75pt" to="684.1pt,11.9pt" o:allowincell="f" strokeweight=".16964mm"/>
        </w:pict>
      </w:r>
      <w:r>
        <w:rPr>
          <w:noProof/>
          <w:sz w:val="20"/>
          <w:szCs w:val="20"/>
        </w:rPr>
        <w:pict>
          <v:line id="Shape 49" o:spid="_x0000_s1074" style="position:absolute;z-index:251680256;visibility:visible;mso-wrap-distance-left:0;mso-wrap-distance-right:0" from="772.55pt,-12.75pt" to="772.55pt,11.9pt" o:allowincell="f" strokeweight=".16931mm"/>
        </w:pict>
      </w:r>
    </w:p>
    <w:p w:rsidR="00AE14DD" w:rsidRDefault="00AE14DD">
      <w:pPr>
        <w:sectPr w:rsidR="00AE14DD">
          <w:pgSz w:w="16840" w:h="11906" w:orient="landscape"/>
          <w:pgMar w:top="831" w:right="1141" w:bottom="693" w:left="991" w:header="0" w:footer="0" w:gutter="0"/>
          <w:cols w:space="720" w:equalWidth="0">
            <w:col w:w="14709"/>
          </w:cols>
        </w:sect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99" w:lineRule="exact"/>
        <w:rPr>
          <w:sz w:val="20"/>
          <w:szCs w:val="20"/>
        </w:rPr>
      </w:pPr>
    </w:p>
    <w:p w:rsidR="00AE14DD" w:rsidRDefault="00BA550E">
      <w:pPr>
        <w:ind w:left="9"/>
        <w:rPr>
          <w:sz w:val="20"/>
          <w:szCs w:val="20"/>
        </w:rPr>
      </w:pPr>
      <w:r>
        <w:rPr>
          <w:rFonts w:eastAsia="Times New Roman"/>
        </w:rPr>
        <w:t>Для характеристики уровня освоения учебного материала используются следующие обозначения:</w:t>
      </w:r>
    </w:p>
    <w:p w:rsidR="00AE14DD" w:rsidRDefault="00BA550E">
      <w:pPr>
        <w:numPr>
          <w:ilvl w:val="0"/>
          <w:numId w:val="6"/>
        </w:numPr>
        <w:tabs>
          <w:tab w:val="left" w:pos="229"/>
        </w:tabs>
        <w:ind w:left="229" w:hanging="229"/>
        <w:rPr>
          <w:rFonts w:eastAsia="Times New Roman"/>
        </w:rPr>
      </w:pPr>
      <w:r>
        <w:rPr>
          <w:rFonts w:eastAsia="Times New Roman"/>
        </w:rPr>
        <w:t>– ознакомительный (узнавание ранее изученных объектов, свойств);</w:t>
      </w:r>
    </w:p>
    <w:p w:rsidR="00AE14DD" w:rsidRDefault="00AE14DD">
      <w:pPr>
        <w:spacing w:line="1" w:lineRule="exact"/>
        <w:rPr>
          <w:rFonts w:eastAsia="Times New Roman"/>
        </w:rPr>
      </w:pPr>
    </w:p>
    <w:p w:rsidR="00AE14DD" w:rsidRDefault="00BA550E">
      <w:pPr>
        <w:numPr>
          <w:ilvl w:val="0"/>
          <w:numId w:val="6"/>
        </w:numPr>
        <w:tabs>
          <w:tab w:val="left" w:pos="229"/>
        </w:tabs>
        <w:spacing w:line="239" w:lineRule="auto"/>
        <w:ind w:left="229" w:hanging="229"/>
        <w:rPr>
          <w:rFonts w:eastAsia="Times New Roman"/>
        </w:rPr>
      </w:pPr>
      <w:r>
        <w:rPr>
          <w:rFonts w:eastAsia="Times New Roman"/>
        </w:rPr>
        <w:t>– репродуктивный (выполнение деятельности по образцу, инструкции или под руководством)</w:t>
      </w:r>
    </w:p>
    <w:p w:rsidR="00AE14DD" w:rsidRDefault="00BA550E">
      <w:pPr>
        <w:numPr>
          <w:ilvl w:val="0"/>
          <w:numId w:val="6"/>
        </w:numPr>
        <w:tabs>
          <w:tab w:val="left" w:pos="229"/>
        </w:tabs>
        <w:ind w:left="229" w:hanging="229"/>
        <w:rPr>
          <w:rFonts w:eastAsia="Times New Roman"/>
        </w:rPr>
      </w:pPr>
      <w:r>
        <w:rPr>
          <w:rFonts w:eastAsia="Times New Roman"/>
        </w:rPr>
        <w:t>– продуктивный (планирование и самостоятельное выполнение деятельности, решение проблемных задач)</w:t>
      </w: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354" w:lineRule="exact"/>
        <w:rPr>
          <w:sz w:val="20"/>
          <w:szCs w:val="20"/>
        </w:rPr>
      </w:pPr>
    </w:p>
    <w:p w:rsidR="00AE14DD" w:rsidRDefault="00BA550E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26</w:t>
      </w:r>
    </w:p>
    <w:p w:rsidR="00AE14DD" w:rsidRDefault="00AE14DD">
      <w:pPr>
        <w:sectPr w:rsidR="00AE14DD">
          <w:type w:val="continuous"/>
          <w:pgSz w:w="16840" w:h="11906" w:orient="landscape"/>
          <w:pgMar w:top="831" w:right="1141" w:bottom="693" w:left="991" w:header="0" w:footer="0" w:gutter="0"/>
          <w:cols w:space="720" w:equalWidth="0">
            <w:col w:w="14709"/>
          </w:cols>
        </w:sectPr>
      </w:pPr>
    </w:p>
    <w:p w:rsidR="00AE14DD" w:rsidRDefault="00BA550E">
      <w:pPr>
        <w:numPr>
          <w:ilvl w:val="0"/>
          <w:numId w:val="7"/>
        </w:numPr>
        <w:tabs>
          <w:tab w:val="left" w:pos="1200"/>
        </w:tabs>
        <w:ind w:left="1200" w:hanging="23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lastRenderedPageBreak/>
        <w:t>УСЛОВИЯ РЕАЛИЗАЦИИ ПРОГРАММЫ ПРОФЕССИОНАЛЬНОГО МОДУЛЯ</w:t>
      </w:r>
    </w:p>
    <w:p w:rsidR="00AE14DD" w:rsidRDefault="00AE14DD">
      <w:pPr>
        <w:spacing w:line="238" w:lineRule="exact"/>
        <w:rPr>
          <w:sz w:val="20"/>
          <w:szCs w:val="20"/>
        </w:rPr>
      </w:pPr>
    </w:p>
    <w:p w:rsidR="00AE14DD" w:rsidRDefault="00BA550E">
      <w:pPr>
        <w:spacing w:line="323" w:lineRule="auto"/>
        <w:ind w:left="260" w:right="340" w:firstLine="708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3.1. Для реализации программы профессионального модуля предусмотрены следующие специальные помещения:</w:t>
      </w:r>
    </w:p>
    <w:p w:rsidR="00AE14DD" w:rsidRDefault="00AE14DD">
      <w:pPr>
        <w:spacing w:line="89" w:lineRule="exact"/>
        <w:rPr>
          <w:sz w:val="20"/>
          <w:szCs w:val="20"/>
        </w:rPr>
      </w:pPr>
    </w:p>
    <w:p w:rsidR="00AE14DD" w:rsidRDefault="00BA550E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Оборудование учебного кабинета и рабочих мест кабинета:</w:t>
      </w:r>
    </w:p>
    <w:p w:rsidR="00AE14DD" w:rsidRDefault="00BA550E">
      <w:pPr>
        <w:numPr>
          <w:ilvl w:val="0"/>
          <w:numId w:val="8"/>
        </w:numPr>
        <w:tabs>
          <w:tab w:val="left" w:pos="960"/>
        </w:tabs>
        <w:ind w:left="960" w:hanging="3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«Устройство автомобилей»:</w:t>
      </w:r>
    </w:p>
    <w:p w:rsidR="00AE14DD" w:rsidRDefault="00BA550E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деталей, узлов, механизмов, моделей, макетов;</w:t>
      </w:r>
    </w:p>
    <w:p w:rsidR="00AE14DD" w:rsidRDefault="00BA550E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учебно-методической документации;</w:t>
      </w:r>
    </w:p>
    <w:p w:rsidR="00AE14DD" w:rsidRDefault="00BA550E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наглядные пособия.</w:t>
      </w:r>
    </w:p>
    <w:p w:rsidR="00AE14DD" w:rsidRDefault="00BA550E">
      <w:pPr>
        <w:numPr>
          <w:ilvl w:val="0"/>
          <w:numId w:val="8"/>
        </w:numPr>
        <w:tabs>
          <w:tab w:val="left" w:pos="960"/>
        </w:tabs>
        <w:ind w:left="960" w:hanging="3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«Техническое обслуживание автомобилей»:</w:t>
      </w:r>
    </w:p>
    <w:p w:rsidR="00AE14DD" w:rsidRDefault="00BA550E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деталей, узлов, механизмов, моделей, макетов;</w:t>
      </w:r>
    </w:p>
    <w:p w:rsidR="00AE14DD" w:rsidRDefault="00BA550E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инструментов, приспособлений;</w:t>
      </w:r>
    </w:p>
    <w:p w:rsidR="00AE14DD" w:rsidRDefault="00BA550E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учебно-методической документации;</w:t>
      </w:r>
    </w:p>
    <w:p w:rsidR="00AE14DD" w:rsidRDefault="00BA550E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наглядные пособия.</w:t>
      </w:r>
    </w:p>
    <w:p w:rsidR="00AE14DD" w:rsidRDefault="00BA550E">
      <w:pPr>
        <w:numPr>
          <w:ilvl w:val="0"/>
          <w:numId w:val="8"/>
        </w:numPr>
        <w:tabs>
          <w:tab w:val="left" w:pos="960"/>
        </w:tabs>
        <w:ind w:left="960" w:hanging="3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«Ремонт автомобилей»:</w:t>
      </w:r>
    </w:p>
    <w:p w:rsidR="00AE14DD" w:rsidRDefault="00BA550E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деталей, узлов, механизмов, моделей, макетов;</w:t>
      </w:r>
    </w:p>
    <w:p w:rsidR="00AE14DD" w:rsidRDefault="00BA550E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инструментов, приспособлений;</w:t>
      </w:r>
    </w:p>
    <w:p w:rsidR="00AE14DD" w:rsidRDefault="00BA550E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учебно-методической документации;</w:t>
      </w:r>
    </w:p>
    <w:p w:rsidR="00AE14DD" w:rsidRDefault="00BA550E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наглядные пособия.</w:t>
      </w:r>
    </w:p>
    <w:p w:rsidR="00AE14DD" w:rsidRDefault="00BA550E">
      <w:pPr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Лаборатории «Электротехники и электроники», «Материаловедения», «Автомобильных эксплуатационных материалов», «Автомобильных двигателей», «Электрооборудования автомобилей»</w:t>
      </w:r>
      <w:r>
        <w:rPr>
          <w:rFonts w:eastAsia="Times New Roman"/>
          <w:i/>
          <w:iCs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оснащенные в соответствии с Основной программой по специальности.</w:t>
      </w:r>
    </w:p>
    <w:p w:rsidR="00AE14DD" w:rsidRDefault="00BA550E">
      <w:pPr>
        <w:spacing w:line="259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Мастерские «Слесарно-станочная», «Сварочная», «Технического обслуживания и ремонта автомобилей», включающая участки (или посты)</w:t>
      </w:r>
      <w:r>
        <w:rPr>
          <w:rFonts w:eastAsia="Times New Roman"/>
          <w:i/>
          <w:iCs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оснащенные в соответствии с</w:t>
      </w:r>
    </w:p>
    <w:p w:rsidR="00AE14DD" w:rsidRDefault="00AE14DD">
      <w:pPr>
        <w:sectPr w:rsidR="00AE14DD">
          <w:pgSz w:w="11900" w:h="16838"/>
          <w:pgMar w:top="1103" w:right="846" w:bottom="693" w:left="1440" w:header="0" w:footer="0" w:gutter="0"/>
          <w:cols w:space="720" w:equalWidth="0">
            <w:col w:w="9620"/>
          </w:cols>
        </w:sectPr>
      </w:pPr>
    </w:p>
    <w:p w:rsidR="00AE14DD" w:rsidRDefault="00BA550E">
      <w:pPr>
        <w:spacing w:line="204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Основной программой по специальности.</w:t>
      </w:r>
    </w:p>
    <w:p w:rsidR="00AE14DD" w:rsidRDefault="00BA550E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Оснащенные  базы  практики,  в  соответствии  с  Основной</w:t>
      </w:r>
    </w:p>
    <w:p w:rsidR="00AE14DD" w:rsidRDefault="00BA550E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AE14DD" w:rsidRDefault="00AE14DD">
      <w:pPr>
        <w:spacing w:line="215" w:lineRule="exact"/>
        <w:rPr>
          <w:sz w:val="20"/>
          <w:szCs w:val="20"/>
        </w:rPr>
      </w:pPr>
    </w:p>
    <w:p w:rsidR="00AE14DD" w:rsidRDefault="00BA550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программой  по</w:t>
      </w:r>
    </w:p>
    <w:p w:rsidR="00AE14DD" w:rsidRDefault="00AE14DD">
      <w:pPr>
        <w:spacing w:line="46" w:lineRule="exact"/>
        <w:rPr>
          <w:sz w:val="20"/>
          <w:szCs w:val="20"/>
        </w:rPr>
      </w:pPr>
    </w:p>
    <w:p w:rsidR="00AE14DD" w:rsidRDefault="00AE14DD">
      <w:pPr>
        <w:sectPr w:rsidR="00AE14DD">
          <w:type w:val="continuous"/>
          <w:pgSz w:w="11900" w:h="16838"/>
          <w:pgMar w:top="1103" w:right="846" w:bottom="693" w:left="1440" w:header="0" w:footer="0" w:gutter="0"/>
          <w:cols w:num="2" w:space="720" w:equalWidth="0">
            <w:col w:w="7540" w:space="400"/>
            <w:col w:w="1680"/>
          </w:cols>
        </w:sectPr>
      </w:pPr>
    </w:p>
    <w:p w:rsidR="00AE14DD" w:rsidRDefault="00BA550E">
      <w:pPr>
        <w:ind w:left="26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специальности.</w:t>
      </w:r>
    </w:p>
    <w:p w:rsidR="00AE14DD" w:rsidRDefault="00AE14DD">
      <w:pPr>
        <w:sectPr w:rsidR="00AE14DD">
          <w:type w:val="continuous"/>
          <w:pgSz w:w="11900" w:h="16838"/>
          <w:pgMar w:top="1103" w:right="846" w:bottom="693" w:left="1440" w:header="0" w:footer="0" w:gutter="0"/>
          <w:cols w:space="720" w:equalWidth="0">
            <w:col w:w="9620"/>
          </w:cols>
        </w:sectPr>
      </w:pPr>
    </w:p>
    <w:p w:rsidR="00AE14DD" w:rsidRDefault="00AE14DD">
      <w:pPr>
        <w:spacing w:line="248" w:lineRule="exact"/>
        <w:rPr>
          <w:sz w:val="20"/>
          <w:szCs w:val="20"/>
        </w:rPr>
      </w:pPr>
    </w:p>
    <w:p w:rsidR="00AE14DD" w:rsidRDefault="00BA550E">
      <w:pPr>
        <w:ind w:left="9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AE14DD" w:rsidRDefault="00AE14DD">
      <w:pPr>
        <w:spacing w:line="40" w:lineRule="exact"/>
        <w:rPr>
          <w:sz w:val="20"/>
          <w:szCs w:val="20"/>
        </w:rPr>
      </w:pPr>
    </w:p>
    <w:p w:rsidR="00AE14DD" w:rsidRDefault="00BA550E">
      <w:pPr>
        <w:spacing w:line="259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Для реализации программы библиотечный фонд образовательной организации имеет печатные и электронные образовательные и информационные ресурсы, рекомендуемые для использования в образовательном процессе.</w:t>
      </w:r>
    </w:p>
    <w:p w:rsidR="00AE14DD" w:rsidRDefault="00AE14DD">
      <w:pPr>
        <w:spacing w:line="211" w:lineRule="exact"/>
        <w:rPr>
          <w:sz w:val="20"/>
          <w:szCs w:val="20"/>
        </w:rPr>
      </w:pPr>
    </w:p>
    <w:p w:rsidR="00AE14DD" w:rsidRDefault="00BA550E">
      <w:pPr>
        <w:spacing w:line="288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Перечень используемых учебных изданий, Интернет-ресурсов, дополнительной литературы</w:t>
      </w:r>
    </w:p>
    <w:p w:rsidR="00AE14DD" w:rsidRDefault="00AE14DD">
      <w:pPr>
        <w:spacing w:line="209" w:lineRule="exact"/>
        <w:rPr>
          <w:sz w:val="20"/>
          <w:szCs w:val="20"/>
        </w:rPr>
      </w:pPr>
    </w:p>
    <w:p w:rsidR="00AE14DD" w:rsidRDefault="00BA550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Основные источники:</w:t>
      </w:r>
    </w:p>
    <w:p w:rsidR="00AE14DD" w:rsidRDefault="00AE14DD">
      <w:pPr>
        <w:spacing w:line="239" w:lineRule="exact"/>
        <w:rPr>
          <w:sz w:val="20"/>
          <w:szCs w:val="20"/>
        </w:rPr>
      </w:pPr>
    </w:p>
    <w:p w:rsidR="00AE14DD" w:rsidRDefault="00BA550E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Учебники:</w:t>
      </w:r>
    </w:p>
    <w:p w:rsidR="00AE14DD" w:rsidRDefault="00AE14DD">
      <w:pPr>
        <w:spacing w:line="240" w:lineRule="exact"/>
        <w:rPr>
          <w:sz w:val="20"/>
          <w:szCs w:val="20"/>
        </w:rPr>
      </w:pPr>
    </w:p>
    <w:p w:rsidR="00AE14DD" w:rsidRDefault="00BA550E">
      <w:pPr>
        <w:numPr>
          <w:ilvl w:val="0"/>
          <w:numId w:val="9"/>
        </w:numPr>
        <w:tabs>
          <w:tab w:val="left" w:pos="980"/>
        </w:tabs>
        <w:ind w:left="980" w:right="52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Пехальский, А.П. Устройство автомобиля / А.П.Пехальский, И.А. Пехальский, учебное пособие.- М.: Академия 2015.</w:t>
      </w:r>
    </w:p>
    <w:p w:rsidR="00AE14DD" w:rsidRDefault="00BA550E">
      <w:pPr>
        <w:numPr>
          <w:ilvl w:val="0"/>
          <w:numId w:val="9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Геленов, А.А. Автомобильные эксплуатационные материалы/ А.А. Геленов – М.: Академия, 2015.</w:t>
      </w:r>
    </w:p>
    <w:p w:rsidR="00AE14DD" w:rsidRDefault="00BA550E">
      <w:pPr>
        <w:numPr>
          <w:ilvl w:val="0"/>
          <w:numId w:val="9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Власов, В.М Техническое обслуживание и ремонт автомобилей/ В.М.Власов. - М.:Академия 2015.</w:t>
      </w:r>
    </w:p>
    <w:p w:rsidR="00AE14DD" w:rsidRDefault="00BA550E">
      <w:pPr>
        <w:numPr>
          <w:ilvl w:val="0"/>
          <w:numId w:val="9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Петросов, В.В. Ремонт автомобилей и двигателей/ В.В.Петросов.-М.:Академия</w:t>
      </w:r>
    </w:p>
    <w:p w:rsidR="00AE14DD" w:rsidRDefault="00BA550E">
      <w:pPr>
        <w:ind w:left="9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2015.</w:t>
      </w: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39" w:lineRule="exact"/>
        <w:rPr>
          <w:sz w:val="20"/>
          <w:szCs w:val="20"/>
        </w:rPr>
      </w:pPr>
    </w:p>
    <w:p w:rsidR="00AE14DD" w:rsidRDefault="00BA550E">
      <w:pPr>
        <w:ind w:left="9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27</w:t>
      </w:r>
    </w:p>
    <w:p w:rsidR="00AE14DD" w:rsidRDefault="00AE14DD">
      <w:pPr>
        <w:sectPr w:rsidR="00AE14DD">
          <w:type w:val="continuous"/>
          <w:pgSz w:w="11900" w:h="16838"/>
          <w:pgMar w:top="1103" w:right="846" w:bottom="693" w:left="1440" w:header="0" w:footer="0" w:gutter="0"/>
          <w:cols w:space="720" w:equalWidth="0">
            <w:col w:w="9620"/>
          </w:cols>
        </w:sectPr>
      </w:pPr>
    </w:p>
    <w:p w:rsidR="00AE14DD" w:rsidRDefault="00BA550E">
      <w:pPr>
        <w:numPr>
          <w:ilvl w:val="0"/>
          <w:numId w:val="10"/>
        </w:numPr>
        <w:tabs>
          <w:tab w:val="left" w:pos="980"/>
        </w:tabs>
        <w:spacing w:line="279" w:lineRule="auto"/>
        <w:ind w:left="980" w:right="36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Эльдарханов, Х.Ю. Техническое обслуживание и ремонт транспортных средств/ Х.Ю. Эльдарханов – Пятигорск: ДГТУ, 2014</w:t>
      </w:r>
    </w:p>
    <w:p w:rsidR="00AE14DD" w:rsidRDefault="00AE14DD">
      <w:pPr>
        <w:spacing w:line="187" w:lineRule="exact"/>
        <w:rPr>
          <w:sz w:val="20"/>
          <w:szCs w:val="20"/>
        </w:rPr>
      </w:pPr>
    </w:p>
    <w:p w:rsidR="00AE14DD" w:rsidRDefault="00BA550E">
      <w:pPr>
        <w:ind w:left="6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Дополнительные источники:</w:t>
      </w:r>
    </w:p>
    <w:p w:rsidR="00AE14DD" w:rsidRDefault="00AE14DD">
      <w:pPr>
        <w:spacing w:line="1" w:lineRule="exact"/>
        <w:rPr>
          <w:sz w:val="20"/>
          <w:szCs w:val="20"/>
        </w:rPr>
      </w:pPr>
    </w:p>
    <w:p w:rsidR="00AE14DD" w:rsidRDefault="00BA550E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Справочники:</w:t>
      </w:r>
    </w:p>
    <w:p w:rsidR="00AE14DD" w:rsidRDefault="00AE14DD">
      <w:pPr>
        <w:spacing w:line="240" w:lineRule="exact"/>
        <w:rPr>
          <w:sz w:val="20"/>
          <w:szCs w:val="20"/>
        </w:rPr>
      </w:pPr>
    </w:p>
    <w:p w:rsidR="00AE14DD" w:rsidRDefault="00BA550E">
      <w:pPr>
        <w:numPr>
          <w:ilvl w:val="0"/>
          <w:numId w:val="11"/>
        </w:numPr>
        <w:tabs>
          <w:tab w:val="left" w:pos="1000"/>
        </w:tabs>
        <w:ind w:left="1000" w:hanging="36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Понизовский, А.А. Краткий автомобильный справочник/ А.А.Понизовский, Ю.А.Власко. – М.: Транспорт 2013</w:t>
      </w:r>
    </w:p>
    <w:p w:rsidR="00AE14DD" w:rsidRDefault="00BA550E">
      <w:pPr>
        <w:numPr>
          <w:ilvl w:val="0"/>
          <w:numId w:val="11"/>
        </w:numPr>
        <w:tabs>
          <w:tab w:val="left" w:pos="1000"/>
        </w:tabs>
        <w:ind w:left="1000" w:hanging="36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Мотовилин, Г.В Справочник автомобильные материалы/ Г.В.Мотовилин.-М.:Транспорт 2012.</w:t>
      </w:r>
    </w:p>
    <w:p w:rsidR="00AE14DD" w:rsidRDefault="00BA550E">
      <w:pPr>
        <w:numPr>
          <w:ilvl w:val="0"/>
          <w:numId w:val="11"/>
        </w:numPr>
        <w:tabs>
          <w:tab w:val="left" w:pos="1000"/>
        </w:tabs>
        <w:spacing w:line="279" w:lineRule="auto"/>
        <w:ind w:left="1000" w:hanging="36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Положение о техническом обслуживании и ремонте подвижного состава автомобильного транспорта – М.: Транспорт, 2008.</w:t>
      </w:r>
    </w:p>
    <w:p w:rsidR="00AE14DD" w:rsidRDefault="00AE14DD">
      <w:pPr>
        <w:spacing w:line="189" w:lineRule="exact"/>
        <w:rPr>
          <w:sz w:val="20"/>
          <w:szCs w:val="20"/>
        </w:rPr>
      </w:pPr>
    </w:p>
    <w:p w:rsidR="00AE14DD" w:rsidRDefault="00BA550E">
      <w:pPr>
        <w:ind w:left="3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Учебные пособия:</w:t>
      </w:r>
    </w:p>
    <w:p w:rsidR="00AE14DD" w:rsidRDefault="00AE14DD">
      <w:pPr>
        <w:spacing w:line="240" w:lineRule="exact"/>
        <w:rPr>
          <w:sz w:val="20"/>
          <w:szCs w:val="20"/>
        </w:rPr>
      </w:pPr>
    </w:p>
    <w:p w:rsidR="00AE14DD" w:rsidRDefault="00BA550E">
      <w:pPr>
        <w:numPr>
          <w:ilvl w:val="0"/>
          <w:numId w:val="12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Передерий, В.П. Устройство автомобиля / В.П.Передрий.-М: Инфра-М, 2011</w:t>
      </w:r>
    </w:p>
    <w:p w:rsidR="00AE14DD" w:rsidRDefault="00BA550E">
      <w:pPr>
        <w:numPr>
          <w:ilvl w:val="0"/>
          <w:numId w:val="12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Туревский, И.С.  Техническое обслуживание автомобиля/ И.С.Туревский.- М.:</w:t>
      </w:r>
    </w:p>
    <w:p w:rsidR="00AE14DD" w:rsidRDefault="00BA550E">
      <w:pPr>
        <w:ind w:left="9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Форум, 2011.</w:t>
      </w:r>
    </w:p>
    <w:p w:rsidR="00AE14DD" w:rsidRDefault="00BA550E">
      <w:pPr>
        <w:numPr>
          <w:ilvl w:val="0"/>
          <w:numId w:val="12"/>
        </w:numPr>
        <w:tabs>
          <w:tab w:val="left" w:pos="1040"/>
        </w:tabs>
        <w:spacing w:line="238" w:lineRule="auto"/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Чумаченко, Ю.Т. Электротехника и электрооборудование автомобиля / Ю.Т.Чумачсенко, А.А. Федорченко.-М.: Феникс-2012.</w:t>
      </w:r>
    </w:p>
    <w:p w:rsidR="00AE14DD" w:rsidRDefault="00AE14DD">
      <w:pPr>
        <w:spacing w:line="2" w:lineRule="exact"/>
        <w:rPr>
          <w:rFonts w:eastAsia="Times New Roman"/>
          <w:sz w:val="24"/>
          <w:szCs w:val="24"/>
        </w:rPr>
      </w:pPr>
    </w:p>
    <w:p w:rsidR="00AE14DD" w:rsidRDefault="00BA550E">
      <w:pPr>
        <w:numPr>
          <w:ilvl w:val="0"/>
          <w:numId w:val="12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Кириченко, Н.Б. Автомобильные эксплуатационные материалы/ Н.Б.Кириченко.-М.: Академия, 2012.</w:t>
      </w:r>
    </w:p>
    <w:p w:rsidR="00AE14DD" w:rsidRDefault="00BA550E">
      <w:pPr>
        <w:numPr>
          <w:ilvl w:val="0"/>
          <w:numId w:val="12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Шестопалов, С.К. Устройство, техническое обслуживание и ремонт легковых автомобилей / С.К.Шестопалов.– М.:Академия 2013.</w:t>
      </w:r>
    </w:p>
    <w:p w:rsidR="00AE14DD" w:rsidRDefault="00BA550E">
      <w:pPr>
        <w:numPr>
          <w:ilvl w:val="0"/>
          <w:numId w:val="12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Слон Ю.М. Автомеханик – М.:Феникс 2009.</w:t>
      </w:r>
    </w:p>
    <w:p w:rsidR="00AE14DD" w:rsidRDefault="00BA550E">
      <w:pPr>
        <w:numPr>
          <w:ilvl w:val="0"/>
          <w:numId w:val="12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Вахламов, В.К. Автомобили/ В.К.Вахламов, М.Г.Шатров.-М.:Академия 2013.</w:t>
      </w:r>
    </w:p>
    <w:p w:rsidR="00AE14DD" w:rsidRDefault="00BA550E">
      <w:pPr>
        <w:numPr>
          <w:ilvl w:val="0"/>
          <w:numId w:val="12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Ханников, А.А. Автомеханик/ А.А.Ханников.-М.:Современная школа 2011.</w:t>
      </w:r>
    </w:p>
    <w:p w:rsidR="00AE14DD" w:rsidRDefault="00BA550E">
      <w:pPr>
        <w:numPr>
          <w:ilvl w:val="0"/>
          <w:numId w:val="12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Коробейник, А.В. Ремонт автомобилей/ А.В.Коробейник.- М.:Феникс 2010.</w:t>
      </w:r>
    </w:p>
    <w:p w:rsidR="00AE14DD" w:rsidRDefault="00BA550E">
      <w:pPr>
        <w:numPr>
          <w:ilvl w:val="0"/>
          <w:numId w:val="12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Чижов, Ю.П. Электрооборудование автомобилей/ Ю.П.Чижов. – М.: Машиностроение, 2009.</w:t>
      </w:r>
    </w:p>
    <w:p w:rsidR="00AE14DD" w:rsidRDefault="00BA550E">
      <w:pPr>
        <w:numPr>
          <w:ilvl w:val="0"/>
          <w:numId w:val="12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Шатров, М.Г. Двигатели внутреннего сгорания/ М.Г.Шатров.– М.: Высшая школа,2010.</w:t>
      </w:r>
    </w:p>
    <w:p w:rsidR="00AE14DD" w:rsidRDefault="00BA550E">
      <w:pPr>
        <w:numPr>
          <w:ilvl w:val="0"/>
          <w:numId w:val="12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Мылов, А.А. Конструкция дизельной топливной аппаратуры/ А.А.Мылов. Альбом.-</w:t>
      </w:r>
    </w:p>
    <w:p w:rsidR="00AE14DD" w:rsidRDefault="00BA550E">
      <w:pPr>
        <w:ind w:left="9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М.:МАСК,2011.</w:t>
      </w:r>
    </w:p>
    <w:p w:rsidR="00AE14DD" w:rsidRDefault="00BA550E">
      <w:pPr>
        <w:numPr>
          <w:ilvl w:val="0"/>
          <w:numId w:val="12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Родичев, В.А. Грузовые автомобили/ В.А.Родичев. Альбом.-М.:Академия 2011.</w:t>
      </w: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15" w:lineRule="exact"/>
        <w:rPr>
          <w:sz w:val="20"/>
          <w:szCs w:val="20"/>
        </w:rPr>
      </w:pPr>
    </w:p>
    <w:p w:rsidR="00AE14DD" w:rsidRDefault="00BA550E">
      <w:pPr>
        <w:ind w:left="9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28</w:t>
      </w:r>
    </w:p>
    <w:p w:rsidR="00AE14DD" w:rsidRDefault="00AE14DD">
      <w:pPr>
        <w:sectPr w:rsidR="00AE14DD">
          <w:pgSz w:w="11900" w:h="16838"/>
          <w:pgMar w:top="1099" w:right="846" w:bottom="693" w:left="1440" w:header="0" w:footer="0" w:gutter="0"/>
          <w:cols w:space="720" w:equalWidth="0">
            <w:col w:w="9620"/>
          </w:cols>
        </w:sectPr>
      </w:pPr>
    </w:p>
    <w:p w:rsidR="00AE14DD" w:rsidRDefault="00BA550E">
      <w:pPr>
        <w:numPr>
          <w:ilvl w:val="0"/>
          <w:numId w:val="13"/>
        </w:numPr>
        <w:tabs>
          <w:tab w:val="left" w:pos="359"/>
        </w:tabs>
        <w:spacing w:line="327" w:lineRule="auto"/>
        <w:ind w:left="280" w:right="1020" w:hanging="14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lastRenderedPageBreak/>
        <w:t>КОНТРОЛЬ И ОЦЕНКА РЕЗУЛЬТАТОВ ОСВОЕНИЯ ПРОФЕССИОНАЛЬНОГО МОДУЛЯ</w:t>
      </w:r>
    </w:p>
    <w:p w:rsidR="00AE14DD" w:rsidRDefault="00AE14DD">
      <w:pPr>
        <w:spacing w:line="10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1380"/>
        <w:gridCol w:w="460"/>
        <w:gridCol w:w="1340"/>
        <w:gridCol w:w="980"/>
        <w:gridCol w:w="680"/>
        <w:gridCol w:w="660"/>
        <w:gridCol w:w="280"/>
        <w:gridCol w:w="600"/>
        <w:gridCol w:w="1580"/>
      </w:tblGrid>
      <w:tr w:rsidR="00AE14DD">
        <w:trPr>
          <w:trHeight w:val="253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Профессионал</w:t>
            </w:r>
          </w:p>
        </w:tc>
        <w:tc>
          <w:tcPr>
            <w:tcW w:w="3180" w:type="dxa"/>
            <w:gridSpan w:val="3"/>
            <w:tcBorders>
              <w:top w:val="single" w:sz="8" w:space="0" w:color="auto"/>
            </w:tcBorders>
            <w:vAlign w:val="bottom"/>
          </w:tcPr>
          <w:p w:rsidR="00AE14DD" w:rsidRDefault="00BA550E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980" w:type="dxa"/>
            <w:tcBorders>
              <w:top w:val="single" w:sz="8" w:space="0" w:color="auto"/>
            </w:tcBorders>
            <w:vAlign w:val="bottom"/>
          </w:tcPr>
          <w:p w:rsidR="00AE14DD" w:rsidRDefault="00AE14DD"/>
        </w:tc>
        <w:tc>
          <w:tcPr>
            <w:tcW w:w="680" w:type="dxa"/>
            <w:tcBorders>
              <w:top w:val="single" w:sz="8" w:space="0" w:color="auto"/>
            </w:tcBorders>
            <w:vAlign w:val="bottom"/>
          </w:tcPr>
          <w:p w:rsidR="00AE14DD" w:rsidRDefault="00AE14DD"/>
        </w:tc>
        <w:tc>
          <w:tcPr>
            <w:tcW w:w="660" w:type="dxa"/>
            <w:tcBorders>
              <w:top w:val="single" w:sz="8" w:space="0" w:color="auto"/>
            </w:tcBorders>
            <w:vAlign w:val="bottom"/>
          </w:tcPr>
          <w:p w:rsidR="00AE14DD" w:rsidRDefault="00AE14DD"/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AE14DD" w:rsidRDefault="00AE14DD"/>
        </w:tc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AE14DD"/>
        </w:tc>
        <w:tc>
          <w:tcPr>
            <w:tcW w:w="1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Методы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ьные</w:t>
            </w:r>
          </w:p>
        </w:tc>
        <w:tc>
          <w:tcPr>
            <w:tcW w:w="13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оценки</w:t>
            </w:r>
          </w:p>
        </w:tc>
      </w:tr>
      <w:tr w:rsidR="00AE14DD">
        <w:trPr>
          <w:trHeight w:val="309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34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1.1.</w:t>
            </w: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Принимать автомобиль на диагностику, проводить беседу с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заказчиком  для  выявления  его  жалоб  на  работу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диагностику</w:t>
            </w: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автомобиля,  проводить  внешний  осмотр  автомобиля,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систем, узлов и</w:t>
            </w:r>
          </w:p>
        </w:tc>
        <w:tc>
          <w:tcPr>
            <w:tcW w:w="4840" w:type="dxa"/>
            <w:gridSpan w:val="5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составлять необходимую документацию.</w:t>
            </w:r>
          </w:p>
        </w:tc>
        <w:tc>
          <w:tcPr>
            <w:tcW w:w="6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выполнении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механизмов</w:t>
            </w: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Выявлять  по  внешним  признакам  отклонения  от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лабораторно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нормального технического состояния двигателя, делать на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й работы,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</w:t>
            </w: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их основе прогноз возможных неисправностей. Выбирать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решении</w:t>
            </w:r>
          </w:p>
        </w:tc>
      </w:tr>
      <w:tr w:rsidR="00AE14DD">
        <w:trPr>
          <w:trHeight w:val="274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vAlign w:val="bottom"/>
          </w:tcPr>
          <w:p w:rsidR="00AE14DD" w:rsidRDefault="00BA550E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методы</w:t>
            </w:r>
          </w:p>
        </w:tc>
        <w:tc>
          <w:tcPr>
            <w:tcW w:w="1800" w:type="dxa"/>
            <w:gridSpan w:val="2"/>
            <w:vAlign w:val="bottom"/>
          </w:tcPr>
          <w:p w:rsidR="00AE14DD" w:rsidRDefault="00BA550E">
            <w:pPr>
              <w:spacing w:line="273" w:lineRule="exact"/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диагностики,</w:t>
            </w:r>
          </w:p>
        </w:tc>
        <w:tc>
          <w:tcPr>
            <w:tcW w:w="1660" w:type="dxa"/>
            <w:gridSpan w:val="2"/>
            <w:vAlign w:val="bottom"/>
          </w:tcPr>
          <w:p w:rsidR="00AE14DD" w:rsidRDefault="00BA550E">
            <w:pPr>
              <w:spacing w:line="273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</w:t>
            </w:r>
          </w:p>
        </w:tc>
        <w:tc>
          <w:tcPr>
            <w:tcW w:w="1540" w:type="dxa"/>
            <w:gridSpan w:val="3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ситуационны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диагностическое оборудование и инструмент, подключать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 задач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использовать диагностическое оборудование, выбирать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1340" w:type="dxa"/>
            <w:vAlign w:val="bottom"/>
          </w:tcPr>
          <w:p w:rsidR="00AE14DD" w:rsidRDefault="00BA550E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  <w:tc>
          <w:tcPr>
            <w:tcW w:w="1660" w:type="dxa"/>
            <w:gridSpan w:val="2"/>
            <w:vAlign w:val="bottom"/>
          </w:tcPr>
          <w:p w:rsidR="00AE14DD" w:rsidRDefault="00BA550E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диагностики,</w:t>
            </w:r>
          </w:p>
        </w:tc>
        <w:tc>
          <w:tcPr>
            <w:tcW w:w="1540" w:type="dxa"/>
            <w:gridSpan w:val="3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диагностику  двигателей  с  соблюдением  безопасных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500" w:type="dxa"/>
            <w:gridSpan w:val="6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условий труда в профессиональной деятельности.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Проведения</w:t>
            </w:r>
          </w:p>
        </w:tc>
        <w:tc>
          <w:tcPr>
            <w:tcW w:w="4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gridSpan w:val="2"/>
            <w:vAlign w:val="bottom"/>
          </w:tcPr>
          <w:p w:rsidR="00AE14DD" w:rsidRDefault="00BA550E">
            <w:pPr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инструментальной</w:t>
            </w:r>
          </w:p>
        </w:tc>
        <w:tc>
          <w:tcPr>
            <w:tcW w:w="6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3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  двигателей  с  соблюдение  безопасных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приемов   труда,   использованием   оборудования  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gridSpan w:val="3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контрольно-измерительных</w:t>
            </w:r>
          </w:p>
        </w:tc>
        <w:tc>
          <w:tcPr>
            <w:tcW w:w="2320" w:type="dxa"/>
            <w:gridSpan w:val="3"/>
            <w:vAlign w:val="bottom"/>
          </w:tcPr>
          <w:p w:rsidR="00AE14DD" w:rsidRDefault="00BA550E">
            <w:pPr>
              <w:ind w:left="6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инструментов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использованием</w:t>
            </w:r>
          </w:p>
        </w:tc>
        <w:tc>
          <w:tcPr>
            <w:tcW w:w="2320" w:type="dxa"/>
            <w:gridSpan w:val="2"/>
            <w:vAlign w:val="bottom"/>
          </w:tcPr>
          <w:p w:rsidR="00AE14DD" w:rsidRDefault="00BA550E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</w:t>
            </w:r>
          </w:p>
        </w:tc>
        <w:tc>
          <w:tcPr>
            <w:tcW w:w="1620" w:type="dxa"/>
            <w:gridSpan w:val="3"/>
            <w:vAlign w:val="bottom"/>
          </w:tcPr>
          <w:p w:rsidR="00AE14DD" w:rsidRDefault="00BA550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диагностику  двигателей  и  соблюдением  регламенты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диагностических</w:t>
            </w:r>
          </w:p>
        </w:tc>
        <w:tc>
          <w:tcPr>
            <w:tcW w:w="2320" w:type="dxa"/>
            <w:gridSpan w:val="2"/>
            <w:vAlign w:val="bottom"/>
          </w:tcPr>
          <w:p w:rsidR="00AE14DD" w:rsidRDefault="00BA550E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работ,</w:t>
            </w:r>
          </w:p>
        </w:tc>
        <w:tc>
          <w:tcPr>
            <w:tcW w:w="2220" w:type="dxa"/>
            <w:gridSpan w:val="4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рекомендованных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gridSpan w:val="3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автопроизводителями.</w:t>
            </w:r>
          </w:p>
        </w:tc>
        <w:tc>
          <w:tcPr>
            <w:tcW w:w="9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Читать и интерпретировать данные, полученные в ходе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диагностики и определять по результатам диагностических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процедур</w:t>
            </w:r>
          </w:p>
        </w:tc>
        <w:tc>
          <w:tcPr>
            <w:tcW w:w="1800" w:type="dxa"/>
            <w:gridSpan w:val="2"/>
            <w:vAlign w:val="bottom"/>
          </w:tcPr>
          <w:p w:rsidR="00AE14DD" w:rsidRDefault="00BA550E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неисправности</w:t>
            </w:r>
          </w:p>
        </w:tc>
        <w:tc>
          <w:tcPr>
            <w:tcW w:w="1660" w:type="dxa"/>
            <w:gridSpan w:val="2"/>
            <w:vAlign w:val="bottom"/>
          </w:tcPr>
          <w:p w:rsidR="00AE14DD" w:rsidRDefault="00BA550E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механизмов</w:t>
            </w:r>
          </w:p>
        </w:tc>
        <w:tc>
          <w:tcPr>
            <w:tcW w:w="660" w:type="dxa"/>
            <w:vAlign w:val="bottom"/>
          </w:tcPr>
          <w:p w:rsidR="00AE14DD" w:rsidRDefault="00BA550E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88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 двигателей, оценивать остаточный ресурс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наиболее изнашиваемых деталей, принимать решения о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необходимости</w:t>
            </w:r>
          </w:p>
        </w:tc>
        <w:tc>
          <w:tcPr>
            <w:tcW w:w="1340" w:type="dxa"/>
            <w:vAlign w:val="bottom"/>
          </w:tcPr>
          <w:p w:rsidR="00AE14DD" w:rsidRDefault="00BA550E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ремонта</w:t>
            </w:r>
          </w:p>
        </w:tc>
        <w:tc>
          <w:tcPr>
            <w:tcW w:w="1660" w:type="dxa"/>
            <w:gridSpan w:val="2"/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  способах</w:t>
            </w:r>
          </w:p>
        </w:tc>
        <w:tc>
          <w:tcPr>
            <w:tcW w:w="1540" w:type="dxa"/>
            <w:gridSpan w:val="3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устранения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gridSpan w:val="3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выявленных неисправностей.</w:t>
            </w:r>
          </w:p>
        </w:tc>
        <w:tc>
          <w:tcPr>
            <w:tcW w:w="9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Составлять  отчетную  документацию  с  применением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160" w:type="dxa"/>
            <w:gridSpan w:val="4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информационно-коммуникационных</w:t>
            </w:r>
          </w:p>
        </w:tc>
        <w:tc>
          <w:tcPr>
            <w:tcW w:w="1340" w:type="dxa"/>
            <w:gridSpan w:val="2"/>
            <w:vAlign w:val="bottom"/>
          </w:tcPr>
          <w:p w:rsidR="00AE14DD" w:rsidRDefault="00BA550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технологий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составлении  отчетной  документации  по  диагностике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двигателей.  Заполнять  форму  диагностической  карты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автомобиля. Формулировать заключение о техническом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310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gridSpan w:val="3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состоянии автомобиля.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</w:tbl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349" w:lineRule="exact"/>
        <w:rPr>
          <w:sz w:val="20"/>
          <w:szCs w:val="20"/>
        </w:rPr>
      </w:pPr>
    </w:p>
    <w:p w:rsidR="00AE14DD" w:rsidRDefault="00BA550E">
      <w:pPr>
        <w:ind w:left="94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29</w:t>
      </w:r>
    </w:p>
    <w:p w:rsidR="00AE14DD" w:rsidRDefault="00AE14DD">
      <w:pPr>
        <w:sectPr w:rsidR="00AE14DD">
          <w:pgSz w:w="11900" w:h="16838"/>
          <w:pgMar w:top="1103" w:right="666" w:bottom="693" w:left="1420" w:header="0" w:footer="0" w:gutter="0"/>
          <w:cols w:space="720" w:equalWidth="0">
            <w:col w:w="98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1680"/>
        <w:gridCol w:w="620"/>
        <w:gridCol w:w="820"/>
        <w:gridCol w:w="900"/>
        <w:gridCol w:w="680"/>
        <w:gridCol w:w="1360"/>
        <w:gridCol w:w="320"/>
        <w:gridCol w:w="1580"/>
      </w:tblGrid>
      <w:tr w:rsidR="00AE14DD">
        <w:trPr>
          <w:trHeight w:val="254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ПК 1.2.</w:t>
            </w:r>
          </w:p>
        </w:tc>
        <w:tc>
          <w:tcPr>
            <w:tcW w:w="2300" w:type="dxa"/>
            <w:gridSpan w:val="2"/>
            <w:tcBorders>
              <w:top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Принимать   заказ</w:t>
            </w:r>
          </w:p>
        </w:tc>
        <w:tc>
          <w:tcPr>
            <w:tcW w:w="820" w:type="dxa"/>
            <w:tcBorders>
              <w:top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</w:t>
            </w:r>
          </w:p>
        </w:tc>
        <w:tc>
          <w:tcPr>
            <w:tcW w:w="1580" w:type="dxa"/>
            <w:gridSpan w:val="2"/>
            <w:tcBorders>
              <w:top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техническое</w:t>
            </w:r>
          </w:p>
        </w:tc>
        <w:tc>
          <w:tcPr>
            <w:tcW w:w="16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обслуживание</w:t>
            </w:r>
          </w:p>
        </w:tc>
        <w:tc>
          <w:tcPr>
            <w:tcW w:w="1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автомобиля, проводить его внешний осмотр, составлять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</w:t>
            </w:r>
          </w:p>
        </w:tc>
        <w:tc>
          <w:tcPr>
            <w:tcW w:w="4700" w:type="dxa"/>
            <w:gridSpan w:val="5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необходимую приемочную документацию.</w:t>
            </w:r>
          </w:p>
        </w:tc>
        <w:tc>
          <w:tcPr>
            <w:tcW w:w="13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(Лабораторн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обслуживание</w:t>
            </w: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 перечень регламентных работ по техническому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ая работа,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168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</w:t>
            </w:r>
          </w:p>
        </w:tc>
        <w:tc>
          <w:tcPr>
            <w:tcW w:w="1440" w:type="dxa"/>
            <w:gridSpan w:val="2"/>
            <w:vAlign w:val="bottom"/>
          </w:tcPr>
          <w:p w:rsidR="00AE14DD" w:rsidRDefault="00BA550E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двигателя.</w:t>
            </w:r>
          </w:p>
        </w:tc>
        <w:tc>
          <w:tcPr>
            <w:tcW w:w="1580" w:type="dxa"/>
            <w:gridSpan w:val="2"/>
            <w:vAlign w:val="bottom"/>
          </w:tcPr>
          <w:p w:rsidR="00AE14DD" w:rsidRDefault="00BA550E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</w:t>
            </w: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ситуационна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</w:t>
            </w:r>
          </w:p>
        </w:tc>
        <w:tc>
          <w:tcPr>
            <w:tcW w:w="4700" w:type="dxa"/>
            <w:gridSpan w:val="5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  для  проведения  работ  по</w:t>
            </w: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 задача)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согласно</w:t>
            </w: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  автомобилей,  определять  исправность 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</w:t>
            </w:r>
          </w:p>
        </w:tc>
        <w:tc>
          <w:tcPr>
            <w:tcW w:w="230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функциональность</w:t>
            </w:r>
          </w:p>
        </w:tc>
        <w:tc>
          <w:tcPr>
            <w:tcW w:w="2400" w:type="dxa"/>
            <w:gridSpan w:val="3"/>
            <w:vAlign w:val="bottom"/>
          </w:tcPr>
          <w:p w:rsidR="00AE14DD" w:rsidRDefault="00BA550E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инструментов,</w:t>
            </w: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оборудования;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й</w:t>
            </w:r>
          </w:p>
        </w:tc>
        <w:tc>
          <w:tcPr>
            <w:tcW w:w="168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</w:t>
            </w:r>
          </w:p>
        </w:tc>
        <w:tc>
          <w:tcPr>
            <w:tcW w:w="620" w:type="dxa"/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тип</w:t>
            </w:r>
          </w:p>
        </w:tc>
        <w:tc>
          <w:tcPr>
            <w:tcW w:w="820" w:type="dxa"/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580" w:type="dxa"/>
            <w:gridSpan w:val="2"/>
            <w:vAlign w:val="bottom"/>
          </w:tcPr>
          <w:p w:rsidR="00AE14DD" w:rsidRDefault="00BA550E">
            <w:pPr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количество</w:t>
            </w: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документации.</w:t>
            </w:r>
          </w:p>
        </w:tc>
        <w:tc>
          <w:tcPr>
            <w:tcW w:w="230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эксплуатационных</w:t>
            </w:r>
          </w:p>
        </w:tc>
        <w:tc>
          <w:tcPr>
            <w:tcW w:w="1720" w:type="dxa"/>
            <w:gridSpan w:val="2"/>
            <w:vAlign w:val="bottom"/>
          </w:tcPr>
          <w:p w:rsidR="00AE14DD" w:rsidRDefault="00BA550E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материалов</w:t>
            </w:r>
          </w:p>
        </w:tc>
        <w:tc>
          <w:tcPr>
            <w:tcW w:w="680" w:type="dxa"/>
            <w:vAlign w:val="bottom"/>
          </w:tcPr>
          <w:p w:rsidR="00AE14DD" w:rsidRDefault="00BA550E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обслуживания двигателя в соответствии с технической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документацией подбирать материалы требуемого качества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060" w:type="dxa"/>
            <w:gridSpan w:val="6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соответствии с технической документацией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Выполнять  регламентные  работы  по  разным  видам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 обслуживания в соответствии с регламентом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автопроизводителя: замена технических жидкостей, замена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деталей и расходных материалов, проведение необходимых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4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2300" w:type="dxa"/>
            <w:gridSpan w:val="2"/>
            <w:vAlign w:val="bottom"/>
          </w:tcPr>
          <w:p w:rsidR="00AE14DD" w:rsidRDefault="00BA550E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регулировок и др.</w:t>
            </w:r>
          </w:p>
        </w:tc>
        <w:tc>
          <w:tcPr>
            <w:tcW w:w="820" w:type="dxa"/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00" w:type="dxa"/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680" w:type="dxa"/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1360" w:type="dxa"/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2340" w:type="dxa"/>
            <w:gridSpan w:val="3"/>
            <w:vAlign w:val="bottom"/>
          </w:tcPr>
          <w:p w:rsidR="00AE14DD" w:rsidRDefault="00BA550E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эксплуатационные</w:t>
            </w:r>
          </w:p>
        </w:tc>
        <w:tc>
          <w:tcPr>
            <w:tcW w:w="2040" w:type="dxa"/>
            <w:gridSpan w:val="2"/>
            <w:vAlign w:val="bottom"/>
          </w:tcPr>
          <w:p w:rsidR="00AE14DD" w:rsidRDefault="00BA550E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материалы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 деятельности.  Определять  основные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свойства материалов по маркам. Выбирать материалы на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060" w:type="dxa"/>
            <w:gridSpan w:val="6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основе анализа их свойств, для конкретного применения.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Составлять  отчетную  документацию  по  проведению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 обслуживания автомобилей с применением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  <w:gridSpan w:val="4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информационно-коммуникационные</w:t>
            </w:r>
          </w:p>
        </w:tc>
        <w:tc>
          <w:tcPr>
            <w:tcW w:w="6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технологий.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Заполнять  форму  наряда  на  проведение  технического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обслуживания автомобиля. Заполнять сервисную книжку.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312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060" w:type="dxa"/>
            <w:gridSpan w:val="6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Отчитываться перед заказчиком о выполненной работе.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</w:tbl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22" w:lineRule="exact"/>
        <w:rPr>
          <w:sz w:val="20"/>
          <w:szCs w:val="20"/>
        </w:rPr>
      </w:pPr>
    </w:p>
    <w:p w:rsidR="00AE14DD" w:rsidRDefault="00BA550E">
      <w:pPr>
        <w:ind w:left="94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30</w:t>
      </w:r>
    </w:p>
    <w:p w:rsidR="00AE14DD" w:rsidRDefault="00AE14DD">
      <w:pPr>
        <w:sectPr w:rsidR="00AE14DD">
          <w:pgSz w:w="11900" w:h="16838"/>
          <w:pgMar w:top="1112" w:right="666" w:bottom="693" w:left="1420" w:header="0" w:footer="0" w:gutter="0"/>
          <w:cols w:space="720" w:equalWidth="0">
            <w:col w:w="98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400"/>
        <w:gridCol w:w="1160"/>
        <w:gridCol w:w="300"/>
        <w:gridCol w:w="1600"/>
        <w:gridCol w:w="260"/>
        <w:gridCol w:w="1200"/>
        <w:gridCol w:w="280"/>
        <w:gridCol w:w="440"/>
        <w:gridCol w:w="740"/>
        <w:gridCol w:w="1580"/>
      </w:tblGrid>
      <w:tr w:rsidR="00AE14DD">
        <w:trPr>
          <w:trHeight w:val="254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ПК 1.3.</w:t>
            </w:r>
          </w:p>
        </w:tc>
        <w:tc>
          <w:tcPr>
            <w:tcW w:w="4920" w:type="dxa"/>
            <w:gridSpan w:val="6"/>
            <w:tcBorders>
              <w:top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Оформлять учетную документацию.</w:t>
            </w: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AE14DD" w:rsidRDefault="00AE14DD"/>
        </w:tc>
        <w:tc>
          <w:tcPr>
            <w:tcW w:w="440" w:type="dxa"/>
            <w:tcBorders>
              <w:top w:val="single" w:sz="8" w:space="0" w:color="auto"/>
            </w:tcBorders>
            <w:vAlign w:val="bottom"/>
          </w:tcPr>
          <w:p w:rsidR="00AE14DD" w:rsidRDefault="00AE14DD"/>
        </w:tc>
        <w:tc>
          <w:tcPr>
            <w:tcW w:w="7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AE14DD"/>
        </w:tc>
        <w:tc>
          <w:tcPr>
            <w:tcW w:w="1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  уборочно-моечное   и   технологическое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</w:t>
            </w:r>
          </w:p>
        </w:tc>
        <w:tc>
          <w:tcPr>
            <w:tcW w:w="156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</w:t>
            </w:r>
          </w:p>
        </w:tc>
        <w:tc>
          <w:tcPr>
            <w:tcW w:w="3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(Лабораторн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различных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Снимать  и  устанавливать  двигатель  на  автомобиль,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ая работа,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типов</w:t>
            </w:r>
          </w:p>
        </w:tc>
        <w:tc>
          <w:tcPr>
            <w:tcW w:w="3460" w:type="dxa"/>
            <w:gridSpan w:val="4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разбирать и собирать двигатель.</w:t>
            </w: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ситуационна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 в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специальный инструмент и оборудование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 задача)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 разборочно-сборочных работах. Работать с каталогами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</w:t>
            </w:r>
          </w:p>
        </w:tc>
        <w:tc>
          <w:tcPr>
            <w:tcW w:w="156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деталей.</w:t>
            </w:r>
          </w:p>
        </w:tc>
        <w:tc>
          <w:tcPr>
            <w:tcW w:w="3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й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Выполнять метрологическую поверку средств измерений.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документацией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Производить  замеры  деталей  и  параметров  двигателя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контрольно-измерительными приборами и инструментами.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</w:t>
            </w:r>
          </w:p>
        </w:tc>
        <w:tc>
          <w:tcPr>
            <w:tcW w:w="300" w:type="dxa"/>
            <w:vAlign w:val="bottom"/>
          </w:tcPr>
          <w:p w:rsidR="00AE14DD" w:rsidRDefault="00BA550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860" w:type="dxa"/>
            <w:gridSpan w:val="2"/>
            <w:vAlign w:val="bottom"/>
          </w:tcPr>
          <w:p w:rsidR="00AE14DD" w:rsidRDefault="00BA550E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</w:t>
            </w:r>
          </w:p>
        </w:tc>
        <w:tc>
          <w:tcPr>
            <w:tcW w:w="1920" w:type="dxa"/>
            <w:gridSpan w:val="3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инструментами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приспособлениями  для  слесарных  работ.  Снимать 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устанавливать  узлы  и  детали  механизмов  и  систем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двигателя.</w:t>
            </w:r>
          </w:p>
        </w:tc>
        <w:tc>
          <w:tcPr>
            <w:tcW w:w="3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  неисправности  и  объем  работ  по  их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устранению.</w:t>
            </w:r>
          </w:p>
        </w:tc>
        <w:tc>
          <w:tcPr>
            <w:tcW w:w="3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4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4920" w:type="dxa"/>
            <w:gridSpan w:val="6"/>
            <w:vAlign w:val="bottom"/>
          </w:tcPr>
          <w:p w:rsidR="00AE14DD" w:rsidRDefault="00BA550E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 способы и средства ремонта.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440" w:type="dxa"/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 и  использовать  специальный  инструмент,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4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приборы и оборудование.</w:t>
            </w: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 основные свойства материалов по маркам.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материалы на основе анализа их свойств для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4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конкретного применения.</w:t>
            </w: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Соблюдать безопасные условия труда в профессиональной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деятельности.</w:t>
            </w:r>
          </w:p>
        </w:tc>
        <w:tc>
          <w:tcPr>
            <w:tcW w:w="3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gridSpan w:val="7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Регулировать механизмы двигателя и системы в</w:t>
            </w:r>
          </w:p>
        </w:tc>
        <w:tc>
          <w:tcPr>
            <w:tcW w:w="4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gridSpan w:val="7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 технологической документацией.</w:t>
            </w:r>
          </w:p>
        </w:tc>
        <w:tc>
          <w:tcPr>
            <w:tcW w:w="4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310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920" w:type="dxa"/>
            <w:gridSpan w:val="6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проверку работы двигателя.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34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2.1. Осущес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Выявлять  по  внешним  признакам  отклонения  от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твлять</w:t>
            </w:r>
          </w:p>
        </w:tc>
        <w:tc>
          <w:tcPr>
            <w:tcW w:w="156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нормального</w:t>
            </w:r>
          </w:p>
        </w:tc>
        <w:tc>
          <w:tcPr>
            <w:tcW w:w="3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AE14DD" w:rsidRDefault="00BA550E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</w:t>
            </w: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BA550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состояния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приборов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диагностику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электрооборудования  автомобилей  и  делать  прогноз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(Лабораторн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</w:t>
            </w:r>
          </w:p>
        </w:tc>
        <w:tc>
          <w:tcPr>
            <w:tcW w:w="3460" w:type="dxa"/>
            <w:gridSpan w:val="4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возможных неисправностей.</w:t>
            </w: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ая работа)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ования и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Демонстрировать приемы проведения инструментальной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электронных</w:t>
            </w:r>
          </w:p>
        </w:tc>
        <w:tc>
          <w:tcPr>
            <w:tcW w:w="1860" w:type="dxa"/>
            <w:gridSpan w:val="3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компьютерной</w:t>
            </w:r>
          </w:p>
        </w:tc>
        <w:tc>
          <w:tcPr>
            <w:tcW w:w="1600" w:type="dxa"/>
            <w:vAlign w:val="bottom"/>
          </w:tcPr>
          <w:p w:rsidR="00AE14DD" w:rsidRDefault="00BA550E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диагностики</w:t>
            </w:r>
          </w:p>
        </w:tc>
        <w:tc>
          <w:tcPr>
            <w:tcW w:w="1460" w:type="dxa"/>
            <w:gridSpan w:val="2"/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4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</w:t>
            </w:r>
          </w:p>
        </w:tc>
        <w:tc>
          <w:tcPr>
            <w:tcW w:w="5640" w:type="dxa"/>
            <w:gridSpan w:val="8"/>
            <w:vAlign w:val="bottom"/>
          </w:tcPr>
          <w:p w:rsidR="00AE14DD" w:rsidRDefault="00BA550E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электрических и электронных систем автомобилей: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автомобилей.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Выбирать методы диагностики, выбирать необходимое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диагностическое оборудование и инструмент, подключать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gridSpan w:val="3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диагностическое</w:t>
            </w:r>
          </w:p>
        </w:tc>
        <w:tc>
          <w:tcPr>
            <w:tcW w:w="1860" w:type="dxa"/>
            <w:gridSpan w:val="2"/>
            <w:vAlign w:val="bottom"/>
          </w:tcPr>
          <w:p w:rsidR="00AE14DD" w:rsidRDefault="00BA550E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</w:t>
            </w:r>
          </w:p>
        </w:tc>
        <w:tc>
          <w:tcPr>
            <w:tcW w:w="1200" w:type="dxa"/>
            <w:vAlign w:val="bottom"/>
          </w:tcPr>
          <w:p w:rsidR="00AE14DD" w:rsidRDefault="00BA550E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1460" w:type="dxa"/>
            <w:gridSpan w:val="3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  состояния  электрических  и  электронных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   автомобилей,   проводить   инструментальную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диагностику  технического  состояния  электрических 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720" w:type="dxa"/>
            <w:gridSpan w:val="5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электронных систем автомобилей.</w:t>
            </w: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460" w:type="dxa"/>
            <w:gridSpan w:val="2"/>
            <w:vAlign w:val="bottom"/>
          </w:tcPr>
          <w:p w:rsidR="00AE14DD" w:rsidRDefault="00BA550E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Измерять</w:t>
            </w:r>
          </w:p>
        </w:tc>
        <w:tc>
          <w:tcPr>
            <w:tcW w:w="1600" w:type="dxa"/>
            <w:vAlign w:val="bottom"/>
          </w:tcPr>
          <w:p w:rsidR="00AE14DD" w:rsidRDefault="00BA550E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параметры</w:t>
            </w:r>
          </w:p>
        </w:tc>
        <w:tc>
          <w:tcPr>
            <w:tcW w:w="1740" w:type="dxa"/>
            <w:gridSpan w:val="3"/>
            <w:vAlign w:val="bottom"/>
          </w:tcPr>
          <w:p w:rsidR="00AE14DD" w:rsidRDefault="00BA550E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электрических</w:t>
            </w:r>
          </w:p>
        </w:tc>
        <w:tc>
          <w:tcPr>
            <w:tcW w:w="4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цепей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электрооборудования автомобилей с соблюдением правил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эксплуатации электроизмерительных приборов и правил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4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 труда</w:t>
            </w: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Читать и интерпретировать данные, полученные в ходе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диагностики, делать выводы, определять по результатам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диагностических процедур неисправности электрических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312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720" w:type="dxa"/>
            <w:gridSpan w:val="5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электронных систем автомобилей.</w:t>
            </w: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652"/>
        </w:trPr>
        <w:tc>
          <w:tcPr>
            <w:tcW w:w="18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AE14DD" w:rsidRDefault="00BA550E">
            <w:pPr>
              <w:ind w:left="1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31</w:t>
            </w:r>
          </w:p>
        </w:tc>
      </w:tr>
    </w:tbl>
    <w:p w:rsidR="00AE14DD" w:rsidRDefault="00AE14DD">
      <w:pPr>
        <w:sectPr w:rsidR="00AE14DD">
          <w:pgSz w:w="11900" w:h="16838"/>
          <w:pgMar w:top="1112" w:right="666" w:bottom="647" w:left="1420" w:header="0" w:footer="0" w:gutter="0"/>
          <w:cols w:space="720" w:equalWidth="0">
            <w:col w:w="98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1340"/>
        <w:gridCol w:w="240"/>
        <w:gridCol w:w="920"/>
        <w:gridCol w:w="1020"/>
        <w:gridCol w:w="560"/>
        <w:gridCol w:w="240"/>
        <w:gridCol w:w="680"/>
        <w:gridCol w:w="1100"/>
        <w:gridCol w:w="280"/>
        <w:gridCol w:w="1580"/>
      </w:tblGrid>
      <w:tr w:rsidR="00AE14DD">
        <w:trPr>
          <w:trHeight w:val="254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ПК 2.2. Осущес</w:t>
            </w:r>
          </w:p>
        </w:tc>
        <w:tc>
          <w:tcPr>
            <w:tcW w:w="1340" w:type="dxa"/>
            <w:tcBorders>
              <w:top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</w:t>
            </w:r>
          </w:p>
        </w:tc>
        <w:tc>
          <w:tcPr>
            <w:tcW w:w="240" w:type="dxa"/>
            <w:tcBorders>
              <w:top w:val="single" w:sz="8" w:space="0" w:color="auto"/>
            </w:tcBorders>
            <w:vAlign w:val="bottom"/>
          </w:tcPr>
          <w:p w:rsidR="00AE14DD" w:rsidRDefault="00AE14DD"/>
        </w:tc>
        <w:tc>
          <w:tcPr>
            <w:tcW w:w="1940" w:type="dxa"/>
            <w:gridSpan w:val="2"/>
            <w:tcBorders>
              <w:top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исправность</w:t>
            </w: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40" w:type="dxa"/>
            <w:tcBorders>
              <w:top w:val="single" w:sz="8" w:space="0" w:color="auto"/>
            </w:tcBorders>
            <w:vAlign w:val="bottom"/>
          </w:tcPr>
          <w:p w:rsidR="00AE14DD" w:rsidRDefault="00AE14DD"/>
        </w:tc>
        <w:tc>
          <w:tcPr>
            <w:tcW w:w="206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функциональность</w:t>
            </w:r>
          </w:p>
        </w:tc>
        <w:tc>
          <w:tcPr>
            <w:tcW w:w="1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твлять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инструментов,   оборудования;   подбирать   расходные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материалы   требуемого   качества   и   количества   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(Лабораторн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обслуживание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 технической документацией для проведения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ая работа)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</w:t>
            </w:r>
          </w:p>
        </w:tc>
        <w:tc>
          <w:tcPr>
            <w:tcW w:w="3520" w:type="dxa"/>
            <w:gridSpan w:val="4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 обслуживания.</w:t>
            </w:r>
          </w:p>
        </w:tc>
        <w:tc>
          <w:tcPr>
            <w:tcW w:w="5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ования и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Измерять параметры электрических цепей автомобилей.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электронных</w:t>
            </w:r>
          </w:p>
        </w:tc>
        <w:tc>
          <w:tcPr>
            <w:tcW w:w="5000" w:type="dxa"/>
            <w:gridSpan w:val="7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 измерительными приборами.</w:t>
            </w:r>
          </w:p>
        </w:tc>
        <w:tc>
          <w:tcPr>
            <w:tcW w:w="11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Безопасное  и  качественное  выполнение  регламентных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  по  разным  видам  технического  обслуживания: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согласно</w:t>
            </w:r>
          </w:p>
        </w:tc>
        <w:tc>
          <w:tcPr>
            <w:tcW w:w="134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</w:t>
            </w:r>
          </w:p>
        </w:tc>
        <w:tc>
          <w:tcPr>
            <w:tcW w:w="1160" w:type="dxa"/>
            <w:gridSpan w:val="2"/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состояния</w:t>
            </w:r>
          </w:p>
        </w:tc>
        <w:tc>
          <w:tcPr>
            <w:tcW w:w="1580" w:type="dxa"/>
            <w:gridSpan w:val="2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элементов</w:t>
            </w:r>
          </w:p>
        </w:tc>
        <w:tc>
          <w:tcPr>
            <w:tcW w:w="2020" w:type="dxa"/>
            <w:gridSpan w:val="3"/>
            <w:vAlign w:val="bottom"/>
          </w:tcPr>
          <w:p w:rsidR="00AE14DD" w:rsidRDefault="00BA550E">
            <w:pPr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электрических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электронных  систем  автомобилей,  выявление и замена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8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й</w:t>
            </w:r>
          </w:p>
        </w:tc>
        <w:tc>
          <w:tcPr>
            <w:tcW w:w="2500" w:type="dxa"/>
            <w:gridSpan w:val="3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неисправных деталей.</w:t>
            </w:r>
          </w:p>
        </w:tc>
        <w:tc>
          <w:tcPr>
            <w:tcW w:w="10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322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документации.</w:t>
            </w:r>
          </w:p>
        </w:tc>
        <w:tc>
          <w:tcPr>
            <w:tcW w:w="13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185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5000" w:type="dxa"/>
            <w:gridSpan w:val="7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6"/>
                <w:szCs w:val="16"/>
              </w:rPr>
            </w:pPr>
          </w:p>
        </w:tc>
      </w:tr>
      <w:tr w:rsidR="00AE14DD">
        <w:trPr>
          <w:trHeight w:val="232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2.3. Провод</w:t>
            </w:r>
          </w:p>
        </w:tc>
        <w:tc>
          <w:tcPr>
            <w:tcW w:w="5000" w:type="dxa"/>
            <w:gridSpan w:val="7"/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 измерительными приборами.</w:t>
            </w:r>
          </w:p>
        </w:tc>
        <w:tc>
          <w:tcPr>
            <w:tcW w:w="110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ить ремонт</w:t>
            </w:r>
          </w:p>
        </w:tc>
        <w:tc>
          <w:tcPr>
            <w:tcW w:w="134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Снимать</w:t>
            </w:r>
          </w:p>
        </w:tc>
        <w:tc>
          <w:tcPr>
            <w:tcW w:w="240" w:type="dxa"/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940" w:type="dxa"/>
            <w:gridSpan w:val="2"/>
            <w:vAlign w:val="bottom"/>
          </w:tcPr>
          <w:p w:rsidR="00AE14DD" w:rsidRDefault="00BA550E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устанавливать</w:t>
            </w:r>
          </w:p>
        </w:tc>
        <w:tc>
          <w:tcPr>
            <w:tcW w:w="800" w:type="dxa"/>
            <w:gridSpan w:val="2"/>
            <w:vAlign w:val="bottom"/>
          </w:tcPr>
          <w:p w:rsidR="00AE14DD" w:rsidRDefault="00BA550E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узлы</w:t>
            </w:r>
          </w:p>
        </w:tc>
        <w:tc>
          <w:tcPr>
            <w:tcW w:w="680" w:type="dxa"/>
            <w:vAlign w:val="bottom"/>
          </w:tcPr>
          <w:p w:rsidR="00AE14DD" w:rsidRDefault="00BA550E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элементы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электрооборудования,   электрических   и   электронных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ования и</w:t>
            </w:r>
          </w:p>
        </w:tc>
        <w:tc>
          <w:tcPr>
            <w:tcW w:w="2500" w:type="dxa"/>
            <w:gridSpan w:val="3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 автомобиля.</w:t>
            </w:r>
          </w:p>
        </w:tc>
        <w:tc>
          <w:tcPr>
            <w:tcW w:w="10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электронных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специальный инструмент и оборудование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 работа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 разборочно-сборочных работах. Работать с каталогом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 в</w:t>
            </w:r>
          </w:p>
        </w:tc>
        <w:tc>
          <w:tcPr>
            <w:tcW w:w="134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деталей.</w:t>
            </w:r>
          </w:p>
        </w:tc>
        <w:tc>
          <w:tcPr>
            <w:tcW w:w="2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</w:t>
            </w:r>
          </w:p>
        </w:tc>
        <w:tc>
          <w:tcPr>
            <w:tcW w:w="134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Соблюдать</w:t>
            </w:r>
          </w:p>
        </w:tc>
        <w:tc>
          <w:tcPr>
            <w:tcW w:w="2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AE14DD" w:rsidRDefault="00BA550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меры</w:t>
            </w:r>
          </w:p>
        </w:tc>
        <w:tc>
          <w:tcPr>
            <w:tcW w:w="1580" w:type="dxa"/>
            <w:gridSpan w:val="2"/>
            <w:vAlign w:val="bottom"/>
          </w:tcPr>
          <w:p w:rsidR="00AE14DD" w:rsidRDefault="00BA550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</w:t>
            </w:r>
          </w:p>
        </w:tc>
        <w:tc>
          <w:tcPr>
            <w:tcW w:w="2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14DD" w:rsidRDefault="00BA550E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</w:t>
            </w:r>
          </w:p>
        </w:tc>
        <w:tc>
          <w:tcPr>
            <w:tcW w:w="1100" w:type="dxa"/>
            <w:vAlign w:val="bottom"/>
          </w:tcPr>
          <w:p w:rsidR="00AE14DD" w:rsidRDefault="00BA550E">
            <w:pPr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работе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</w:t>
            </w:r>
          </w:p>
        </w:tc>
        <w:tc>
          <w:tcPr>
            <w:tcW w:w="6100" w:type="dxa"/>
            <w:gridSpan w:val="8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электрооборудованием и электрическими инструментами.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й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Выполнять метрологическую поверку средств измерений.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документацией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Производить  проверку исправности  узлов  и  элементов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электрических   и   электронных   систем   контрольно-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000" w:type="dxa"/>
            <w:gridSpan w:val="7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измерительными приборами и инструментами.</w:t>
            </w:r>
          </w:p>
        </w:tc>
        <w:tc>
          <w:tcPr>
            <w:tcW w:w="11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и пользоваться приборами и инструментами для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контроля исправности узлов и элементов электрических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500" w:type="dxa"/>
            <w:gridSpan w:val="3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электронных систем.</w:t>
            </w:r>
          </w:p>
        </w:tc>
        <w:tc>
          <w:tcPr>
            <w:tcW w:w="10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Разбирать и собирать основные узлы электрооборудования.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  неисправности  и  объем  работ  по  их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100" w:type="dxa"/>
            <w:gridSpan w:val="8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устранению. Устранять выявленные неисправности.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6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 способы и средства ремонта.</w:t>
            </w:r>
          </w:p>
        </w:tc>
        <w:tc>
          <w:tcPr>
            <w:tcW w:w="6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 и  использовать  специальный  инструмент,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520" w:type="dxa"/>
            <w:gridSpan w:val="4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приборы и оборудование.</w:t>
            </w:r>
          </w:p>
        </w:tc>
        <w:tc>
          <w:tcPr>
            <w:tcW w:w="5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Регулировать  параметры  электрических  и  электронных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  и  их  узлов  в  соответствии  с  технологической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500" w:type="dxa"/>
            <w:gridSpan w:val="3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документацией.</w:t>
            </w:r>
          </w:p>
        </w:tc>
        <w:tc>
          <w:tcPr>
            <w:tcW w:w="10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  проверку   работы   электрооборудования,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310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gridSpan w:val="5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электрических и электронных систем</w:t>
            </w: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</w:tbl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302" w:lineRule="exact"/>
        <w:rPr>
          <w:sz w:val="20"/>
          <w:szCs w:val="20"/>
        </w:rPr>
      </w:pPr>
    </w:p>
    <w:p w:rsidR="00AE14DD" w:rsidRDefault="00BA550E">
      <w:pPr>
        <w:ind w:left="94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32</w:t>
      </w:r>
    </w:p>
    <w:p w:rsidR="00AE14DD" w:rsidRDefault="00AE14DD">
      <w:pPr>
        <w:sectPr w:rsidR="00AE14DD">
          <w:pgSz w:w="11900" w:h="16838"/>
          <w:pgMar w:top="1112" w:right="666" w:bottom="693" w:left="1420" w:header="0" w:footer="0" w:gutter="0"/>
          <w:cols w:space="720" w:equalWidth="0">
            <w:col w:w="98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1600"/>
        <w:gridCol w:w="380"/>
        <w:gridCol w:w="1220"/>
        <w:gridCol w:w="1240"/>
        <w:gridCol w:w="460"/>
        <w:gridCol w:w="960"/>
        <w:gridCol w:w="520"/>
        <w:gridCol w:w="1580"/>
      </w:tblGrid>
      <w:tr w:rsidR="00AE14DD">
        <w:trPr>
          <w:trHeight w:val="254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ПК 3.1.</w:t>
            </w:r>
          </w:p>
        </w:tc>
        <w:tc>
          <w:tcPr>
            <w:tcW w:w="6380" w:type="dxa"/>
            <w:gridSpan w:val="7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 пользоваться диагностическим оборудованием и</w:t>
            </w:r>
          </w:p>
        </w:tc>
        <w:tc>
          <w:tcPr>
            <w:tcW w:w="1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приборами; определять исправность и функциональность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диагностику</w:t>
            </w:r>
          </w:p>
        </w:tc>
        <w:tc>
          <w:tcPr>
            <w:tcW w:w="4900" w:type="dxa"/>
            <w:gridSpan w:val="5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диагностического оборудования и приборов;</w:t>
            </w: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трансмиссии,</w:t>
            </w: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  диагностическими  картами,  уметь  их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ходовой части</w:t>
            </w: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заполнять. Выявлять по внешним признакам отклонения от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 работа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органов</w:t>
            </w:r>
          </w:p>
        </w:tc>
        <w:tc>
          <w:tcPr>
            <w:tcW w:w="160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нормального</w:t>
            </w:r>
          </w:p>
        </w:tc>
        <w:tc>
          <w:tcPr>
            <w:tcW w:w="160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</w:t>
            </w:r>
          </w:p>
        </w:tc>
        <w:tc>
          <w:tcPr>
            <w:tcW w:w="1240" w:type="dxa"/>
            <w:vAlign w:val="bottom"/>
          </w:tcPr>
          <w:p w:rsidR="00AE14DD" w:rsidRDefault="00BA550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состояния</w:t>
            </w:r>
          </w:p>
        </w:tc>
        <w:tc>
          <w:tcPr>
            <w:tcW w:w="1940" w:type="dxa"/>
            <w:gridSpan w:val="3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управления</w:t>
            </w: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трансмиссий, делать на их основе прогноз возможных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автомобилей.</w:t>
            </w:r>
          </w:p>
        </w:tc>
        <w:tc>
          <w:tcPr>
            <w:tcW w:w="198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неисправностей.</w:t>
            </w:r>
          </w:p>
        </w:tc>
        <w:tc>
          <w:tcPr>
            <w:tcW w:w="12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 методы  диагностики,  выбирать  необходимое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диагностическое оборудование и инструмент, подключать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использовать диагностическое оборудование, выбирать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1600" w:type="dxa"/>
            <w:gridSpan w:val="2"/>
            <w:vAlign w:val="bottom"/>
          </w:tcPr>
          <w:p w:rsidR="00AE14DD" w:rsidRDefault="00BA550E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  <w:tc>
          <w:tcPr>
            <w:tcW w:w="1700" w:type="dxa"/>
            <w:gridSpan w:val="2"/>
            <w:vAlign w:val="bottom"/>
          </w:tcPr>
          <w:p w:rsidR="00AE14DD" w:rsidRDefault="00BA550E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диагностики,</w:t>
            </w:r>
          </w:p>
        </w:tc>
        <w:tc>
          <w:tcPr>
            <w:tcW w:w="148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40" w:type="dxa"/>
            <w:gridSpan w:val="4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диагностику агрегатов трансмиссии.</w:t>
            </w:r>
          </w:p>
        </w:tc>
        <w:tc>
          <w:tcPr>
            <w:tcW w:w="4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Соблюдать безопасные условия труда в профессиональной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деятельности.</w:t>
            </w:r>
          </w:p>
        </w:tc>
        <w:tc>
          <w:tcPr>
            <w:tcW w:w="3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Выявлять  по  внешним  признакам  отклонения  от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нормального  технического  состояния  ходовой  части 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4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механизмов управления автомобилей, делать на их основе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40" w:type="dxa"/>
            <w:gridSpan w:val="4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прогноз возможных неисправностей.</w:t>
            </w:r>
          </w:p>
        </w:tc>
        <w:tc>
          <w:tcPr>
            <w:tcW w:w="4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 методы  диагностики,  выбирать  необходимое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диагностическое оборудование и инструмент, подключать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использовать диагностическое оборудование, выбирать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1600" w:type="dxa"/>
            <w:gridSpan w:val="2"/>
            <w:vAlign w:val="bottom"/>
          </w:tcPr>
          <w:p w:rsidR="00AE14DD" w:rsidRDefault="00BA550E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  <w:tc>
          <w:tcPr>
            <w:tcW w:w="1700" w:type="dxa"/>
            <w:gridSpan w:val="2"/>
            <w:vAlign w:val="bottom"/>
          </w:tcPr>
          <w:p w:rsidR="00AE14DD" w:rsidRDefault="00BA550E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диагностики,</w:t>
            </w:r>
          </w:p>
        </w:tc>
        <w:tc>
          <w:tcPr>
            <w:tcW w:w="148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инструментальную   диагностику   ходовой   части  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40" w:type="dxa"/>
            <w:gridSpan w:val="4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механизмов управления автомобилей.</w:t>
            </w:r>
          </w:p>
        </w:tc>
        <w:tc>
          <w:tcPr>
            <w:tcW w:w="4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Соблюдать безопасные условия труда в профессиональной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деятельности.</w:t>
            </w:r>
          </w:p>
        </w:tc>
        <w:tc>
          <w:tcPr>
            <w:tcW w:w="3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Читать и интерпретировать данные, полученные в ходе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диагностики.</w:t>
            </w:r>
          </w:p>
        </w:tc>
        <w:tc>
          <w:tcPr>
            <w:tcW w:w="3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  по  результатам  диагностических  процедур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неисправности ходовой части и механизмов управления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310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34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3.2.</w:t>
            </w:r>
          </w:p>
        </w:tc>
        <w:tc>
          <w:tcPr>
            <w:tcW w:w="1600" w:type="dxa"/>
            <w:vAlign w:val="bottom"/>
          </w:tcPr>
          <w:p w:rsidR="00AE14DD" w:rsidRDefault="00BA550E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Безопасного</w:t>
            </w:r>
          </w:p>
        </w:tc>
        <w:tc>
          <w:tcPr>
            <w:tcW w:w="380" w:type="dxa"/>
            <w:vAlign w:val="bottom"/>
          </w:tcPr>
          <w:p w:rsidR="00AE14DD" w:rsidRDefault="00BA550E">
            <w:pPr>
              <w:spacing w:line="234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920" w:type="dxa"/>
            <w:gridSpan w:val="3"/>
            <w:vAlign w:val="bottom"/>
          </w:tcPr>
          <w:p w:rsidR="00AE14DD" w:rsidRDefault="00BA550E">
            <w:pPr>
              <w:spacing w:line="234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высококачественного</w:t>
            </w:r>
          </w:p>
        </w:tc>
        <w:tc>
          <w:tcPr>
            <w:tcW w:w="148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регламентных  работ  по  разным  видам  технического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</w:t>
            </w:r>
          </w:p>
        </w:tc>
      </w:tr>
      <w:tr w:rsidR="00AE14DD">
        <w:trPr>
          <w:trHeight w:val="274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</w:t>
            </w: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обслуживания:   проверка   состояния   автомобильных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обслуживание</w:t>
            </w: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трансмиссий, выявление и замена неисправных элементов.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трансмиссии,</w:t>
            </w:r>
          </w:p>
        </w:tc>
        <w:tc>
          <w:tcPr>
            <w:tcW w:w="160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3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gridSpan w:val="2"/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эксплуатационные</w:t>
            </w:r>
          </w:p>
        </w:tc>
        <w:tc>
          <w:tcPr>
            <w:tcW w:w="1420" w:type="dxa"/>
            <w:gridSpan w:val="2"/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материалы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 работа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ходовой части</w:t>
            </w:r>
          </w:p>
        </w:tc>
        <w:tc>
          <w:tcPr>
            <w:tcW w:w="4440" w:type="dxa"/>
            <w:gridSpan w:val="4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деятельности.</w:t>
            </w:r>
          </w:p>
        </w:tc>
        <w:tc>
          <w:tcPr>
            <w:tcW w:w="4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органов</w:t>
            </w: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материалы на основе анализа их свойств, для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управления</w:t>
            </w:r>
          </w:p>
        </w:tc>
        <w:tc>
          <w:tcPr>
            <w:tcW w:w="3200" w:type="dxa"/>
            <w:gridSpan w:val="3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конкретного применения.</w:t>
            </w:r>
          </w:p>
        </w:tc>
        <w:tc>
          <w:tcPr>
            <w:tcW w:w="12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Соблюдать безопасные условия труда в профессиональной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согласно</w:t>
            </w:r>
          </w:p>
        </w:tc>
        <w:tc>
          <w:tcPr>
            <w:tcW w:w="160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деятельности.</w:t>
            </w:r>
          </w:p>
        </w:tc>
        <w:tc>
          <w:tcPr>
            <w:tcW w:w="3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</w:t>
            </w:r>
          </w:p>
        </w:tc>
        <w:tc>
          <w:tcPr>
            <w:tcW w:w="160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Безопасного</w:t>
            </w:r>
          </w:p>
        </w:tc>
        <w:tc>
          <w:tcPr>
            <w:tcW w:w="380" w:type="dxa"/>
            <w:vAlign w:val="bottom"/>
          </w:tcPr>
          <w:p w:rsidR="00AE14DD" w:rsidRDefault="00BA550E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920" w:type="dxa"/>
            <w:gridSpan w:val="3"/>
            <w:vAlign w:val="bottom"/>
          </w:tcPr>
          <w:p w:rsidR="00AE14DD" w:rsidRDefault="00BA550E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высококачественного</w:t>
            </w:r>
          </w:p>
        </w:tc>
        <w:tc>
          <w:tcPr>
            <w:tcW w:w="148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й</w:t>
            </w: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регламентных  работ  по  разным  видам  технического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документации.</w:t>
            </w: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обслуживания:  проверка  состояния  ходовой  части 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органов  управления  автомобилей,  выявление  и  замена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gridSpan w:val="3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неисправных элементов.</w:t>
            </w:r>
          </w:p>
        </w:tc>
        <w:tc>
          <w:tcPr>
            <w:tcW w:w="12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7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Соблюдать безопасные условия труда в профессиональной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312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деятельности.</w:t>
            </w: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928"/>
        </w:trPr>
        <w:tc>
          <w:tcPr>
            <w:tcW w:w="18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AE14DD" w:rsidRDefault="00BA550E">
            <w:pPr>
              <w:ind w:left="1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33</w:t>
            </w:r>
          </w:p>
        </w:tc>
      </w:tr>
    </w:tbl>
    <w:p w:rsidR="00AE14DD" w:rsidRDefault="00AE14DD">
      <w:pPr>
        <w:sectPr w:rsidR="00AE14DD">
          <w:pgSz w:w="11900" w:h="16838"/>
          <w:pgMar w:top="1112" w:right="666" w:bottom="647" w:left="1420" w:header="0" w:footer="0" w:gutter="0"/>
          <w:cols w:space="720" w:equalWidth="0">
            <w:col w:w="98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1340"/>
        <w:gridCol w:w="220"/>
        <w:gridCol w:w="360"/>
        <w:gridCol w:w="1760"/>
        <w:gridCol w:w="300"/>
        <w:gridCol w:w="500"/>
        <w:gridCol w:w="520"/>
        <w:gridCol w:w="940"/>
        <w:gridCol w:w="440"/>
        <w:gridCol w:w="1580"/>
      </w:tblGrid>
      <w:tr w:rsidR="00AE14DD">
        <w:trPr>
          <w:trHeight w:val="254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ПК 3.3.</w:t>
            </w:r>
          </w:p>
        </w:tc>
        <w:tc>
          <w:tcPr>
            <w:tcW w:w="3980" w:type="dxa"/>
            <w:gridSpan w:val="5"/>
            <w:tcBorders>
              <w:top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Оформлять учетную документацию.</w:t>
            </w:r>
          </w:p>
        </w:tc>
        <w:tc>
          <w:tcPr>
            <w:tcW w:w="500" w:type="dxa"/>
            <w:tcBorders>
              <w:top w:val="single" w:sz="8" w:space="0" w:color="auto"/>
            </w:tcBorders>
            <w:vAlign w:val="bottom"/>
          </w:tcPr>
          <w:p w:rsidR="00AE14DD" w:rsidRDefault="00AE14DD"/>
        </w:tc>
        <w:tc>
          <w:tcPr>
            <w:tcW w:w="520" w:type="dxa"/>
            <w:tcBorders>
              <w:top w:val="single" w:sz="8" w:space="0" w:color="auto"/>
            </w:tcBorders>
            <w:vAlign w:val="bottom"/>
          </w:tcPr>
          <w:p w:rsidR="00AE14DD" w:rsidRDefault="00AE14DD"/>
        </w:tc>
        <w:tc>
          <w:tcPr>
            <w:tcW w:w="940" w:type="dxa"/>
            <w:tcBorders>
              <w:top w:val="single" w:sz="8" w:space="0" w:color="auto"/>
            </w:tcBorders>
            <w:vAlign w:val="bottom"/>
          </w:tcPr>
          <w:p w:rsidR="00AE14DD" w:rsidRDefault="00AE14DD"/>
        </w:tc>
        <w:tc>
          <w:tcPr>
            <w:tcW w:w="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AE14DD"/>
        </w:tc>
        <w:tc>
          <w:tcPr>
            <w:tcW w:w="1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</w:t>
            </w:r>
          </w:p>
        </w:tc>
        <w:tc>
          <w:tcPr>
            <w:tcW w:w="156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3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vAlign w:val="bottom"/>
          </w:tcPr>
          <w:p w:rsidR="00AE14DD" w:rsidRDefault="00BA550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уборочно-моечное</w:t>
            </w:r>
          </w:p>
        </w:tc>
        <w:tc>
          <w:tcPr>
            <w:tcW w:w="1960" w:type="dxa"/>
            <w:gridSpan w:val="3"/>
            <w:vAlign w:val="bottom"/>
          </w:tcPr>
          <w:p w:rsidR="00AE14DD" w:rsidRDefault="00BA550E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</w:t>
            </w:r>
          </w:p>
        </w:tc>
        <w:tc>
          <w:tcPr>
            <w:tcW w:w="3680" w:type="dxa"/>
            <w:gridSpan w:val="4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технологическое оборудование</w:t>
            </w:r>
          </w:p>
        </w:tc>
        <w:tc>
          <w:tcPr>
            <w:tcW w:w="3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трансмиссии,</w:t>
            </w:r>
          </w:p>
        </w:tc>
        <w:tc>
          <w:tcPr>
            <w:tcW w:w="134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Снимать</w:t>
            </w:r>
          </w:p>
        </w:tc>
        <w:tc>
          <w:tcPr>
            <w:tcW w:w="220" w:type="dxa"/>
            <w:vAlign w:val="bottom"/>
          </w:tcPr>
          <w:p w:rsidR="00AE14DD" w:rsidRDefault="00BA550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120" w:type="dxa"/>
            <w:gridSpan w:val="2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устанавливать</w:t>
            </w:r>
          </w:p>
        </w:tc>
        <w:tc>
          <w:tcPr>
            <w:tcW w:w="800" w:type="dxa"/>
            <w:gridSpan w:val="2"/>
            <w:vAlign w:val="bottom"/>
          </w:tcPr>
          <w:p w:rsidR="00AE14DD" w:rsidRDefault="00BA550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узлы</w:t>
            </w:r>
          </w:p>
        </w:tc>
        <w:tc>
          <w:tcPr>
            <w:tcW w:w="520" w:type="dxa"/>
            <w:vAlign w:val="bottom"/>
          </w:tcPr>
          <w:p w:rsidR="00AE14DD" w:rsidRDefault="00BA550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механизмы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ходовой части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  трансмиссий, ходовой части и органов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 работа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органов</w:t>
            </w:r>
          </w:p>
        </w:tc>
        <w:tc>
          <w:tcPr>
            <w:tcW w:w="134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управления.</w:t>
            </w:r>
          </w:p>
        </w:tc>
        <w:tc>
          <w:tcPr>
            <w:tcW w:w="2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управления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специальный инструмент и оборудование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 в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 разборочно-сборочных работах. Работать с каталогами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</w:t>
            </w:r>
          </w:p>
        </w:tc>
        <w:tc>
          <w:tcPr>
            <w:tcW w:w="134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деталей.</w:t>
            </w:r>
          </w:p>
        </w:tc>
        <w:tc>
          <w:tcPr>
            <w:tcW w:w="2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Соблюдать безопасные условия труда в профессиональной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й</w:t>
            </w:r>
          </w:p>
        </w:tc>
        <w:tc>
          <w:tcPr>
            <w:tcW w:w="156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деятельности.</w:t>
            </w:r>
          </w:p>
        </w:tc>
        <w:tc>
          <w:tcPr>
            <w:tcW w:w="3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документацией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Выполнять метрологическую поверку средств измерений.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Производить  замеры  износов  деталей  трансмиссий,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ходовой  части  и  органов  управления  контрольно-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000" w:type="dxa"/>
            <w:gridSpan w:val="7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измерительными приборами и инструментами.</w:t>
            </w:r>
          </w:p>
        </w:tc>
        <w:tc>
          <w:tcPr>
            <w:tcW w:w="9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</w:t>
            </w:r>
          </w:p>
        </w:tc>
        <w:tc>
          <w:tcPr>
            <w:tcW w:w="2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AE14DD" w:rsidRDefault="00BA550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760" w:type="dxa"/>
            <w:vAlign w:val="bottom"/>
          </w:tcPr>
          <w:p w:rsidR="00AE14DD" w:rsidRDefault="00BA550E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пользоваться</w:t>
            </w:r>
          </w:p>
        </w:tc>
        <w:tc>
          <w:tcPr>
            <w:tcW w:w="3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инструментами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80" w:type="dxa"/>
            <w:gridSpan w:val="6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приспособлениями для слесарных работ.</w:t>
            </w:r>
          </w:p>
        </w:tc>
        <w:tc>
          <w:tcPr>
            <w:tcW w:w="5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4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Разбирать  и  собирать  элементы,  механизмы  и  узлы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трансмиссий,  ходовой  части  и  органов  управления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автомобилей.</w:t>
            </w:r>
          </w:p>
        </w:tc>
        <w:tc>
          <w:tcPr>
            <w:tcW w:w="3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  неисправности  и  объем  работ  по  их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устранению.</w:t>
            </w:r>
          </w:p>
        </w:tc>
        <w:tc>
          <w:tcPr>
            <w:tcW w:w="3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80" w:type="dxa"/>
            <w:gridSpan w:val="6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 способы и средства ремонта.</w:t>
            </w:r>
          </w:p>
        </w:tc>
        <w:tc>
          <w:tcPr>
            <w:tcW w:w="5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 и  использовать  специальный  инструмент,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gridSpan w:val="4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приборы и оборудование.</w:t>
            </w:r>
          </w:p>
        </w:tc>
        <w:tc>
          <w:tcPr>
            <w:tcW w:w="3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Регулировать механизмы трансмиссий в соответствии с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 документацией. Регулировать параметры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установки деталей ходовой части и систем управления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360" w:type="dxa"/>
            <w:vAlign w:val="bottom"/>
          </w:tcPr>
          <w:p w:rsidR="00AE14DD" w:rsidRDefault="00BA550E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  <w:sz w:val="24"/>
                <w:szCs w:val="24"/>
              </w:rPr>
              <w:t>в</w:t>
            </w:r>
          </w:p>
        </w:tc>
        <w:tc>
          <w:tcPr>
            <w:tcW w:w="1760" w:type="dxa"/>
            <w:vAlign w:val="bottom"/>
          </w:tcPr>
          <w:p w:rsidR="00AE14DD" w:rsidRDefault="00BA550E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</w:t>
            </w:r>
          </w:p>
        </w:tc>
        <w:tc>
          <w:tcPr>
            <w:tcW w:w="3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AE14DD" w:rsidRDefault="00BA550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900" w:type="dxa"/>
            <w:gridSpan w:val="3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документацией  Проводить  проверку  работы  элементов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  трансмиссий, ходовой части и органов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310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gridSpan w:val="4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управления автомобилей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34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 демонтажно-монтажные  работы  элементов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4.1. Выявлять</w:t>
            </w:r>
          </w:p>
        </w:tc>
        <w:tc>
          <w:tcPr>
            <w:tcW w:w="3680" w:type="dxa"/>
            <w:gridSpan w:val="4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кузова и других узлов автомобиля</w:t>
            </w:r>
          </w:p>
        </w:tc>
        <w:tc>
          <w:tcPr>
            <w:tcW w:w="3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</w:t>
            </w:r>
          </w:p>
        </w:tc>
      </w:tr>
      <w:tr w:rsidR="00AE14DD">
        <w:trPr>
          <w:trHeight w:val="274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дефекты</w:t>
            </w:r>
          </w:p>
        </w:tc>
        <w:tc>
          <w:tcPr>
            <w:tcW w:w="4480" w:type="dxa"/>
            <w:gridSpan w:val="6"/>
            <w:vAlign w:val="bottom"/>
          </w:tcPr>
          <w:p w:rsidR="00AE14DD" w:rsidRDefault="00BA550E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 технической документацией</w:t>
            </w:r>
          </w:p>
        </w:tc>
        <w:tc>
          <w:tcPr>
            <w:tcW w:w="520" w:type="dxa"/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Читать чертежи и схемы по устройству отдельных узлов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 работа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кузовов.</w:t>
            </w:r>
          </w:p>
        </w:tc>
        <w:tc>
          <w:tcPr>
            <w:tcW w:w="156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частей кузова</w:t>
            </w:r>
          </w:p>
        </w:tc>
        <w:tc>
          <w:tcPr>
            <w:tcW w:w="3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  <w:gridSpan w:val="8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 подъемно-транспортным оборудованием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Визуально  и  инструментально  определять  наличие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  <w:gridSpan w:val="8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повреждений и дефектов автомобильных кузовов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Читать  чертежи,  эскизы  и  схемы  с  геометрическими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980" w:type="dxa"/>
            <w:gridSpan w:val="5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параметрами автомобильных кузовов</w:t>
            </w:r>
          </w:p>
        </w:tc>
        <w:tc>
          <w:tcPr>
            <w:tcW w:w="5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</w:t>
            </w:r>
          </w:p>
        </w:tc>
        <w:tc>
          <w:tcPr>
            <w:tcW w:w="3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vAlign w:val="bottom"/>
          </w:tcPr>
          <w:p w:rsidR="00AE14DD" w:rsidRDefault="00BA550E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измерительным</w:t>
            </w:r>
          </w:p>
        </w:tc>
        <w:tc>
          <w:tcPr>
            <w:tcW w:w="5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оборудованием,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980" w:type="dxa"/>
            <w:gridSpan w:val="5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приспособлениями и инструментом</w:t>
            </w:r>
          </w:p>
        </w:tc>
        <w:tc>
          <w:tcPr>
            <w:tcW w:w="5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80" w:type="dxa"/>
            <w:gridSpan w:val="6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Оценивать техническое состояния кузова</w:t>
            </w:r>
          </w:p>
        </w:tc>
        <w:tc>
          <w:tcPr>
            <w:tcW w:w="5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оптимальные методы и способы выполнения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gridSpan w:val="4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ремонтных работ по кузову</w:t>
            </w:r>
          </w:p>
        </w:tc>
        <w:tc>
          <w:tcPr>
            <w:tcW w:w="3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312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  <w:gridSpan w:val="8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Оформлять техническую и отчетную документацию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</w:tbl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93" w:lineRule="exact"/>
        <w:rPr>
          <w:sz w:val="20"/>
          <w:szCs w:val="20"/>
        </w:rPr>
      </w:pPr>
    </w:p>
    <w:p w:rsidR="00AE14DD" w:rsidRDefault="00BA550E">
      <w:pPr>
        <w:ind w:left="94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34</w:t>
      </w:r>
    </w:p>
    <w:p w:rsidR="00AE14DD" w:rsidRDefault="00AE14DD">
      <w:pPr>
        <w:sectPr w:rsidR="00AE14DD">
          <w:pgSz w:w="11900" w:h="16838"/>
          <w:pgMar w:top="1112" w:right="666" w:bottom="693" w:left="1420" w:header="0" w:footer="0" w:gutter="0"/>
          <w:cols w:space="720" w:equalWidth="0">
            <w:col w:w="98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1540"/>
        <w:gridCol w:w="260"/>
        <w:gridCol w:w="980"/>
        <w:gridCol w:w="480"/>
        <w:gridCol w:w="980"/>
        <w:gridCol w:w="280"/>
        <w:gridCol w:w="960"/>
        <w:gridCol w:w="900"/>
        <w:gridCol w:w="1580"/>
      </w:tblGrid>
      <w:tr w:rsidR="00AE14DD">
        <w:trPr>
          <w:trHeight w:val="254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ПК</w:t>
            </w:r>
          </w:p>
        </w:tc>
        <w:tc>
          <w:tcPr>
            <w:tcW w:w="6380" w:type="dxa"/>
            <w:gridSpan w:val="8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Выполнять  работы  ремонту  автомобильных  кузовов  с</w:t>
            </w:r>
          </w:p>
        </w:tc>
        <w:tc>
          <w:tcPr>
            <w:tcW w:w="1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4.2. Проводить</w:t>
            </w: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использованием  оборудования  для  правки  геометрии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</w:t>
            </w:r>
          </w:p>
        </w:tc>
        <w:tc>
          <w:tcPr>
            <w:tcW w:w="5480" w:type="dxa"/>
            <w:gridSpan w:val="7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кузовов, сварочное оборудование различных типов,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повреждений</w:t>
            </w: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 оборудование  для  рихтовки  элементов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154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кузовов</w:t>
            </w: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 работа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кузовов.</w:t>
            </w: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обслуживание технологического оборудования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240" w:type="dxa"/>
            <w:gridSpan w:val="5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Устанавливать автомобиль на стапель.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240" w:type="dxa"/>
            <w:gridSpan w:val="5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Находить контрольные точки кузова.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 стапель  для  вытягивания  повреждённых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780" w:type="dxa"/>
            <w:gridSpan w:val="3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элементов кузовов.</w:t>
            </w:r>
          </w:p>
        </w:tc>
        <w:tc>
          <w:tcPr>
            <w:tcW w:w="4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специальную оснастку, приспособления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240" w:type="dxa"/>
            <w:gridSpan w:val="5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инструменты для правки кузовов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оборудование и инструмент для удаления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240" w:type="dxa"/>
            <w:gridSpan w:val="5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сварных соединений элементов кузова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Применять  рациональный  метод  демонтажа  кузовных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элементов</w:t>
            </w: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Применять сварочное оборудование для монтажа новых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4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элементов. Обрабатывать замененные элементы кузова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520" w:type="dxa"/>
            <w:gridSpan w:val="6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скрытые полости защитными материалами</w:t>
            </w: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Восстановление плоских поверхностей элементов кузова.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310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480" w:type="dxa"/>
            <w:gridSpan w:val="7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Восстановление ребер жесткости элементов кузова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34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1540" w:type="dxa"/>
            <w:vAlign w:val="bottom"/>
          </w:tcPr>
          <w:p w:rsidR="00AE14DD" w:rsidRDefault="00BA550E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Визуально</w:t>
            </w: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gridSpan w:val="2"/>
            <w:vAlign w:val="bottom"/>
          </w:tcPr>
          <w:p w:rsidR="00AE14DD" w:rsidRDefault="00BA550E">
            <w:pPr>
              <w:spacing w:line="23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</w:t>
            </w:r>
          </w:p>
        </w:tc>
        <w:tc>
          <w:tcPr>
            <w:tcW w:w="2220" w:type="dxa"/>
            <w:gridSpan w:val="3"/>
            <w:vAlign w:val="bottom"/>
          </w:tcPr>
          <w:p w:rsidR="00AE14DD" w:rsidRDefault="00BA550E">
            <w:pPr>
              <w:spacing w:line="234" w:lineRule="exact"/>
              <w:ind w:right="5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исправность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средств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4.3. Проводить</w:t>
            </w:r>
          </w:p>
        </w:tc>
        <w:tc>
          <w:tcPr>
            <w:tcW w:w="1800" w:type="dxa"/>
            <w:gridSpan w:val="2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индивидуальной</w:t>
            </w:r>
          </w:p>
        </w:tc>
        <w:tc>
          <w:tcPr>
            <w:tcW w:w="1460" w:type="dxa"/>
            <w:gridSpan w:val="2"/>
            <w:vAlign w:val="bottom"/>
          </w:tcPr>
          <w:p w:rsidR="00AE14DD" w:rsidRDefault="00BA550E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защиты;</w:t>
            </w:r>
          </w:p>
        </w:tc>
        <w:tc>
          <w:tcPr>
            <w:tcW w:w="1260" w:type="dxa"/>
            <w:gridSpan w:val="2"/>
            <w:vAlign w:val="bottom"/>
          </w:tcPr>
          <w:p w:rsidR="00AE14DD" w:rsidRDefault="00BA550E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Безопасно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окраску</w:t>
            </w:r>
          </w:p>
        </w:tc>
        <w:tc>
          <w:tcPr>
            <w:tcW w:w="2780" w:type="dxa"/>
            <w:gridSpan w:val="3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различными видами СИЗ;</w:t>
            </w:r>
          </w:p>
        </w:tc>
        <w:tc>
          <w:tcPr>
            <w:tcW w:w="4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 СИЗ,  согласно  требованиям.  при  работе  с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кузовов.</w:t>
            </w:r>
          </w:p>
        </w:tc>
        <w:tc>
          <w:tcPr>
            <w:tcW w:w="2780" w:type="dxa"/>
            <w:gridSpan w:val="3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различными материалами</w:t>
            </w:r>
          </w:p>
        </w:tc>
        <w:tc>
          <w:tcPr>
            <w:tcW w:w="4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 работа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Оказывать</w:t>
            </w:r>
          </w:p>
        </w:tc>
        <w:tc>
          <w:tcPr>
            <w:tcW w:w="1240" w:type="dxa"/>
            <w:gridSpan w:val="2"/>
            <w:vAlign w:val="bottom"/>
          </w:tcPr>
          <w:p w:rsidR="00AE14DD" w:rsidRDefault="00BA550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первую</w:t>
            </w:r>
          </w:p>
        </w:tc>
        <w:tc>
          <w:tcPr>
            <w:tcW w:w="1460" w:type="dxa"/>
            <w:gridSpan w:val="2"/>
            <w:vAlign w:val="bottom"/>
          </w:tcPr>
          <w:p w:rsidR="00AE14DD" w:rsidRDefault="00BA550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медицинскую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помощь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5480" w:type="dxa"/>
            <w:gridSpan w:val="7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интоксикации лакокрасочными материалами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Визуально  выявлять  наличие  дефектов  лакокрасочного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покрытия и способы устранения их. Подбирать инструмент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780" w:type="dxa"/>
            <w:gridSpan w:val="3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материалы для ремонта</w:t>
            </w:r>
          </w:p>
        </w:tc>
        <w:tc>
          <w:tcPr>
            <w:tcW w:w="4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Подбирать материалы для восстановления геометрической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формы  элементов  кузова.  Подбирать  материалы  для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защиты элементов кузова от коррозии. Подбирать цвета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4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ремонтных красок элементов кузова. Наносить различные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240" w:type="dxa"/>
            <w:gridSpan w:val="5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виды лакокрасочных материалов.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Подбирать  абразивный  материал  на  каждом  этапе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780" w:type="dxa"/>
            <w:gridSpan w:val="3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подготовки поверхности.</w:t>
            </w:r>
          </w:p>
        </w:tc>
        <w:tc>
          <w:tcPr>
            <w:tcW w:w="4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440" w:type="dxa"/>
            <w:gridSpan w:val="3"/>
            <w:vAlign w:val="bottom"/>
          </w:tcPr>
          <w:p w:rsidR="00AE14DD" w:rsidRDefault="00BA550E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механизированный</w:t>
            </w:r>
          </w:p>
        </w:tc>
        <w:tc>
          <w:tcPr>
            <w:tcW w:w="1240" w:type="dxa"/>
            <w:gridSpan w:val="2"/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инструмент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подготовке</w:t>
            </w: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440" w:type="dxa"/>
            <w:gridSpan w:val="3"/>
            <w:vAlign w:val="bottom"/>
          </w:tcPr>
          <w:p w:rsidR="00AE14DD" w:rsidRDefault="00BA550E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поверхностей.</w:t>
            </w: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Восстанавливать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520" w:type="dxa"/>
            <w:gridSpan w:val="6"/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первоначальную форму элементов кузовов</w:t>
            </w: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краскопульты различных систем распыления.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Наносить базовые краски на элементы кузова. Наносить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лаки на элементы кузов. Окрашивать элементы деталей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кузова в переход. Полировать элементы кузова. Оценивать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310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780" w:type="dxa"/>
            <w:gridSpan w:val="3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качество окраски деталей.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</w:tr>
      <w:tr w:rsidR="00AE14DD">
        <w:trPr>
          <w:trHeight w:val="234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ОК.02.</w:t>
            </w:r>
          </w:p>
        </w:tc>
        <w:tc>
          <w:tcPr>
            <w:tcW w:w="5480" w:type="dxa"/>
            <w:gridSpan w:val="7"/>
            <w:vAlign w:val="bottom"/>
          </w:tcPr>
          <w:p w:rsidR="00AE14DD" w:rsidRDefault="00BA550E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использование различных источников, включая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Интерпретац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электронные ресурсы, медиа-ресурсы, Интернет-ресурсы,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ия</w:t>
            </w: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поиск, анализ и</w:t>
            </w:r>
          </w:p>
        </w:tc>
        <w:tc>
          <w:tcPr>
            <w:tcW w:w="6380" w:type="dxa"/>
            <w:gridSpan w:val="8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периодические издания по специальности для решения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результатов</w:t>
            </w:r>
          </w:p>
        </w:tc>
      </w:tr>
      <w:tr w:rsidR="00AE14DD">
        <w:trPr>
          <w:trHeight w:val="310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интерпретацию</w:t>
            </w:r>
          </w:p>
        </w:tc>
        <w:tc>
          <w:tcPr>
            <w:tcW w:w="2780" w:type="dxa"/>
            <w:gridSpan w:val="3"/>
            <w:tcBorders>
              <w:bottom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профессиональных задач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наблюдений</w:t>
            </w:r>
          </w:p>
        </w:tc>
      </w:tr>
      <w:tr w:rsidR="00AE14DD">
        <w:trPr>
          <w:trHeight w:val="642"/>
        </w:trPr>
        <w:tc>
          <w:tcPr>
            <w:tcW w:w="18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AE14DD" w:rsidRDefault="00BA550E">
            <w:pPr>
              <w:ind w:left="1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35</w:t>
            </w:r>
          </w:p>
        </w:tc>
      </w:tr>
    </w:tbl>
    <w:p w:rsidR="00AE14DD" w:rsidRDefault="00AE14DD">
      <w:pPr>
        <w:sectPr w:rsidR="00AE14DD">
          <w:pgSz w:w="11900" w:h="16838"/>
          <w:pgMar w:top="1112" w:right="666" w:bottom="647" w:left="1420" w:header="0" w:footer="0" w:gutter="0"/>
          <w:cols w:space="720" w:equalWidth="0">
            <w:col w:w="98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6380"/>
        <w:gridCol w:w="1580"/>
        <w:gridCol w:w="30"/>
      </w:tblGrid>
      <w:tr w:rsidR="00AE14DD">
        <w:trPr>
          <w:trHeight w:val="254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информации,</w:t>
            </w:r>
          </w:p>
        </w:tc>
        <w:tc>
          <w:tcPr>
            <w:tcW w:w="6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AE14DD"/>
        </w:tc>
        <w:tc>
          <w:tcPr>
            <w:tcW w:w="1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необходимой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деятельность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ю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обучающего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ся в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процессе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ной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освоения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образователь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4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"/>
                <w:szCs w:val="2"/>
              </w:rPr>
            </w:pP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ной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22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ОК.04.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взаимодействие с обучающимися, преподавателями и</w:t>
            </w:r>
          </w:p>
        </w:tc>
        <w:tc>
          <w:tcPr>
            <w:tcW w:w="15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Работать в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мастерами в ходе обучения, с руководителями учебной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коллективе и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производственной практик;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команде,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обоснованность анализа работы членов команды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(подчиненных).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оценка на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взаимодейство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лабораторно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вать с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коллегами,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руководством,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 занятиях,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4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клиентами.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3"/>
                <w:szCs w:val="23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46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6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3"/>
                <w:szCs w:val="3"/>
              </w:rPr>
            </w:pP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выполнении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10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ОК.09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эффективное использование информационно-</w:t>
            </w:r>
          </w:p>
        </w:tc>
        <w:tc>
          <w:tcPr>
            <w:tcW w:w="1580" w:type="dxa"/>
            <w:vMerge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коммуникационных технологий в профессиональной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 по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 согласно формируемым умениям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учебной и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ые технологии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получаемому практическому опыту в том числе оформлять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документацию.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енной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98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BA550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практикам</w:t>
            </w: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276"/>
        </w:trPr>
        <w:tc>
          <w:tcPr>
            <w:tcW w:w="1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ной</w:t>
            </w:r>
          </w:p>
        </w:tc>
        <w:tc>
          <w:tcPr>
            <w:tcW w:w="63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  <w:tr w:rsidR="00AE14DD">
        <w:trPr>
          <w:trHeight w:val="310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BA550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6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14DD" w:rsidRDefault="00AE14D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14DD" w:rsidRDefault="00AE14DD">
            <w:pPr>
              <w:rPr>
                <w:sz w:val="1"/>
                <w:szCs w:val="1"/>
              </w:rPr>
            </w:pPr>
          </w:p>
        </w:tc>
      </w:tr>
    </w:tbl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355" w:lineRule="exact"/>
        <w:rPr>
          <w:sz w:val="20"/>
          <w:szCs w:val="20"/>
        </w:rPr>
      </w:pPr>
    </w:p>
    <w:p w:rsidR="00AE14DD" w:rsidRDefault="00BA550E">
      <w:pPr>
        <w:ind w:left="94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36</w:t>
      </w:r>
    </w:p>
    <w:p w:rsidR="00AE14DD" w:rsidRDefault="00AE14DD">
      <w:pPr>
        <w:sectPr w:rsidR="00AE14DD">
          <w:pgSz w:w="11900" w:h="16838"/>
          <w:pgMar w:top="1112" w:right="666" w:bottom="693" w:left="1420" w:header="0" w:footer="0" w:gutter="0"/>
          <w:cols w:space="720" w:equalWidth="0">
            <w:col w:w="9820"/>
          </w:cols>
        </w:sect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00" w:lineRule="exact"/>
        <w:rPr>
          <w:sz w:val="20"/>
          <w:szCs w:val="20"/>
        </w:rPr>
      </w:pPr>
    </w:p>
    <w:p w:rsidR="00AE14DD" w:rsidRDefault="00AE14DD">
      <w:pPr>
        <w:spacing w:line="265" w:lineRule="exact"/>
        <w:rPr>
          <w:sz w:val="20"/>
          <w:szCs w:val="20"/>
        </w:rPr>
      </w:pPr>
    </w:p>
    <w:p w:rsidR="00AE14DD" w:rsidRDefault="00BA550E">
      <w:pPr>
        <w:ind w:left="9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37</w:t>
      </w:r>
    </w:p>
    <w:sectPr w:rsidR="00AE14DD" w:rsidSect="009A5D55">
      <w:pgSz w:w="11900" w:h="16838"/>
      <w:pgMar w:top="1440" w:right="846" w:bottom="693" w:left="1440" w:header="0" w:footer="0" w:gutter="0"/>
      <w:cols w:space="720" w:equalWidth="0">
        <w:col w:w="96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99"/>
    <w:multiLevelType w:val="hybridMultilevel"/>
    <w:tmpl w:val="B85E609C"/>
    <w:lvl w:ilvl="0" w:tplc="DC4C0560">
      <w:start w:val="1"/>
      <w:numFmt w:val="decimal"/>
      <w:lvlText w:val="%1."/>
      <w:lvlJc w:val="left"/>
    </w:lvl>
    <w:lvl w:ilvl="1" w:tplc="B1746322">
      <w:numFmt w:val="decimal"/>
      <w:lvlText w:val=""/>
      <w:lvlJc w:val="left"/>
    </w:lvl>
    <w:lvl w:ilvl="2" w:tplc="774CFC70">
      <w:numFmt w:val="decimal"/>
      <w:lvlText w:val=""/>
      <w:lvlJc w:val="left"/>
    </w:lvl>
    <w:lvl w:ilvl="3" w:tplc="EA38FEA0">
      <w:numFmt w:val="decimal"/>
      <w:lvlText w:val=""/>
      <w:lvlJc w:val="left"/>
    </w:lvl>
    <w:lvl w:ilvl="4" w:tplc="E910AFE4">
      <w:numFmt w:val="decimal"/>
      <w:lvlText w:val=""/>
      <w:lvlJc w:val="left"/>
    </w:lvl>
    <w:lvl w:ilvl="5" w:tplc="50DEC4F8">
      <w:numFmt w:val="decimal"/>
      <w:lvlText w:val=""/>
      <w:lvlJc w:val="left"/>
    </w:lvl>
    <w:lvl w:ilvl="6" w:tplc="FCBE9C76">
      <w:numFmt w:val="decimal"/>
      <w:lvlText w:val=""/>
      <w:lvlJc w:val="left"/>
    </w:lvl>
    <w:lvl w:ilvl="7" w:tplc="FCA88018">
      <w:numFmt w:val="decimal"/>
      <w:lvlText w:val=""/>
      <w:lvlJc w:val="left"/>
    </w:lvl>
    <w:lvl w:ilvl="8" w:tplc="AD5C39D8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7BC23B7C"/>
    <w:lvl w:ilvl="0" w:tplc="63AC4FD4">
      <w:start w:val="1"/>
      <w:numFmt w:val="decimal"/>
      <w:lvlText w:val="%1."/>
      <w:lvlJc w:val="left"/>
    </w:lvl>
    <w:lvl w:ilvl="1" w:tplc="F10E6E5A">
      <w:numFmt w:val="decimal"/>
      <w:lvlText w:val=""/>
      <w:lvlJc w:val="left"/>
    </w:lvl>
    <w:lvl w:ilvl="2" w:tplc="E2183990">
      <w:numFmt w:val="decimal"/>
      <w:lvlText w:val=""/>
      <w:lvlJc w:val="left"/>
    </w:lvl>
    <w:lvl w:ilvl="3" w:tplc="C060AE8C">
      <w:numFmt w:val="decimal"/>
      <w:lvlText w:val=""/>
      <w:lvlJc w:val="left"/>
    </w:lvl>
    <w:lvl w:ilvl="4" w:tplc="B67EB24E">
      <w:numFmt w:val="decimal"/>
      <w:lvlText w:val=""/>
      <w:lvlJc w:val="left"/>
    </w:lvl>
    <w:lvl w:ilvl="5" w:tplc="D7E29EAE">
      <w:numFmt w:val="decimal"/>
      <w:lvlText w:val=""/>
      <w:lvlJc w:val="left"/>
    </w:lvl>
    <w:lvl w:ilvl="6" w:tplc="19063B80">
      <w:numFmt w:val="decimal"/>
      <w:lvlText w:val=""/>
      <w:lvlJc w:val="left"/>
    </w:lvl>
    <w:lvl w:ilvl="7" w:tplc="1BBC7F22">
      <w:numFmt w:val="decimal"/>
      <w:lvlText w:val=""/>
      <w:lvlJc w:val="left"/>
    </w:lvl>
    <w:lvl w:ilvl="8" w:tplc="97C2948E">
      <w:numFmt w:val="decimal"/>
      <w:lvlText w:val=""/>
      <w:lvlJc w:val="left"/>
    </w:lvl>
  </w:abstractNum>
  <w:abstractNum w:abstractNumId="2" w15:restartNumberingAfterBreak="0">
    <w:nsid w:val="000001EB"/>
    <w:multiLevelType w:val="hybridMultilevel"/>
    <w:tmpl w:val="F07412D6"/>
    <w:lvl w:ilvl="0" w:tplc="0C100B1C">
      <w:start w:val="1"/>
      <w:numFmt w:val="bullet"/>
      <w:lvlText w:val="В"/>
      <w:lvlJc w:val="left"/>
    </w:lvl>
    <w:lvl w:ilvl="1" w:tplc="7F5A2FFC">
      <w:numFmt w:val="decimal"/>
      <w:lvlText w:val=""/>
      <w:lvlJc w:val="left"/>
    </w:lvl>
    <w:lvl w:ilvl="2" w:tplc="5E7631E6">
      <w:numFmt w:val="decimal"/>
      <w:lvlText w:val=""/>
      <w:lvlJc w:val="left"/>
    </w:lvl>
    <w:lvl w:ilvl="3" w:tplc="BCF20824">
      <w:numFmt w:val="decimal"/>
      <w:lvlText w:val=""/>
      <w:lvlJc w:val="left"/>
    </w:lvl>
    <w:lvl w:ilvl="4" w:tplc="ADC26AE4">
      <w:numFmt w:val="decimal"/>
      <w:lvlText w:val=""/>
      <w:lvlJc w:val="left"/>
    </w:lvl>
    <w:lvl w:ilvl="5" w:tplc="0C4AE7AE">
      <w:numFmt w:val="decimal"/>
      <w:lvlText w:val=""/>
      <w:lvlJc w:val="left"/>
    </w:lvl>
    <w:lvl w:ilvl="6" w:tplc="BD1C61AC">
      <w:numFmt w:val="decimal"/>
      <w:lvlText w:val=""/>
      <w:lvlJc w:val="left"/>
    </w:lvl>
    <w:lvl w:ilvl="7" w:tplc="A32EB336">
      <w:numFmt w:val="decimal"/>
      <w:lvlText w:val=""/>
      <w:lvlJc w:val="left"/>
    </w:lvl>
    <w:lvl w:ilvl="8" w:tplc="8DCC6868">
      <w:numFmt w:val="decimal"/>
      <w:lvlText w:val=""/>
      <w:lvlJc w:val="left"/>
    </w:lvl>
  </w:abstractNum>
  <w:abstractNum w:abstractNumId="3" w15:restartNumberingAfterBreak="0">
    <w:nsid w:val="00000BB3"/>
    <w:multiLevelType w:val="hybridMultilevel"/>
    <w:tmpl w:val="D0D63D12"/>
    <w:lvl w:ilvl="0" w:tplc="37A2A122">
      <w:start w:val="2"/>
      <w:numFmt w:val="decimal"/>
      <w:lvlText w:val="%1."/>
      <w:lvlJc w:val="left"/>
    </w:lvl>
    <w:lvl w:ilvl="1" w:tplc="2EE45C54">
      <w:numFmt w:val="decimal"/>
      <w:lvlText w:val=""/>
      <w:lvlJc w:val="left"/>
    </w:lvl>
    <w:lvl w:ilvl="2" w:tplc="5BC62ED4">
      <w:numFmt w:val="decimal"/>
      <w:lvlText w:val=""/>
      <w:lvlJc w:val="left"/>
    </w:lvl>
    <w:lvl w:ilvl="3" w:tplc="F3C2EEC2">
      <w:numFmt w:val="decimal"/>
      <w:lvlText w:val=""/>
      <w:lvlJc w:val="left"/>
    </w:lvl>
    <w:lvl w:ilvl="4" w:tplc="137A844A">
      <w:numFmt w:val="decimal"/>
      <w:lvlText w:val=""/>
      <w:lvlJc w:val="left"/>
    </w:lvl>
    <w:lvl w:ilvl="5" w:tplc="697646F0">
      <w:numFmt w:val="decimal"/>
      <w:lvlText w:val=""/>
      <w:lvlJc w:val="left"/>
    </w:lvl>
    <w:lvl w:ilvl="6" w:tplc="E6D06276">
      <w:numFmt w:val="decimal"/>
      <w:lvlText w:val=""/>
      <w:lvlJc w:val="left"/>
    </w:lvl>
    <w:lvl w:ilvl="7" w:tplc="B5540984">
      <w:numFmt w:val="decimal"/>
      <w:lvlText w:val=""/>
      <w:lvlJc w:val="left"/>
    </w:lvl>
    <w:lvl w:ilvl="8" w:tplc="84482ACA">
      <w:numFmt w:val="decimal"/>
      <w:lvlText w:val=""/>
      <w:lvlJc w:val="left"/>
    </w:lvl>
  </w:abstractNum>
  <w:abstractNum w:abstractNumId="4" w15:restartNumberingAfterBreak="0">
    <w:nsid w:val="00000F3E"/>
    <w:multiLevelType w:val="hybridMultilevel"/>
    <w:tmpl w:val="54328218"/>
    <w:lvl w:ilvl="0" w:tplc="54247674">
      <w:start w:val="5"/>
      <w:numFmt w:val="decimal"/>
      <w:lvlText w:val="%1."/>
      <w:lvlJc w:val="left"/>
    </w:lvl>
    <w:lvl w:ilvl="1" w:tplc="DC2AFB60">
      <w:numFmt w:val="decimal"/>
      <w:lvlText w:val=""/>
      <w:lvlJc w:val="left"/>
    </w:lvl>
    <w:lvl w:ilvl="2" w:tplc="549C4F0A">
      <w:numFmt w:val="decimal"/>
      <w:lvlText w:val=""/>
      <w:lvlJc w:val="left"/>
    </w:lvl>
    <w:lvl w:ilvl="3" w:tplc="CC208E5E">
      <w:numFmt w:val="decimal"/>
      <w:lvlText w:val=""/>
      <w:lvlJc w:val="left"/>
    </w:lvl>
    <w:lvl w:ilvl="4" w:tplc="0FA0EB74">
      <w:numFmt w:val="decimal"/>
      <w:lvlText w:val=""/>
      <w:lvlJc w:val="left"/>
    </w:lvl>
    <w:lvl w:ilvl="5" w:tplc="7FF69356">
      <w:numFmt w:val="decimal"/>
      <w:lvlText w:val=""/>
      <w:lvlJc w:val="left"/>
    </w:lvl>
    <w:lvl w:ilvl="6" w:tplc="B870459C">
      <w:numFmt w:val="decimal"/>
      <w:lvlText w:val=""/>
      <w:lvlJc w:val="left"/>
    </w:lvl>
    <w:lvl w:ilvl="7" w:tplc="FC0A9F9A">
      <w:numFmt w:val="decimal"/>
      <w:lvlText w:val=""/>
      <w:lvlJc w:val="left"/>
    </w:lvl>
    <w:lvl w:ilvl="8" w:tplc="70109C9C">
      <w:numFmt w:val="decimal"/>
      <w:lvlText w:val=""/>
      <w:lvlJc w:val="left"/>
    </w:lvl>
  </w:abstractNum>
  <w:abstractNum w:abstractNumId="5" w15:restartNumberingAfterBreak="0">
    <w:nsid w:val="000012DB"/>
    <w:multiLevelType w:val="hybridMultilevel"/>
    <w:tmpl w:val="4F4459AA"/>
    <w:lvl w:ilvl="0" w:tplc="5B58B8B2">
      <w:start w:val="1"/>
      <w:numFmt w:val="decimal"/>
      <w:lvlText w:val="%1."/>
      <w:lvlJc w:val="left"/>
    </w:lvl>
    <w:lvl w:ilvl="1" w:tplc="29E0048A">
      <w:numFmt w:val="decimal"/>
      <w:lvlText w:val=""/>
      <w:lvlJc w:val="left"/>
    </w:lvl>
    <w:lvl w:ilvl="2" w:tplc="7708CA6C">
      <w:numFmt w:val="decimal"/>
      <w:lvlText w:val=""/>
      <w:lvlJc w:val="left"/>
    </w:lvl>
    <w:lvl w:ilvl="3" w:tplc="3A6A8272">
      <w:numFmt w:val="decimal"/>
      <w:lvlText w:val=""/>
      <w:lvlJc w:val="left"/>
    </w:lvl>
    <w:lvl w:ilvl="4" w:tplc="BD32D988">
      <w:numFmt w:val="decimal"/>
      <w:lvlText w:val=""/>
      <w:lvlJc w:val="left"/>
    </w:lvl>
    <w:lvl w:ilvl="5" w:tplc="D7D0C120">
      <w:numFmt w:val="decimal"/>
      <w:lvlText w:val=""/>
      <w:lvlJc w:val="left"/>
    </w:lvl>
    <w:lvl w:ilvl="6" w:tplc="6D8AC596">
      <w:numFmt w:val="decimal"/>
      <w:lvlText w:val=""/>
      <w:lvlJc w:val="left"/>
    </w:lvl>
    <w:lvl w:ilvl="7" w:tplc="BFBE81EE">
      <w:numFmt w:val="decimal"/>
      <w:lvlText w:val=""/>
      <w:lvlJc w:val="left"/>
    </w:lvl>
    <w:lvl w:ilvl="8" w:tplc="F35CBE16">
      <w:numFmt w:val="decimal"/>
      <w:lvlText w:val=""/>
      <w:lvlJc w:val="left"/>
    </w:lvl>
  </w:abstractNum>
  <w:abstractNum w:abstractNumId="6" w15:restartNumberingAfterBreak="0">
    <w:nsid w:val="0000153C"/>
    <w:multiLevelType w:val="hybridMultilevel"/>
    <w:tmpl w:val="0C00C31A"/>
    <w:lvl w:ilvl="0" w:tplc="56B4BD70">
      <w:start w:val="3"/>
      <w:numFmt w:val="decimal"/>
      <w:lvlText w:val="%1."/>
      <w:lvlJc w:val="left"/>
    </w:lvl>
    <w:lvl w:ilvl="1" w:tplc="E580E182">
      <w:numFmt w:val="decimal"/>
      <w:lvlText w:val=""/>
      <w:lvlJc w:val="left"/>
    </w:lvl>
    <w:lvl w:ilvl="2" w:tplc="CF9E78A4">
      <w:numFmt w:val="decimal"/>
      <w:lvlText w:val=""/>
      <w:lvlJc w:val="left"/>
    </w:lvl>
    <w:lvl w:ilvl="3" w:tplc="B4F80080">
      <w:numFmt w:val="decimal"/>
      <w:lvlText w:val=""/>
      <w:lvlJc w:val="left"/>
    </w:lvl>
    <w:lvl w:ilvl="4" w:tplc="6810C9B8">
      <w:numFmt w:val="decimal"/>
      <w:lvlText w:val=""/>
      <w:lvlJc w:val="left"/>
    </w:lvl>
    <w:lvl w:ilvl="5" w:tplc="20EEC252">
      <w:numFmt w:val="decimal"/>
      <w:lvlText w:val=""/>
      <w:lvlJc w:val="left"/>
    </w:lvl>
    <w:lvl w:ilvl="6" w:tplc="7F16FE60">
      <w:numFmt w:val="decimal"/>
      <w:lvlText w:val=""/>
      <w:lvlJc w:val="left"/>
    </w:lvl>
    <w:lvl w:ilvl="7" w:tplc="774615D6">
      <w:numFmt w:val="decimal"/>
      <w:lvlText w:val=""/>
      <w:lvlJc w:val="left"/>
    </w:lvl>
    <w:lvl w:ilvl="8" w:tplc="2656FA4C">
      <w:numFmt w:val="decimal"/>
      <w:lvlText w:val=""/>
      <w:lvlJc w:val="left"/>
    </w:lvl>
  </w:abstractNum>
  <w:abstractNum w:abstractNumId="7" w15:restartNumberingAfterBreak="0">
    <w:nsid w:val="000026E9"/>
    <w:multiLevelType w:val="hybridMultilevel"/>
    <w:tmpl w:val="2248922E"/>
    <w:lvl w:ilvl="0" w:tplc="89C253F6">
      <w:start w:val="1"/>
      <w:numFmt w:val="decimal"/>
      <w:lvlText w:val="%1."/>
      <w:lvlJc w:val="left"/>
    </w:lvl>
    <w:lvl w:ilvl="1" w:tplc="9FA866F0">
      <w:numFmt w:val="decimal"/>
      <w:lvlText w:val=""/>
      <w:lvlJc w:val="left"/>
    </w:lvl>
    <w:lvl w:ilvl="2" w:tplc="701EB508">
      <w:numFmt w:val="decimal"/>
      <w:lvlText w:val=""/>
      <w:lvlJc w:val="left"/>
    </w:lvl>
    <w:lvl w:ilvl="3" w:tplc="774403EA">
      <w:numFmt w:val="decimal"/>
      <w:lvlText w:val=""/>
      <w:lvlJc w:val="left"/>
    </w:lvl>
    <w:lvl w:ilvl="4" w:tplc="6AA0DB0A">
      <w:numFmt w:val="decimal"/>
      <w:lvlText w:val=""/>
      <w:lvlJc w:val="left"/>
    </w:lvl>
    <w:lvl w:ilvl="5" w:tplc="B9BC0842">
      <w:numFmt w:val="decimal"/>
      <w:lvlText w:val=""/>
      <w:lvlJc w:val="left"/>
    </w:lvl>
    <w:lvl w:ilvl="6" w:tplc="40DCCBC6">
      <w:numFmt w:val="decimal"/>
      <w:lvlText w:val=""/>
      <w:lvlJc w:val="left"/>
    </w:lvl>
    <w:lvl w:ilvl="7" w:tplc="299E1C9E">
      <w:numFmt w:val="decimal"/>
      <w:lvlText w:val=""/>
      <w:lvlJc w:val="left"/>
    </w:lvl>
    <w:lvl w:ilvl="8" w:tplc="242C1098">
      <w:numFmt w:val="decimal"/>
      <w:lvlText w:val=""/>
      <w:lvlJc w:val="left"/>
    </w:lvl>
  </w:abstractNum>
  <w:abstractNum w:abstractNumId="8" w15:restartNumberingAfterBreak="0">
    <w:nsid w:val="00002EA6"/>
    <w:multiLevelType w:val="hybridMultilevel"/>
    <w:tmpl w:val="D4962944"/>
    <w:lvl w:ilvl="0" w:tplc="5CB042C8">
      <w:start w:val="1"/>
      <w:numFmt w:val="decimal"/>
      <w:lvlText w:val="2.%1."/>
      <w:lvlJc w:val="left"/>
    </w:lvl>
    <w:lvl w:ilvl="1" w:tplc="77D0E0A6">
      <w:numFmt w:val="decimal"/>
      <w:lvlText w:val=""/>
      <w:lvlJc w:val="left"/>
    </w:lvl>
    <w:lvl w:ilvl="2" w:tplc="D54AFA16">
      <w:numFmt w:val="decimal"/>
      <w:lvlText w:val=""/>
      <w:lvlJc w:val="left"/>
    </w:lvl>
    <w:lvl w:ilvl="3" w:tplc="E8C4318A">
      <w:numFmt w:val="decimal"/>
      <w:lvlText w:val=""/>
      <w:lvlJc w:val="left"/>
    </w:lvl>
    <w:lvl w:ilvl="4" w:tplc="D012FDF6">
      <w:numFmt w:val="decimal"/>
      <w:lvlText w:val=""/>
      <w:lvlJc w:val="left"/>
    </w:lvl>
    <w:lvl w:ilvl="5" w:tplc="51A246EC">
      <w:numFmt w:val="decimal"/>
      <w:lvlText w:val=""/>
      <w:lvlJc w:val="left"/>
    </w:lvl>
    <w:lvl w:ilvl="6" w:tplc="5DA6022C">
      <w:numFmt w:val="decimal"/>
      <w:lvlText w:val=""/>
      <w:lvlJc w:val="left"/>
    </w:lvl>
    <w:lvl w:ilvl="7" w:tplc="C62065B8">
      <w:numFmt w:val="decimal"/>
      <w:lvlText w:val=""/>
      <w:lvlJc w:val="left"/>
    </w:lvl>
    <w:lvl w:ilvl="8" w:tplc="9CD4ED5A">
      <w:numFmt w:val="decimal"/>
      <w:lvlText w:val=""/>
      <w:lvlJc w:val="left"/>
    </w:lvl>
  </w:abstractNum>
  <w:abstractNum w:abstractNumId="9" w15:restartNumberingAfterBreak="0">
    <w:nsid w:val="0000305E"/>
    <w:multiLevelType w:val="hybridMultilevel"/>
    <w:tmpl w:val="8FA6722E"/>
    <w:lvl w:ilvl="0" w:tplc="C214EBB2">
      <w:start w:val="4"/>
      <w:numFmt w:val="decimal"/>
      <w:lvlText w:val="%1."/>
      <w:lvlJc w:val="left"/>
    </w:lvl>
    <w:lvl w:ilvl="1" w:tplc="8E82B0DA">
      <w:numFmt w:val="decimal"/>
      <w:lvlText w:val=""/>
      <w:lvlJc w:val="left"/>
    </w:lvl>
    <w:lvl w:ilvl="2" w:tplc="473A0D8E">
      <w:numFmt w:val="decimal"/>
      <w:lvlText w:val=""/>
      <w:lvlJc w:val="left"/>
    </w:lvl>
    <w:lvl w:ilvl="3" w:tplc="5F90851E">
      <w:numFmt w:val="decimal"/>
      <w:lvlText w:val=""/>
      <w:lvlJc w:val="left"/>
    </w:lvl>
    <w:lvl w:ilvl="4" w:tplc="32487882">
      <w:numFmt w:val="decimal"/>
      <w:lvlText w:val=""/>
      <w:lvlJc w:val="left"/>
    </w:lvl>
    <w:lvl w:ilvl="5" w:tplc="ABFC7E40">
      <w:numFmt w:val="decimal"/>
      <w:lvlText w:val=""/>
      <w:lvlJc w:val="left"/>
    </w:lvl>
    <w:lvl w:ilvl="6" w:tplc="C01A3E48">
      <w:numFmt w:val="decimal"/>
      <w:lvlText w:val=""/>
      <w:lvlJc w:val="left"/>
    </w:lvl>
    <w:lvl w:ilvl="7" w:tplc="C0FC12DC">
      <w:numFmt w:val="decimal"/>
      <w:lvlText w:val=""/>
      <w:lvlJc w:val="left"/>
    </w:lvl>
    <w:lvl w:ilvl="8" w:tplc="FEEA09F8">
      <w:numFmt w:val="decimal"/>
      <w:lvlText w:val=""/>
      <w:lvlJc w:val="left"/>
    </w:lvl>
  </w:abstractNum>
  <w:abstractNum w:abstractNumId="10" w15:restartNumberingAfterBreak="0">
    <w:nsid w:val="0000390C"/>
    <w:multiLevelType w:val="hybridMultilevel"/>
    <w:tmpl w:val="DD4E7C02"/>
    <w:lvl w:ilvl="0" w:tplc="C220DA02">
      <w:start w:val="1"/>
      <w:numFmt w:val="decimal"/>
      <w:lvlText w:val="%1."/>
      <w:lvlJc w:val="left"/>
    </w:lvl>
    <w:lvl w:ilvl="1" w:tplc="1CE84016">
      <w:numFmt w:val="decimal"/>
      <w:lvlText w:val=""/>
      <w:lvlJc w:val="left"/>
    </w:lvl>
    <w:lvl w:ilvl="2" w:tplc="01685BD2">
      <w:numFmt w:val="decimal"/>
      <w:lvlText w:val=""/>
      <w:lvlJc w:val="left"/>
    </w:lvl>
    <w:lvl w:ilvl="3" w:tplc="ED6621BC">
      <w:numFmt w:val="decimal"/>
      <w:lvlText w:val=""/>
      <w:lvlJc w:val="left"/>
    </w:lvl>
    <w:lvl w:ilvl="4" w:tplc="94D67AC8">
      <w:numFmt w:val="decimal"/>
      <w:lvlText w:val=""/>
      <w:lvlJc w:val="left"/>
    </w:lvl>
    <w:lvl w:ilvl="5" w:tplc="BED6AA80">
      <w:numFmt w:val="decimal"/>
      <w:lvlText w:val=""/>
      <w:lvlJc w:val="left"/>
    </w:lvl>
    <w:lvl w:ilvl="6" w:tplc="74D23F9E">
      <w:numFmt w:val="decimal"/>
      <w:lvlText w:val=""/>
      <w:lvlJc w:val="left"/>
    </w:lvl>
    <w:lvl w:ilvl="7" w:tplc="EC226A66">
      <w:numFmt w:val="decimal"/>
      <w:lvlText w:val=""/>
      <w:lvlJc w:val="left"/>
    </w:lvl>
    <w:lvl w:ilvl="8" w:tplc="54640FF4">
      <w:numFmt w:val="decimal"/>
      <w:lvlText w:val=""/>
      <w:lvlJc w:val="left"/>
    </w:lvl>
  </w:abstractNum>
  <w:abstractNum w:abstractNumId="11" w15:restartNumberingAfterBreak="0">
    <w:nsid w:val="000041BB"/>
    <w:multiLevelType w:val="hybridMultilevel"/>
    <w:tmpl w:val="1FAC55C6"/>
    <w:lvl w:ilvl="0" w:tplc="E97CC064">
      <w:start w:val="1"/>
      <w:numFmt w:val="decimal"/>
      <w:lvlText w:val="%1."/>
      <w:lvlJc w:val="left"/>
    </w:lvl>
    <w:lvl w:ilvl="1" w:tplc="7584BF92">
      <w:numFmt w:val="decimal"/>
      <w:lvlText w:val=""/>
      <w:lvlJc w:val="left"/>
    </w:lvl>
    <w:lvl w:ilvl="2" w:tplc="FB7C4B60">
      <w:numFmt w:val="decimal"/>
      <w:lvlText w:val=""/>
      <w:lvlJc w:val="left"/>
    </w:lvl>
    <w:lvl w:ilvl="3" w:tplc="2168D55C">
      <w:numFmt w:val="decimal"/>
      <w:lvlText w:val=""/>
      <w:lvlJc w:val="left"/>
    </w:lvl>
    <w:lvl w:ilvl="4" w:tplc="BCBE5AEC">
      <w:numFmt w:val="decimal"/>
      <w:lvlText w:val=""/>
      <w:lvlJc w:val="left"/>
    </w:lvl>
    <w:lvl w:ilvl="5" w:tplc="971483DE">
      <w:numFmt w:val="decimal"/>
      <w:lvlText w:val=""/>
      <w:lvlJc w:val="left"/>
    </w:lvl>
    <w:lvl w:ilvl="6" w:tplc="7C541048">
      <w:numFmt w:val="decimal"/>
      <w:lvlText w:val=""/>
      <w:lvlJc w:val="left"/>
    </w:lvl>
    <w:lvl w:ilvl="7" w:tplc="D696C530">
      <w:numFmt w:val="decimal"/>
      <w:lvlText w:val=""/>
      <w:lvlJc w:val="left"/>
    </w:lvl>
    <w:lvl w:ilvl="8" w:tplc="4D96EE1A">
      <w:numFmt w:val="decimal"/>
      <w:lvlText w:val=""/>
      <w:lvlJc w:val="left"/>
    </w:lvl>
  </w:abstractNum>
  <w:abstractNum w:abstractNumId="12" w15:restartNumberingAfterBreak="0">
    <w:nsid w:val="00007E87"/>
    <w:multiLevelType w:val="hybridMultilevel"/>
    <w:tmpl w:val="B89A64AC"/>
    <w:lvl w:ilvl="0" w:tplc="89981248">
      <w:start w:val="1"/>
      <w:numFmt w:val="decimal"/>
      <w:lvlText w:val="%1."/>
      <w:lvlJc w:val="left"/>
    </w:lvl>
    <w:lvl w:ilvl="1" w:tplc="CB8EA2DC">
      <w:start w:val="1"/>
      <w:numFmt w:val="bullet"/>
      <w:lvlText w:val="-"/>
      <w:lvlJc w:val="left"/>
    </w:lvl>
    <w:lvl w:ilvl="2" w:tplc="46F824E4">
      <w:numFmt w:val="decimal"/>
      <w:lvlText w:val=""/>
      <w:lvlJc w:val="left"/>
    </w:lvl>
    <w:lvl w:ilvl="3" w:tplc="96F0E31E">
      <w:numFmt w:val="decimal"/>
      <w:lvlText w:val=""/>
      <w:lvlJc w:val="left"/>
    </w:lvl>
    <w:lvl w:ilvl="4" w:tplc="76BED774">
      <w:numFmt w:val="decimal"/>
      <w:lvlText w:val=""/>
      <w:lvlJc w:val="left"/>
    </w:lvl>
    <w:lvl w:ilvl="5" w:tplc="FD96FEEC">
      <w:numFmt w:val="decimal"/>
      <w:lvlText w:val=""/>
      <w:lvlJc w:val="left"/>
    </w:lvl>
    <w:lvl w:ilvl="6" w:tplc="6AA25AC0">
      <w:numFmt w:val="decimal"/>
      <w:lvlText w:val=""/>
      <w:lvlJc w:val="left"/>
    </w:lvl>
    <w:lvl w:ilvl="7" w:tplc="D070F966">
      <w:numFmt w:val="decimal"/>
      <w:lvlText w:val=""/>
      <w:lvlJc w:val="left"/>
    </w:lvl>
    <w:lvl w:ilvl="8" w:tplc="82B6141C">
      <w:numFmt w:val="decimal"/>
      <w:lvlText w:val=""/>
      <w:lvlJc w:val="left"/>
    </w:lvl>
  </w:abstractNum>
  <w:num w:numId="1">
    <w:abstractNumId w:val="11"/>
  </w:num>
  <w:num w:numId="2">
    <w:abstractNumId w:val="7"/>
  </w:num>
  <w:num w:numId="3">
    <w:abstractNumId w:val="2"/>
  </w:num>
  <w:num w:numId="4">
    <w:abstractNumId w:val="3"/>
  </w:num>
  <w:num w:numId="5">
    <w:abstractNumId w:val="8"/>
  </w:num>
  <w:num w:numId="6">
    <w:abstractNumId w:val="5"/>
  </w:num>
  <w:num w:numId="7">
    <w:abstractNumId w:val="6"/>
  </w:num>
  <w:num w:numId="8">
    <w:abstractNumId w:val="12"/>
  </w:num>
  <w:num w:numId="9">
    <w:abstractNumId w:val="10"/>
  </w:num>
  <w:num w:numId="10">
    <w:abstractNumId w:val="4"/>
  </w:num>
  <w:num w:numId="11">
    <w:abstractNumId w:val="0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E14DD"/>
    <w:rsid w:val="001825BA"/>
    <w:rsid w:val="001942B1"/>
    <w:rsid w:val="0019694D"/>
    <w:rsid w:val="001A2EF6"/>
    <w:rsid w:val="00634FF9"/>
    <w:rsid w:val="007D736B"/>
    <w:rsid w:val="00931B05"/>
    <w:rsid w:val="00954590"/>
    <w:rsid w:val="009A5D55"/>
    <w:rsid w:val="00A77C23"/>
    <w:rsid w:val="00AC4935"/>
    <w:rsid w:val="00AE14DD"/>
    <w:rsid w:val="00B54915"/>
    <w:rsid w:val="00B62E59"/>
    <w:rsid w:val="00BA550E"/>
    <w:rsid w:val="00D26817"/>
    <w:rsid w:val="00DE38BF"/>
    <w:rsid w:val="00E8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"/>
    <o:shapelayout v:ext="edit">
      <o:idmap v:ext="edit" data="1"/>
    </o:shapelayout>
  </w:shapeDefaults>
  <w:decimalSymbol w:val=","/>
  <w:listSeparator w:val=";"/>
  <w15:docId w15:val="{15C7E68B-B666-4F54-9D62-49BF45E8C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D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A55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55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10970</Words>
  <Characters>62535</Characters>
  <Application>Microsoft Office Word</Application>
  <DocSecurity>0</DocSecurity>
  <Lines>521</Lines>
  <Paragraphs>146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Директор</cp:lastModifiedBy>
  <cp:revision>14</cp:revision>
  <cp:lastPrinted>2020-02-12T05:12:00Z</cp:lastPrinted>
  <dcterms:created xsi:type="dcterms:W3CDTF">2020-01-27T12:29:00Z</dcterms:created>
  <dcterms:modified xsi:type="dcterms:W3CDTF">2026-05-25T11:48:00Z</dcterms:modified>
</cp:coreProperties>
</file>