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60" w:rsidRDefault="00343A60" w:rsidP="00343A6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343A60" w:rsidRDefault="00343A60" w:rsidP="00343A6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343A60" w:rsidRDefault="00343A60" w:rsidP="00343A6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343A60" w:rsidRDefault="00343A60" w:rsidP="00343A6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343A60" w:rsidRDefault="00343A60" w:rsidP="00343A60">
      <w:pPr>
        <w:jc w:val="center"/>
        <w:rPr>
          <w:rFonts w:eastAsia="Times New Roman"/>
          <w:sz w:val="24"/>
          <w:szCs w:val="24"/>
        </w:rPr>
      </w:pPr>
    </w:p>
    <w:p w:rsidR="00343A60" w:rsidRDefault="00343A60" w:rsidP="00343A60">
      <w:pPr>
        <w:jc w:val="center"/>
        <w:rPr>
          <w:rFonts w:eastAsia="Times New Roman"/>
          <w:b/>
          <w:sz w:val="24"/>
          <w:szCs w:val="24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343A60" w:rsidTr="00343A60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60" w:rsidRDefault="00343A6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343A60" w:rsidRDefault="00343A6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343A60" w:rsidRDefault="002E4E0D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          20 </w:t>
            </w:r>
            <w:r w:rsidR="00343A60">
              <w:rPr>
                <w:rFonts w:eastAsia="Times New Roman"/>
                <w:lang w:eastAsia="en-US"/>
              </w:rPr>
              <w:t xml:space="preserve">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0" w:rsidRDefault="00343A60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60" w:rsidRDefault="00343A6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343A60" w:rsidRDefault="00343A6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343A60" w:rsidRDefault="00343A6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343A60" w:rsidRDefault="00343A6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2E4E0D">
              <w:rPr>
                <w:rFonts w:eastAsia="Times New Roman"/>
                <w:lang w:eastAsia="en-US"/>
              </w:rPr>
              <w:t xml:space="preserve">риказ №     от «    »              20  </w:t>
            </w:r>
            <w:r>
              <w:rPr>
                <w:rFonts w:eastAsia="Times New Roman"/>
                <w:lang w:eastAsia="en-US"/>
              </w:rPr>
              <w:t xml:space="preserve">    г.</w:t>
            </w:r>
          </w:p>
        </w:tc>
      </w:tr>
    </w:tbl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общеобразовательной  дисциплины </w:t>
      </w: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</w:t>
      </w:r>
      <w:r w:rsidR="002E4E0D">
        <w:rPr>
          <w:rFonts w:eastAsia="Times New Roman"/>
          <w:b/>
          <w:caps/>
          <w:sz w:val="24"/>
          <w:szCs w:val="24"/>
        </w:rPr>
        <w:t>. 13</w:t>
      </w:r>
      <w:r>
        <w:rPr>
          <w:rFonts w:eastAsia="Times New Roman"/>
          <w:b/>
          <w:caps/>
          <w:sz w:val="24"/>
          <w:szCs w:val="24"/>
        </w:rPr>
        <w:t xml:space="preserve"> «География»</w:t>
      </w: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:rsidR="00343A60" w:rsidRDefault="00343A60" w:rsidP="00343A60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23.01.17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E4E0D" w:rsidRDefault="002E4E0D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E4E0D" w:rsidRDefault="002E4E0D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E4E0D" w:rsidRDefault="002E4E0D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E4E0D" w:rsidRDefault="002E4E0D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E4E0D" w:rsidRDefault="002E4E0D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E4E0D" w:rsidRDefault="002E4E0D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43A60" w:rsidRDefault="00343A60" w:rsidP="00343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343A60" w:rsidRDefault="00343A60" w:rsidP="00343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343A60" w:rsidRDefault="00343A60" w:rsidP="00343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343A60" w:rsidRDefault="002E4E0D" w:rsidP="002E4E0D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Рабочая программа </w:t>
      </w:r>
      <w:r w:rsidR="002077EC">
        <w:rPr>
          <w:rFonts w:eastAsia="Times New Roman"/>
          <w:sz w:val="28"/>
          <w:szCs w:val="28"/>
        </w:rPr>
        <w:t>общеобразовательной</w:t>
      </w:r>
      <w:r w:rsidR="00343A60" w:rsidRPr="002E4E0D">
        <w:rPr>
          <w:rFonts w:eastAsia="Times New Roman"/>
          <w:sz w:val="28"/>
          <w:szCs w:val="28"/>
        </w:rPr>
        <w:t xml:space="preserve"> дисциплины «</w:t>
      </w:r>
      <w:r w:rsidR="00343A60" w:rsidRPr="002E4E0D">
        <w:rPr>
          <w:rFonts w:eastAsia="Times New Roman"/>
          <w:sz w:val="28"/>
          <w:szCs w:val="28"/>
          <w:u w:val="single"/>
        </w:rPr>
        <w:t>География»</w:t>
      </w:r>
      <w:r w:rsidR="00343A60" w:rsidRPr="002E4E0D">
        <w:rPr>
          <w:rFonts w:eastAsia="Times New Roman"/>
          <w:sz w:val="28"/>
          <w:szCs w:val="28"/>
        </w:rPr>
        <w:t xml:space="preserve"> разработана на основе:</w:t>
      </w:r>
    </w:p>
    <w:p w:rsidR="002E4E0D" w:rsidRDefault="002E4E0D" w:rsidP="002E4E0D">
      <w:pPr>
        <w:ind w:left="260"/>
        <w:jc w:val="both"/>
        <w:rPr>
          <w:sz w:val="20"/>
          <w:szCs w:val="20"/>
        </w:rPr>
      </w:pPr>
    </w:p>
    <w:p w:rsidR="00343A60" w:rsidRPr="002E4E0D" w:rsidRDefault="002E4E0D" w:rsidP="002E4E0D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0"/>
          <w:szCs w:val="20"/>
        </w:rPr>
        <w:t xml:space="preserve">   </w:t>
      </w:r>
      <w:r w:rsidR="00343A60" w:rsidRPr="002E4E0D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="00343A60" w:rsidRPr="002E4E0D">
        <w:rPr>
          <w:rFonts w:eastAsia="Times New Roman"/>
          <w:sz w:val="28"/>
          <w:szCs w:val="28"/>
        </w:rPr>
        <w:t xml:space="preserve">   </w:t>
      </w:r>
      <w:proofErr w:type="spellStart"/>
      <w:r w:rsidR="00343A60" w:rsidRPr="002E4E0D">
        <w:rPr>
          <w:rFonts w:eastAsia="Times New Roman"/>
          <w:sz w:val="28"/>
          <w:szCs w:val="28"/>
        </w:rPr>
        <w:t>Минпросвещения</w:t>
      </w:r>
      <w:proofErr w:type="spellEnd"/>
      <w:r w:rsidR="00343A60" w:rsidRPr="002E4E0D">
        <w:rPr>
          <w:rFonts w:eastAsia="Times New Roman"/>
          <w:sz w:val="28"/>
          <w:szCs w:val="28"/>
        </w:rPr>
        <w:t xml:space="preserve">   России   о  «Об   утверждении федерального государственного образовательного стандарта среднего профессионального             образования по профессии</w:t>
      </w:r>
      <w:r w:rsidR="00190277">
        <w:rPr>
          <w:rFonts w:eastAsia="Wingdings"/>
          <w:sz w:val="28"/>
          <w:szCs w:val="28"/>
          <w:vertAlign w:val="superscript"/>
        </w:rPr>
        <w:t xml:space="preserve"> </w:t>
      </w:r>
      <w:bookmarkStart w:id="0" w:name="_GoBack"/>
      <w:bookmarkEnd w:id="0"/>
      <w:r w:rsidR="00343A60" w:rsidRPr="002E4E0D">
        <w:rPr>
          <w:rFonts w:eastAsia="Times New Roman"/>
          <w:sz w:val="28"/>
          <w:szCs w:val="28"/>
        </w:rPr>
        <w:t>23.01.17</w:t>
      </w:r>
      <w:r w:rsidR="00343A60" w:rsidRPr="002E4E0D"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 w:rsidR="00343A60" w:rsidRPr="002E4E0D">
        <w:rPr>
          <w:rFonts w:eastAsia="Times New Roman"/>
          <w:sz w:val="28"/>
          <w:szCs w:val="28"/>
        </w:rPr>
        <w:t xml:space="preserve"> </w:t>
      </w:r>
      <w:r w:rsidR="00343A60" w:rsidRPr="002E4E0D"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</w:t>
      </w:r>
      <w:r>
        <w:rPr>
          <w:sz w:val="28"/>
          <w:szCs w:val="28"/>
        </w:rPr>
        <w:t>е РФ 20 декабря 2016г. №44800 (</w:t>
      </w:r>
      <w:r w:rsidR="00343A60" w:rsidRPr="002E4E0D">
        <w:rPr>
          <w:sz w:val="28"/>
          <w:szCs w:val="28"/>
        </w:rPr>
        <w:t>с изменениями от 17.12.2020№747 40от 1.09.2022 №796 п55.</w:t>
      </w:r>
      <w:r>
        <w:rPr>
          <w:sz w:val="28"/>
          <w:szCs w:val="28"/>
        </w:rPr>
        <w:t>)</w:t>
      </w:r>
    </w:p>
    <w:p w:rsidR="00343A60" w:rsidRPr="002E4E0D" w:rsidRDefault="002E4E0D" w:rsidP="002E4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Примерной рабочей программы</w:t>
      </w:r>
      <w:r w:rsidR="00343A60" w:rsidRPr="002E4E0D">
        <w:rPr>
          <w:rFonts w:eastAsia="Times New Roman"/>
          <w:sz w:val="28"/>
          <w:szCs w:val="28"/>
        </w:rPr>
        <w:t xml:space="preserve"> общеобразовательной дисциплины «География» (базовый уровень) (72 ч.) разработана Институтом развития профессионального образования от 30.11.2022;</w:t>
      </w:r>
    </w:p>
    <w:p w:rsidR="00343A60" w:rsidRPr="002E4E0D" w:rsidRDefault="002E4E0D" w:rsidP="002E4E0D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</w:t>
      </w:r>
      <w:proofErr w:type="gramStart"/>
      <w:r>
        <w:rPr>
          <w:rFonts w:eastAsia="Times New Roman"/>
          <w:sz w:val="28"/>
          <w:szCs w:val="28"/>
        </w:rPr>
        <w:t>Примерной основной образовательной программы</w:t>
      </w:r>
      <w:r w:rsidR="00343A60" w:rsidRPr="002E4E0D">
        <w:rPr>
          <w:rFonts w:eastAsia="Times New Roman"/>
          <w:sz w:val="28"/>
          <w:szCs w:val="28"/>
        </w:rPr>
        <w:t xml:space="preserve"> по профессии среднего профессионального образования (далее – ПООП СПО)</w:t>
      </w:r>
      <w:r w:rsidR="00B0798F" w:rsidRPr="00B0798F">
        <w:rPr>
          <w:rFonts w:eastAsia="Times New Roman"/>
          <w:sz w:val="28"/>
          <w:szCs w:val="28"/>
        </w:rPr>
        <w:t xml:space="preserve"> </w:t>
      </w:r>
      <w:r w:rsidR="00B0798F" w:rsidRPr="000C442B">
        <w:rPr>
          <w:rFonts w:eastAsia="Times New Roman"/>
          <w:sz w:val="28"/>
          <w:szCs w:val="28"/>
        </w:rPr>
        <w:t>разработана на основе ФГОС по профессии</w:t>
      </w:r>
      <w:r w:rsidR="00B0798F">
        <w:rPr>
          <w:rFonts w:eastAsia="Wingdings"/>
          <w:sz w:val="28"/>
          <w:szCs w:val="28"/>
          <w:vertAlign w:val="superscript"/>
        </w:rPr>
        <w:t xml:space="preserve"> </w:t>
      </w:r>
      <w:r w:rsidR="00B0798F" w:rsidRPr="000C442B">
        <w:rPr>
          <w:rFonts w:eastAsia="Times New Roman"/>
          <w:sz w:val="28"/>
          <w:szCs w:val="28"/>
        </w:rPr>
        <w:t>23.01.17</w:t>
      </w:r>
      <w:r w:rsidR="00B0798F" w:rsidRPr="000C442B"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 w:rsidR="00B0798F" w:rsidRPr="000C442B">
        <w:rPr>
          <w:rFonts w:eastAsia="Times New Roman"/>
          <w:sz w:val="28"/>
          <w:szCs w:val="28"/>
        </w:rPr>
        <w:t xml:space="preserve"> </w:t>
      </w:r>
      <w:r w:rsidR="00B0798F" w:rsidRPr="000C442B"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</w:t>
      </w:r>
      <w:r w:rsidR="00B0798F">
        <w:rPr>
          <w:sz w:val="28"/>
          <w:szCs w:val="28"/>
        </w:rPr>
        <w:t>е РФ 20 декабря 2016г. №44800 (</w:t>
      </w:r>
      <w:r w:rsidR="00B0798F" w:rsidRPr="000C442B">
        <w:rPr>
          <w:sz w:val="28"/>
          <w:szCs w:val="28"/>
        </w:rPr>
        <w:t>с изменениями от 17.12.2020№747 40от 1.09.2022 №796 п55</w:t>
      </w:r>
      <w:r w:rsidR="00B0798F">
        <w:rPr>
          <w:sz w:val="28"/>
          <w:szCs w:val="28"/>
        </w:rPr>
        <w:t>)</w:t>
      </w:r>
      <w:proofErr w:type="gramEnd"/>
    </w:p>
    <w:p w:rsidR="00343A60" w:rsidRPr="002E4E0D" w:rsidRDefault="002E4E0D" w:rsidP="002E4E0D">
      <w:pPr>
        <w:tabs>
          <w:tab w:val="left" w:pos="980"/>
        </w:tabs>
        <w:jc w:val="both"/>
        <w:rPr>
          <w:rFonts w:eastAsia="Wingdings"/>
          <w:color w:val="333333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Федеральной образовательной программы</w:t>
      </w:r>
      <w:r w:rsidR="00343A60" w:rsidRPr="002E4E0D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343A60" w:rsidRPr="002E4E0D">
        <w:rPr>
          <w:rFonts w:eastAsia="Times New Roman"/>
          <w:sz w:val="28"/>
          <w:szCs w:val="28"/>
        </w:rPr>
        <w:t>Минпросвещения</w:t>
      </w:r>
      <w:proofErr w:type="spellEnd"/>
      <w:r w:rsidR="00343A60" w:rsidRPr="002E4E0D">
        <w:rPr>
          <w:rFonts w:eastAsia="Times New Roman"/>
          <w:sz w:val="28"/>
          <w:szCs w:val="28"/>
        </w:rPr>
        <w:t xml:space="preserve"> России от 23.11.2022 №1014);</w:t>
      </w:r>
    </w:p>
    <w:p w:rsidR="00343A60" w:rsidRPr="002E4E0D" w:rsidRDefault="002E4E0D" w:rsidP="002E4E0D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</w:rPr>
        <w:t xml:space="preserve">   </w:t>
      </w:r>
      <w:r w:rsidRPr="002E4E0D">
        <w:rPr>
          <w:rFonts w:eastAsia="Times New Roman"/>
          <w:sz w:val="28"/>
          <w:szCs w:val="28"/>
        </w:rPr>
        <w:t>Рекомендацией</w:t>
      </w:r>
      <w:r w:rsidR="00343A60" w:rsidRPr="002E4E0D">
        <w:rPr>
          <w:rFonts w:eastAsia="Times New Roman"/>
          <w:sz w:val="28"/>
          <w:szCs w:val="28"/>
        </w:rPr>
        <w:t xml:space="preserve"> </w:t>
      </w:r>
      <w:proofErr w:type="spellStart"/>
      <w:r w:rsidR="00343A60" w:rsidRPr="002E4E0D">
        <w:rPr>
          <w:rFonts w:eastAsia="Times New Roman"/>
          <w:sz w:val="28"/>
          <w:szCs w:val="28"/>
        </w:rPr>
        <w:t>Минпросвещения</w:t>
      </w:r>
      <w:proofErr w:type="spellEnd"/>
      <w:r w:rsidR="00343A60" w:rsidRPr="002E4E0D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343A60" w:rsidRPr="002E4E0D" w:rsidRDefault="00343A60" w:rsidP="002E4E0D">
      <w:pPr>
        <w:spacing w:line="200" w:lineRule="exact"/>
        <w:jc w:val="both"/>
        <w:rPr>
          <w:sz w:val="28"/>
          <w:szCs w:val="28"/>
        </w:rPr>
      </w:pPr>
    </w:p>
    <w:p w:rsidR="00343A60" w:rsidRPr="002E4E0D" w:rsidRDefault="00343A60" w:rsidP="002E4E0D">
      <w:pPr>
        <w:ind w:left="820"/>
        <w:jc w:val="both"/>
        <w:rPr>
          <w:rFonts w:eastAsia="Times New Roman"/>
          <w:sz w:val="28"/>
          <w:szCs w:val="28"/>
        </w:rPr>
      </w:pPr>
      <w:r w:rsidRPr="002E4E0D"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 w:rsidRPr="002E4E0D">
        <w:rPr>
          <w:rFonts w:eastAsia="Times New Roman"/>
          <w:sz w:val="28"/>
          <w:szCs w:val="28"/>
        </w:rPr>
        <w:t>КО</w:t>
      </w:r>
      <w:proofErr w:type="gramEnd"/>
      <w:r w:rsidRPr="002E4E0D"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343A60" w:rsidRPr="002E4E0D" w:rsidRDefault="00343A60" w:rsidP="002E4E0D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343A60" w:rsidRPr="002E4E0D" w:rsidRDefault="00390624" w:rsidP="002E4E0D">
      <w:pPr>
        <w:spacing w:line="228" w:lineRule="auto"/>
        <w:ind w:left="820"/>
        <w:jc w:val="both"/>
        <w:rPr>
          <w:rFonts w:eastAsia="Times New Roman"/>
          <w:sz w:val="28"/>
          <w:szCs w:val="28"/>
        </w:rPr>
      </w:pPr>
      <w:r w:rsidRPr="002E4E0D">
        <w:rPr>
          <w:rFonts w:eastAsia="Times New Roman"/>
          <w:sz w:val="28"/>
          <w:szCs w:val="28"/>
        </w:rPr>
        <w:t xml:space="preserve">Разработчик: </w:t>
      </w:r>
      <w:proofErr w:type="spellStart"/>
      <w:r w:rsidRPr="002E4E0D">
        <w:rPr>
          <w:rFonts w:eastAsia="Times New Roman"/>
          <w:sz w:val="28"/>
          <w:szCs w:val="28"/>
        </w:rPr>
        <w:t>Джурак</w:t>
      </w:r>
      <w:proofErr w:type="spellEnd"/>
      <w:r w:rsidRPr="002E4E0D">
        <w:rPr>
          <w:rFonts w:eastAsia="Times New Roman"/>
          <w:sz w:val="28"/>
          <w:szCs w:val="28"/>
        </w:rPr>
        <w:t xml:space="preserve"> Л.А</w:t>
      </w:r>
    </w:p>
    <w:p w:rsidR="00343A60" w:rsidRPr="002E4E0D" w:rsidRDefault="00343A60" w:rsidP="002E4E0D">
      <w:pPr>
        <w:spacing w:line="228" w:lineRule="auto"/>
        <w:ind w:left="820"/>
        <w:jc w:val="both"/>
        <w:rPr>
          <w:rFonts w:eastAsia="Times New Roman"/>
          <w:sz w:val="28"/>
          <w:szCs w:val="28"/>
        </w:rPr>
      </w:pPr>
      <w:proofErr w:type="gramStart"/>
      <w:r w:rsidRPr="002E4E0D">
        <w:rPr>
          <w:rFonts w:eastAsia="Times New Roman"/>
          <w:sz w:val="28"/>
          <w:szCs w:val="28"/>
        </w:rPr>
        <w:t>Рассмотрена</w:t>
      </w:r>
      <w:proofErr w:type="gramEnd"/>
      <w:r w:rsidRPr="002E4E0D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343A60" w:rsidRPr="002E4E0D" w:rsidRDefault="00343A60" w:rsidP="002E4E0D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343A60" w:rsidRPr="002E4E0D" w:rsidRDefault="00343A60" w:rsidP="002E4E0D">
      <w:pPr>
        <w:spacing w:line="228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2E4E0D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343A60" w:rsidRPr="002E4E0D" w:rsidRDefault="00343A60" w:rsidP="002E4E0D">
      <w:pPr>
        <w:spacing w:line="228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2E4E0D">
        <w:rPr>
          <w:rFonts w:eastAsia="Times New Roman"/>
          <w:sz w:val="28"/>
          <w:szCs w:val="28"/>
        </w:rPr>
        <w:t xml:space="preserve">   </w:t>
      </w:r>
    </w:p>
    <w:p w:rsidR="00343A60" w:rsidRPr="002E4E0D" w:rsidRDefault="00343A60" w:rsidP="002E4E0D">
      <w:pPr>
        <w:spacing w:line="228" w:lineRule="auto"/>
        <w:ind w:left="820" w:right="1700" w:hanging="566"/>
        <w:jc w:val="both"/>
        <w:rPr>
          <w:rFonts w:eastAsia="Times New Roman"/>
          <w:sz w:val="28"/>
          <w:szCs w:val="28"/>
        </w:rPr>
      </w:pPr>
      <w:r w:rsidRPr="002E4E0D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343A60" w:rsidRPr="002E4E0D" w:rsidRDefault="00343A60" w:rsidP="002E4E0D">
      <w:pPr>
        <w:jc w:val="both"/>
        <w:rPr>
          <w:sz w:val="28"/>
          <w:szCs w:val="28"/>
        </w:rPr>
      </w:pPr>
    </w:p>
    <w:p w:rsidR="00343A60" w:rsidRPr="002E4E0D" w:rsidRDefault="00343A60" w:rsidP="002E4E0D">
      <w:pPr>
        <w:spacing w:line="200" w:lineRule="exact"/>
        <w:jc w:val="both"/>
        <w:rPr>
          <w:sz w:val="28"/>
          <w:szCs w:val="28"/>
        </w:rPr>
      </w:pPr>
    </w:p>
    <w:p w:rsidR="00821741" w:rsidRPr="002E4E0D" w:rsidRDefault="00821741" w:rsidP="002E4E0D">
      <w:pPr>
        <w:jc w:val="both"/>
      </w:pPr>
    </w:p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343A60" w:rsidRDefault="00343A60"/>
    <w:p w:rsidR="00B13F53" w:rsidRDefault="00B13F53"/>
    <w:p w:rsidR="00B13F53" w:rsidRDefault="00B13F53"/>
    <w:p w:rsidR="00343A60" w:rsidRDefault="00343A60"/>
    <w:p w:rsidR="00343A60" w:rsidRDefault="00343A60"/>
    <w:p w:rsidR="00343A60" w:rsidRDefault="00343A60"/>
    <w:p w:rsidR="00343A60" w:rsidRDefault="00343A60"/>
    <w:p w:rsidR="00343A60" w:rsidRPr="00B13F53" w:rsidRDefault="00343A60" w:rsidP="00343A60">
      <w:pPr>
        <w:jc w:val="center"/>
        <w:rPr>
          <w:b/>
          <w:sz w:val="28"/>
          <w:szCs w:val="28"/>
        </w:rPr>
      </w:pPr>
      <w:r w:rsidRPr="00B13F53">
        <w:rPr>
          <w:b/>
          <w:sz w:val="28"/>
          <w:szCs w:val="28"/>
        </w:rPr>
        <w:t>СОДЕРЖАНИЕ</w:t>
      </w:r>
    </w:p>
    <w:sdt>
      <w:sdtPr>
        <w:rPr>
          <w:rFonts w:ascii="Times New Roman" w:eastAsiaTheme="minorEastAsia" w:hAnsi="Times New Roman"/>
          <w:b w:val="0"/>
          <w:bCs/>
          <w:color w:val="000000"/>
          <w:sz w:val="22"/>
          <w:szCs w:val="28"/>
        </w:rPr>
        <w:id w:val="814147048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343A60" w:rsidRPr="00B13F53" w:rsidRDefault="00343A60" w:rsidP="00343A60">
          <w:pPr>
            <w:pStyle w:val="a3"/>
            <w:spacing w:before="0" w:beforeAutospacing="0"/>
            <w:jc w:val="both"/>
            <w:rPr>
              <w:rFonts w:ascii="Times New Roman" w:hAnsi="Times New Roman"/>
              <w:b w:val="0"/>
              <w:bCs/>
              <w:szCs w:val="28"/>
            </w:rPr>
          </w:pPr>
        </w:p>
        <w:p w:rsidR="00343A60" w:rsidRPr="00B13F53" w:rsidRDefault="007F2750" w:rsidP="00343A60">
          <w:pPr>
            <w:pStyle w:val="1f"/>
            <w:tabs>
              <w:tab w:val="right" w:leader="dot" w:pos="9345"/>
            </w:tabs>
            <w:spacing w:beforeAutospacing="0" w:after="0" w:line="276" w:lineRule="auto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r w:rsidRPr="00B13F53"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 w:rsidR="00343A60" w:rsidRPr="00B13F53"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 w:rsidRPr="00B13F53"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hyperlink w:anchor="_Toc125114062" w:history="1">
            <w:r w:rsidR="00343A60" w:rsidRPr="00B13F53">
              <w:rPr>
                <w:rStyle w:val="af9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1. Общая характеристика  рабочей программы общеобразовательной дисциплины «География»</w:t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ab/>
            </w:r>
            <w:r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instrText xml:space="preserve"> PAGEREF _Toc125114062 \h </w:instrText>
            </w:r>
            <w:r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</w:r>
            <w:r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>4</w:t>
            </w:r>
            <w:r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3A60" w:rsidRPr="00B13F53" w:rsidRDefault="00190277" w:rsidP="00343A60">
          <w:pPr>
            <w:pStyle w:val="1f"/>
            <w:tabs>
              <w:tab w:val="right" w:leader="dot" w:pos="9345"/>
            </w:tabs>
            <w:spacing w:beforeAutospacing="0" w:after="0" w:line="276" w:lineRule="auto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25114063" w:history="1">
            <w:r w:rsidR="00343A60" w:rsidRPr="00B13F53">
              <w:rPr>
                <w:rStyle w:val="af9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ab/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instrText xml:space="preserve"> PAGEREF _Toc125114063 \h </w:instrText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>18</w:t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3A60" w:rsidRPr="00B13F53" w:rsidRDefault="00190277" w:rsidP="00343A60">
          <w:pPr>
            <w:pStyle w:val="1f"/>
            <w:tabs>
              <w:tab w:val="right" w:leader="dot" w:pos="9345"/>
            </w:tabs>
            <w:spacing w:beforeAutospacing="0" w:after="0" w:line="276" w:lineRule="auto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25114064" w:history="1">
            <w:r w:rsidR="00343A60" w:rsidRPr="00B13F53">
              <w:rPr>
                <w:rStyle w:val="af9"/>
                <w:rFonts w:ascii="Times New Roman" w:hAnsi="Times New Roman"/>
                <w:bCs/>
                <w:noProof/>
                <w:sz w:val="28"/>
                <w:szCs w:val="28"/>
              </w:rPr>
              <w:t>3. Условия реализации программы общеобразовательной дисциплины</w:t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ab/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instrText xml:space="preserve"> PAGEREF _Toc125114064 \h </w:instrText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>31</w:t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3A60" w:rsidRPr="00B13F53" w:rsidRDefault="00190277" w:rsidP="00343A60">
          <w:pPr>
            <w:pStyle w:val="1f"/>
            <w:tabs>
              <w:tab w:val="right" w:leader="dot" w:pos="9345"/>
            </w:tabs>
            <w:spacing w:beforeAutospacing="0" w:after="0" w:line="276" w:lineRule="auto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25114065" w:history="1">
            <w:r w:rsidR="00343A60" w:rsidRPr="00B13F53">
              <w:rPr>
                <w:rStyle w:val="af9"/>
                <w:rFonts w:ascii="Times New Roman" w:hAnsi="Times New Roman"/>
                <w:bCs/>
                <w:noProof/>
                <w:sz w:val="28"/>
                <w:szCs w:val="28"/>
              </w:rPr>
              <w:t>4. Контроль и оценка результатов освоения общеобразовательной дисциплины</w:t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ab/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instrText xml:space="preserve"> PAGEREF _Toc125114065 \h </w:instrText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43A6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>32</w:t>
            </w:r>
            <w:r w:rsidR="007F2750" w:rsidRPr="00B13F53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3A60" w:rsidRPr="00D24AA2" w:rsidRDefault="007F2750" w:rsidP="00343A60">
          <w:pPr>
            <w:jc w:val="both"/>
            <w:rPr>
              <w:rFonts w:ascii="OfficinaSansBookC" w:hAnsi="OfficinaSansBookC"/>
              <w:b/>
              <w:caps/>
              <w:sz w:val="28"/>
              <w:szCs w:val="28"/>
            </w:rPr>
          </w:pPr>
          <w:r w:rsidRPr="00B13F53">
            <w:rPr>
              <w:bCs/>
              <w:sz w:val="28"/>
              <w:szCs w:val="28"/>
            </w:rPr>
            <w:fldChar w:fldCharType="end"/>
          </w:r>
        </w:p>
      </w:sdtContent>
    </w:sdt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  <w:bookmarkStart w:id="1" w:name="__RefHeading___1"/>
      <w:bookmarkStart w:id="2" w:name="_Toc125114062"/>
      <w:bookmarkEnd w:id="1"/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Default="00B13F53" w:rsidP="00343A60">
      <w:pPr>
        <w:pStyle w:val="1"/>
        <w:keepLines/>
        <w:spacing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</w:p>
    <w:p w:rsidR="00B13F53" w:rsidRPr="00B13F53" w:rsidRDefault="00B13F53" w:rsidP="00B13F53"/>
    <w:p w:rsidR="00343A60" w:rsidRPr="00B13F53" w:rsidRDefault="00343A60" w:rsidP="00343A60">
      <w:pPr>
        <w:pStyle w:val="1"/>
        <w:keepLines/>
        <w:spacing w:beforeAutospacing="0" w:line="276" w:lineRule="auto"/>
        <w:ind w:firstLine="0"/>
        <w:jc w:val="center"/>
        <w:rPr>
          <w:rFonts w:eastAsiaTheme="majorEastAsia"/>
          <w:b/>
          <w:bCs/>
          <w:color w:val="auto"/>
          <w:sz w:val="28"/>
          <w:szCs w:val="28"/>
        </w:rPr>
      </w:pPr>
      <w:r w:rsidRPr="00B13F53">
        <w:rPr>
          <w:rFonts w:eastAsiaTheme="majorEastAsia"/>
          <w:b/>
          <w:bCs/>
          <w:color w:val="auto"/>
          <w:sz w:val="28"/>
          <w:szCs w:val="28"/>
        </w:rPr>
        <w:lastRenderedPageBreak/>
        <w:t xml:space="preserve">1. Общая характеристика  рабочей программы общеобразовательной дисциплины </w:t>
      </w:r>
      <w:bookmarkStart w:id="3" w:name="_Hlk124847644"/>
      <w:r w:rsidRPr="00B13F53">
        <w:rPr>
          <w:rFonts w:eastAsiaTheme="majorEastAsia"/>
          <w:b/>
          <w:bCs/>
          <w:sz w:val="28"/>
          <w:szCs w:val="28"/>
        </w:rPr>
        <w:t>«География»</w:t>
      </w:r>
      <w:bookmarkEnd w:id="2"/>
      <w:bookmarkEnd w:id="3"/>
    </w:p>
    <w:p w:rsidR="00343A60" w:rsidRPr="00B13F53" w:rsidRDefault="00343A60" w:rsidP="00343A60"/>
    <w:p w:rsidR="00343A60" w:rsidRPr="00B13F53" w:rsidRDefault="00343A60" w:rsidP="00343A60">
      <w:pPr>
        <w:ind w:firstLine="709"/>
        <w:jc w:val="both"/>
        <w:rPr>
          <w:b/>
          <w:sz w:val="28"/>
          <w:szCs w:val="28"/>
        </w:rPr>
      </w:pPr>
      <w:r w:rsidRPr="00B13F53">
        <w:rPr>
          <w:b/>
          <w:sz w:val="28"/>
          <w:szCs w:val="28"/>
        </w:rPr>
        <w:t xml:space="preserve">1.1. Место дисциплины в структуре основной профессиональной образовательной программы </w:t>
      </w:r>
    </w:p>
    <w:p w:rsidR="00343A60" w:rsidRPr="00B13F53" w:rsidRDefault="00343A60" w:rsidP="00343A60">
      <w:pPr>
        <w:ind w:firstLine="709"/>
        <w:jc w:val="both"/>
        <w:rPr>
          <w:b/>
          <w:sz w:val="28"/>
          <w:szCs w:val="28"/>
        </w:rPr>
      </w:pPr>
      <w:r w:rsidRPr="00B13F53">
        <w:rPr>
          <w:sz w:val="28"/>
          <w:szCs w:val="28"/>
        </w:rPr>
        <w:t>Общеобразовательная дисциплина «География» является обязательной частью общеобразовательного цикла образовательной программы</w:t>
      </w:r>
      <w:r w:rsidR="00B13F53">
        <w:rPr>
          <w:sz w:val="28"/>
          <w:szCs w:val="28"/>
        </w:rPr>
        <w:t xml:space="preserve"> в соответствии с ФГОС СПО по профессии </w:t>
      </w:r>
      <w:r w:rsidRPr="00B13F53">
        <w:rPr>
          <w:rFonts w:eastAsia="Times New Roman"/>
          <w:sz w:val="28"/>
          <w:szCs w:val="28"/>
        </w:rPr>
        <w:t>23.01.17</w:t>
      </w:r>
      <w:r w:rsidRPr="00B13F53"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 w:rsidRPr="00B13F53">
        <w:rPr>
          <w:sz w:val="28"/>
          <w:szCs w:val="28"/>
        </w:rPr>
        <w:t xml:space="preserve"> </w:t>
      </w:r>
    </w:p>
    <w:p w:rsidR="00343A60" w:rsidRPr="00B13F53" w:rsidRDefault="00343A60" w:rsidP="00343A60">
      <w:pPr>
        <w:ind w:firstLine="709"/>
        <w:jc w:val="both"/>
        <w:rPr>
          <w:b/>
          <w:sz w:val="28"/>
          <w:szCs w:val="28"/>
        </w:rPr>
      </w:pPr>
      <w:r w:rsidRPr="00B13F53">
        <w:rPr>
          <w:b/>
          <w:sz w:val="28"/>
          <w:szCs w:val="28"/>
        </w:rPr>
        <w:t>1.2. Цели и планируемые результаты освоения дисциплины</w:t>
      </w:r>
    </w:p>
    <w:p w:rsidR="00343A60" w:rsidRPr="00B13F53" w:rsidRDefault="00343A60" w:rsidP="00343A60">
      <w:pPr>
        <w:ind w:firstLine="709"/>
        <w:jc w:val="both"/>
        <w:rPr>
          <w:bCs/>
          <w:sz w:val="28"/>
          <w:szCs w:val="28"/>
        </w:rPr>
      </w:pPr>
    </w:p>
    <w:p w:rsidR="00343A60" w:rsidRPr="00B13F53" w:rsidRDefault="00343A60" w:rsidP="00343A60">
      <w:pPr>
        <w:ind w:firstLine="709"/>
        <w:jc w:val="both"/>
        <w:rPr>
          <w:b/>
          <w:sz w:val="28"/>
          <w:szCs w:val="28"/>
        </w:rPr>
      </w:pPr>
      <w:r w:rsidRPr="00B13F53">
        <w:rPr>
          <w:b/>
          <w:sz w:val="28"/>
          <w:szCs w:val="28"/>
        </w:rPr>
        <w:t>1.2.1. Цели дисциплины</w:t>
      </w:r>
    </w:p>
    <w:p w:rsidR="00343A60" w:rsidRPr="00B13F53" w:rsidRDefault="00343A60" w:rsidP="00343A60">
      <w:pPr>
        <w:ind w:firstLine="709"/>
        <w:jc w:val="both"/>
        <w:rPr>
          <w:sz w:val="28"/>
          <w:szCs w:val="28"/>
        </w:rPr>
      </w:pPr>
      <w:r w:rsidRPr="00B13F53">
        <w:rPr>
          <w:sz w:val="28"/>
          <w:szCs w:val="28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13F53">
        <w:rPr>
          <w:sz w:val="28"/>
          <w:szCs w:val="28"/>
        </w:rPr>
        <w:t>геоэкологических</w:t>
      </w:r>
      <w:proofErr w:type="spellEnd"/>
      <w:r w:rsidRPr="00B13F53">
        <w:rPr>
          <w:sz w:val="28"/>
          <w:szCs w:val="28"/>
        </w:rPr>
        <w:t xml:space="preserve"> процессов и явлений; </w:t>
      </w:r>
      <w:proofErr w:type="gramStart"/>
      <w:r w:rsidRPr="00B13F53">
        <w:rPr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B13F53">
        <w:rPr>
          <w:sz w:val="28"/>
          <w:szCs w:val="28"/>
        </w:rPr>
        <w:t xml:space="preserve">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B13F53">
        <w:rPr>
          <w:sz w:val="28"/>
          <w:szCs w:val="28"/>
        </w:rPr>
        <w:t>интернет-ресурсы</w:t>
      </w:r>
      <w:proofErr w:type="spellEnd"/>
      <w:r w:rsidRPr="00B13F53">
        <w:rPr>
          <w:sz w:val="28"/>
          <w:szCs w:val="28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343A60" w:rsidRPr="00B13F53" w:rsidRDefault="00343A60" w:rsidP="00343A60">
      <w:pPr>
        <w:ind w:firstLine="709"/>
        <w:jc w:val="both"/>
        <w:rPr>
          <w:sz w:val="28"/>
          <w:szCs w:val="28"/>
        </w:rPr>
      </w:pPr>
    </w:p>
    <w:p w:rsidR="00343A60" w:rsidRPr="00B13F53" w:rsidRDefault="00343A60" w:rsidP="00343A60">
      <w:pPr>
        <w:ind w:firstLine="709"/>
        <w:jc w:val="both"/>
        <w:rPr>
          <w:b/>
          <w:sz w:val="28"/>
          <w:szCs w:val="28"/>
        </w:rPr>
      </w:pPr>
      <w:r w:rsidRPr="00B13F53">
        <w:rPr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7560AE" w:rsidRPr="00B13F53" w:rsidRDefault="00343A60" w:rsidP="00B13F53">
      <w:pPr>
        <w:ind w:firstLine="709"/>
        <w:jc w:val="both"/>
        <w:rPr>
          <w:sz w:val="28"/>
          <w:szCs w:val="28"/>
        </w:rPr>
      </w:pPr>
      <w:r w:rsidRPr="00B13F53">
        <w:rPr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B13F53">
        <w:rPr>
          <w:sz w:val="28"/>
          <w:szCs w:val="28"/>
        </w:rPr>
        <w:t>ОК</w:t>
      </w:r>
      <w:proofErr w:type="gramEnd"/>
      <w:r w:rsidRPr="00B13F53">
        <w:rPr>
          <w:sz w:val="28"/>
          <w:szCs w:val="28"/>
        </w:rPr>
        <w:t xml:space="preserve"> и ПК </w:t>
      </w:r>
      <w:r w:rsidRPr="00B13F53">
        <w:rPr>
          <w:i/>
          <w:sz w:val="28"/>
          <w:szCs w:val="28"/>
        </w:rPr>
        <w:t>(ОК указываются из нового макета ФГОС СПО 2022 года по профессии</w:t>
      </w:r>
      <w:r w:rsidR="00B13F53">
        <w:rPr>
          <w:sz w:val="28"/>
          <w:szCs w:val="28"/>
        </w:rPr>
        <w:t xml:space="preserve"> </w:t>
      </w:r>
      <w:r w:rsidR="007560AE" w:rsidRPr="00B13F53">
        <w:rPr>
          <w:rFonts w:eastAsia="Times New Roman"/>
          <w:sz w:val="28"/>
          <w:szCs w:val="28"/>
        </w:rPr>
        <w:t>23.01.17</w:t>
      </w:r>
      <w:r w:rsidR="007560AE" w:rsidRPr="00B13F53">
        <w:rPr>
          <w:rFonts w:eastAsia="Times New Roman"/>
          <w:bCs/>
          <w:sz w:val="24"/>
          <w:szCs w:val="24"/>
        </w:rPr>
        <w:t xml:space="preserve"> </w:t>
      </w:r>
      <w:r w:rsidR="007560AE" w:rsidRPr="00B13F53">
        <w:rPr>
          <w:rFonts w:eastAsia="Times New Roman"/>
          <w:bCs/>
          <w:sz w:val="28"/>
          <w:szCs w:val="28"/>
        </w:rPr>
        <w:t>Мастер по ремонту и обслуживанию автомобилей</w:t>
      </w:r>
    </w:p>
    <w:p w:rsidR="007560AE" w:rsidRPr="00B13F53" w:rsidRDefault="007560AE" w:rsidP="00756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43A60" w:rsidRPr="00D24AA2" w:rsidRDefault="00343A60" w:rsidP="00343A60">
      <w:pPr>
        <w:jc w:val="both"/>
        <w:rPr>
          <w:rFonts w:ascii="OfficinaSansBookC" w:hAnsi="OfficinaSansBookC"/>
          <w:sz w:val="28"/>
          <w:szCs w:val="28"/>
        </w:rPr>
        <w:sectPr w:rsidR="00343A60" w:rsidRPr="00D24AA2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6662"/>
      </w:tblGrid>
      <w:tr w:rsidR="00343A60" w:rsidRPr="006523E2" w:rsidTr="003E249A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4" w:name="_Hlk118372103"/>
            <w:r w:rsidRPr="006523E2">
              <w:rPr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343A60" w:rsidRPr="006523E2" w:rsidTr="003E249A">
        <w:trPr>
          <w:trHeight w:val="2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Общие</w:t>
            </w:r>
            <w:r w:rsidRPr="006523E2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Дисциплинарные</w:t>
            </w:r>
            <w:r w:rsidRPr="006523E2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В части трудового воспитания: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готовность к труду, осознание ценности мастерства, трудолюбие;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trike/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- интерес к различным сферам профессиональной деятельности,</w:t>
            </w:r>
          </w:p>
          <w:p w:rsidR="00343A60" w:rsidRPr="006523E2" w:rsidRDefault="00343A60" w:rsidP="003E249A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color w:val="808080"/>
                <w:sz w:val="24"/>
                <w:szCs w:val="24"/>
                <w:highlight w:val="white"/>
              </w:rPr>
              <w:t xml:space="preserve"> а) </w:t>
            </w:r>
            <w:r w:rsidRPr="006523E2">
              <w:rPr>
                <w:sz w:val="24"/>
                <w:szCs w:val="24"/>
                <w:highlight w:val="white"/>
              </w:rPr>
              <w:t>базовые логические действия: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вносить коррективы в деятельность, оценивать </w:t>
            </w:r>
            <w:r w:rsidRPr="006523E2">
              <w:rPr>
                <w:sz w:val="24"/>
                <w:szCs w:val="24"/>
              </w:rPr>
              <w:lastRenderedPageBreak/>
              <w:t xml:space="preserve">соответствие результатов целям, оценивать риски последствий деятельности;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color w:val="808080"/>
                <w:sz w:val="24"/>
                <w:szCs w:val="24"/>
                <w:highlight w:val="white"/>
              </w:rPr>
              <w:t>б)</w:t>
            </w:r>
            <w:r w:rsidRPr="006523E2">
              <w:rPr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6523E2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</w:t>
            </w:r>
            <w:r w:rsidRPr="006523E2">
              <w:rPr>
                <w:sz w:val="24"/>
                <w:szCs w:val="24"/>
              </w:rPr>
              <w:lastRenderedPageBreak/>
              <w:t>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6523E2">
              <w:rPr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shd w:val="clear" w:color="auto" w:fill="FFFFFF" w:themeFill="background1"/>
              </w:rPr>
              <w:t xml:space="preserve">-сформировать систему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      </w:r>
            <w:proofErr w:type="spellStart"/>
            <w:r w:rsidRPr="006523E2">
              <w:rPr>
                <w:sz w:val="24"/>
                <w:szCs w:val="24"/>
                <w:shd w:val="clear" w:color="auto" w:fill="FFFFFF" w:themeFill="background1"/>
              </w:rPr>
              <w:t>геоэкологических</w:t>
            </w:r>
            <w:proofErr w:type="spellEnd"/>
            <w:r w:rsidRPr="006523E2">
              <w:rPr>
                <w:sz w:val="24"/>
                <w:szCs w:val="24"/>
                <w:shd w:val="clear" w:color="auto" w:fill="FFFFFF" w:themeFill="background1"/>
              </w:rPr>
              <w:t xml:space="preserve"> проблем; интегрировать и использовать географические знания и сведения из источников географической информации для решения </w:t>
            </w:r>
            <w:r w:rsidRPr="006523E2">
              <w:rPr>
                <w:sz w:val="24"/>
                <w:szCs w:val="24"/>
                <w:shd w:val="clear" w:color="auto" w:fill="FFFFFF" w:themeFill="background1"/>
              </w:rPr>
              <w:lastRenderedPageBreak/>
              <w:t xml:space="preserve">практико-ориентированных задач: решения проблем, имеющих географические аспекты; объяснения географических </w:t>
            </w:r>
            <w:proofErr w:type="gramStart"/>
            <w:r w:rsidRPr="006523E2">
              <w:rPr>
                <w:sz w:val="24"/>
                <w:szCs w:val="24"/>
                <w:shd w:val="clear" w:color="auto" w:fill="FFFFFF" w:themeFill="background1"/>
              </w:rPr>
              <w:t>особенностей проявления проблем взаимодействия географической среды</w:t>
            </w:r>
            <w:proofErr w:type="gramEnd"/>
            <w:r w:rsidRPr="006523E2">
              <w:rPr>
                <w:sz w:val="24"/>
                <w:szCs w:val="24"/>
                <w:shd w:val="clear" w:color="auto" w:fill="FFFFFF" w:themeFill="background1"/>
              </w:rPr>
              <w:t xml:space="preserve"> и общества; составления географических прогнозов;</w:t>
            </w: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6523E2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6523E2">
              <w:rPr>
                <w:sz w:val="24"/>
                <w:szCs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43A60" w:rsidRPr="006523E2" w:rsidRDefault="00343A60" w:rsidP="003E249A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color w:val="808080"/>
                <w:sz w:val="24"/>
                <w:szCs w:val="24"/>
              </w:rPr>
              <w:t>в)</w:t>
            </w:r>
            <w:r w:rsidRPr="006523E2">
              <w:rPr>
                <w:sz w:val="24"/>
                <w:szCs w:val="24"/>
              </w:rPr>
              <w:t> работа с информацией: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</w:t>
            </w:r>
            <w:r w:rsidRPr="006523E2">
              <w:rPr>
                <w:sz w:val="24"/>
                <w:szCs w:val="24"/>
              </w:rPr>
              <w:lastRenderedPageBreak/>
              <w:t>морально-этическим нормам;</w:t>
            </w:r>
            <w:r w:rsidRPr="006523E2">
              <w:rPr>
                <w:sz w:val="24"/>
                <w:szCs w:val="24"/>
                <w:highlight w:val="white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6523E2">
              <w:rPr>
                <w:sz w:val="24"/>
                <w:szCs w:val="24"/>
                <w:highlight w:val="white"/>
              </w:rPr>
              <w:t xml:space="preserve">; </w:t>
            </w:r>
            <w:r w:rsidRPr="00652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6523E2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 xml:space="preserve">- владеть навыками познавательной, учебно-исследовательской и проектной деятельности, </w:t>
            </w:r>
            <w:proofErr w:type="spellStart"/>
            <w:r w:rsidRPr="006523E2">
              <w:rPr>
                <w:sz w:val="24"/>
                <w:szCs w:val="24"/>
              </w:rPr>
              <w:t>сформированность</w:t>
            </w:r>
            <w:proofErr w:type="spellEnd"/>
            <w:r w:rsidRPr="006523E2">
              <w:rPr>
                <w:sz w:val="24"/>
                <w:szCs w:val="24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 w:rsidRPr="006523E2">
              <w:rPr>
                <w:sz w:val="24"/>
                <w:szCs w:val="24"/>
              </w:rPr>
              <w:t>геоэкологических</w:t>
            </w:r>
            <w:proofErr w:type="spellEnd"/>
            <w:r w:rsidRPr="006523E2">
              <w:rPr>
                <w:sz w:val="24"/>
                <w:szCs w:val="24"/>
              </w:rPr>
              <w:t xml:space="preserve">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</w:t>
            </w:r>
            <w:r w:rsidRPr="006523E2">
              <w:rPr>
                <w:sz w:val="24"/>
                <w:szCs w:val="24"/>
              </w:rPr>
              <w:lastRenderedPageBreak/>
              <w:t>материалов и обработки результатов;</w:t>
            </w:r>
            <w:proofErr w:type="gramEnd"/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 В области духовно-нравственного воспитания: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6523E2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6523E2">
              <w:rPr>
                <w:sz w:val="24"/>
                <w:szCs w:val="24"/>
                <w:highlight w:val="white"/>
              </w:rPr>
              <w:t xml:space="preserve"> нравственного сознания, этического поведения;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осознание личного вклада в построение устойчивого будущего;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color w:val="808080"/>
                <w:sz w:val="24"/>
                <w:szCs w:val="24"/>
              </w:rPr>
              <w:t>а)</w:t>
            </w:r>
            <w:r w:rsidRPr="006523E2">
              <w:rPr>
                <w:sz w:val="24"/>
                <w:szCs w:val="24"/>
              </w:rPr>
              <w:t> самоорганизация: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давать оценку новым ситуациям;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color w:val="808080"/>
                <w:sz w:val="24"/>
                <w:szCs w:val="24"/>
              </w:rPr>
              <w:t>б)</w:t>
            </w:r>
            <w:r w:rsidRPr="006523E2">
              <w:rPr>
                <w:sz w:val="24"/>
                <w:szCs w:val="24"/>
              </w:rPr>
              <w:t> самоконтроль: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color w:val="808080"/>
                <w:sz w:val="24"/>
                <w:szCs w:val="24"/>
              </w:rPr>
              <w:t>в)</w:t>
            </w:r>
            <w:r w:rsidRPr="006523E2">
              <w:rPr>
                <w:sz w:val="24"/>
                <w:szCs w:val="24"/>
              </w:rPr>
              <w:t xml:space="preserve"> эмоциональный интеллект, предполагающий </w:t>
            </w:r>
            <w:proofErr w:type="spellStart"/>
            <w:r w:rsidRPr="006523E2">
              <w:rPr>
                <w:sz w:val="24"/>
                <w:szCs w:val="24"/>
              </w:rPr>
              <w:t>сформированность</w:t>
            </w:r>
            <w:proofErr w:type="spellEnd"/>
            <w:r w:rsidRPr="006523E2">
              <w:rPr>
                <w:sz w:val="24"/>
                <w:szCs w:val="24"/>
              </w:rPr>
              <w:t>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</w:t>
            </w:r>
            <w:proofErr w:type="spellStart"/>
            <w:r w:rsidRPr="006523E2">
              <w:rPr>
                <w:sz w:val="24"/>
                <w:szCs w:val="24"/>
              </w:rPr>
              <w:t>эмпатии</w:t>
            </w:r>
            <w:proofErr w:type="spellEnd"/>
            <w:r w:rsidRPr="006523E2">
              <w:rPr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6523E2">
              <w:rPr>
                <w:sz w:val="24"/>
                <w:szCs w:val="24"/>
              </w:rPr>
              <w:t>геоэкологических</w:t>
            </w:r>
            <w:proofErr w:type="spellEnd"/>
            <w:r w:rsidRPr="006523E2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6523E2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04.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Овладение универсальными коммуникативными </w:t>
            </w:r>
            <w:r w:rsidRPr="006523E2">
              <w:rPr>
                <w:sz w:val="24"/>
                <w:szCs w:val="24"/>
              </w:rPr>
              <w:lastRenderedPageBreak/>
              <w:t>действиями: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color w:val="808080"/>
                <w:sz w:val="24"/>
                <w:szCs w:val="24"/>
              </w:rPr>
              <w:t>б)</w:t>
            </w:r>
            <w:r w:rsidRPr="006523E2">
              <w:rPr>
                <w:sz w:val="24"/>
                <w:szCs w:val="24"/>
              </w:rPr>
              <w:t> совместная деятельность: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color w:val="808080"/>
                <w:sz w:val="24"/>
                <w:szCs w:val="24"/>
              </w:rPr>
              <w:t>г)</w:t>
            </w:r>
            <w:r w:rsidRPr="006523E2">
              <w:rPr>
                <w:sz w:val="24"/>
                <w:szCs w:val="24"/>
              </w:rPr>
              <w:t> принятие себя и других людей: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05.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В области эстетического воспитания: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lastRenderedPageBreak/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u w:val="single"/>
              </w:rPr>
            </w:pPr>
            <w:r w:rsidRPr="006523E2">
              <w:rPr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color w:val="808080"/>
                <w:sz w:val="24"/>
                <w:szCs w:val="24"/>
              </w:rPr>
              <w:t>а)</w:t>
            </w:r>
            <w:r w:rsidRPr="006523E2">
              <w:rPr>
                <w:sz w:val="24"/>
                <w:szCs w:val="24"/>
              </w:rPr>
              <w:t> общение: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осуществлять коммуникации во всех сферах жизни;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</w:t>
            </w:r>
            <w:r w:rsidRPr="006523E2">
              <w:rPr>
                <w:sz w:val="24"/>
                <w:szCs w:val="24"/>
              </w:rPr>
              <w:lastRenderedPageBreak/>
              <w:t>экономических объектов, процессов и явлений и экологических процессов;</w:t>
            </w:r>
            <w:proofErr w:type="gramEnd"/>
            <w:r w:rsidRPr="006523E2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6523E2">
              <w:rPr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06.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6523E2">
              <w:rPr>
                <w:sz w:val="24"/>
                <w:szCs w:val="24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lastRenderedPageBreak/>
              <w:t xml:space="preserve">- осознание </w:t>
            </w:r>
            <w:proofErr w:type="gramStart"/>
            <w:r w:rsidRPr="006523E2">
              <w:rPr>
                <w:sz w:val="24"/>
                <w:szCs w:val="24"/>
                <w:highlight w:val="white"/>
              </w:rPr>
              <w:t>обучающимися</w:t>
            </w:r>
            <w:proofErr w:type="gramEnd"/>
            <w:r w:rsidRPr="006523E2">
              <w:rPr>
                <w:sz w:val="24"/>
                <w:szCs w:val="24"/>
                <w:highlight w:val="white"/>
              </w:rPr>
              <w:t xml:space="preserve"> российской гражданской идентичности;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</w:t>
            </w:r>
            <w:r w:rsidRPr="006523E2">
              <w:rPr>
                <w:sz w:val="24"/>
                <w:szCs w:val="24"/>
                <w:highlight w:val="white"/>
              </w:rPr>
              <w:lastRenderedPageBreak/>
              <w:t>способности ставить цели и строить жизненные планы;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В части гражданского воспитания: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готовность к гуманитарной и волонтерской деятельности;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патриотического воспитания: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6523E2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6523E2">
              <w:rPr>
                <w:sz w:val="24"/>
                <w:szCs w:val="24"/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lastRenderedPageBreak/>
              <w:t>- идейная убежденность, готовность к служению и защите Отечества, ответственность за его судьбу;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освоенные </w:t>
            </w:r>
            <w:proofErr w:type="gramStart"/>
            <w:r w:rsidRPr="006523E2">
              <w:rPr>
                <w:sz w:val="24"/>
                <w:szCs w:val="24"/>
                <w:highlight w:val="white"/>
              </w:rPr>
              <w:t>обучающимися</w:t>
            </w:r>
            <w:proofErr w:type="gramEnd"/>
            <w:r w:rsidRPr="006523E2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523E2">
              <w:rPr>
                <w:sz w:val="24"/>
                <w:szCs w:val="24"/>
                <w:highlight w:val="white"/>
              </w:rPr>
              <w:t>межпредметные</w:t>
            </w:r>
            <w:proofErr w:type="spellEnd"/>
            <w:r w:rsidRPr="006523E2">
              <w:rPr>
                <w:sz w:val="24"/>
                <w:szCs w:val="24"/>
                <w:highlight w:val="white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shd w:val="clear" w:color="auto" w:fill="FFFFFF" w:themeFill="background1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</w:t>
            </w:r>
            <w:r w:rsidRPr="006523E2">
              <w:rPr>
                <w:sz w:val="24"/>
                <w:szCs w:val="24"/>
              </w:rPr>
              <w:t>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6523E2">
              <w:rPr>
                <w:sz w:val="24"/>
                <w:szCs w:val="24"/>
              </w:rPr>
              <w:t>геоэкологических</w:t>
            </w:r>
            <w:proofErr w:type="spellEnd"/>
            <w:r w:rsidRPr="006523E2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6523E2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В области экологического воспитания: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6523E2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6523E2">
              <w:rPr>
                <w:sz w:val="24"/>
                <w:szCs w:val="24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активное неприятие действий, приносящих вред окружающей среде;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расширение опыта деятельности </w:t>
            </w:r>
            <w:r w:rsidRPr="006523E2">
              <w:rPr>
                <w:sz w:val="24"/>
                <w:szCs w:val="24"/>
                <w:highlight w:val="white"/>
              </w:rPr>
              <w:lastRenderedPageBreak/>
              <w:t>экологической направленности;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lastRenderedPageBreak/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6523E2">
              <w:rPr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</w:t>
            </w:r>
            <w:r w:rsidRPr="006523E2">
              <w:rPr>
                <w:sz w:val="24"/>
                <w:szCs w:val="24"/>
              </w:rPr>
              <w:lastRenderedPageBreak/>
              <w:t xml:space="preserve">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6523E2">
              <w:rPr>
                <w:sz w:val="24"/>
                <w:szCs w:val="24"/>
              </w:rPr>
              <w:t>геоэкологических</w:t>
            </w:r>
            <w:proofErr w:type="spellEnd"/>
            <w:r w:rsidRPr="006523E2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6523E2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09.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lastRenderedPageBreak/>
              <w:t xml:space="preserve">- наличие мотивации к обучению и личностному </w:t>
            </w:r>
            <w:r w:rsidRPr="006523E2">
              <w:rPr>
                <w:sz w:val="24"/>
                <w:szCs w:val="24"/>
                <w:highlight w:val="white"/>
              </w:rPr>
              <w:lastRenderedPageBreak/>
              <w:t xml:space="preserve">развитию;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6523E2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6523E2">
              <w:rPr>
                <w:sz w:val="24"/>
                <w:szCs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6523E2">
              <w:rPr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43A60" w:rsidRPr="006523E2" w:rsidRDefault="00343A60" w:rsidP="003E249A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6523E2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color w:val="808080"/>
                <w:sz w:val="24"/>
                <w:szCs w:val="24"/>
                <w:highlight w:val="white"/>
              </w:rPr>
              <w:t>б)</w:t>
            </w:r>
            <w:r w:rsidRPr="006523E2">
              <w:rPr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-осуществлять целенаправленный поиск </w:t>
            </w:r>
            <w:r w:rsidRPr="006523E2">
              <w:rPr>
                <w:sz w:val="24"/>
                <w:szCs w:val="24"/>
              </w:rPr>
              <w:lastRenderedPageBreak/>
              <w:t>переноса средств и способов действия в профессиональную среду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lastRenderedPageBreak/>
              <w:t xml:space="preserve">- освоить и применить системы знаний для вычленения и </w:t>
            </w:r>
            <w:r w:rsidRPr="006523E2">
              <w:rPr>
                <w:sz w:val="24"/>
                <w:szCs w:val="24"/>
              </w:rPr>
              <w:lastRenderedPageBreak/>
              <w:t>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6523E2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6523E2">
              <w:rPr>
                <w:sz w:val="24"/>
                <w:szCs w:val="24"/>
              </w:rPr>
              <w:t>геоэкологических</w:t>
            </w:r>
            <w:proofErr w:type="spellEnd"/>
            <w:r w:rsidRPr="006523E2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6523E2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</w:t>
            </w:r>
            <w:r w:rsidRPr="006523E2">
              <w:rPr>
                <w:sz w:val="24"/>
                <w:szCs w:val="24"/>
              </w:rPr>
              <w:lastRenderedPageBreak/>
              <w:t>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</w:t>
            </w:r>
          </w:p>
        </w:tc>
      </w:tr>
      <w:tr w:rsidR="00343A60" w:rsidRPr="006523E2" w:rsidTr="003E249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ПК</w:t>
            </w:r>
            <w:r w:rsidRPr="006523E2">
              <w:rPr>
                <w:sz w:val="24"/>
                <w:szCs w:val="24"/>
                <w:vertAlign w:val="superscript"/>
              </w:rPr>
              <w:footnoteReference w:id="3"/>
            </w:r>
            <w:r w:rsidRPr="006523E2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bookmarkEnd w:id="4"/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</w:tbl>
    <w:p w:rsidR="00343A60" w:rsidRPr="00D24AA2" w:rsidRDefault="00343A60" w:rsidP="00343A60">
      <w:pPr>
        <w:jc w:val="both"/>
        <w:rPr>
          <w:rFonts w:ascii="OfficinaSansBookC" w:hAnsi="OfficinaSansBookC"/>
          <w:sz w:val="28"/>
          <w:szCs w:val="28"/>
        </w:rPr>
      </w:pPr>
    </w:p>
    <w:p w:rsidR="00343A60" w:rsidRPr="00D24AA2" w:rsidRDefault="00343A60" w:rsidP="00343A60">
      <w:pPr>
        <w:jc w:val="both"/>
        <w:rPr>
          <w:rFonts w:ascii="OfficinaSansBookC" w:hAnsi="OfficinaSansBookC"/>
          <w:sz w:val="28"/>
          <w:szCs w:val="28"/>
        </w:rPr>
        <w:sectPr w:rsidR="00343A60" w:rsidRPr="00D24AA2">
          <w:footerReference w:type="default" r:id="rId9"/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:rsidR="00343A60" w:rsidRPr="006523E2" w:rsidRDefault="00343A60" w:rsidP="00343A60">
      <w:pPr>
        <w:pStyle w:val="1"/>
        <w:keepLines/>
        <w:spacing w:beforeAutospacing="0" w:line="276" w:lineRule="auto"/>
        <w:ind w:firstLine="0"/>
        <w:jc w:val="center"/>
        <w:rPr>
          <w:rFonts w:eastAsiaTheme="majorEastAsia"/>
          <w:b/>
          <w:bCs/>
          <w:color w:val="auto"/>
          <w:sz w:val="28"/>
          <w:szCs w:val="28"/>
        </w:rPr>
      </w:pPr>
      <w:bookmarkStart w:id="5" w:name="__RefHeading___2"/>
      <w:bookmarkStart w:id="6" w:name="_Toc125114063"/>
      <w:bookmarkEnd w:id="5"/>
      <w:r w:rsidRPr="006523E2">
        <w:rPr>
          <w:rFonts w:eastAsiaTheme="majorEastAsia"/>
          <w:b/>
          <w:bCs/>
          <w:color w:val="auto"/>
          <w:sz w:val="28"/>
          <w:szCs w:val="28"/>
        </w:rPr>
        <w:lastRenderedPageBreak/>
        <w:t>2. Структура и содержание общеобразовательной дисциплины</w:t>
      </w:r>
      <w:bookmarkEnd w:id="6"/>
    </w:p>
    <w:p w:rsidR="00343A60" w:rsidRPr="006523E2" w:rsidRDefault="00343A60" w:rsidP="00343A60">
      <w:pPr>
        <w:rPr>
          <w:sz w:val="28"/>
          <w:szCs w:val="28"/>
        </w:rPr>
      </w:pPr>
    </w:p>
    <w:p w:rsidR="00343A60" w:rsidRPr="006523E2" w:rsidRDefault="00343A60" w:rsidP="00343A60">
      <w:pPr>
        <w:jc w:val="both"/>
        <w:rPr>
          <w:b/>
          <w:sz w:val="28"/>
          <w:szCs w:val="28"/>
        </w:rPr>
      </w:pPr>
      <w:r w:rsidRPr="006523E2">
        <w:rPr>
          <w:b/>
          <w:sz w:val="28"/>
          <w:szCs w:val="28"/>
        </w:rPr>
        <w:t>2.1. Объем дисциплины и виды учебной работы</w:t>
      </w:r>
    </w:p>
    <w:p w:rsidR="00343A60" w:rsidRPr="006523E2" w:rsidRDefault="00343A60" w:rsidP="00343A60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4"/>
        <w:gridCol w:w="1817"/>
      </w:tblGrid>
      <w:tr w:rsidR="00343A60" w:rsidRPr="006523E2" w:rsidTr="003E249A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both"/>
              <w:rPr>
                <w:b/>
                <w:i/>
                <w:sz w:val="24"/>
                <w:szCs w:val="24"/>
              </w:rPr>
            </w:pPr>
            <w:r w:rsidRPr="006523E2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343A60" w:rsidRPr="006523E2" w:rsidTr="003E249A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108</w:t>
            </w:r>
          </w:p>
        </w:tc>
      </w:tr>
      <w:tr w:rsidR="00343A60" w:rsidRPr="006523E2" w:rsidTr="003E249A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82</w:t>
            </w: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3A60" w:rsidRPr="006523E2" w:rsidRDefault="00343A60" w:rsidP="003E249A">
            <w:pPr>
              <w:jc w:val="center"/>
              <w:rPr>
                <w:sz w:val="24"/>
                <w:szCs w:val="24"/>
                <w:highlight w:val="yellow"/>
              </w:rPr>
            </w:pPr>
            <w:r w:rsidRPr="006523E2">
              <w:rPr>
                <w:sz w:val="24"/>
                <w:szCs w:val="24"/>
              </w:rPr>
              <w:t>42</w:t>
            </w: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практические занятия</w:t>
            </w:r>
            <w:r w:rsidRPr="006523E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A60" w:rsidRPr="006523E2" w:rsidRDefault="00343A60" w:rsidP="003E249A">
            <w:pPr>
              <w:jc w:val="center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34</w:t>
            </w: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A60" w:rsidRPr="006523E2" w:rsidRDefault="00343A60" w:rsidP="003E249A">
            <w:pPr>
              <w:jc w:val="center"/>
              <w:rPr>
                <w:sz w:val="24"/>
                <w:szCs w:val="24"/>
                <w:highlight w:val="yellow"/>
              </w:rPr>
            </w:pPr>
            <w:r w:rsidRPr="006523E2">
              <w:rPr>
                <w:sz w:val="24"/>
                <w:szCs w:val="24"/>
              </w:rPr>
              <w:t>6</w:t>
            </w: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6523E2">
              <w:rPr>
                <w:b/>
                <w:sz w:val="24"/>
                <w:szCs w:val="24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24</w:t>
            </w: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4</w:t>
            </w:r>
          </w:p>
        </w:tc>
      </w:tr>
      <w:tr w:rsidR="00343A60" w:rsidRPr="006523E2" w:rsidTr="003E249A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практические занятия</w:t>
            </w:r>
            <w:r w:rsidRPr="006523E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20</w:t>
            </w:r>
          </w:p>
        </w:tc>
      </w:tr>
      <w:tr w:rsidR="00343A60" w:rsidRPr="006523E2" w:rsidTr="003E249A">
        <w:trPr>
          <w:trHeight w:val="331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b/>
                <w:i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/>
                <w:sz w:val="24"/>
                <w:szCs w:val="24"/>
              </w:rPr>
            </w:pPr>
            <w:r w:rsidRPr="006523E2"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:rsidR="00343A60" w:rsidRPr="006523E2" w:rsidRDefault="00343A60" w:rsidP="00343A60">
      <w:pPr>
        <w:jc w:val="both"/>
        <w:rPr>
          <w:b/>
          <w:sz w:val="28"/>
          <w:szCs w:val="28"/>
        </w:rPr>
      </w:pPr>
    </w:p>
    <w:p w:rsidR="00343A60" w:rsidRPr="006523E2" w:rsidRDefault="00343A60" w:rsidP="00343A60">
      <w:pPr>
        <w:jc w:val="both"/>
        <w:rPr>
          <w:b/>
        </w:rPr>
      </w:pPr>
      <w:r w:rsidRPr="006523E2">
        <w:rPr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343A60" w:rsidRPr="006523E2" w:rsidRDefault="00343A60" w:rsidP="00343A60">
      <w:pPr>
        <w:jc w:val="both"/>
        <w:rPr>
          <w:b/>
          <w:sz w:val="28"/>
          <w:szCs w:val="28"/>
        </w:rPr>
      </w:pPr>
    </w:p>
    <w:p w:rsidR="00343A60" w:rsidRPr="00D24AA2" w:rsidRDefault="00343A60" w:rsidP="00343A60">
      <w:pPr>
        <w:jc w:val="both"/>
        <w:rPr>
          <w:rFonts w:ascii="OfficinaSansBookC" w:hAnsi="OfficinaSansBookC"/>
          <w:sz w:val="28"/>
          <w:szCs w:val="28"/>
        </w:rPr>
      </w:pPr>
      <w:r w:rsidRPr="00D24AA2">
        <w:rPr>
          <w:rFonts w:ascii="OfficinaSansBookC" w:hAnsi="OfficinaSansBookC"/>
          <w:sz w:val="28"/>
          <w:szCs w:val="28"/>
        </w:rPr>
        <w:br w:type="page"/>
      </w:r>
    </w:p>
    <w:p w:rsidR="00343A60" w:rsidRPr="00D24AA2" w:rsidRDefault="00343A60" w:rsidP="00343A60">
      <w:pPr>
        <w:jc w:val="both"/>
        <w:rPr>
          <w:rFonts w:ascii="OfficinaSansBookC" w:hAnsi="OfficinaSansBookC"/>
          <w:sz w:val="28"/>
          <w:szCs w:val="28"/>
        </w:rPr>
        <w:sectPr w:rsidR="00343A60" w:rsidRPr="00D24AA2" w:rsidSect="00D6410C"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43A60" w:rsidRPr="006523E2" w:rsidRDefault="00343A60" w:rsidP="00343A60">
      <w:pPr>
        <w:jc w:val="both"/>
        <w:rPr>
          <w:b/>
          <w:sz w:val="28"/>
          <w:szCs w:val="28"/>
        </w:rPr>
      </w:pPr>
      <w:bookmarkStart w:id="7" w:name="_Hlk109737556"/>
      <w:r w:rsidRPr="00D24AA2">
        <w:rPr>
          <w:rFonts w:ascii="OfficinaSansBookC" w:hAnsi="OfficinaSansBookC"/>
          <w:b/>
          <w:sz w:val="28"/>
          <w:szCs w:val="28"/>
        </w:rPr>
        <w:lastRenderedPageBreak/>
        <w:t>2.2</w:t>
      </w:r>
      <w:r w:rsidRPr="006523E2">
        <w:rPr>
          <w:b/>
          <w:sz w:val="28"/>
          <w:szCs w:val="28"/>
        </w:rPr>
        <w:t>. Тематический план и содержание дисциплины География</w:t>
      </w:r>
    </w:p>
    <w:p w:rsidR="00343A60" w:rsidRPr="006523E2" w:rsidRDefault="00343A60" w:rsidP="00343A60">
      <w:pPr>
        <w:jc w:val="both"/>
        <w:rPr>
          <w:sz w:val="28"/>
          <w:szCs w:val="28"/>
        </w:rPr>
      </w:pPr>
    </w:p>
    <w:tbl>
      <w:tblPr>
        <w:tblW w:w="1471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9214"/>
        <w:gridCol w:w="1134"/>
        <w:gridCol w:w="1822"/>
      </w:tblGrid>
      <w:tr w:rsidR="00343A60" w:rsidRPr="006523E2" w:rsidTr="003E249A">
        <w:trPr>
          <w:tblHeader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8" w:name="__RefHeading___3"/>
            <w:bookmarkEnd w:id="8"/>
            <w:r w:rsidRPr="006523E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9" w:name="__RefHeading___4"/>
            <w:bookmarkEnd w:id="9"/>
            <w:r w:rsidRPr="006523E2">
              <w:rPr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10" w:name="__RefHeading___5"/>
            <w:bookmarkEnd w:id="10"/>
            <w:r w:rsidRPr="006523E2">
              <w:rPr>
                <w:b/>
                <w:sz w:val="24"/>
                <w:szCs w:val="24"/>
              </w:rPr>
              <w:t>Объём часов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343A60" w:rsidRPr="006523E2" w:rsidTr="003E249A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1" w:name="__RefHeading___6"/>
            <w:bookmarkEnd w:id="11"/>
            <w:r w:rsidRPr="006523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2" w:name="__RefHeading___7"/>
            <w:bookmarkEnd w:id="12"/>
            <w:r w:rsidRPr="006523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3" w:name="__RefHeading___8"/>
            <w:bookmarkEnd w:id="13"/>
            <w:r w:rsidRPr="006523E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4" w:name="__RefHeading___9"/>
            <w:bookmarkEnd w:id="14"/>
            <w:r w:rsidRPr="006523E2">
              <w:rPr>
                <w:bCs/>
                <w:sz w:val="24"/>
                <w:szCs w:val="24"/>
              </w:rPr>
              <w:t>4</w:t>
            </w:r>
          </w:p>
        </w:tc>
      </w:tr>
      <w:tr w:rsidR="00343A60" w:rsidRPr="006523E2" w:rsidTr="003E249A"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5" w:name="__RefHeading___10"/>
            <w:bookmarkEnd w:id="15"/>
            <w:r w:rsidRPr="006523E2">
              <w:rPr>
                <w:b/>
                <w:iCs/>
                <w:sz w:val="24"/>
                <w:szCs w:val="24"/>
              </w:rPr>
              <w:t>Основное содержание</w:t>
            </w:r>
          </w:p>
        </w:tc>
      </w:tr>
      <w:tr w:rsidR="00343A60" w:rsidRPr="006523E2" w:rsidTr="003E249A"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6" w:name="__RefHeading___11"/>
            <w:bookmarkEnd w:id="16"/>
            <w:r w:rsidRPr="006523E2">
              <w:rPr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17" w:name="__RefHeading___12"/>
            <w:bookmarkEnd w:id="17"/>
            <w:r w:rsidRPr="006523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8" w:name="__RefHeading___13"/>
            <w:bookmarkEnd w:id="18"/>
            <w:r w:rsidRPr="006523E2">
              <w:rPr>
                <w:bCs/>
                <w:sz w:val="24"/>
                <w:szCs w:val="24"/>
              </w:rPr>
              <w:t>Тема 1. 1. Современная политическая карта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9" w:name="__RefHeading___14"/>
            <w:bookmarkEnd w:id="19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20" w:name="__RefHeading___15"/>
            <w:bookmarkEnd w:id="20"/>
            <w:r w:rsidRPr="006523E2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1846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Введение.</w:t>
            </w:r>
            <w:r w:rsidRPr="006523E2">
              <w:rPr>
                <w:sz w:val="24"/>
                <w:szCs w:val="24"/>
              </w:rPr>
              <w:t xml:space="preserve"> Источники географической информации. География как наука. Ее роль и значение в системе наук.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«Сырые» источники информации и методы работы с ними (</w:t>
            </w:r>
            <w:proofErr w:type="spellStart"/>
            <w:r w:rsidRPr="006523E2">
              <w:rPr>
                <w:sz w:val="24"/>
                <w:szCs w:val="24"/>
              </w:rPr>
              <w:t>видеоблоги</w:t>
            </w:r>
            <w:proofErr w:type="spellEnd"/>
            <w:r w:rsidRPr="006523E2">
              <w:rPr>
                <w:sz w:val="24"/>
                <w:szCs w:val="24"/>
              </w:rPr>
              <w:t xml:space="preserve">, тематические группы в </w:t>
            </w:r>
            <w:proofErr w:type="spellStart"/>
            <w:r w:rsidRPr="006523E2">
              <w:rPr>
                <w:sz w:val="24"/>
                <w:szCs w:val="24"/>
              </w:rPr>
              <w:t>соцсетях</w:t>
            </w:r>
            <w:proofErr w:type="spellEnd"/>
            <w:r w:rsidRPr="006523E2">
              <w:rPr>
                <w:sz w:val="24"/>
                <w:szCs w:val="24"/>
              </w:rPr>
              <w:t>, художественная литература, путеводители, карты – их критический анализ)</w:t>
            </w:r>
            <w:r w:rsidRPr="006523E2">
              <w:rPr>
                <w:b/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Традиционные и новые методы географических исследований.</w:t>
            </w:r>
            <w:r w:rsidRPr="006523E2">
              <w:rPr>
                <w:sz w:val="24"/>
                <w:szCs w:val="24"/>
              </w:rPr>
              <w:t xml:space="preserve"> Методы современной географии. Сравнительно-географический метод. Картографический метод. Палеогеографический (исторический) метод. Метод географического моделирования. Аэрокосмические методы. Метод географического прогнозирования. Геоинформационный метод. Методы полевых исследований и наблюдений, описательный метод, метод географического районирования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1" w:name="__RefHeading___16"/>
            <w:bookmarkEnd w:id="21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22" w:name="__RefHeading___17"/>
            <w:bookmarkEnd w:id="22"/>
            <w:r w:rsidRPr="006523E2">
              <w:rPr>
                <w:sz w:val="24"/>
                <w:szCs w:val="24"/>
              </w:rPr>
              <w:t xml:space="preserve">ОК 01.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23" w:name="__RefHeading___18"/>
            <w:bookmarkEnd w:id="23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24" w:name="__RefHeading___19"/>
            <w:bookmarkEnd w:id="24"/>
            <w:r w:rsidRPr="006523E2">
              <w:rPr>
                <w:sz w:val="24"/>
                <w:szCs w:val="24"/>
              </w:rPr>
              <w:t>ОК 04.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25" w:name="__RefHeading___20"/>
            <w:bookmarkEnd w:id="25"/>
            <w:r w:rsidRPr="006523E2">
              <w:rPr>
                <w:sz w:val="24"/>
                <w:szCs w:val="24"/>
              </w:rPr>
              <w:t>ОК 09.</w:t>
            </w:r>
          </w:p>
        </w:tc>
      </w:tr>
      <w:tr w:rsidR="00343A60" w:rsidRPr="006523E2" w:rsidTr="003E249A">
        <w:trPr>
          <w:trHeight w:val="56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trike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Политическое устройство мира. Типология стран. </w:t>
            </w:r>
            <w:r w:rsidRPr="006523E2">
              <w:rPr>
                <w:sz w:val="24"/>
                <w:szCs w:val="24"/>
              </w:rPr>
              <w:t>Политическая география и геополитика 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развитых, развивающихся стран и стран с переходной экономикой.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как евразийской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6" w:name="__RefHeading___21"/>
            <w:bookmarkEnd w:id="26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1:</w:t>
            </w:r>
            <w:r w:rsidRPr="006523E2">
              <w:rPr>
                <w:sz w:val="24"/>
                <w:szCs w:val="24"/>
              </w:rPr>
              <w:t xml:space="preserve"> Составление систематизирующей таблицы «Государственный строй стран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7" w:name="__RefHeading___22"/>
            <w:bookmarkEnd w:id="27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28" w:name="__RefHeading___23"/>
            <w:bookmarkEnd w:id="28"/>
            <w:r w:rsidRPr="006523E2">
              <w:rPr>
                <w:bCs/>
                <w:sz w:val="24"/>
                <w:szCs w:val="24"/>
              </w:rPr>
              <w:lastRenderedPageBreak/>
              <w:t>Тема 1.2. География мировых природных ресурсов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29" w:name="__RefHeading___24"/>
            <w:bookmarkEnd w:id="29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30" w:name="__RefHeading___25"/>
            <w:bookmarkEnd w:id="30"/>
            <w:r w:rsidRPr="006523E2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2277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Природные ресурсы в развитии человечества</w:t>
            </w:r>
            <w:r w:rsidRPr="006523E2">
              <w:rPr>
                <w:sz w:val="24"/>
                <w:szCs w:val="24"/>
              </w:rPr>
              <w:t xml:space="preserve">. Индустриализация и природопользование. Возрастание антропогенного давления на Землю в </w:t>
            </w:r>
            <w:proofErr w:type="gramStart"/>
            <w:r w:rsidRPr="006523E2">
              <w:rPr>
                <w:sz w:val="24"/>
                <w:szCs w:val="24"/>
              </w:rPr>
              <w:t>ХХ</w:t>
            </w:r>
            <w:proofErr w:type="gramEnd"/>
            <w:r w:rsidRPr="006523E2">
              <w:rPr>
                <w:sz w:val="24"/>
                <w:szCs w:val="24"/>
              </w:rPr>
              <w:t xml:space="preserve">—XXI вв. </w:t>
            </w:r>
            <w:proofErr w:type="spellStart"/>
            <w:r w:rsidRPr="006523E2">
              <w:rPr>
                <w:sz w:val="24"/>
                <w:szCs w:val="24"/>
              </w:rPr>
              <w:t>Техногенез</w:t>
            </w:r>
            <w:proofErr w:type="spellEnd"/>
            <w:r w:rsidRPr="006523E2">
              <w:rPr>
                <w:sz w:val="24"/>
                <w:szCs w:val="24"/>
              </w:rPr>
              <w:t>, его 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31" w:name="__RefHeading___26"/>
            <w:bookmarkEnd w:id="31"/>
            <w:r w:rsidRPr="006523E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32" w:name="__RefHeading___27"/>
            <w:bookmarkEnd w:id="32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33" w:name="__RefHeading___28"/>
            <w:bookmarkEnd w:id="33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34" w:name="__RefHeading___29"/>
            <w:bookmarkEnd w:id="34"/>
            <w:r w:rsidRPr="006523E2">
              <w:rPr>
                <w:sz w:val="24"/>
                <w:szCs w:val="24"/>
              </w:rPr>
              <w:t>ОК 03.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35" w:name="__RefHeading___30"/>
            <w:bookmarkEnd w:id="35"/>
            <w:r w:rsidRPr="006523E2">
              <w:rPr>
                <w:sz w:val="24"/>
                <w:szCs w:val="24"/>
              </w:rPr>
              <w:t>ОК 05.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36" w:name="__RefHeading___31"/>
            <w:bookmarkEnd w:id="36"/>
            <w:r w:rsidRPr="006523E2">
              <w:rPr>
                <w:sz w:val="24"/>
                <w:szCs w:val="24"/>
              </w:rPr>
              <w:t xml:space="preserve">ОК 06. 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37" w:name="__RefHeading___32"/>
            <w:bookmarkEnd w:id="37"/>
            <w:r w:rsidRPr="006523E2">
              <w:rPr>
                <w:sz w:val="24"/>
                <w:szCs w:val="24"/>
              </w:rPr>
              <w:t>ОК 07.</w:t>
            </w:r>
          </w:p>
        </w:tc>
      </w:tr>
      <w:tr w:rsidR="00343A60" w:rsidRPr="006523E2" w:rsidTr="003E249A">
        <w:trPr>
          <w:trHeight w:val="6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38" w:name="__RefHeading___33"/>
            <w:bookmarkEnd w:id="38"/>
            <w:r w:rsidRPr="006523E2">
              <w:rPr>
                <w:b/>
                <w:sz w:val="24"/>
                <w:szCs w:val="24"/>
              </w:rPr>
              <w:t>Мировые природные ресурсы.</w:t>
            </w:r>
            <w:r w:rsidRPr="006523E2">
              <w:rPr>
                <w:sz w:val="24"/>
                <w:szCs w:val="24"/>
              </w:rPr>
              <w:t xml:space="preserve"> Виды</w:t>
            </w:r>
            <w:r w:rsidRPr="006523E2">
              <w:rPr>
                <w:spacing w:val="-10"/>
                <w:sz w:val="24"/>
                <w:szCs w:val="24"/>
              </w:rPr>
              <w:t xml:space="preserve"> </w:t>
            </w:r>
            <w:r w:rsidRPr="006523E2">
              <w:rPr>
                <w:sz w:val="24"/>
                <w:szCs w:val="24"/>
              </w:rPr>
              <w:t>природных</w:t>
            </w:r>
            <w:r w:rsidRPr="006523E2">
              <w:rPr>
                <w:spacing w:val="-9"/>
                <w:sz w:val="24"/>
                <w:szCs w:val="24"/>
              </w:rPr>
              <w:t xml:space="preserve"> </w:t>
            </w:r>
            <w:r w:rsidRPr="006523E2">
              <w:rPr>
                <w:sz w:val="24"/>
                <w:szCs w:val="24"/>
              </w:rPr>
              <w:t>ресурсов.</w:t>
            </w:r>
            <w:r w:rsidRPr="006523E2">
              <w:rPr>
                <w:spacing w:val="-47"/>
                <w:sz w:val="24"/>
                <w:szCs w:val="24"/>
              </w:rPr>
              <w:t xml:space="preserve"> </w:t>
            </w:r>
            <w:r w:rsidRPr="006523E2">
              <w:rPr>
                <w:sz w:val="24"/>
                <w:szCs w:val="24"/>
              </w:rPr>
              <w:t xml:space="preserve">Роль природных ресурсов в жизни общества. Виды природных ресурсов, </w:t>
            </w:r>
            <w:proofErr w:type="spellStart"/>
            <w:r w:rsidRPr="006523E2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6523E2">
              <w:rPr>
                <w:sz w:val="24"/>
                <w:szCs w:val="24"/>
              </w:rPr>
              <w:t xml:space="preserve">. Обеспеченность природными ресурсами отдельных территорий. </w:t>
            </w:r>
            <w:proofErr w:type="spellStart"/>
            <w:r w:rsidRPr="006523E2">
              <w:rPr>
                <w:sz w:val="24"/>
                <w:szCs w:val="24"/>
              </w:rPr>
              <w:t>Исчерпаемые</w:t>
            </w:r>
            <w:proofErr w:type="spellEnd"/>
            <w:r w:rsidRPr="006523E2">
              <w:rPr>
                <w:sz w:val="24"/>
                <w:szCs w:val="24"/>
              </w:rPr>
              <w:t xml:space="preserve"> </w:t>
            </w:r>
            <w:proofErr w:type="spellStart"/>
            <w:r w:rsidRPr="006523E2">
              <w:rPr>
                <w:sz w:val="24"/>
                <w:szCs w:val="24"/>
              </w:rPr>
              <w:t>невозобновимые</w:t>
            </w:r>
            <w:proofErr w:type="spellEnd"/>
            <w:r w:rsidRPr="006523E2">
              <w:rPr>
                <w:sz w:val="24"/>
                <w:szCs w:val="24"/>
              </w:rPr>
              <w:t xml:space="preserve"> ресурсы. Минеральные ресурсы: топливные, рудные, нерудные. </w:t>
            </w:r>
            <w:proofErr w:type="spellStart"/>
            <w:r w:rsidRPr="006523E2">
              <w:rPr>
                <w:sz w:val="24"/>
                <w:szCs w:val="24"/>
              </w:rPr>
              <w:t>Исчерпаемые</w:t>
            </w:r>
            <w:proofErr w:type="spellEnd"/>
            <w:r w:rsidRPr="006523E2">
              <w:rPr>
                <w:sz w:val="24"/>
                <w:szCs w:val="24"/>
              </w:rPr>
              <w:t xml:space="preserve"> </w:t>
            </w:r>
            <w:proofErr w:type="spellStart"/>
            <w:r w:rsidRPr="006523E2">
              <w:rPr>
                <w:sz w:val="24"/>
                <w:szCs w:val="24"/>
              </w:rPr>
              <w:t>возобновимые</w:t>
            </w:r>
            <w:proofErr w:type="spellEnd"/>
            <w:r w:rsidRPr="006523E2">
              <w:rPr>
                <w:sz w:val="24"/>
                <w:szCs w:val="24"/>
              </w:rPr>
      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 Климатические ресурсы. Агроклиматические и почвенные ресурсы. Земельный фонд мира, его структура. Обеспеченность человечества пресной водой, понятие о «водном голоде» на планете. </w:t>
            </w:r>
            <w:proofErr w:type="spellStart"/>
            <w:r w:rsidRPr="006523E2">
              <w:rPr>
                <w:sz w:val="24"/>
                <w:szCs w:val="24"/>
              </w:rPr>
              <w:t>Гидроэнергоресурсы</w:t>
            </w:r>
            <w:proofErr w:type="spellEnd"/>
            <w:r w:rsidRPr="006523E2">
              <w:rPr>
                <w:sz w:val="24"/>
                <w:szCs w:val="24"/>
              </w:rPr>
      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      </w:r>
            <w:proofErr w:type="spellStart"/>
            <w:r w:rsidRPr="006523E2">
              <w:rPr>
                <w:sz w:val="24"/>
                <w:szCs w:val="24"/>
              </w:rPr>
              <w:t>марикультура</w:t>
            </w:r>
            <w:proofErr w:type="spellEnd"/>
            <w:r w:rsidRPr="006523E2">
              <w:rPr>
                <w:sz w:val="24"/>
                <w:szCs w:val="24"/>
              </w:rPr>
              <w:t xml:space="preserve">. Территориальные сочетания природных ресурсов. Туристско-рекреационные ресурсы. Естественный, антропогенный, культурный ландшафты. Связь природных и экономических ресурсов. Человек как связующее звено между природными и экономическими ресурсами. 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Понятие о </w:t>
            </w:r>
            <w:proofErr w:type="spellStart"/>
            <w:r w:rsidRPr="006523E2">
              <w:rPr>
                <w:b/>
                <w:sz w:val="24"/>
                <w:szCs w:val="24"/>
              </w:rPr>
              <w:t>ресурсообеспеченности</w:t>
            </w:r>
            <w:proofErr w:type="spellEnd"/>
            <w:r w:rsidRPr="006523E2">
              <w:rPr>
                <w:sz w:val="24"/>
                <w:szCs w:val="24"/>
              </w:rPr>
              <w:t xml:space="preserve"> </w:t>
            </w:r>
            <w:proofErr w:type="spellStart"/>
            <w:r w:rsidRPr="006523E2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6523E2">
              <w:rPr>
                <w:sz w:val="24"/>
                <w:szCs w:val="24"/>
              </w:rPr>
              <w:t xml:space="preserve"> стран мира. Обеспеченность стран стратегическими ресурсами — нефтью, газом, ураном, рудными ископаемыми и др.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39" w:name="__RefHeading___34"/>
            <w:bookmarkEnd w:id="39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Проблемы взаимодействия общества и природы.</w:t>
            </w:r>
            <w:r w:rsidRPr="006523E2">
              <w:rPr>
                <w:sz w:val="24"/>
                <w:szCs w:val="24"/>
              </w:rPr>
              <w:t xml:space="preserve"> Познание глубокой связи между человечеством и природой — миссия географической науки. Взаимодействие человеческого общества и природной среды на современном этапе. Понятия «природа», «географическая среда», «окружающая среда». Географический фатализм, географический нигилизм.  Качественно новый этап отношений: природа – общество. Проблема и угрозы истощения природных ресурсов.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40" w:name="__RefHeading___35"/>
            <w:bookmarkEnd w:id="40"/>
            <w:r w:rsidRPr="006523E2">
              <w:rPr>
                <w:sz w:val="24"/>
                <w:szCs w:val="24"/>
              </w:rPr>
              <w:lastRenderedPageBreak/>
              <w:t xml:space="preserve">Различные типы природопользования. </w:t>
            </w:r>
            <w:proofErr w:type="spellStart"/>
            <w:r w:rsidRPr="006523E2">
              <w:rPr>
                <w:sz w:val="24"/>
                <w:szCs w:val="24"/>
              </w:rPr>
              <w:t>Геоэкологические</w:t>
            </w:r>
            <w:proofErr w:type="spellEnd"/>
            <w:r w:rsidRPr="006523E2">
              <w:rPr>
                <w:sz w:val="24"/>
                <w:szCs w:val="24"/>
              </w:rPr>
              <w:t xml:space="preserve"> проблемы. Основы рационального природопользования. Понятие устойчивого развития. Цели устойчивого развития.  Индикаторы устойчивого развития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 </w:t>
            </w:r>
            <w:proofErr w:type="spellStart"/>
            <w:r w:rsidRPr="006523E2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6523E2">
              <w:rPr>
                <w:sz w:val="24"/>
                <w:szCs w:val="24"/>
              </w:rPr>
              <w:t xml:space="preserve"> и экономика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/>
                <w:sz w:val="24"/>
                <w:szCs w:val="24"/>
              </w:rPr>
            </w:pPr>
            <w:bookmarkStart w:id="41" w:name="__RefHeading___36"/>
            <w:bookmarkEnd w:id="41"/>
            <w:r w:rsidRPr="006523E2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42" w:name="__RefHeading___37"/>
            <w:bookmarkEnd w:id="42"/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/>
                <w:sz w:val="24"/>
                <w:szCs w:val="24"/>
              </w:rPr>
            </w:pPr>
            <w:r w:rsidRPr="006523E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2:</w:t>
            </w:r>
            <w:r w:rsidRPr="006523E2">
              <w:rPr>
                <w:sz w:val="24"/>
                <w:szCs w:val="24"/>
              </w:rPr>
              <w:t xml:space="preserve"> Оценка </w:t>
            </w:r>
            <w:proofErr w:type="spellStart"/>
            <w:r w:rsidRPr="006523E2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6523E2">
              <w:rPr>
                <w:sz w:val="24"/>
                <w:szCs w:val="24"/>
              </w:rPr>
              <w:t xml:space="preserve"> отдельных стран (регионов) мира (по выбору).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3:</w:t>
            </w:r>
            <w:r w:rsidRPr="006523E2">
              <w:rPr>
                <w:sz w:val="24"/>
                <w:szCs w:val="24"/>
              </w:rPr>
              <w:t xml:space="preserve"> Выявление и обозначение регионов с неблагоприятной экологической ситуацией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i/>
                <w:sz w:val="24"/>
                <w:szCs w:val="24"/>
              </w:rPr>
            </w:pPr>
            <w:bookmarkStart w:id="43" w:name="__RefHeading___38"/>
            <w:bookmarkEnd w:id="43"/>
            <w:r w:rsidRPr="006523E2">
              <w:rPr>
                <w:i/>
                <w:sz w:val="24"/>
                <w:szCs w:val="24"/>
              </w:rPr>
              <w:t>2</w:t>
            </w:r>
          </w:p>
          <w:p w:rsidR="00343A60" w:rsidRPr="006523E2" w:rsidRDefault="00343A60" w:rsidP="003E249A">
            <w:pPr>
              <w:jc w:val="center"/>
              <w:rPr>
                <w:i/>
                <w:sz w:val="24"/>
                <w:szCs w:val="24"/>
              </w:rPr>
            </w:pPr>
            <w:bookmarkStart w:id="44" w:name="__RefHeading___39"/>
            <w:bookmarkEnd w:id="44"/>
            <w:r w:rsidRPr="006523E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45" w:name="__RefHeading___40"/>
            <w:bookmarkEnd w:id="45"/>
            <w:r w:rsidRPr="006523E2">
              <w:rPr>
                <w:b/>
                <w:sz w:val="24"/>
                <w:szCs w:val="24"/>
              </w:rPr>
              <w:t>Тема 1.3. География населения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46" w:name="__RefHeading___41"/>
            <w:bookmarkEnd w:id="46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/>
                <w:sz w:val="24"/>
                <w:szCs w:val="24"/>
              </w:rPr>
            </w:pPr>
            <w:bookmarkStart w:id="47" w:name="__RefHeading___42"/>
            <w:bookmarkEnd w:id="47"/>
            <w:r w:rsidRPr="006523E2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48" w:name="__RefHeading___43"/>
            <w:bookmarkEnd w:id="48"/>
            <w:r w:rsidRPr="006523E2">
              <w:rPr>
                <w:b/>
                <w:sz w:val="24"/>
                <w:szCs w:val="24"/>
              </w:rPr>
              <w:t>Численность населения мира. Качество жизни населения</w:t>
            </w:r>
            <w:r w:rsidRPr="006523E2">
              <w:rPr>
                <w:sz w:val="24"/>
                <w:szCs w:val="24"/>
              </w:rPr>
              <w:t>. Современная демографическая ситуация.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/>
                <w:sz w:val="24"/>
                <w:szCs w:val="24"/>
              </w:rPr>
            </w:pPr>
            <w:bookmarkStart w:id="49" w:name="__RefHeading___44"/>
            <w:bookmarkEnd w:id="49"/>
            <w:r w:rsidRPr="006523E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50" w:name="__RefHeading___45"/>
            <w:bookmarkEnd w:id="50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51" w:name="__RefHeading___46"/>
            <w:bookmarkEnd w:id="51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52" w:name="__RefHeading___47"/>
            <w:bookmarkEnd w:id="52"/>
            <w:r w:rsidRPr="006523E2">
              <w:rPr>
                <w:sz w:val="24"/>
                <w:szCs w:val="24"/>
              </w:rPr>
              <w:t>ОК 03.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53" w:name="__RefHeading___48"/>
            <w:bookmarkEnd w:id="53"/>
            <w:r w:rsidRPr="006523E2">
              <w:rPr>
                <w:sz w:val="24"/>
                <w:szCs w:val="24"/>
              </w:rPr>
              <w:t>ОК 05.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54" w:name="__RefHeading___49"/>
            <w:bookmarkEnd w:id="54"/>
            <w:r w:rsidRPr="006523E2">
              <w:rPr>
                <w:sz w:val="24"/>
                <w:szCs w:val="24"/>
              </w:rPr>
              <w:t xml:space="preserve">ОК 06. 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55" w:name="__RefHeading___50"/>
            <w:bookmarkEnd w:id="55"/>
            <w:r w:rsidRPr="006523E2">
              <w:rPr>
                <w:sz w:val="24"/>
                <w:szCs w:val="24"/>
              </w:rPr>
              <w:t>ОК 07.</w:t>
            </w: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Трудовые ресурсы и занятость населения</w:t>
            </w:r>
            <w:r w:rsidRPr="006523E2">
              <w:rPr>
                <w:sz w:val="24"/>
                <w:szCs w:val="24"/>
              </w:rPr>
              <w:t xml:space="preserve">. </w:t>
            </w:r>
            <w:r w:rsidRPr="006523E2">
              <w:rPr>
                <w:b/>
                <w:sz w:val="24"/>
                <w:szCs w:val="24"/>
              </w:rPr>
              <w:t>Размещение населения.</w:t>
            </w:r>
            <w:r w:rsidRPr="006523E2">
              <w:rPr>
                <w:sz w:val="24"/>
                <w:szCs w:val="24"/>
              </w:rPr>
              <w:t xml:space="preserve">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 w:rsidRPr="006523E2">
              <w:rPr>
                <w:sz w:val="24"/>
                <w:szCs w:val="24"/>
              </w:rPr>
              <w:t>субурбанизация</w:t>
            </w:r>
            <w:proofErr w:type="spellEnd"/>
            <w:r w:rsidRPr="006523E2">
              <w:rPr>
                <w:sz w:val="24"/>
                <w:szCs w:val="24"/>
              </w:rPr>
              <w:t xml:space="preserve">, </w:t>
            </w:r>
            <w:proofErr w:type="spellStart"/>
            <w:r w:rsidRPr="006523E2">
              <w:rPr>
                <w:sz w:val="24"/>
                <w:szCs w:val="24"/>
              </w:rPr>
              <w:t>рурбанизация</w:t>
            </w:r>
            <w:proofErr w:type="spellEnd"/>
            <w:r w:rsidRPr="006523E2">
              <w:rPr>
                <w:sz w:val="24"/>
                <w:szCs w:val="24"/>
              </w:rPr>
              <w:t>. Масштабы и темпы урбанизации в различных регионах и странах мира. Города-миллионеры, «сверхгорода» и мегалополисы. Особенности демографической ситуации регионов РФ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География культуры.</w:t>
            </w:r>
            <w:r w:rsidRPr="006523E2">
              <w:rPr>
                <w:sz w:val="24"/>
                <w:szCs w:val="24"/>
              </w:rPr>
              <w:t xml:space="preserve">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География религий.</w:t>
            </w:r>
            <w:r w:rsidRPr="006523E2">
              <w:rPr>
                <w:sz w:val="24"/>
                <w:szCs w:val="24"/>
              </w:rPr>
              <w:t xml:space="preserve"> Взаимосвязь культур и религий. Территориальное распространение христианства, ислама, буддизма, крупных национальных религий.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Современные цивилизации.</w:t>
            </w:r>
            <w:r w:rsidRPr="006523E2">
              <w:rPr>
                <w:sz w:val="24"/>
                <w:szCs w:val="24"/>
              </w:rPr>
              <w:t xml:space="preserve"> Географические рубежи современных цивилизаций. </w:t>
            </w:r>
            <w:r w:rsidRPr="006523E2">
              <w:rPr>
                <w:sz w:val="24"/>
                <w:szCs w:val="24"/>
              </w:rPr>
              <w:lastRenderedPageBreak/>
              <w:t xml:space="preserve">Цивилизации Запада и цивилизации Востока. 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Культурные районы мира.</w:t>
            </w:r>
            <w:r w:rsidRPr="006523E2">
              <w:rPr>
                <w:sz w:val="24"/>
                <w:szCs w:val="24"/>
              </w:rPr>
              <w:t xml:space="preserve"> Глобализация и судьбы локальных культур. </w:t>
            </w:r>
            <w:proofErr w:type="spellStart"/>
            <w:r w:rsidRPr="006523E2">
              <w:rPr>
                <w:sz w:val="24"/>
                <w:szCs w:val="24"/>
              </w:rPr>
              <w:t>Глокализация</w:t>
            </w:r>
            <w:proofErr w:type="spellEnd"/>
            <w:r w:rsidRPr="006523E2">
              <w:rPr>
                <w:sz w:val="24"/>
                <w:szCs w:val="24"/>
              </w:rPr>
              <w:t>. Вклад России в мировую культуру. Этнографические, религиозные и социокультурные особенности населения регионов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r w:rsidRPr="006523E2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4</w:t>
            </w:r>
            <w:r w:rsidRPr="006523E2">
              <w:rPr>
                <w:sz w:val="24"/>
                <w:szCs w:val="24"/>
              </w:rPr>
              <w:t>: Анализ особенностей расселения населения в различных странах и регионах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5</w:t>
            </w:r>
            <w:r w:rsidRPr="006523E2">
              <w:rPr>
                <w:sz w:val="24"/>
                <w:szCs w:val="24"/>
              </w:rPr>
              <w:t>: Составление сравнительной оценки трудовых ресурсов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r w:rsidRPr="006523E2">
              <w:rPr>
                <w:iCs/>
                <w:sz w:val="24"/>
                <w:szCs w:val="24"/>
              </w:rPr>
              <w:t>2</w:t>
            </w: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288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56" w:name="__RefHeading___51"/>
            <w:bookmarkEnd w:id="56"/>
            <w:r w:rsidRPr="006523E2">
              <w:rPr>
                <w:bCs/>
                <w:sz w:val="24"/>
                <w:szCs w:val="24"/>
              </w:rPr>
              <w:t>Тема 1.4. Мировое хозяйство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57" w:name="__RefHeading___52"/>
            <w:bookmarkEnd w:id="57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58" w:name="__RefHeading___53"/>
            <w:bookmarkEnd w:id="58"/>
            <w:r w:rsidRPr="006523E2">
              <w:rPr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56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59" w:name="__RefHeading___54"/>
            <w:bookmarkEnd w:id="59"/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60" w:name="__RefHeading___55"/>
            <w:bookmarkEnd w:id="60"/>
            <w:r w:rsidRPr="006523E2">
              <w:rPr>
                <w:b/>
                <w:sz w:val="24"/>
                <w:szCs w:val="24"/>
              </w:rPr>
              <w:t xml:space="preserve">1. Современные особенности развития мирового хозяйства. Отраслевая структура мирового хозяйства. </w:t>
            </w:r>
            <w:r w:rsidRPr="006523E2">
              <w:rPr>
                <w:sz w:val="24"/>
                <w:szCs w:val="24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Функциональная структура экономики. Социально-экономические модели стран. Государства аграрные, аграрно-сырьевые, индустриальные, постиндустриальные. «</w:t>
            </w:r>
            <w:proofErr w:type="gramStart"/>
            <w:r w:rsidRPr="006523E2">
              <w:rPr>
                <w:sz w:val="24"/>
                <w:szCs w:val="24"/>
              </w:rPr>
              <w:t>Центр-периферическая</w:t>
            </w:r>
            <w:proofErr w:type="gramEnd"/>
            <w:r w:rsidRPr="006523E2">
              <w:rPr>
                <w:sz w:val="24"/>
                <w:szCs w:val="24"/>
              </w:rPr>
              <w:t xml:space="preserve"> система мирового хозяйства».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      </w:r>
            <w:proofErr w:type="spellStart"/>
            <w:r w:rsidRPr="006523E2">
              <w:rPr>
                <w:sz w:val="24"/>
                <w:szCs w:val="24"/>
              </w:rPr>
              <w:t>внешнеориентированного</w:t>
            </w:r>
            <w:proofErr w:type="spellEnd"/>
            <w:r w:rsidRPr="006523E2">
              <w:rPr>
                <w:sz w:val="24"/>
                <w:szCs w:val="24"/>
              </w:rPr>
              <w:t xml:space="preserve"> развития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61" w:name="__RefHeading___56"/>
            <w:bookmarkEnd w:id="61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62" w:name="__RefHeading___57"/>
            <w:bookmarkEnd w:id="62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63" w:name="__RefHeading___58"/>
            <w:bookmarkEnd w:id="63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64" w:name="__RefHeading___59"/>
            <w:bookmarkEnd w:id="64"/>
            <w:r w:rsidRPr="006523E2">
              <w:rPr>
                <w:sz w:val="24"/>
                <w:szCs w:val="24"/>
              </w:rPr>
              <w:t>ОК 03.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65" w:name="__RefHeading___60"/>
            <w:bookmarkEnd w:id="65"/>
            <w:r w:rsidRPr="006523E2">
              <w:rPr>
                <w:sz w:val="24"/>
                <w:szCs w:val="24"/>
              </w:rPr>
              <w:t>ОК 05.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66" w:name="__RefHeading___61"/>
            <w:bookmarkEnd w:id="66"/>
            <w:r w:rsidRPr="006523E2">
              <w:rPr>
                <w:sz w:val="24"/>
                <w:szCs w:val="24"/>
              </w:rPr>
              <w:t xml:space="preserve">ОК 06. 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67" w:name="__RefHeading___62"/>
            <w:bookmarkEnd w:id="67"/>
            <w:r w:rsidRPr="006523E2">
              <w:rPr>
                <w:sz w:val="24"/>
                <w:szCs w:val="24"/>
              </w:rPr>
              <w:t>ОК 07.</w:t>
            </w:r>
          </w:p>
        </w:tc>
      </w:tr>
      <w:tr w:rsidR="00343A60" w:rsidRPr="006523E2" w:rsidTr="003E249A">
        <w:trPr>
          <w:trHeight w:val="56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68" w:name="__RefHeading___63"/>
            <w:bookmarkEnd w:id="68"/>
            <w:r w:rsidRPr="006523E2">
              <w:rPr>
                <w:b/>
                <w:sz w:val="24"/>
                <w:szCs w:val="24"/>
              </w:rPr>
              <w:t>2. География основных отраслей мирового хозяйства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69" w:name="__RefHeading___64"/>
            <w:bookmarkEnd w:id="69"/>
            <w:r w:rsidRPr="006523E2">
              <w:rPr>
                <w:b/>
                <w:sz w:val="24"/>
                <w:szCs w:val="24"/>
              </w:rPr>
              <w:t xml:space="preserve">Первичный сектор. </w:t>
            </w:r>
            <w:r w:rsidRPr="006523E2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70" w:name="__RefHeading___65"/>
            <w:bookmarkEnd w:id="70"/>
            <w:r w:rsidRPr="006523E2">
              <w:rPr>
                <w:b/>
                <w:sz w:val="24"/>
                <w:szCs w:val="24"/>
              </w:rPr>
              <w:t>Добывающие отрасли.</w:t>
            </w:r>
            <w:r w:rsidRPr="006523E2">
              <w:rPr>
                <w:sz w:val="24"/>
                <w:szCs w:val="24"/>
              </w:rPr>
              <w:t xml:space="preserve"> Газовая, нефтяная, угольная промышленность мира. </w:t>
            </w:r>
            <w:r w:rsidRPr="006523E2">
              <w:rPr>
                <w:b/>
                <w:sz w:val="24"/>
                <w:szCs w:val="24"/>
              </w:rPr>
              <w:t xml:space="preserve">Электроэнергетика мира.  </w:t>
            </w:r>
            <w:r w:rsidRPr="006523E2">
              <w:rPr>
                <w:sz w:val="24"/>
                <w:szCs w:val="24"/>
              </w:rPr>
              <w:t xml:space="preserve">Географические особенности развития мировой электроэнергетики 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71" w:name="__RefHeading___66"/>
            <w:bookmarkEnd w:id="71"/>
            <w:r w:rsidRPr="006523E2">
              <w:rPr>
                <w:b/>
                <w:sz w:val="24"/>
                <w:szCs w:val="24"/>
              </w:rPr>
              <w:t xml:space="preserve">Сельское хозяйство. </w:t>
            </w:r>
            <w:r w:rsidRPr="006523E2">
              <w:rPr>
                <w:sz w:val="24"/>
                <w:szCs w:val="24"/>
              </w:rPr>
              <w:t xml:space="preserve">Сельское хозяйство и его экономические особенности. </w:t>
            </w:r>
            <w:r w:rsidRPr="006523E2">
              <w:rPr>
                <w:sz w:val="24"/>
                <w:szCs w:val="24"/>
              </w:rPr>
              <w:lastRenderedPageBreak/>
              <w:t xml:space="preserve">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</w:t>
            </w:r>
            <w:r w:rsidRPr="006523E2">
              <w:rPr>
                <w:b/>
                <w:sz w:val="24"/>
                <w:szCs w:val="24"/>
              </w:rPr>
              <w:t xml:space="preserve">Лесное хозяйство и лесозаготовка Вторичный сектор. </w:t>
            </w:r>
            <w:r w:rsidRPr="006523E2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72" w:name="__RefHeading___69"/>
            <w:bookmarkEnd w:id="72"/>
            <w:r w:rsidRPr="006523E2">
              <w:rPr>
                <w:b/>
                <w:sz w:val="24"/>
                <w:szCs w:val="24"/>
              </w:rPr>
              <w:t xml:space="preserve">Топливно-энергетический комплекс мира. </w:t>
            </w:r>
            <w:r w:rsidRPr="006523E2">
              <w:rPr>
                <w:sz w:val="24"/>
                <w:szCs w:val="24"/>
              </w:rPr>
              <w:t xml:space="preserve">Топливный баланс мира. Рост производства различных видов топлива. </w:t>
            </w:r>
            <w:r w:rsidRPr="006523E2">
              <w:rPr>
                <w:b/>
                <w:sz w:val="24"/>
                <w:szCs w:val="24"/>
              </w:rPr>
              <w:t>Чёрная и цветная металлургия.</w:t>
            </w:r>
            <w:r w:rsidRPr="006523E2">
              <w:rPr>
                <w:sz w:val="24"/>
                <w:szCs w:val="24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заводов цветной металлургии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73" w:name="__RefHeading___70"/>
            <w:bookmarkEnd w:id="73"/>
            <w:r w:rsidRPr="006523E2">
              <w:rPr>
                <w:b/>
                <w:sz w:val="24"/>
                <w:szCs w:val="24"/>
              </w:rPr>
              <w:t xml:space="preserve">Машиностроение. </w:t>
            </w:r>
            <w:r w:rsidRPr="006523E2">
              <w:rPr>
                <w:sz w:val="24"/>
                <w:szCs w:val="24"/>
              </w:rPr>
              <w:t>Развитие машиностроения в мире. Главные центры машиностроения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Химическая промышленность. Лесоперерабатывающая и лёгкая промышленность.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Географические особенности развития химической, лесоперерабатывающей и лёгкой промышленности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Третичный сектор</w:t>
            </w:r>
            <w:r w:rsidRPr="006523E2">
              <w:rPr>
                <w:sz w:val="24"/>
                <w:szCs w:val="24"/>
              </w:rPr>
              <w:t>. Общая характеристика, состав отраслей, география размещения центров, значение в экономике отдельных стран</w:t>
            </w:r>
            <w:r w:rsidRPr="006523E2">
              <w:rPr>
                <w:b/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Транспортный комплекс. </w:t>
            </w:r>
            <w:r w:rsidRPr="006523E2">
              <w:rPr>
                <w:sz w:val="24"/>
                <w:szCs w:val="24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Современные особенности международной торговли товарами. </w:t>
            </w:r>
            <w:r w:rsidRPr="006523E2">
              <w:rPr>
                <w:sz w:val="24"/>
                <w:szCs w:val="24"/>
              </w:rPr>
              <w:t>Основные направления международной торговли товарами и факторы, формирующие международную хозяйственную специализацию стран и регионов мира</w:t>
            </w:r>
            <w:r w:rsidRPr="006523E2">
              <w:rPr>
                <w:b/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Сфера услуг. </w:t>
            </w:r>
            <w:r w:rsidRPr="006523E2">
              <w:rPr>
                <w:sz w:val="24"/>
                <w:szCs w:val="24"/>
              </w:rPr>
              <w:t>Развитие сферы услуг в регионах РФ. Информационная, банковская, консалтинговая и научная деятельность. Здравоохранение. Туризм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Четвертичный сектор. </w:t>
            </w:r>
            <w:r w:rsidRPr="006523E2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74" w:name="__RefHeading___67"/>
            <w:bookmarkEnd w:id="74"/>
            <w:r w:rsidRPr="006523E2"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415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75" w:name="__RefHeading___73"/>
            <w:bookmarkStart w:id="76" w:name="__RefHeading___74"/>
            <w:bookmarkEnd w:id="75"/>
            <w:bookmarkEnd w:id="76"/>
            <w:r w:rsidRPr="006523E2">
              <w:rPr>
                <w:b/>
                <w:sz w:val="24"/>
                <w:szCs w:val="24"/>
              </w:rPr>
              <w:t>3.Глобализация и локализация в мировой экономике</w:t>
            </w:r>
            <w:r w:rsidRPr="006523E2">
              <w:rPr>
                <w:sz w:val="24"/>
                <w:szCs w:val="24"/>
              </w:rPr>
              <w:t xml:space="preserve">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</w:t>
            </w:r>
            <w:r w:rsidRPr="006523E2">
              <w:rPr>
                <w:sz w:val="24"/>
                <w:szCs w:val="24"/>
              </w:rPr>
              <w:lastRenderedPageBreak/>
              <w:t>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 (место регионов РФ в экономике России и мира)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77" w:name="__RefHeading___75"/>
            <w:bookmarkEnd w:id="77"/>
            <w:r w:rsidRPr="006523E2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18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78" w:name="__RefHeading___76"/>
            <w:bookmarkEnd w:id="78"/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415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79" w:name="__RefHeading___77"/>
            <w:bookmarkEnd w:id="79"/>
            <w:r w:rsidRPr="006523E2">
              <w:rPr>
                <w:b/>
                <w:sz w:val="24"/>
                <w:szCs w:val="24"/>
              </w:rPr>
              <w:t>№ 6:</w:t>
            </w:r>
            <w:r w:rsidRPr="006523E2">
              <w:rPr>
                <w:sz w:val="24"/>
                <w:szCs w:val="24"/>
              </w:rPr>
              <w:t xml:space="preserve"> Сравнительная характеристика ведущих факторов размещения производительных сил.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80" w:name="__RefHeading___78"/>
            <w:bookmarkEnd w:id="80"/>
            <w:r w:rsidRPr="006523E2">
              <w:rPr>
                <w:b/>
                <w:sz w:val="24"/>
                <w:szCs w:val="24"/>
              </w:rPr>
              <w:t>№ 7:</w:t>
            </w:r>
            <w:r w:rsidRPr="006523E2">
              <w:rPr>
                <w:sz w:val="24"/>
                <w:szCs w:val="24"/>
              </w:rPr>
              <w:t xml:space="preserve"> Определение хозяйственной специализации стран и регионов мира.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81" w:name="__RefHeading___79"/>
            <w:bookmarkEnd w:id="81"/>
            <w:r w:rsidRPr="006523E2">
              <w:rPr>
                <w:b/>
                <w:sz w:val="24"/>
                <w:szCs w:val="24"/>
              </w:rPr>
              <w:t>№ 8</w:t>
            </w:r>
            <w:r w:rsidRPr="006523E2">
              <w:rPr>
                <w:sz w:val="24"/>
                <w:szCs w:val="24"/>
              </w:rPr>
              <w:t>: 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82" w:name="__RefHeading___80"/>
            <w:bookmarkEnd w:id="82"/>
            <w:r w:rsidRPr="006523E2">
              <w:rPr>
                <w:b/>
                <w:sz w:val="24"/>
                <w:szCs w:val="24"/>
              </w:rPr>
              <w:t>*№ 9: Составление экономико-географической характеристики профильной отрасли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83" w:name="__RefHeading___81"/>
            <w:bookmarkEnd w:id="83"/>
            <w:r w:rsidRPr="006523E2">
              <w:rPr>
                <w:b/>
                <w:sz w:val="24"/>
                <w:szCs w:val="24"/>
              </w:rPr>
              <w:t>*№ 10: Размещение профильной отрасли мирового хозяйства на карте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84" w:name="__RefHeading___82"/>
            <w:bookmarkEnd w:id="84"/>
            <w:r w:rsidRPr="006523E2">
              <w:rPr>
                <w:iCs/>
                <w:sz w:val="24"/>
                <w:szCs w:val="24"/>
              </w:rPr>
              <w:t>2</w:t>
            </w: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85" w:name="__RefHeading___83"/>
            <w:bookmarkEnd w:id="85"/>
            <w:r w:rsidRPr="006523E2">
              <w:rPr>
                <w:iCs/>
                <w:sz w:val="24"/>
                <w:szCs w:val="24"/>
              </w:rPr>
              <w:t>2</w:t>
            </w: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86" w:name="__RefHeading___84"/>
            <w:bookmarkEnd w:id="86"/>
            <w:r w:rsidRPr="006523E2">
              <w:rPr>
                <w:iCs/>
                <w:sz w:val="24"/>
                <w:szCs w:val="24"/>
              </w:rPr>
              <w:t>2</w:t>
            </w: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87" w:name="__RefHeading___85"/>
            <w:bookmarkEnd w:id="87"/>
            <w:r w:rsidRPr="006523E2">
              <w:rPr>
                <w:iCs/>
                <w:sz w:val="24"/>
                <w:szCs w:val="24"/>
              </w:rPr>
              <w:t>2</w:t>
            </w: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88" w:name="__RefHeading___86"/>
            <w:bookmarkEnd w:id="88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221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89" w:name="__RefHeading___87"/>
            <w:bookmarkEnd w:id="89"/>
            <w:r w:rsidRPr="006523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415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90" w:name="__RefHeading___88"/>
            <w:bookmarkEnd w:id="90"/>
            <w:r w:rsidRPr="006523E2">
              <w:rPr>
                <w:b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91" w:name="__RefHeading___89"/>
            <w:bookmarkEnd w:id="91"/>
            <w:r w:rsidRPr="006523E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92" w:name="__RefHeading___90"/>
            <w:bookmarkEnd w:id="92"/>
            <w:r w:rsidRPr="006523E2">
              <w:rPr>
                <w:bCs/>
                <w:sz w:val="24"/>
                <w:szCs w:val="24"/>
              </w:rPr>
              <w:t>Тема 2.1. Зарубежная Европа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93" w:name="__RefHeading___91"/>
            <w:bookmarkEnd w:id="93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94" w:name="__RefHeading___92"/>
            <w:bookmarkEnd w:id="94"/>
            <w:r w:rsidRPr="006523E2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Место и роль Зарубежной Европы в мире. </w:t>
            </w:r>
            <w:r w:rsidRPr="006523E2">
              <w:rPr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населения. </w:t>
            </w:r>
            <w:r w:rsidRPr="006523E2">
              <w:rPr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95" w:name="__RefHeading___93"/>
            <w:bookmarkEnd w:id="95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96" w:name="__RefHeading___94"/>
            <w:bookmarkEnd w:id="96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97" w:name="__RefHeading___95"/>
            <w:bookmarkEnd w:id="97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98" w:name="__RefHeading___96"/>
            <w:bookmarkEnd w:id="98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Хозяйство стран Зарубежной Европы. Сельское хозяйство. Транспорт. Туризм. </w:t>
            </w:r>
            <w:r w:rsidRPr="006523E2">
              <w:rPr>
                <w:sz w:val="24"/>
                <w:szCs w:val="24"/>
              </w:rPr>
              <w:t>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99" w:name="__RefHeading___97"/>
            <w:bookmarkEnd w:id="99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Германия и Великобритания как ведущие страны Зарубежной Европы</w:t>
            </w:r>
            <w:r w:rsidRPr="006523E2">
              <w:rPr>
                <w:sz w:val="24"/>
                <w:szCs w:val="24"/>
              </w:rPr>
              <w:t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00" w:name="__RefHeading___98"/>
            <w:bookmarkEnd w:id="100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11:</w:t>
            </w:r>
            <w:r w:rsidRPr="006523E2">
              <w:rPr>
                <w:sz w:val="24"/>
                <w:szCs w:val="24"/>
              </w:rPr>
              <w:t xml:space="preserve"> Составление сравнительной экономико-географической характеристики двух стран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01" w:name="__RefHeading___99"/>
            <w:bookmarkEnd w:id="101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02" w:name="__RefHeading___100"/>
            <w:bookmarkEnd w:id="102"/>
            <w:r w:rsidRPr="006523E2">
              <w:rPr>
                <w:bCs/>
                <w:sz w:val="24"/>
                <w:szCs w:val="24"/>
              </w:rPr>
              <w:lastRenderedPageBreak/>
              <w:t>Тема 2.2. Зарубежная Азия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03" w:name="__RefHeading___101"/>
            <w:bookmarkEnd w:id="103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04" w:name="__RefHeading___102"/>
            <w:bookmarkEnd w:id="104"/>
            <w:r w:rsidRPr="006523E2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Место и роль Зарубежной Азии в мире. </w:t>
            </w:r>
            <w:r w:rsidRPr="006523E2">
              <w:rPr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</w:t>
            </w:r>
            <w:r w:rsidRPr="006523E2">
              <w:rPr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05" w:name="__RefHeading___103"/>
            <w:bookmarkEnd w:id="105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06" w:name="__RefHeading___104"/>
            <w:bookmarkEnd w:id="106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07" w:name="__RefHeading___105"/>
            <w:bookmarkEnd w:id="107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08" w:name="__RefHeading___106"/>
            <w:bookmarkEnd w:id="108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09" w:name="__RefHeading___107"/>
            <w:bookmarkEnd w:id="109"/>
            <w:r w:rsidRPr="006523E2">
              <w:rPr>
                <w:b/>
                <w:sz w:val="24"/>
                <w:szCs w:val="24"/>
              </w:rPr>
              <w:t xml:space="preserve">Япония как ведущая страна Зарубежной Азии. </w:t>
            </w:r>
            <w:r w:rsidRPr="006523E2">
              <w:rPr>
                <w:sz w:val="24"/>
                <w:szCs w:val="24"/>
              </w:rPr>
              <w:t>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10" w:name="__RefHeading___108"/>
            <w:bookmarkEnd w:id="110"/>
            <w:r w:rsidRPr="006523E2">
              <w:rPr>
                <w:b/>
                <w:sz w:val="24"/>
                <w:szCs w:val="24"/>
              </w:rPr>
              <w:t>Китай как ведущая страна Зарубежной Азии</w:t>
            </w:r>
            <w:r w:rsidRPr="006523E2">
              <w:rPr>
                <w:sz w:val="24"/>
                <w:szCs w:val="24"/>
              </w:rPr>
              <w:t>. 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11" w:name="__RefHeading___109"/>
            <w:bookmarkEnd w:id="111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12" w:name="__RefHeading___110"/>
            <w:bookmarkEnd w:id="112"/>
            <w:r w:rsidRPr="006523E2">
              <w:rPr>
                <w:b/>
                <w:sz w:val="24"/>
                <w:szCs w:val="24"/>
              </w:rPr>
              <w:t>Индия как ведущая страна Зарубежной Азии</w:t>
            </w:r>
            <w:r w:rsidRPr="006523E2">
              <w:rPr>
                <w:sz w:val="24"/>
                <w:szCs w:val="24"/>
              </w:rPr>
              <w:t>. 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13" w:name="__RefHeading___111"/>
            <w:bookmarkEnd w:id="113"/>
            <w:r w:rsidRPr="006523E2">
              <w:rPr>
                <w:b/>
                <w:sz w:val="24"/>
                <w:szCs w:val="24"/>
              </w:rPr>
              <w:t xml:space="preserve">Страны Персидского залива как ведущие страны Зарубежной Азии. </w:t>
            </w:r>
            <w:r w:rsidRPr="006523E2">
              <w:rPr>
                <w:sz w:val="24"/>
                <w:szCs w:val="24"/>
              </w:rPr>
              <w:t>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14" w:name="__RefHeading___112"/>
            <w:bookmarkEnd w:id="114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15" w:name="__RefHeading___113"/>
            <w:bookmarkEnd w:id="115"/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color w:val="FF0000"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12:</w:t>
            </w:r>
            <w:r w:rsidRPr="006523E2">
              <w:rPr>
                <w:sz w:val="24"/>
                <w:szCs w:val="24"/>
              </w:rPr>
              <w:t xml:space="preserve"> Отражение на картосхеме международных экономических связей Японии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16" w:name="__RefHeading___114"/>
            <w:bookmarkEnd w:id="116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17" w:name="__RefHeading___115"/>
            <w:bookmarkEnd w:id="117"/>
            <w:r w:rsidRPr="006523E2">
              <w:rPr>
                <w:bCs/>
                <w:sz w:val="24"/>
                <w:szCs w:val="24"/>
              </w:rPr>
              <w:t>Тема 2.3. Африка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18" w:name="__RefHeading___116"/>
            <w:bookmarkEnd w:id="118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19" w:name="__RefHeading___117"/>
            <w:bookmarkEnd w:id="119"/>
            <w:r w:rsidRPr="006523E2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Место и роль Африки в мире. </w:t>
            </w:r>
            <w:r w:rsidRPr="006523E2">
              <w:rPr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 w:rsidRPr="006523E2">
              <w:rPr>
                <w:sz w:val="24"/>
                <w:szCs w:val="24"/>
              </w:rPr>
              <w:t>о-</w:t>
            </w:r>
            <w:proofErr w:type="gramEnd"/>
            <w:r w:rsidRPr="006523E2">
              <w:rPr>
                <w:sz w:val="24"/>
                <w:szCs w:val="24"/>
              </w:rPr>
              <w:t xml:space="preserve"> ресурсного потенциала, населения Африки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Хозяйство стран Африки. </w:t>
            </w:r>
            <w:r w:rsidRPr="006523E2">
              <w:rPr>
                <w:sz w:val="24"/>
                <w:szCs w:val="24"/>
              </w:rPr>
              <w:t xml:space="preserve">Особенности хозяйства стран Африки. Особенности развития </w:t>
            </w:r>
            <w:proofErr w:type="spellStart"/>
            <w:r w:rsidRPr="006523E2">
              <w:rPr>
                <w:sz w:val="24"/>
                <w:szCs w:val="24"/>
              </w:rPr>
              <w:t>субрегионов</w:t>
            </w:r>
            <w:proofErr w:type="spellEnd"/>
            <w:r w:rsidRPr="006523E2">
              <w:rPr>
                <w:sz w:val="24"/>
                <w:szCs w:val="24"/>
              </w:rPr>
              <w:t xml:space="preserve"> Африки. Экономическая отсталость материка. Причины экономических и политических проблем африканских стран. Кейс-</w:t>
            </w:r>
            <w:proofErr w:type="spellStart"/>
            <w:r w:rsidRPr="006523E2">
              <w:rPr>
                <w:sz w:val="24"/>
                <w:szCs w:val="24"/>
              </w:rPr>
              <w:t>стади</w:t>
            </w:r>
            <w:proofErr w:type="spellEnd"/>
            <w:r w:rsidRPr="006523E2">
              <w:rPr>
                <w:sz w:val="24"/>
                <w:szCs w:val="24"/>
              </w:rPr>
              <w:t xml:space="preserve">: Зимбабве и земельная реформа, Тунис, Египет, Ливия и последствия «арабской весны», Южный Судан, Сенегал, Сомали и др. </w:t>
            </w:r>
            <w:r w:rsidRPr="006523E2">
              <w:rPr>
                <w:b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20" w:name="__RefHeading___118"/>
            <w:bookmarkEnd w:id="120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21" w:name="__RefHeading___119"/>
            <w:bookmarkEnd w:id="121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22" w:name="__RefHeading___120"/>
            <w:bookmarkEnd w:id="122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23" w:name="__RefHeading___121"/>
            <w:bookmarkEnd w:id="123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13:</w:t>
            </w:r>
            <w:r w:rsidRPr="006523E2">
              <w:rPr>
                <w:sz w:val="24"/>
                <w:szCs w:val="24"/>
              </w:rPr>
              <w:t xml:space="preserve"> Характеристика политико-географического положения страны Африки. Его изменение во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24" w:name="__RefHeading___122"/>
            <w:bookmarkEnd w:id="124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25" w:name="__RefHeading___123"/>
            <w:bookmarkEnd w:id="125"/>
            <w:r w:rsidRPr="006523E2">
              <w:rPr>
                <w:bCs/>
                <w:sz w:val="24"/>
                <w:szCs w:val="24"/>
              </w:rPr>
              <w:lastRenderedPageBreak/>
              <w:t>Тема 2.4. Северная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26" w:name="__RefHeading___124"/>
            <w:bookmarkEnd w:id="126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color w:val="FF0000"/>
                <w:sz w:val="24"/>
                <w:szCs w:val="24"/>
              </w:rPr>
            </w:pPr>
            <w:bookmarkStart w:id="127" w:name="__RefHeading___125"/>
            <w:bookmarkEnd w:id="127"/>
            <w:r w:rsidRPr="006523E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2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Место и роль Северной Америки в мире</w:t>
            </w:r>
            <w:r w:rsidRPr="006523E2">
              <w:rPr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</w:t>
            </w:r>
            <w:r w:rsidRPr="006523E2">
              <w:rPr>
                <w:b/>
                <w:sz w:val="24"/>
                <w:szCs w:val="24"/>
              </w:rPr>
              <w:t xml:space="preserve"> *Развитие и размещение предприятий профильной отрасли в Северной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28" w:name="__RefHeading___126"/>
            <w:bookmarkEnd w:id="128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29" w:name="__RefHeading___127"/>
            <w:bookmarkEnd w:id="129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30" w:name="__RefHeading___128"/>
            <w:bookmarkEnd w:id="130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31" w:name="__RefHeading___129"/>
            <w:bookmarkEnd w:id="131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rPr>
          <w:trHeight w:val="1107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США. Природные ресурсы и хозяйство США. </w:t>
            </w:r>
            <w:r w:rsidRPr="006523E2">
              <w:rPr>
                <w:sz w:val="24"/>
                <w:szCs w:val="24"/>
              </w:rPr>
              <w:t>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  <w:r w:rsidRPr="006523E2">
              <w:rPr>
                <w:b/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Канада. Природные ресурсы и хозяйство Канады. </w:t>
            </w:r>
            <w:r w:rsidRPr="006523E2">
              <w:rPr>
                <w:sz w:val="24"/>
                <w:szCs w:val="24"/>
              </w:rPr>
              <w:t>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32" w:name="__RefHeading___130"/>
            <w:bookmarkEnd w:id="132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33" w:name="__RefHeading___131"/>
            <w:bookmarkEnd w:id="133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34" w:name="__RefHeading___132"/>
            <w:bookmarkEnd w:id="134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35" w:name="__RefHeading___133"/>
            <w:bookmarkEnd w:id="135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36" w:name="__RefHeading___134"/>
            <w:bookmarkEnd w:id="136"/>
            <w:r w:rsidRPr="006523E2">
              <w:rPr>
                <w:bCs/>
                <w:sz w:val="24"/>
                <w:szCs w:val="24"/>
              </w:rPr>
              <w:t>Темам 2.5. Латинская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37" w:name="__RefHeading___135"/>
            <w:bookmarkEnd w:id="137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38" w:name="__RefHeading___136"/>
            <w:bookmarkEnd w:id="138"/>
            <w:r w:rsidRPr="006523E2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Место и роль Латинской Америки в мире</w:t>
            </w:r>
            <w:r w:rsidRPr="006523E2">
              <w:rPr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Население Латинской Америки</w:t>
            </w:r>
            <w:r w:rsidRPr="006523E2">
              <w:rPr>
                <w:b/>
                <w:sz w:val="24"/>
                <w:szCs w:val="24"/>
              </w:rPr>
              <w:t xml:space="preserve">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Хозяйство стран Латинской Америки. </w:t>
            </w:r>
            <w:r w:rsidRPr="006523E2">
              <w:rPr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  <w:r w:rsidRPr="006523E2">
              <w:rPr>
                <w:b/>
                <w:sz w:val="24"/>
                <w:szCs w:val="24"/>
              </w:rPr>
              <w:t xml:space="preserve"> *Развитие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39" w:name="__RefHeading___137"/>
            <w:bookmarkEnd w:id="139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40" w:name="__RefHeading___138"/>
            <w:bookmarkEnd w:id="140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41" w:name="__RefHeading___139"/>
            <w:bookmarkEnd w:id="141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42" w:name="__RefHeading___140"/>
            <w:bookmarkEnd w:id="142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Бразилия и Мексика как ведущие страны Латинской Америки</w:t>
            </w:r>
            <w:r w:rsidRPr="006523E2">
              <w:rPr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43" w:name="__RefHeading___141"/>
            <w:bookmarkEnd w:id="143"/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color w:val="FF0000"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14</w:t>
            </w:r>
            <w:r w:rsidRPr="006523E2">
              <w:rPr>
                <w:sz w:val="24"/>
                <w:szCs w:val="24"/>
              </w:rPr>
              <w:t>: 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44" w:name="__RefHeading___142"/>
            <w:bookmarkEnd w:id="144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45" w:name="__RefHeading___143"/>
            <w:bookmarkEnd w:id="145"/>
            <w:r w:rsidRPr="006523E2">
              <w:rPr>
                <w:bCs/>
                <w:sz w:val="24"/>
                <w:szCs w:val="24"/>
              </w:rPr>
              <w:t>Тема 2.6. Австралия и Океания.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46" w:name="__RefHeading___144"/>
            <w:bookmarkEnd w:id="146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47" w:name="__RefHeading___145"/>
            <w:bookmarkEnd w:id="147"/>
            <w:r w:rsidRPr="006523E2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48" w:name="__RefHeading___146"/>
            <w:bookmarkEnd w:id="148"/>
            <w:r w:rsidRPr="006523E2">
              <w:rPr>
                <w:b/>
                <w:sz w:val="24"/>
                <w:szCs w:val="24"/>
              </w:rPr>
              <w:t xml:space="preserve">Место и роль Австралии и Океании в мире. </w:t>
            </w:r>
            <w:r w:rsidRPr="006523E2">
              <w:rPr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r w:rsidRPr="006523E2">
              <w:rPr>
                <w:b/>
                <w:sz w:val="24"/>
                <w:szCs w:val="24"/>
              </w:rPr>
              <w:t>*Развитие и размещение предприятий профильной отрасли в Австралии и Океании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49" w:name="__RefHeading___147"/>
            <w:bookmarkEnd w:id="149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50" w:name="__RefHeading___148"/>
            <w:bookmarkEnd w:id="150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51" w:name="__RefHeading___149"/>
            <w:bookmarkEnd w:id="151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52" w:name="__RefHeading___150"/>
            <w:bookmarkEnd w:id="152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53" w:name="__RefHeading___151"/>
            <w:bookmarkEnd w:id="153"/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534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15</w:t>
            </w:r>
            <w:r w:rsidRPr="006523E2">
              <w:rPr>
                <w:sz w:val="24"/>
                <w:szCs w:val="24"/>
              </w:rPr>
              <w:t>: Составление картосхемы, отражающей международные экономические связи Австралийского Союза, объяснение полученного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54" w:name="__RefHeading___152"/>
            <w:bookmarkEnd w:id="154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55" w:name="__RefHeading___153"/>
            <w:bookmarkEnd w:id="155"/>
            <w:r w:rsidRPr="006523E2">
              <w:rPr>
                <w:bCs/>
                <w:sz w:val="24"/>
                <w:szCs w:val="24"/>
              </w:rPr>
              <w:t>Тема 2.7. Россия в современном мире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56" w:name="__RefHeading___154"/>
            <w:bookmarkEnd w:id="156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57" w:name="__RefHeading___155"/>
            <w:bookmarkEnd w:id="157"/>
            <w:r w:rsidRPr="006523E2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398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Россия в окружающем мире.</w:t>
            </w:r>
            <w:r w:rsidRPr="006523E2">
              <w:rPr>
                <w:sz w:val="24"/>
                <w:szCs w:val="24"/>
              </w:rPr>
              <w:t xml:space="preserve"> Географическое положение России. Природно-ресурсный потенциал России и его экономическое значение. Климатические условия и агроклиматические ресурсы России: значение в экономике и территориальная дифференциация. Малые народы и их среда проживания.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Россия на политической карте мира</w:t>
            </w:r>
            <w:r w:rsidRPr="006523E2">
              <w:rPr>
                <w:sz w:val="24"/>
                <w:szCs w:val="24"/>
              </w:rPr>
              <w:t xml:space="preserve">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 </w:t>
            </w:r>
            <w:r w:rsidRPr="006523E2">
              <w:rPr>
                <w:b/>
                <w:sz w:val="24"/>
                <w:szCs w:val="24"/>
              </w:rPr>
              <w:t>*Развитие и размещение предприятий профильной отрасли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58" w:name="__RefHeading___156"/>
            <w:bookmarkEnd w:id="158"/>
            <w:r w:rsidRPr="006523E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59" w:name="__RefHeading___157"/>
            <w:bookmarkEnd w:id="159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60" w:name="__RefHeading___158"/>
            <w:bookmarkEnd w:id="160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61" w:name="__RefHeading___159"/>
            <w:bookmarkEnd w:id="161"/>
            <w:r w:rsidRPr="006523E2">
              <w:rPr>
                <w:sz w:val="24"/>
                <w:szCs w:val="24"/>
              </w:rPr>
              <w:t>ОК 03.</w:t>
            </w: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r w:rsidRPr="006523E2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16:</w:t>
            </w:r>
            <w:r w:rsidRPr="006523E2">
              <w:rPr>
                <w:sz w:val="24"/>
                <w:szCs w:val="24"/>
              </w:rPr>
              <w:t xml:space="preserve"> Оценка современного геополитического и геоэкономического положения России. Определение роли Росс</w:t>
            </w:r>
            <w:proofErr w:type="gramStart"/>
            <w:r w:rsidRPr="006523E2">
              <w:rPr>
                <w:sz w:val="24"/>
                <w:szCs w:val="24"/>
              </w:rPr>
              <w:t>ии и ее</w:t>
            </w:r>
            <w:proofErr w:type="gramEnd"/>
            <w:r w:rsidRPr="006523E2">
              <w:rPr>
                <w:sz w:val="24"/>
                <w:szCs w:val="24"/>
              </w:rPr>
              <w:t xml:space="preserve"> отдельных регионов в международном географическом разделении труда.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17:</w:t>
            </w:r>
            <w:r w:rsidRPr="006523E2">
              <w:rPr>
                <w:sz w:val="24"/>
                <w:szCs w:val="24"/>
              </w:rPr>
              <w:t xml:space="preserve"> Определение отраслевой и территориальной структуры внешней торговли товарами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62" w:name="__RefHeading___160"/>
            <w:bookmarkEnd w:id="162"/>
            <w:r w:rsidRPr="006523E2">
              <w:rPr>
                <w:iCs/>
                <w:sz w:val="24"/>
                <w:szCs w:val="24"/>
              </w:rPr>
              <w:t>2</w:t>
            </w: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63" w:name="__RefHeading___161"/>
            <w:bookmarkEnd w:id="163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164" w:name="__RefHeading___162"/>
            <w:bookmarkEnd w:id="164"/>
            <w:r w:rsidRPr="006523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65" w:name="__RefHeading___163"/>
            <w:bookmarkEnd w:id="165"/>
            <w:r w:rsidRPr="006523E2">
              <w:rPr>
                <w:bCs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166" w:name="__RefHeading___164"/>
            <w:bookmarkEnd w:id="166"/>
            <w:r w:rsidRPr="006523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Cs/>
                <w:sz w:val="24"/>
                <w:szCs w:val="24"/>
              </w:rPr>
            </w:pPr>
            <w:bookmarkStart w:id="167" w:name="__RefHeading___165"/>
            <w:bookmarkEnd w:id="167"/>
            <w:r w:rsidRPr="006523E2">
              <w:rPr>
                <w:bCs/>
                <w:sz w:val="24"/>
                <w:szCs w:val="24"/>
              </w:rPr>
              <w:t>Тема 3.1. Классификация глобальных проблем. Глобальные прогнозы, гипотезы и проекты.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168" w:name="__RefHeading___166"/>
            <w:bookmarkEnd w:id="168"/>
            <w:r w:rsidRPr="006523E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/>
                <w:sz w:val="24"/>
                <w:szCs w:val="24"/>
              </w:rPr>
            </w:pPr>
            <w:bookmarkStart w:id="169" w:name="__RefHeading___167"/>
            <w:bookmarkEnd w:id="169"/>
            <w:r w:rsidRPr="006523E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Глобальные проблемы человечества.</w:t>
            </w:r>
            <w:r w:rsidRPr="006523E2">
              <w:rPr>
                <w:sz w:val="24"/>
                <w:szCs w:val="24"/>
              </w:rPr>
              <w:t xml:space="preserve"> </w:t>
            </w:r>
            <w:r w:rsidRPr="006523E2">
              <w:rPr>
                <w:b/>
                <w:sz w:val="24"/>
                <w:szCs w:val="24"/>
              </w:rPr>
              <w:t xml:space="preserve">Глобальные процессы. Глобальные процессы и </w:t>
            </w:r>
            <w:r w:rsidRPr="006523E2">
              <w:rPr>
                <w:sz w:val="24"/>
                <w:szCs w:val="24"/>
              </w:rPr>
              <w:t xml:space="preserve">человечество. Континентальные, региональные, зональные, локальные проявления глобальных процессов. Понятие о глобальных проблемах современности — </w:t>
            </w:r>
            <w:proofErr w:type="gramStart"/>
            <w:r w:rsidRPr="006523E2">
              <w:rPr>
                <w:sz w:val="24"/>
                <w:szCs w:val="24"/>
              </w:rPr>
              <w:t>естественно-научных</w:t>
            </w:r>
            <w:proofErr w:type="gramEnd"/>
            <w:r w:rsidRPr="006523E2">
              <w:rPr>
                <w:sz w:val="24"/>
                <w:szCs w:val="24"/>
              </w:rPr>
              <w:t xml:space="preserve"> и общественных. 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</w:t>
            </w:r>
            <w:r w:rsidRPr="006523E2">
              <w:rPr>
                <w:sz w:val="24"/>
                <w:szCs w:val="24"/>
              </w:rPr>
              <w:lastRenderedPageBreak/>
              <w:t>Геоэкология — фокус глобальных проблем человечества. Общие и специфические экологические проблемы разных регионов Земли.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 (на примере регионов РФ).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/>
                <w:sz w:val="24"/>
                <w:szCs w:val="24"/>
              </w:rPr>
            </w:pPr>
            <w:bookmarkStart w:id="170" w:name="__RefHeading___168"/>
            <w:bookmarkEnd w:id="170"/>
            <w:r w:rsidRPr="006523E2">
              <w:rPr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71" w:name="__RefHeading___169"/>
            <w:bookmarkEnd w:id="171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72" w:name="__RefHeading___170"/>
            <w:bookmarkEnd w:id="172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73" w:name="__RefHeading___171"/>
            <w:bookmarkEnd w:id="173"/>
            <w:r w:rsidRPr="006523E2">
              <w:rPr>
                <w:sz w:val="24"/>
                <w:szCs w:val="24"/>
              </w:rPr>
              <w:t>ОК 03.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74" w:name="__RefHeading___172"/>
            <w:bookmarkEnd w:id="174"/>
            <w:r w:rsidRPr="006523E2">
              <w:rPr>
                <w:sz w:val="24"/>
                <w:szCs w:val="24"/>
              </w:rPr>
              <w:t>ОК 04.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75" w:name="__RefHeading___173"/>
            <w:bookmarkEnd w:id="175"/>
            <w:r w:rsidRPr="006523E2">
              <w:rPr>
                <w:sz w:val="24"/>
                <w:szCs w:val="24"/>
              </w:rPr>
              <w:t>ОК 05.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76" w:name="__RefHeading___174"/>
            <w:bookmarkEnd w:id="176"/>
            <w:r w:rsidRPr="006523E2">
              <w:rPr>
                <w:sz w:val="24"/>
                <w:szCs w:val="24"/>
              </w:rPr>
              <w:t xml:space="preserve">ОК 06. 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77" w:name="__RefHeading___175"/>
            <w:bookmarkEnd w:id="177"/>
            <w:r w:rsidRPr="006523E2">
              <w:rPr>
                <w:sz w:val="24"/>
                <w:szCs w:val="24"/>
              </w:rPr>
              <w:t>ОК 07.</w:t>
            </w:r>
          </w:p>
        </w:tc>
      </w:tr>
      <w:tr w:rsidR="00343A60" w:rsidRPr="006523E2" w:rsidTr="003E249A">
        <w:trPr>
          <w:trHeight w:val="24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ind w:firstLine="2432"/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lastRenderedPageBreak/>
              <w:t>Контрольная работа № 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178" w:name="__RefHeading___176"/>
            <w:bookmarkEnd w:id="178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526"/>
        </w:trPr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*Профессионально-ориентированное содержание (прикладной модуль)</w:t>
            </w:r>
          </w:p>
        </w:tc>
      </w:tr>
      <w:tr w:rsidR="00343A60" w:rsidRPr="006523E2" w:rsidTr="003E249A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79" w:name="__RefHeading___177"/>
            <w:bookmarkEnd w:id="179"/>
            <w:r w:rsidRPr="006523E2">
              <w:rPr>
                <w:b/>
                <w:color w:val="181818"/>
                <w:sz w:val="24"/>
                <w:szCs w:val="24"/>
                <w:highlight w:val="white"/>
              </w:rPr>
              <w:t>Раздел 4. Географический практикум</w:t>
            </w:r>
            <w:bookmarkStart w:id="180" w:name="__RefHeading___178"/>
            <w:bookmarkEnd w:id="18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bookmarkStart w:id="181" w:name="__RefHeading___179"/>
            <w:bookmarkEnd w:id="181"/>
            <w:r w:rsidRPr="006523E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Теоретическое обучение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Методы исследований в экономической и социальной географии: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Страноведческая характеристика.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Методика оценки в социально-экономической географии: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Методы оценки ЭГП района как фактора социально-экономического развития территории (отношение к ближним дальним соседям, транспортным путям, источникам сырья и энергии, потребителям продукции); </w:t>
            </w:r>
            <w:proofErr w:type="gramStart"/>
            <w:r w:rsidRPr="006523E2">
              <w:rPr>
                <w:sz w:val="24"/>
                <w:szCs w:val="24"/>
              </w:rPr>
              <w:t xml:space="preserve">методы оценки природно-ресурсного потенциала района, социологические методы исследований, историко-географические методы в социально-экономической географии, методы паспортизации объектов инфраструктуры, методы составления баз данных экономических объектов, методы изучения географии населения и расселения (размещение населения территории района, факторы, влияющие на изменение численности населения, состав населения, </w:t>
            </w:r>
            <w:proofErr w:type="spellStart"/>
            <w:r w:rsidRPr="006523E2">
              <w:rPr>
                <w:sz w:val="24"/>
                <w:szCs w:val="24"/>
              </w:rPr>
              <w:t>геодемографическая</w:t>
            </w:r>
            <w:proofErr w:type="spellEnd"/>
            <w:r w:rsidRPr="006523E2">
              <w:rPr>
                <w:sz w:val="24"/>
                <w:szCs w:val="24"/>
              </w:rPr>
              <w:t xml:space="preserve"> обстановка, занятость и безработица населения); методы изучения туристических ресурсов территории. </w:t>
            </w:r>
            <w:proofErr w:type="gramEnd"/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Методы проектирования в выбранной отрасли (согласно осваиваемой профессии). Особенности выстраивания производственной цепочки. Принципы размещения предприятия отрасли (согласно осваиваемой профессии)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82" w:name="__RefHeading___180"/>
            <w:bookmarkEnd w:id="182"/>
            <w:r w:rsidRPr="006523E2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83" w:name="__RefHeading___181"/>
            <w:bookmarkEnd w:id="183"/>
            <w:r w:rsidRPr="006523E2">
              <w:rPr>
                <w:sz w:val="24"/>
                <w:szCs w:val="24"/>
              </w:rPr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84" w:name="__RefHeading___182"/>
            <w:bookmarkEnd w:id="184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85" w:name="__RefHeading___183"/>
            <w:bookmarkEnd w:id="185"/>
            <w:r w:rsidRPr="006523E2">
              <w:rPr>
                <w:sz w:val="24"/>
                <w:szCs w:val="24"/>
              </w:rPr>
              <w:t>ОК 03.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86" w:name="__RefHeading___184"/>
            <w:bookmarkEnd w:id="186"/>
            <w:r w:rsidRPr="006523E2">
              <w:rPr>
                <w:sz w:val="24"/>
                <w:szCs w:val="24"/>
              </w:rPr>
              <w:t>ОК 04.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87" w:name="__RefHeading___185"/>
            <w:bookmarkEnd w:id="187"/>
            <w:r w:rsidRPr="006523E2">
              <w:rPr>
                <w:sz w:val="24"/>
                <w:szCs w:val="24"/>
              </w:rPr>
              <w:t>ОК 05.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88" w:name="__RefHeading___186"/>
            <w:bookmarkEnd w:id="188"/>
            <w:r w:rsidRPr="006523E2">
              <w:rPr>
                <w:sz w:val="24"/>
                <w:szCs w:val="24"/>
              </w:rPr>
              <w:t>ОК 06.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89" w:name="__RefHeading___187"/>
            <w:bookmarkEnd w:id="189"/>
            <w:r w:rsidRPr="006523E2">
              <w:rPr>
                <w:sz w:val="24"/>
                <w:szCs w:val="24"/>
              </w:rPr>
              <w:t>ОК 07.</w:t>
            </w: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  <w:highlight w:val="white"/>
              </w:rPr>
            </w:pPr>
            <w:r w:rsidRPr="006523E2">
              <w:rPr>
                <w:b/>
                <w:sz w:val="24"/>
                <w:szCs w:val="24"/>
              </w:rPr>
              <w:t>Практические занятия</w:t>
            </w:r>
          </w:p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r w:rsidRPr="006523E2">
              <w:rPr>
                <w:sz w:val="24"/>
                <w:szCs w:val="24"/>
                <w:highlight w:val="white"/>
              </w:rPr>
              <w:t xml:space="preserve">Проведение исследований с помощью изучаемых методов исследования, подготовка на их основе рефератов, </w:t>
            </w:r>
            <w:proofErr w:type="gramStart"/>
            <w:r w:rsidRPr="006523E2">
              <w:rPr>
                <w:sz w:val="24"/>
                <w:szCs w:val="24"/>
                <w:highlight w:val="white"/>
              </w:rPr>
              <w:t>индивидуального проекта</w:t>
            </w:r>
            <w:proofErr w:type="gramEnd"/>
            <w:r w:rsidRPr="006523E2">
              <w:rPr>
                <w:sz w:val="24"/>
                <w:szCs w:val="24"/>
                <w:highlight w:val="white"/>
              </w:rPr>
              <w:t xml:space="preserve"> с использованием информационных технологий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90" w:name="__RefHeading___188"/>
            <w:bookmarkEnd w:id="190"/>
            <w:r w:rsidRPr="006523E2">
              <w:rPr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91" w:name="__RefHeading___189"/>
            <w:bookmarkEnd w:id="191"/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lastRenderedPageBreak/>
              <w:t>ОК 01.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92" w:name="__RefHeading___190"/>
            <w:bookmarkEnd w:id="192"/>
            <w:r w:rsidRPr="006523E2">
              <w:rPr>
                <w:sz w:val="24"/>
                <w:szCs w:val="24"/>
              </w:rPr>
              <w:t>ОК 02.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93" w:name="__RefHeading___191"/>
            <w:bookmarkEnd w:id="193"/>
            <w:r w:rsidRPr="006523E2">
              <w:rPr>
                <w:sz w:val="24"/>
                <w:szCs w:val="24"/>
              </w:rPr>
              <w:t>ОК 03.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94" w:name="__RefHeading___192"/>
            <w:bookmarkEnd w:id="194"/>
            <w:r w:rsidRPr="006523E2">
              <w:rPr>
                <w:sz w:val="24"/>
                <w:szCs w:val="24"/>
              </w:rPr>
              <w:t>ОК 04.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95" w:name="__RefHeading___193"/>
            <w:bookmarkEnd w:id="195"/>
            <w:r w:rsidRPr="006523E2">
              <w:rPr>
                <w:sz w:val="24"/>
                <w:szCs w:val="24"/>
              </w:rPr>
              <w:t>ОК 05.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bookmarkStart w:id="196" w:name="__RefHeading___194"/>
            <w:bookmarkEnd w:id="196"/>
            <w:r w:rsidRPr="006523E2">
              <w:rPr>
                <w:sz w:val="24"/>
                <w:szCs w:val="24"/>
              </w:rPr>
              <w:t>ОК 06.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bookmarkStart w:id="197" w:name="__RefHeading___195"/>
            <w:bookmarkEnd w:id="197"/>
            <w:r w:rsidRPr="006523E2">
              <w:rPr>
                <w:sz w:val="24"/>
                <w:szCs w:val="24"/>
              </w:rPr>
              <w:t>ОК 07.</w:t>
            </w: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1:</w:t>
            </w:r>
            <w:r w:rsidRPr="006523E2">
              <w:rPr>
                <w:sz w:val="24"/>
                <w:szCs w:val="24"/>
              </w:rPr>
              <w:t xml:space="preserve"> Работа с источниками информации по выбранной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98" w:name="__RefHeading___196"/>
            <w:bookmarkEnd w:id="198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2:</w:t>
            </w:r>
            <w:r w:rsidRPr="006523E2">
              <w:rPr>
                <w:sz w:val="24"/>
                <w:szCs w:val="24"/>
              </w:rPr>
              <w:t xml:space="preserve"> Страноведческая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199" w:name="__RefHeading___197"/>
            <w:bookmarkEnd w:id="199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 xml:space="preserve">№ 3: </w:t>
            </w:r>
            <w:r w:rsidRPr="006523E2">
              <w:rPr>
                <w:sz w:val="24"/>
                <w:szCs w:val="24"/>
              </w:rPr>
              <w:t>Комплексная оценка природно-ресурсного потенциала территории.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00" w:name="__RefHeading___198"/>
            <w:bookmarkEnd w:id="200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4:</w:t>
            </w:r>
            <w:r w:rsidRPr="006523E2">
              <w:rPr>
                <w:sz w:val="24"/>
                <w:szCs w:val="24"/>
              </w:rPr>
              <w:t xml:space="preserve"> Оценка ЭГП территории как фактора социально-экономического развития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01" w:name="__RefHeading___199"/>
            <w:bookmarkEnd w:id="201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5:</w:t>
            </w:r>
            <w:r w:rsidRPr="006523E2">
              <w:rPr>
                <w:sz w:val="24"/>
                <w:szCs w:val="24"/>
              </w:rPr>
              <w:t xml:space="preserve"> Методика экономико-географического районирования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02" w:name="__RefHeading___200"/>
            <w:bookmarkEnd w:id="202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6:</w:t>
            </w:r>
            <w:r w:rsidRPr="006523E2">
              <w:rPr>
                <w:sz w:val="24"/>
                <w:szCs w:val="24"/>
              </w:rPr>
              <w:t xml:space="preserve"> Характеристика транспортной системы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03" w:name="__RefHeading___201"/>
            <w:bookmarkEnd w:id="203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7:</w:t>
            </w:r>
            <w:r w:rsidRPr="006523E2">
              <w:rPr>
                <w:sz w:val="24"/>
                <w:szCs w:val="24"/>
              </w:rPr>
              <w:t xml:space="preserve"> Историко-географические исследования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04" w:name="__RefHeading___202"/>
            <w:bookmarkEnd w:id="204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8</w:t>
            </w:r>
            <w:r w:rsidRPr="006523E2">
              <w:rPr>
                <w:sz w:val="24"/>
                <w:szCs w:val="24"/>
              </w:rPr>
              <w:t xml:space="preserve">: Изучение промышленного предприятия города или района (по выбору)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05" w:name="__RefHeading___203"/>
            <w:bookmarkEnd w:id="205"/>
            <w:r w:rsidRPr="006523E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№ 9</w:t>
            </w:r>
            <w:r w:rsidRPr="006523E2">
              <w:rPr>
                <w:sz w:val="24"/>
                <w:szCs w:val="24"/>
              </w:rPr>
              <w:t>: Работа по выбору: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i/>
                <w:sz w:val="24"/>
                <w:szCs w:val="24"/>
              </w:rPr>
              <w:t>Вариант 1.</w:t>
            </w:r>
            <w:r w:rsidRPr="006523E2">
              <w:rPr>
                <w:sz w:val="24"/>
                <w:szCs w:val="24"/>
              </w:rPr>
              <w:t xml:space="preserve"> Составления базы данных ресурсов территории (</w:t>
            </w:r>
            <w:r w:rsidRPr="006523E2">
              <w:rPr>
                <w:i/>
                <w:sz w:val="24"/>
                <w:szCs w:val="24"/>
              </w:rPr>
              <w:t>выбор опирается на осваиваемую специальность</w:t>
            </w:r>
            <w:r w:rsidRPr="006523E2">
              <w:rPr>
                <w:sz w:val="24"/>
                <w:szCs w:val="24"/>
              </w:rPr>
              <w:t>)</w:t>
            </w:r>
          </w:p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r w:rsidRPr="006523E2">
              <w:rPr>
                <w:i/>
                <w:sz w:val="24"/>
                <w:szCs w:val="24"/>
              </w:rPr>
              <w:t>Вариант 2</w:t>
            </w:r>
            <w:r w:rsidRPr="006523E2">
              <w:rPr>
                <w:sz w:val="24"/>
                <w:szCs w:val="24"/>
              </w:rPr>
              <w:t>. Проектирование туристских и экскурсионных маршрутов в районе проведения практики с учетом региональных и ведомственных программ развития туризма (</w:t>
            </w:r>
            <w:r w:rsidRPr="006523E2">
              <w:rPr>
                <w:i/>
                <w:sz w:val="24"/>
                <w:szCs w:val="24"/>
              </w:rPr>
              <w:t xml:space="preserve">предпочтительно </w:t>
            </w:r>
            <w:proofErr w:type="gramStart"/>
            <w:r w:rsidRPr="006523E2">
              <w:rPr>
                <w:i/>
                <w:sz w:val="24"/>
                <w:szCs w:val="24"/>
              </w:rPr>
              <w:t>для</w:t>
            </w:r>
            <w:proofErr w:type="gramEnd"/>
            <w:r w:rsidRPr="006523E2">
              <w:rPr>
                <w:i/>
                <w:sz w:val="24"/>
                <w:szCs w:val="24"/>
              </w:rPr>
              <w:t xml:space="preserve"> обучающихся, осваивающих специальность «Гостиничное дело», «Сервис и туризм»)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Вариант 3. Оценка особенностей качества жизни населения в различных регионах России с учетом направленности специальности в целях престижа данной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iCs/>
                <w:sz w:val="24"/>
                <w:szCs w:val="24"/>
              </w:rPr>
            </w:pPr>
            <w:bookmarkStart w:id="206" w:name="__RefHeading___204"/>
            <w:bookmarkEnd w:id="206"/>
            <w:r w:rsidRPr="006523E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60" w:rsidRPr="006523E2" w:rsidRDefault="00343A60" w:rsidP="003E249A">
            <w:pPr>
              <w:jc w:val="both"/>
              <w:rPr>
                <w:color w:val="181818"/>
                <w:sz w:val="24"/>
                <w:szCs w:val="24"/>
                <w:highlight w:val="white"/>
              </w:rPr>
            </w:pPr>
            <w:bookmarkStart w:id="207" w:name="__RefHeading___205"/>
            <w:bookmarkEnd w:id="207"/>
            <w:r w:rsidRPr="006523E2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208" w:name="__RefHeading___206"/>
            <w:bookmarkEnd w:id="208"/>
            <w:r w:rsidRPr="006523E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43A60" w:rsidRPr="006523E2" w:rsidTr="003E249A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b/>
                <w:sz w:val="24"/>
                <w:szCs w:val="24"/>
              </w:rPr>
            </w:pPr>
            <w:bookmarkStart w:id="209" w:name="__RefHeading___207"/>
            <w:bookmarkEnd w:id="209"/>
            <w:r w:rsidRPr="006523E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color w:val="181818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210" w:name="__RefHeading___208"/>
            <w:bookmarkEnd w:id="210"/>
            <w:r w:rsidRPr="006523E2">
              <w:rPr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343A60" w:rsidRPr="006523E2" w:rsidRDefault="00343A60" w:rsidP="00343A60">
      <w:pPr>
        <w:jc w:val="both"/>
        <w:rPr>
          <w:sz w:val="28"/>
          <w:szCs w:val="28"/>
        </w:rPr>
      </w:pPr>
    </w:p>
    <w:p w:rsidR="00343A60" w:rsidRPr="006523E2" w:rsidRDefault="00343A60" w:rsidP="00343A60">
      <w:pPr>
        <w:jc w:val="both"/>
        <w:rPr>
          <w:i/>
          <w:iCs/>
        </w:rPr>
      </w:pPr>
      <w:r w:rsidRPr="006523E2">
        <w:rPr>
          <w:i/>
          <w:iCs/>
        </w:rPr>
        <w:t>*Предлагаемый к внедрению практико-ориентированный модуль может быть реализован в распределенном формате (в течение всего учебного периода), а может быть самостоятельной заключительной частью теоретического обучения.</w:t>
      </w:r>
    </w:p>
    <w:p w:rsidR="00343A60" w:rsidRPr="008B394D" w:rsidRDefault="00343A60" w:rsidP="00343A60">
      <w:pPr>
        <w:jc w:val="both"/>
        <w:rPr>
          <w:rFonts w:ascii="OfficinaSansBookC" w:hAnsi="OfficinaSansBookC"/>
          <w:i/>
          <w:iCs/>
        </w:rPr>
        <w:sectPr w:rsidR="00343A60" w:rsidRPr="008B394D">
          <w:footerReference w:type="default" r:id="rId11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43A60" w:rsidRPr="006523E2" w:rsidRDefault="00343A60" w:rsidP="00343A60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211" w:name="__RefHeading___209"/>
      <w:bookmarkStart w:id="212" w:name="_Toc125114064"/>
      <w:bookmarkEnd w:id="7"/>
      <w:bookmarkEnd w:id="211"/>
      <w:r w:rsidRPr="008B394D">
        <w:rPr>
          <w:rFonts w:ascii="OfficinaSansBookC" w:hAnsi="OfficinaSansBookC"/>
          <w:b/>
          <w:sz w:val="28"/>
          <w:szCs w:val="28"/>
        </w:rPr>
        <w:lastRenderedPageBreak/>
        <w:t xml:space="preserve">3. </w:t>
      </w:r>
      <w:r w:rsidRPr="006523E2">
        <w:rPr>
          <w:b/>
          <w:sz w:val="28"/>
          <w:szCs w:val="28"/>
        </w:rPr>
        <w:t>Условия реализации программы общеобразовательной дисциплины</w:t>
      </w:r>
      <w:bookmarkEnd w:id="212"/>
    </w:p>
    <w:p w:rsidR="00343A60" w:rsidRPr="006523E2" w:rsidRDefault="00343A60" w:rsidP="00343A60">
      <w:pPr>
        <w:jc w:val="both"/>
        <w:rPr>
          <w:sz w:val="28"/>
          <w:szCs w:val="28"/>
        </w:rPr>
      </w:pPr>
    </w:p>
    <w:p w:rsidR="00343A60" w:rsidRPr="006523E2" w:rsidRDefault="00343A60" w:rsidP="00343A60">
      <w:pPr>
        <w:ind w:firstLine="709"/>
        <w:jc w:val="both"/>
        <w:rPr>
          <w:b/>
          <w:sz w:val="28"/>
          <w:szCs w:val="28"/>
        </w:rPr>
      </w:pPr>
      <w:r w:rsidRPr="006523E2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Реализация учебной дисциплины требует наличия учебного кабинета «Гуманитарных и социальных дисциплин»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r w:rsidRPr="006523E2">
        <w:rPr>
          <w:b/>
          <w:sz w:val="28"/>
          <w:szCs w:val="28"/>
        </w:rPr>
        <w:t>Оборудование учебного кабинета</w:t>
      </w:r>
      <w:r w:rsidRPr="006523E2">
        <w:rPr>
          <w:sz w:val="28"/>
          <w:szCs w:val="28"/>
        </w:rPr>
        <w:t>:</w:t>
      </w:r>
    </w:p>
    <w:p w:rsidR="00343A60" w:rsidRPr="006523E2" w:rsidRDefault="00343A60" w:rsidP="00343A60">
      <w:pPr>
        <w:pStyle w:val="afc"/>
        <w:numPr>
          <w:ilvl w:val="0"/>
          <w:numId w:val="8"/>
        </w:numPr>
        <w:spacing w:beforeAutospacing="0" w:line="276" w:lineRule="auto"/>
        <w:jc w:val="both"/>
        <w:rPr>
          <w:sz w:val="28"/>
          <w:szCs w:val="28"/>
        </w:rPr>
      </w:pPr>
      <w:r w:rsidRPr="006523E2">
        <w:rPr>
          <w:sz w:val="28"/>
          <w:szCs w:val="28"/>
        </w:rPr>
        <w:t xml:space="preserve">посадочные места по количеству </w:t>
      </w:r>
      <w:proofErr w:type="gramStart"/>
      <w:r w:rsidRPr="006523E2">
        <w:rPr>
          <w:sz w:val="28"/>
          <w:szCs w:val="28"/>
        </w:rPr>
        <w:t>обучающихся</w:t>
      </w:r>
      <w:proofErr w:type="gramEnd"/>
      <w:r w:rsidRPr="006523E2">
        <w:rPr>
          <w:sz w:val="28"/>
          <w:szCs w:val="28"/>
        </w:rPr>
        <w:t>;</w:t>
      </w:r>
    </w:p>
    <w:p w:rsidR="00343A60" w:rsidRPr="006523E2" w:rsidRDefault="00343A60" w:rsidP="00343A60">
      <w:pPr>
        <w:pStyle w:val="afc"/>
        <w:numPr>
          <w:ilvl w:val="0"/>
          <w:numId w:val="8"/>
        </w:numPr>
        <w:spacing w:beforeAutospacing="0" w:line="276" w:lineRule="auto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рабочее место преподавателя.</w:t>
      </w:r>
    </w:p>
    <w:p w:rsidR="00343A60" w:rsidRPr="006523E2" w:rsidRDefault="00343A60" w:rsidP="00343A60">
      <w:pPr>
        <w:ind w:firstLine="709"/>
        <w:jc w:val="both"/>
        <w:rPr>
          <w:b/>
          <w:sz w:val="28"/>
          <w:szCs w:val="28"/>
        </w:rPr>
      </w:pPr>
      <w:r w:rsidRPr="006523E2">
        <w:rPr>
          <w:b/>
          <w:sz w:val="28"/>
          <w:szCs w:val="28"/>
        </w:rPr>
        <w:t xml:space="preserve">Технические средства обучения: </w:t>
      </w:r>
    </w:p>
    <w:p w:rsidR="00343A60" w:rsidRPr="006523E2" w:rsidRDefault="00343A60" w:rsidP="00343A60">
      <w:pPr>
        <w:jc w:val="both"/>
        <w:rPr>
          <w:sz w:val="28"/>
          <w:szCs w:val="28"/>
        </w:rPr>
      </w:pPr>
      <w:r w:rsidRPr="006523E2">
        <w:rPr>
          <w:sz w:val="28"/>
          <w:szCs w:val="28"/>
        </w:rPr>
        <w:t>компьютер с лицензионным программным обеспечением</w:t>
      </w:r>
    </w:p>
    <w:p w:rsidR="00343A60" w:rsidRPr="006523E2" w:rsidRDefault="00343A60" w:rsidP="00343A60">
      <w:pPr>
        <w:jc w:val="both"/>
        <w:rPr>
          <w:sz w:val="28"/>
          <w:szCs w:val="28"/>
        </w:rPr>
      </w:pPr>
      <w:r w:rsidRPr="006523E2">
        <w:rPr>
          <w:sz w:val="28"/>
          <w:szCs w:val="28"/>
        </w:rPr>
        <w:t xml:space="preserve">мультимедиа, проектор. 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r w:rsidRPr="006523E2">
        <w:rPr>
          <w:b/>
          <w:sz w:val="28"/>
          <w:szCs w:val="28"/>
        </w:rPr>
        <w:t>Оборудование мастерской и рабочих мест мастерской</w:t>
      </w:r>
      <w:r w:rsidRPr="006523E2">
        <w:rPr>
          <w:sz w:val="28"/>
          <w:szCs w:val="28"/>
        </w:rPr>
        <w:t xml:space="preserve">: </w:t>
      </w:r>
    </w:p>
    <w:p w:rsidR="00343A60" w:rsidRPr="006523E2" w:rsidRDefault="00343A60" w:rsidP="00343A60">
      <w:pPr>
        <w:jc w:val="both"/>
        <w:rPr>
          <w:sz w:val="28"/>
          <w:szCs w:val="28"/>
        </w:rPr>
      </w:pPr>
      <w:r w:rsidRPr="006523E2">
        <w:rPr>
          <w:sz w:val="28"/>
          <w:szCs w:val="28"/>
        </w:rPr>
        <w:t>Интерактивная доска, компьютерные столы и стулья.</w:t>
      </w:r>
    </w:p>
    <w:p w:rsidR="00343A60" w:rsidRPr="006523E2" w:rsidRDefault="00343A60" w:rsidP="00343A60">
      <w:pPr>
        <w:ind w:firstLine="709"/>
        <w:jc w:val="both"/>
        <w:rPr>
          <w:b/>
          <w:sz w:val="28"/>
          <w:szCs w:val="28"/>
        </w:rPr>
      </w:pPr>
      <w:r w:rsidRPr="006523E2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1.Комплект учебно-наглядных пособий:</w:t>
      </w:r>
    </w:p>
    <w:p w:rsidR="00343A60" w:rsidRPr="006523E2" w:rsidRDefault="00343A60" w:rsidP="00343A60">
      <w:pPr>
        <w:pStyle w:val="afc"/>
        <w:numPr>
          <w:ilvl w:val="0"/>
          <w:numId w:val="7"/>
        </w:numPr>
        <w:spacing w:beforeAutospacing="0" w:line="276" w:lineRule="auto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атлас мира</w:t>
      </w:r>
    </w:p>
    <w:p w:rsidR="00343A60" w:rsidRPr="006523E2" w:rsidRDefault="00343A60" w:rsidP="00343A60">
      <w:pPr>
        <w:pStyle w:val="afc"/>
        <w:numPr>
          <w:ilvl w:val="0"/>
          <w:numId w:val="7"/>
        </w:numPr>
        <w:spacing w:beforeAutospacing="0" w:line="276" w:lineRule="auto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контурные карты</w:t>
      </w:r>
    </w:p>
    <w:p w:rsidR="00343A60" w:rsidRPr="006523E2" w:rsidRDefault="00343A60" w:rsidP="00343A60">
      <w:pPr>
        <w:pStyle w:val="afc"/>
        <w:numPr>
          <w:ilvl w:val="0"/>
          <w:numId w:val="7"/>
        </w:numPr>
        <w:spacing w:beforeAutospacing="0" w:line="276" w:lineRule="auto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карта мира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2.Комплект электронных пособий: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r w:rsidRPr="006523E2">
        <w:rPr>
          <w:sz w:val="28"/>
          <w:szCs w:val="28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</w:p>
    <w:p w:rsidR="00343A60" w:rsidRPr="006523E2" w:rsidRDefault="00343A60" w:rsidP="00343A60">
      <w:pPr>
        <w:ind w:firstLine="709"/>
        <w:jc w:val="both"/>
        <w:rPr>
          <w:bCs/>
          <w:sz w:val="28"/>
          <w:szCs w:val="28"/>
        </w:rPr>
      </w:pPr>
    </w:p>
    <w:p w:rsidR="00343A60" w:rsidRPr="006523E2" w:rsidRDefault="00343A60" w:rsidP="00343A60">
      <w:pPr>
        <w:ind w:firstLine="709"/>
        <w:jc w:val="both"/>
        <w:rPr>
          <w:b/>
          <w:sz w:val="28"/>
          <w:szCs w:val="28"/>
        </w:rPr>
      </w:pPr>
      <w:bookmarkStart w:id="213" w:name="__RefHeading___210"/>
      <w:bookmarkEnd w:id="213"/>
      <w:r w:rsidRPr="006523E2">
        <w:rPr>
          <w:b/>
          <w:sz w:val="28"/>
          <w:szCs w:val="28"/>
        </w:rPr>
        <w:t>3.2. Информационное обеспечение обучения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bookmarkStart w:id="214" w:name="_Hlk120782426"/>
      <w:r w:rsidRPr="006523E2">
        <w:rPr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6523E2">
        <w:rPr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343A60" w:rsidRPr="006523E2" w:rsidRDefault="00343A60" w:rsidP="00343A60">
      <w:pPr>
        <w:ind w:firstLine="709"/>
        <w:jc w:val="both"/>
        <w:rPr>
          <w:sz w:val="28"/>
          <w:szCs w:val="28"/>
        </w:rPr>
      </w:pPr>
      <w:r w:rsidRPr="006523E2">
        <w:rPr>
          <w:sz w:val="28"/>
          <w:szCs w:val="28"/>
        </w:rPr>
        <w:t xml:space="preserve">2. </w:t>
      </w:r>
      <w:bookmarkStart w:id="215" w:name="_Hlk120781305"/>
      <w:bookmarkStart w:id="216" w:name="_Hlk120780419"/>
      <w:bookmarkStart w:id="217" w:name="_Hlk120781324"/>
      <w:bookmarkStart w:id="218" w:name="_Hlk120716574"/>
      <w:r w:rsidRPr="006523E2">
        <w:rPr>
          <w:sz w:val="28"/>
          <w:szCs w:val="28"/>
        </w:rPr>
        <w:t>Рекомендуемые печатные издания по реализации общеобразовательной</w:t>
      </w:r>
      <w:bookmarkEnd w:id="215"/>
      <w:r w:rsidRPr="006523E2">
        <w:rPr>
          <w:sz w:val="28"/>
          <w:szCs w:val="28"/>
        </w:rPr>
        <w:t xml:space="preserve"> дисциплины</w:t>
      </w:r>
      <w:bookmarkEnd w:id="216"/>
      <w:r w:rsidRPr="006523E2">
        <w:rPr>
          <w:sz w:val="28"/>
          <w:szCs w:val="28"/>
        </w:rPr>
        <w:t xml:space="preserve"> </w:t>
      </w:r>
      <w:bookmarkEnd w:id="217"/>
      <w:r w:rsidRPr="006523E2">
        <w:rPr>
          <w:sz w:val="28"/>
          <w:szCs w:val="28"/>
        </w:rPr>
        <w:t>представлены в методических рекомендациях по организации обучения</w:t>
      </w:r>
      <w:bookmarkEnd w:id="214"/>
      <w:bookmarkEnd w:id="218"/>
      <w:r w:rsidRPr="006523E2">
        <w:rPr>
          <w:sz w:val="28"/>
          <w:szCs w:val="28"/>
        </w:rPr>
        <w:t>.</w:t>
      </w:r>
    </w:p>
    <w:p w:rsidR="00343A60" w:rsidRPr="006523E2" w:rsidRDefault="00343A60" w:rsidP="00343A60">
      <w:pPr>
        <w:jc w:val="both"/>
        <w:rPr>
          <w:b/>
          <w:sz w:val="28"/>
          <w:szCs w:val="28"/>
        </w:rPr>
      </w:pPr>
      <w:bookmarkStart w:id="219" w:name="__RefHeading___211"/>
      <w:bookmarkEnd w:id="219"/>
      <w:r w:rsidRPr="006523E2">
        <w:rPr>
          <w:sz w:val="28"/>
          <w:szCs w:val="28"/>
        </w:rPr>
        <w:br w:type="page"/>
      </w:r>
    </w:p>
    <w:p w:rsidR="00343A60" w:rsidRPr="006523E2" w:rsidRDefault="00343A60" w:rsidP="00343A60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220" w:name="_Toc125114065"/>
      <w:r>
        <w:rPr>
          <w:rFonts w:ascii="OfficinaSansBookC" w:hAnsi="OfficinaSansBookC"/>
          <w:b/>
          <w:sz w:val="28"/>
          <w:szCs w:val="28"/>
        </w:rPr>
        <w:lastRenderedPageBreak/>
        <w:t xml:space="preserve">4. </w:t>
      </w:r>
      <w:r w:rsidRPr="006523E2">
        <w:rPr>
          <w:b/>
          <w:sz w:val="28"/>
          <w:szCs w:val="28"/>
        </w:rPr>
        <w:t>Контроль и оценка результатов освоения общеобразовательной дисциплины</w:t>
      </w:r>
      <w:bookmarkEnd w:id="220"/>
    </w:p>
    <w:p w:rsidR="00343A60" w:rsidRPr="006523E2" w:rsidRDefault="00343A60" w:rsidP="00343A60">
      <w:pPr>
        <w:rPr>
          <w:sz w:val="24"/>
          <w:szCs w:val="24"/>
        </w:rPr>
      </w:pPr>
    </w:p>
    <w:p w:rsidR="00343A60" w:rsidRPr="006523E2" w:rsidRDefault="00343A60" w:rsidP="00343A60">
      <w:pPr>
        <w:jc w:val="both"/>
        <w:rPr>
          <w:sz w:val="28"/>
          <w:szCs w:val="28"/>
        </w:rPr>
      </w:pPr>
      <w:r w:rsidRPr="006523E2">
        <w:rPr>
          <w:b/>
          <w:sz w:val="28"/>
          <w:szCs w:val="28"/>
        </w:rPr>
        <w:t>Контроль и оценка</w:t>
      </w:r>
      <w:r w:rsidRPr="006523E2">
        <w:rPr>
          <w:sz w:val="28"/>
          <w:szCs w:val="28"/>
        </w:rP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523E2">
        <w:rPr>
          <w:sz w:val="28"/>
          <w:szCs w:val="28"/>
        </w:rPr>
        <w:t>обучающимися</w:t>
      </w:r>
      <w:proofErr w:type="gramEnd"/>
      <w:r w:rsidRPr="006523E2">
        <w:rPr>
          <w:sz w:val="28"/>
          <w:szCs w:val="28"/>
        </w:rPr>
        <w:t xml:space="preserve"> индивидуальных заданий, проектов, исследований.</w:t>
      </w:r>
    </w:p>
    <w:p w:rsidR="00343A60" w:rsidRPr="006523E2" w:rsidRDefault="00343A60" w:rsidP="00343A6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3402"/>
      </w:tblGrid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center"/>
              <w:rPr>
                <w:b/>
                <w:sz w:val="24"/>
                <w:szCs w:val="24"/>
              </w:rPr>
            </w:pPr>
            <w:r w:rsidRPr="006523E2">
              <w:rPr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Темы 1.1.1, 1.2, 1.3, 1.4,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2, Темы 2.1 - 2.7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3, Темы 3.1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Тестирование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Географический диктант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устный опрос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фронтальный письменный опрос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 xml:space="preserve">эссе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оценка составленных презентаций по темам раздела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оценка работы с картами атласа мира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контрольная работа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оценка самостоятельно выполненных заданий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дифференцированный зачет проводится в форме защиты проектов</w:t>
            </w: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Темы 1.1.1, 1.1.2, 1.2, 1.3, 1.4,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2, Темы 2.1 - 2.7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3, Темы 3.1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4, Темы 41.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Темы 1.2, 1.3, 1.4,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2, Темы 2.1 - 2.7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3, Темы 3.1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Темы 1.1.1, 1.1.3, 1.4.1, 1.4.2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3, Темы 3.1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Темы 1.2, 1.3, 1.4,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3, Темы 3.1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Темы 1.2, 1.3, 1.4,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3, Темы 3.1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Темы 1.2, 1.3, 1.4, 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3, Темы 3.1</w:t>
            </w:r>
          </w:p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ОК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proofErr w:type="gramStart"/>
            <w:r w:rsidRPr="006523E2">
              <w:rPr>
                <w:sz w:val="24"/>
                <w:szCs w:val="24"/>
              </w:rPr>
              <w:t>Р</w:t>
            </w:r>
            <w:proofErr w:type="gramEnd"/>
            <w:r w:rsidRPr="006523E2">
              <w:rPr>
                <w:sz w:val="24"/>
                <w:szCs w:val="24"/>
              </w:rPr>
              <w:t xml:space="preserve"> 1, Тема 1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  <w:tr w:rsidR="00343A60" w:rsidRPr="006523E2" w:rsidTr="003E249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i/>
                <w:sz w:val="24"/>
                <w:szCs w:val="24"/>
              </w:rPr>
            </w:pPr>
            <w:r w:rsidRPr="006523E2">
              <w:rPr>
                <w:i/>
                <w:sz w:val="24"/>
                <w:szCs w:val="24"/>
              </w:rPr>
              <w:t>ПК</w:t>
            </w:r>
            <w:r w:rsidRPr="006523E2">
              <w:rPr>
                <w:i/>
                <w:sz w:val="24"/>
                <w:szCs w:val="24"/>
                <w:vertAlign w:val="superscript"/>
              </w:rPr>
              <w:footnoteReference w:id="4"/>
            </w:r>
            <w:r w:rsidRPr="006523E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  <w:r w:rsidRPr="006523E2">
              <w:rPr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60" w:rsidRPr="006523E2" w:rsidRDefault="00343A60" w:rsidP="003E249A">
            <w:pPr>
              <w:jc w:val="both"/>
              <w:rPr>
                <w:sz w:val="24"/>
                <w:szCs w:val="24"/>
              </w:rPr>
            </w:pPr>
          </w:p>
        </w:tc>
      </w:tr>
    </w:tbl>
    <w:p w:rsidR="00343A60" w:rsidRPr="006523E2" w:rsidRDefault="00343A60" w:rsidP="00343A60">
      <w:pPr>
        <w:jc w:val="both"/>
        <w:rPr>
          <w:sz w:val="28"/>
          <w:szCs w:val="28"/>
        </w:rPr>
      </w:pPr>
    </w:p>
    <w:p w:rsidR="00343A60" w:rsidRPr="006523E2" w:rsidRDefault="00343A60"/>
    <w:sectPr w:rsidR="00343A60" w:rsidRPr="006523E2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9A" w:rsidRDefault="006B1C9A" w:rsidP="00343A60">
      <w:r>
        <w:separator/>
      </w:r>
    </w:p>
  </w:endnote>
  <w:endnote w:type="continuationSeparator" w:id="0">
    <w:p w:rsidR="006B1C9A" w:rsidRDefault="006B1C9A" w:rsidP="003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0" w:rsidRDefault="006523E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90277">
      <w:rPr>
        <w:noProof/>
      </w:rPr>
      <w:t>3</w:t>
    </w:r>
    <w:r>
      <w:rPr>
        <w:noProof/>
      </w:rPr>
      <w:fldChar w:fldCharType="end"/>
    </w:r>
  </w:p>
  <w:p w:rsidR="00343A60" w:rsidRDefault="00343A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0" w:rsidRDefault="006523E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90277">
      <w:rPr>
        <w:noProof/>
      </w:rPr>
      <w:t>16</w:t>
    </w:r>
    <w:r>
      <w:rPr>
        <w:noProof/>
      </w:rPr>
      <w:fldChar w:fldCharType="end"/>
    </w:r>
  </w:p>
  <w:p w:rsidR="00343A60" w:rsidRDefault="00343A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0" w:rsidRDefault="006523E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90277">
      <w:rPr>
        <w:noProof/>
      </w:rPr>
      <w:t>17</w:t>
    </w:r>
    <w:r>
      <w:rPr>
        <w:noProof/>
      </w:rPr>
      <w:fldChar w:fldCharType="end"/>
    </w:r>
  </w:p>
  <w:p w:rsidR="00343A60" w:rsidRDefault="00343A6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0" w:rsidRDefault="006523E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90277">
      <w:rPr>
        <w:noProof/>
      </w:rPr>
      <w:t>30</w:t>
    </w:r>
    <w:r>
      <w:rPr>
        <w:noProof/>
      </w:rPr>
      <w:fldChar w:fldCharType="end"/>
    </w:r>
  </w:p>
  <w:p w:rsidR="00343A60" w:rsidRDefault="00343A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9A" w:rsidRDefault="006B1C9A" w:rsidP="00343A60">
      <w:r>
        <w:separator/>
      </w:r>
    </w:p>
  </w:footnote>
  <w:footnote w:type="continuationSeparator" w:id="0">
    <w:p w:rsidR="006B1C9A" w:rsidRDefault="006B1C9A" w:rsidP="00343A60">
      <w:r>
        <w:continuationSeparator/>
      </w:r>
    </w:p>
  </w:footnote>
  <w:footnote w:id="1">
    <w:p w:rsidR="00343A60" w:rsidRPr="00105ABE" w:rsidRDefault="00343A60" w:rsidP="00343A60">
      <w:pPr>
        <w:pStyle w:val="af5"/>
        <w:rPr>
          <w:rFonts w:ascii="OfficinaSansBookC" w:hAnsi="OfficinaSansBookC"/>
        </w:rPr>
      </w:pPr>
      <w:r w:rsidRPr="00105ABE">
        <w:rPr>
          <w:rFonts w:ascii="OfficinaSansBookC" w:hAnsi="OfficinaSansBookC"/>
          <w:vertAlign w:val="superscript"/>
        </w:rPr>
        <w:footnoteRef/>
      </w:r>
      <w:r w:rsidRPr="00105ABE">
        <w:rPr>
          <w:rFonts w:ascii="OfficinaSansBookC" w:hAnsi="OfficinaSansBookC"/>
        </w:rPr>
        <w:t xml:space="preserve"> Указываются личностные и </w:t>
      </w:r>
      <w:proofErr w:type="spellStart"/>
      <w:r w:rsidRPr="00105ABE">
        <w:rPr>
          <w:rFonts w:ascii="OfficinaSansBookC" w:hAnsi="OfficinaSansBookC"/>
        </w:rPr>
        <w:t>метапредметные</w:t>
      </w:r>
      <w:proofErr w:type="spellEnd"/>
      <w:r w:rsidRPr="00105ABE">
        <w:rPr>
          <w:rFonts w:ascii="OfficinaSansBookC" w:hAnsi="OfficinaSansBookC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:rsidR="00343A60" w:rsidRPr="00105ABE" w:rsidRDefault="00343A60" w:rsidP="00343A60">
      <w:pPr>
        <w:pStyle w:val="af5"/>
        <w:rPr>
          <w:rFonts w:ascii="OfficinaSansBookC" w:hAnsi="OfficinaSansBookC"/>
        </w:rPr>
      </w:pPr>
      <w:r w:rsidRPr="00105ABE">
        <w:rPr>
          <w:rFonts w:ascii="OfficinaSansBookC" w:hAnsi="OfficinaSansBookC"/>
          <w:vertAlign w:val="superscript"/>
        </w:rPr>
        <w:footnoteRef/>
      </w:r>
      <w:r w:rsidRPr="00105ABE">
        <w:rPr>
          <w:rFonts w:ascii="OfficinaSansBookC" w:hAnsi="OfficinaSansBookC"/>
        </w:rPr>
        <w:t xml:space="preserve">   Дисциплинарные (предметные) результаты указываются в соответствии с их полным перечнем во ФГОС СОО (в последней редакции от 12.08.2022), углубленный уровень</w:t>
      </w:r>
    </w:p>
    <w:p w:rsidR="00343A60" w:rsidRPr="00105ABE" w:rsidRDefault="00343A60" w:rsidP="00343A60">
      <w:pPr>
        <w:pStyle w:val="af5"/>
        <w:rPr>
          <w:rFonts w:ascii="OfficinaSansBookC" w:hAnsi="OfficinaSansBookC"/>
        </w:rPr>
      </w:pPr>
    </w:p>
  </w:footnote>
  <w:footnote w:id="3">
    <w:p w:rsidR="00343A60" w:rsidRPr="00105ABE" w:rsidRDefault="00343A60" w:rsidP="00343A60">
      <w:pPr>
        <w:pStyle w:val="af5"/>
        <w:rPr>
          <w:rFonts w:ascii="OfficinaSansBookC" w:hAnsi="OfficinaSansBookC"/>
        </w:rPr>
      </w:pPr>
      <w:r w:rsidRPr="00105ABE">
        <w:rPr>
          <w:rFonts w:ascii="OfficinaSansBookC" w:hAnsi="OfficinaSansBookC"/>
          <w:vertAlign w:val="superscript"/>
        </w:rPr>
        <w:footnoteRef/>
      </w:r>
      <w:r w:rsidRPr="00105ABE">
        <w:rPr>
          <w:rFonts w:ascii="OfficinaSansBookC" w:hAnsi="OfficinaSansBookC"/>
        </w:rP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</w:p>
  </w:footnote>
  <w:footnote w:id="4">
    <w:p w:rsidR="00343A60" w:rsidRPr="001E102F" w:rsidRDefault="00343A60" w:rsidP="00343A60">
      <w:pPr>
        <w:pStyle w:val="af5"/>
        <w:rPr>
          <w:rFonts w:ascii="OfficinaSansBookC" w:hAnsi="OfficinaSansBookC"/>
        </w:rPr>
      </w:pPr>
      <w:r w:rsidRPr="001E102F">
        <w:rPr>
          <w:rFonts w:ascii="OfficinaSansBookC" w:hAnsi="OfficinaSansBookC"/>
          <w:vertAlign w:val="superscript"/>
        </w:rPr>
        <w:footnoteRef/>
      </w:r>
      <w:r w:rsidRPr="001E102F">
        <w:rPr>
          <w:rFonts w:ascii="OfficinaSansBookC" w:hAnsi="OfficinaSansBookC"/>
        </w:rPr>
        <w:t xml:space="preserve"> ПК указываются в соответствии с ФГОС СПО реализуемой профессии / специальности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1">
    <w:nsid w:val="069B1CAB"/>
    <w:multiLevelType w:val="hybridMultilevel"/>
    <w:tmpl w:val="13AA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1F6FF4"/>
    <w:multiLevelType w:val="multilevel"/>
    <w:tmpl w:val="87BA8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F5A41ED"/>
    <w:multiLevelType w:val="multilevel"/>
    <w:tmpl w:val="E340C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3F9165A"/>
    <w:multiLevelType w:val="hybridMultilevel"/>
    <w:tmpl w:val="131C92E2"/>
    <w:lvl w:ilvl="0" w:tplc="46CA3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505F00"/>
    <w:multiLevelType w:val="multilevel"/>
    <w:tmpl w:val="9FEE1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184FCC"/>
    <w:multiLevelType w:val="multilevel"/>
    <w:tmpl w:val="217A9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B2B6F75"/>
    <w:multiLevelType w:val="hybridMultilevel"/>
    <w:tmpl w:val="63E6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60"/>
    <w:rsid w:val="00190277"/>
    <w:rsid w:val="002077EC"/>
    <w:rsid w:val="002E4E0D"/>
    <w:rsid w:val="00343A60"/>
    <w:rsid w:val="00390624"/>
    <w:rsid w:val="00483E8C"/>
    <w:rsid w:val="006523E2"/>
    <w:rsid w:val="006B1C9A"/>
    <w:rsid w:val="007560AE"/>
    <w:rsid w:val="007F2750"/>
    <w:rsid w:val="00821741"/>
    <w:rsid w:val="00B0798F"/>
    <w:rsid w:val="00B13F53"/>
    <w:rsid w:val="00C9191F"/>
    <w:rsid w:val="00CC34CA"/>
    <w:rsid w:val="00E54A63"/>
    <w:rsid w:val="00F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A60"/>
    <w:pPr>
      <w:keepNext/>
      <w:spacing w:beforeAutospacing="1"/>
      <w:ind w:firstLine="284"/>
      <w:outlineLvl w:val="0"/>
    </w:pPr>
    <w:rPr>
      <w:rFonts w:eastAsia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343A60"/>
    <w:pPr>
      <w:keepNext/>
      <w:spacing w:beforeAutospacing="1" w:after="60"/>
      <w:outlineLvl w:val="1"/>
    </w:pPr>
    <w:rPr>
      <w:rFonts w:ascii="Arial" w:eastAsia="Times New Roman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43A60"/>
    <w:pPr>
      <w:keepNext/>
      <w:spacing w:beforeAutospacing="1" w:after="60"/>
      <w:outlineLvl w:val="2"/>
    </w:pPr>
    <w:rPr>
      <w:rFonts w:ascii="Arial" w:eastAsia="Times New Roman" w:hAnsi="Arial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343A60"/>
    <w:pPr>
      <w:keepNext/>
      <w:spacing w:beforeAutospacing="1" w:after="60"/>
      <w:outlineLvl w:val="3"/>
    </w:pPr>
    <w:rPr>
      <w:rFonts w:eastAsia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343A60"/>
    <w:pPr>
      <w:spacing w:beforeAutospacing="1" w:after="60"/>
      <w:outlineLvl w:val="4"/>
    </w:pPr>
    <w:rPr>
      <w:rFonts w:ascii="Calibri" w:eastAsia="Times New Roman" w:hAnsi="Calibri"/>
      <w:b/>
      <w:i/>
      <w:color w:val="000000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343A60"/>
    <w:pPr>
      <w:keepNext/>
      <w:keepLines/>
      <w:spacing w:beforeAutospacing="1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343A60"/>
    <w:pPr>
      <w:keepNext/>
      <w:keepLines/>
      <w:spacing w:beforeAutospacing="1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343A60"/>
    <w:pPr>
      <w:keepNext/>
      <w:keepLines/>
      <w:spacing w:beforeAutospacing="1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43A60"/>
    <w:pPr>
      <w:spacing w:beforeAutospacing="1" w:after="60"/>
      <w:outlineLvl w:val="8"/>
    </w:pPr>
    <w:rPr>
      <w:rFonts w:ascii="Cambria" w:eastAsia="Times New Roman" w:hAnsi="Cambria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A60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A60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A6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3A60"/>
    <w:rPr>
      <w:rFonts w:ascii="Calibri" w:eastAsia="Times New Roman" w:hAnsi="Calibri" w:cs="Times New Roman"/>
      <w:b/>
      <w:i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43A60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43A60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43A6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43A60"/>
    <w:rPr>
      <w:rFonts w:ascii="Cambria" w:eastAsia="Times New Roman" w:hAnsi="Cambria" w:cs="Times New Roman"/>
      <w:color w:val="000000"/>
      <w:szCs w:val="20"/>
      <w:lang w:eastAsia="ru-RU"/>
    </w:rPr>
  </w:style>
  <w:style w:type="character" w:customStyle="1" w:styleId="11">
    <w:name w:val="Обычный1"/>
    <w:rsid w:val="00343A60"/>
  </w:style>
  <w:style w:type="paragraph" w:customStyle="1" w:styleId="c14c54c59">
    <w:name w:val="c14 c54 c59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0c92">
    <w:name w:val="c14 c90 c9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2c98">
    <w:name w:val="c14 c132 c98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0">
    <w:name w:val="c0"/>
    <w:basedOn w:val="12"/>
    <w:rsid w:val="00343A60"/>
  </w:style>
  <w:style w:type="paragraph" w:customStyle="1" w:styleId="13">
    <w:name w:val="заголовок 1"/>
    <w:basedOn w:val="a"/>
    <w:next w:val="a"/>
    <w:rsid w:val="00343A60"/>
    <w:pPr>
      <w:keepNext/>
      <w:spacing w:beforeAutospacing="1"/>
      <w:jc w:val="center"/>
      <w:outlineLvl w:val="0"/>
    </w:pPr>
    <w:rPr>
      <w:rFonts w:eastAsia="Times New Roman"/>
      <w:b/>
      <w:color w:val="000000"/>
      <w:sz w:val="20"/>
      <w:szCs w:val="20"/>
    </w:rPr>
  </w:style>
  <w:style w:type="paragraph" w:styleId="21">
    <w:name w:val="toc 2"/>
    <w:basedOn w:val="a"/>
    <w:next w:val="a"/>
    <w:link w:val="22"/>
    <w:uiPriority w:val="39"/>
    <w:rsid w:val="00343A60"/>
    <w:pPr>
      <w:spacing w:beforeAutospacing="1" w:after="100"/>
      <w:ind w:left="220"/>
    </w:pPr>
    <w:rPr>
      <w:rFonts w:ascii="Calibri" w:eastAsia="Times New Roman" w:hAnsi="Calibri"/>
      <w:color w:val="000000"/>
      <w:szCs w:val="20"/>
    </w:rPr>
  </w:style>
  <w:style w:type="character" w:customStyle="1" w:styleId="22">
    <w:name w:val="Оглавление 2 Знак"/>
    <w:basedOn w:val="11"/>
    <w:link w:val="21"/>
    <w:uiPriority w:val="39"/>
    <w:rsid w:val="00343A6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pple-style-span">
    <w:name w:val="apple-style-span"/>
    <w:basedOn w:val="12"/>
    <w:rsid w:val="00343A60"/>
  </w:style>
  <w:style w:type="paragraph" w:customStyle="1" w:styleId="31">
    <w:name w:val="Знак3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82">
    <w:name w:val="c14 c103 c18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41">
    <w:name w:val="toc 4"/>
    <w:next w:val="a"/>
    <w:link w:val="42"/>
    <w:uiPriority w:val="39"/>
    <w:rsid w:val="00343A60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43A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Body Text Indent 3"/>
    <w:basedOn w:val="a"/>
    <w:link w:val="33"/>
    <w:rsid w:val="00343A60"/>
    <w:pPr>
      <w:spacing w:beforeAutospacing="1" w:after="120"/>
      <w:ind w:left="283"/>
    </w:pPr>
    <w:rPr>
      <w:rFonts w:eastAsia="Times New Roman"/>
      <w:color w:val="000000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rsid w:val="00343A6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ntStyle37">
    <w:name w:val="Font Style37"/>
    <w:basedOn w:val="12"/>
    <w:rsid w:val="00343A60"/>
    <w:rPr>
      <w:rFonts w:ascii="Times New Roman" w:hAnsi="Times New Roman"/>
      <w:b/>
    </w:rPr>
  </w:style>
  <w:style w:type="paragraph" w:customStyle="1" w:styleId="western">
    <w:name w:val="western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61">
    <w:name w:val="toc 6"/>
    <w:next w:val="a"/>
    <w:link w:val="62"/>
    <w:uiPriority w:val="39"/>
    <w:rsid w:val="00343A60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43A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71">
    <w:name w:val="toc 7"/>
    <w:next w:val="a"/>
    <w:link w:val="72"/>
    <w:uiPriority w:val="39"/>
    <w:rsid w:val="00343A60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43A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TOC Heading"/>
    <w:basedOn w:val="1"/>
    <w:next w:val="a"/>
    <w:link w:val="a4"/>
    <w:uiPriority w:val="39"/>
    <w:qFormat/>
    <w:rsid w:val="00343A60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a4">
    <w:name w:val="Заголовок оглавления Знак"/>
    <w:basedOn w:val="10"/>
    <w:link w:val="a3"/>
    <w:uiPriority w:val="39"/>
    <w:rsid w:val="00343A60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c18c159">
    <w:name w:val="c18 c159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onsPlusTitle">
    <w:name w:val="ConsPlusTitle"/>
    <w:rsid w:val="00343A60"/>
    <w:pPr>
      <w:widowControl w:val="0"/>
      <w:spacing w:beforeAutospacing="1"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c14c103c127">
    <w:name w:val="c14 c103 c127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16">
    <w:name w:val="c14 c11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2">
    <w:name w:val="c2"/>
    <w:rsid w:val="00343A6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24c132c68">
    <w:name w:val="c14 c124 c132 c68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5">
    <w:name w:val="Знак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22c137">
    <w:name w:val="c14 c122 c137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10">
    <w:name w:val="Знак Знак21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rsid w:val="00343A60"/>
    <w:pPr>
      <w:spacing w:beforeAutospacing="1"/>
    </w:pPr>
    <w:rPr>
      <w:rFonts w:ascii="Tahoma" w:eastAsia="Times New Roman" w:hAnsi="Tahoma"/>
      <w:color w:val="000000"/>
      <w:sz w:val="16"/>
      <w:szCs w:val="20"/>
    </w:rPr>
  </w:style>
  <w:style w:type="character" w:customStyle="1" w:styleId="a7">
    <w:name w:val="Текст выноски Знак"/>
    <w:basedOn w:val="a0"/>
    <w:link w:val="a6"/>
    <w:rsid w:val="00343A6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23">
    <w:name w:val="Знак23"/>
    <w:basedOn w:val="a"/>
    <w:rsid w:val="00343A60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BalloonTextChar1">
    <w:name w:val="Balloon Text Char1"/>
    <w:basedOn w:val="12"/>
    <w:rsid w:val="00343A60"/>
    <w:rPr>
      <w:rFonts w:ascii="Times New Roman" w:hAnsi="Times New Roman"/>
      <w:sz w:val="0"/>
    </w:rPr>
  </w:style>
  <w:style w:type="paragraph" w:customStyle="1" w:styleId="c14c33">
    <w:name w:val="c14 c3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6c122c66">
    <w:name w:val="c14 c136 c122 c6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86">
    <w:name w:val="c14 c8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4">
    <w:name w:val="Знак Знак Знак Знак Знак Знак Знак Знак Знак1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54c105">
    <w:name w:val="c14 c98 c54 c105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8">
    <w:name w:val="Plain Text"/>
    <w:basedOn w:val="a"/>
    <w:link w:val="a9"/>
    <w:rsid w:val="00343A60"/>
    <w:pPr>
      <w:spacing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a9">
    <w:name w:val="Текст Знак"/>
    <w:basedOn w:val="a0"/>
    <w:link w:val="a8"/>
    <w:rsid w:val="00343A6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highlighthighlightactive">
    <w:name w:val="highlight highlight_active"/>
    <w:basedOn w:val="12"/>
    <w:rsid w:val="00343A60"/>
  </w:style>
  <w:style w:type="paragraph" w:customStyle="1" w:styleId="c14c103c105c171">
    <w:name w:val="c14 c103 c105 c17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a">
    <w:name w:val="annotation text"/>
    <w:basedOn w:val="a"/>
    <w:link w:val="ab"/>
    <w:rsid w:val="00343A60"/>
    <w:pPr>
      <w:spacing w:beforeAutospacing="1"/>
    </w:pPr>
    <w:rPr>
      <w:rFonts w:eastAsia="Times New Roman"/>
      <w:color w:val="000000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43A6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4c156c166">
    <w:name w:val="c14 c156 c16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51">
    <w:name w:val="Знак5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54">
    <w:name w:val="c14 c103 c15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30">
    <w:name w:val="Заголовок 23"/>
    <w:basedOn w:val="a"/>
    <w:rsid w:val="00343A60"/>
    <w:pPr>
      <w:spacing w:beforeAutospacing="1"/>
      <w:outlineLvl w:val="2"/>
    </w:pPr>
    <w:rPr>
      <w:rFonts w:eastAsia="Times New Roman"/>
      <w:b/>
      <w:color w:val="000000"/>
      <w:sz w:val="24"/>
      <w:szCs w:val="20"/>
    </w:rPr>
  </w:style>
  <w:style w:type="paragraph" w:customStyle="1" w:styleId="43">
    <w:name w:val="Знак4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ac">
    <w:name w:val="Знак Знак"/>
    <w:rsid w:val="00343A60"/>
    <w:pPr>
      <w:spacing w:line="264" w:lineRule="auto"/>
    </w:pPr>
    <w:rPr>
      <w:rFonts w:ascii="Courier New" w:eastAsia="Times New Roman" w:hAnsi="Courier New" w:cs="Times New Roman"/>
      <w:color w:val="000000"/>
      <w:sz w:val="13"/>
      <w:szCs w:val="20"/>
      <w:lang w:eastAsia="ru-RU"/>
    </w:rPr>
  </w:style>
  <w:style w:type="paragraph" w:customStyle="1" w:styleId="c14c136c106c122">
    <w:name w:val="c14 c136 c106 c12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2">
    <w:name w:val="Style2"/>
    <w:basedOn w:val="a"/>
    <w:rsid w:val="00343A60"/>
    <w:pPr>
      <w:widowControl w:val="0"/>
    </w:pPr>
    <w:rPr>
      <w:rFonts w:eastAsia="Times New Roman"/>
      <w:color w:val="000000"/>
      <w:sz w:val="24"/>
      <w:szCs w:val="20"/>
    </w:rPr>
  </w:style>
  <w:style w:type="paragraph" w:customStyle="1" w:styleId="c4">
    <w:name w:val="c4"/>
    <w:basedOn w:val="a"/>
    <w:rsid w:val="00343A60"/>
    <w:pPr>
      <w:spacing w:beforeAutospacing="1" w:after="90"/>
    </w:pPr>
    <w:rPr>
      <w:rFonts w:eastAsia="Times New Roman"/>
      <w:color w:val="000000"/>
      <w:sz w:val="24"/>
      <w:szCs w:val="20"/>
    </w:rPr>
  </w:style>
  <w:style w:type="paragraph" w:customStyle="1" w:styleId="c14c95">
    <w:name w:val="c14 c95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63">
    <w:name w:val="Абзац списка6"/>
    <w:basedOn w:val="a"/>
    <w:rsid w:val="00343A60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34">
    <w:name w:val="Без интервала3"/>
    <w:rsid w:val="00343A6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1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2">
    <w:name w:val="Знак Знак5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">
    <w:name w:val="c1"/>
    <w:basedOn w:val="12"/>
    <w:rsid w:val="00343A60"/>
  </w:style>
  <w:style w:type="paragraph" w:customStyle="1" w:styleId="Style17">
    <w:name w:val="Style17"/>
    <w:basedOn w:val="a"/>
    <w:rsid w:val="00343A60"/>
    <w:pPr>
      <w:widowControl w:val="0"/>
      <w:spacing w:beforeAutospacing="1" w:line="226" w:lineRule="exact"/>
      <w:ind w:firstLine="475"/>
    </w:pPr>
    <w:rPr>
      <w:rFonts w:eastAsia="Times New Roman"/>
      <w:color w:val="000000"/>
      <w:sz w:val="24"/>
      <w:szCs w:val="20"/>
    </w:rPr>
  </w:style>
  <w:style w:type="paragraph" w:customStyle="1" w:styleId="24">
    <w:name w:val="Заголовок оглавления2"/>
    <w:basedOn w:val="1"/>
    <w:next w:val="a"/>
    <w:rsid w:val="00343A60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customStyle="1" w:styleId="12">
    <w:name w:val="Основной шрифт абзаца1"/>
    <w:rsid w:val="00343A6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tyle38">
    <w:name w:val="Style38"/>
    <w:basedOn w:val="a"/>
    <w:rsid w:val="00343A60"/>
    <w:pPr>
      <w:widowControl w:val="0"/>
      <w:spacing w:beforeAutospacing="1" w:line="278" w:lineRule="exact"/>
    </w:pPr>
    <w:rPr>
      <w:rFonts w:eastAsia="Times New Roman"/>
      <w:color w:val="000000"/>
      <w:sz w:val="24"/>
      <w:szCs w:val="20"/>
    </w:rPr>
  </w:style>
  <w:style w:type="paragraph" w:customStyle="1" w:styleId="240">
    <w:name w:val="Знак24"/>
    <w:basedOn w:val="a"/>
    <w:rsid w:val="00343A60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66c136">
    <w:name w:val="c14 c98 c66 c13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11">
    <w:name w:val="Style11"/>
    <w:basedOn w:val="a"/>
    <w:rsid w:val="00343A60"/>
    <w:pPr>
      <w:widowControl w:val="0"/>
      <w:spacing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info3">
    <w:name w:val="info3"/>
    <w:rsid w:val="00343A60"/>
    <w:pPr>
      <w:spacing w:line="264" w:lineRule="auto"/>
    </w:pPr>
    <w:rPr>
      <w:rFonts w:eastAsia="Times New Roman" w:cs="Times New Roman"/>
      <w:color w:val="006600"/>
      <w:szCs w:val="20"/>
      <w:lang w:eastAsia="ru-RU"/>
    </w:rPr>
  </w:style>
  <w:style w:type="paragraph" w:customStyle="1" w:styleId="Style4">
    <w:name w:val="Style4"/>
    <w:basedOn w:val="a"/>
    <w:rsid w:val="00343A60"/>
    <w:pPr>
      <w:widowControl w:val="0"/>
      <w:spacing w:beforeAutospacing="1" w:line="418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105c110">
    <w:name w:val="c14 c105 c11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8c56c134">
    <w:name w:val="c14 c98 c56 c13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4c56c130">
    <w:name w:val="c14 c124 c56 c13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ommentSubjectChar1">
    <w:name w:val="Comment Subject Char1"/>
    <w:basedOn w:val="aa"/>
    <w:rsid w:val="00343A60"/>
    <w:rPr>
      <w:b/>
    </w:rPr>
  </w:style>
  <w:style w:type="paragraph" w:styleId="HTML">
    <w:name w:val="HTML Preformatted"/>
    <w:basedOn w:val="a"/>
    <w:link w:val="HTML0"/>
    <w:rsid w:val="00343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3A6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Style9">
    <w:name w:val="Style9"/>
    <w:basedOn w:val="a"/>
    <w:rsid w:val="00343A60"/>
    <w:pPr>
      <w:widowControl w:val="0"/>
      <w:spacing w:beforeAutospacing="1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FontStyle54">
    <w:name w:val="Font Style54"/>
    <w:basedOn w:val="12"/>
    <w:rsid w:val="00343A60"/>
    <w:rPr>
      <w:rFonts w:ascii="Times New Roman" w:hAnsi="Times New Roman"/>
      <w:sz w:val="24"/>
    </w:rPr>
  </w:style>
  <w:style w:type="paragraph" w:customStyle="1" w:styleId="16">
    <w:name w:val="Текст примечания Знак1"/>
    <w:basedOn w:val="12"/>
    <w:rsid w:val="00343A60"/>
    <w:rPr>
      <w:sz w:val="20"/>
    </w:rPr>
  </w:style>
  <w:style w:type="paragraph" w:customStyle="1" w:styleId="73">
    <w:name w:val="Знак7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46">
    <w:name w:val="Font Style46"/>
    <w:rsid w:val="00343A60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c14c107">
    <w:name w:val="c14 c107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5">
    <w:name w:val="Без интервала2"/>
    <w:rsid w:val="00343A60"/>
    <w:pPr>
      <w:spacing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7">
    <w:name w:val="Тема примечания Знак1"/>
    <w:basedOn w:val="16"/>
    <w:rsid w:val="00343A60"/>
    <w:rPr>
      <w:b/>
    </w:rPr>
  </w:style>
  <w:style w:type="paragraph" w:customStyle="1" w:styleId="Style30">
    <w:name w:val="Style30"/>
    <w:basedOn w:val="a"/>
    <w:rsid w:val="00343A60"/>
    <w:pPr>
      <w:widowControl w:val="0"/>
      <w:spacing w:beforeAutospacing="1" w:line="277" w:lineRule="exact"/>
      <w:ind w:firstLine="283"/>
    </w:pPr>
    <w:rPr>
      <w:rFonts w:eastAsia="Times New Roman"/>
      <w:color w:val="000000"/>
      <w:sz w:val="24"/>
      <w:szCs w:val="20"/>
    </w:rPr>
  </w:style>
  <w:style w:type="paragraph" w:customStyle="1" w:styleId="c18c30">
    <w:name w:val="c18 c3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2">
    <w:name w:val="c14 c13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13">
    <w:name w:val="Font Style13"/>
    <w:rsid w:val="00343A60"/>
    <w:pPr>
      <w:spacing w:line="264" w:lineRule="auto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c14c27c75">
    <w:name w:val="c14 c27 c75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139">
    <w:name w:val="c18 c139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66c68c123">
    <w:name w:val="c14 c66 c68 c12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56c78">
    <w:name w:val="c14 c56 c78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input">
    <w:name w:val="input"/>
    <w:basedOn w:val="12"/>
    <w:rsid w:val="00343A60"/>
  </w:style>
  <w:style w:type="paragraph" w:customStyle="1" w:styleId="18">
    <w:name w:val="Знак Знак1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9">
    <w:name w:val="Неразрешенное упоминание1"/>
    <w:basedOn w:val="26"/>
    <w:rsid w:val="00343A60"/>
    <w:rPr>
      <w:color w:val="605E5C"/>
      <w:shd w:val="clear" w:color="auto" w:fill="E1DFDD"/>
    </w:rPr>
  </w:style>
  <w:style w:type="paragraph" w:customStyle="1" w:styleId="c14c124c27c84">
    <w:name w:val="c14 c124 c27 c8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2c54c105">
    <w:name w:val="c14 c122 c54 c105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ubmenu-table">
    <w:name w:val="submenu-table"/>
    <w:basedOn w:val="12"/>
    <w:rsid w:val="00343A60"/>
  </w:style>
  <w:style w:type="paragraph" w:customStyle="1" w:styleId="c14c111c130c59">
    <w:name w:val="c14 c111 c130 c59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3">
    <w:name w:val="Font Style43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35">
    <w:name w:val="List 3"/>
    <w:basedOn w:val="a"/>
    <w:link w:val="36"/>
    <w:rsid w:val="00343A60"/>
    <w:pPr>
      <w:spacing w:beforeAutospacing="1"/>
      <w:ind w:left="849" w:hanging="283"/>
    </w:pPr>
    <w:rPr>
      <w:rFonts w:ascii="Arial" w:eastAsia="Times New Roman" w:hAnsi="Arial"/>
      <w:color w:val="000000"/>
      <w:sz w:val="24"/>
      <w:szCs w:val="20"/>
    </w:rPr>
  </w:style>
  <w:style w:type="character" w:customStyle="1" w:styleId="36">
    <w:name w:val="Список 3 Знак"/>
    <w:basedOn w:val="11"/>
    <w:link w:val="35"/>
    <w:rsid w:val="00343A60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343A60"/>
    <w:pPr>
      <w:widowControl w:val="0"/>
      <w:spacing w:beforeAutospacing="1"/>
      <w:ind w:firstLine="720"/>
    </w:pPr>
    <w:rPr>
      <w:rFonts w:eastAsia="Times New Roman"/>
      <w:color w:val="000000"/>
      <w:sz w:val="28"/>
      <w:szCs w:val="20"/>
    </w:rPr>
  </w:style>
  <w:style w:type="paragraph" w:customStyle="1" w:styleId="c14c75c103">
    <w:name w:val="c14 c75 c10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7">
    <w:name w:val="Абзац списка2"/>
    <w:basedOn w:val="a"/>
    <w:rsid w:val="00343A60"/>
    <w:pPr>
      <w:spacing w:beforeAutospacing="1" w:after="120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Style13">
    <w:name w:val="Style13"/>
    <w:basedOn w:val="a"/>
    <w:rsid w:val="00343A60"/>
    <w:pPr>
      <w:widowControl w:val="0"/>
      <w:spacing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Style8">
    <w:name w:val="Style8"/>
    <w:basedOn w:val="a"/>
    <w:rsid w:val="00343A60"/>
    <w:pPr>
      <w:widowControl w:val="0"/>
      <w:spacing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styleId="37">
    <w:name w:val="toc 3"/>
    <w:basedOn w:val="a"/>
    <w:next w:val="a"/>
    <w:link w:val="38"/>
    <w:uiPriority w:val="39"/>
    <w:rsid w:val="00343A60"/>
    <w:pPr>
      <w:spacing w:beforeAutospacing="1" w:after="100"/>
      <w:ind w:left="440"/>
    </w:pPr>
    <w:rPr>
      <w:rFonts w:ascii="Calibri" w:eastAsia="Times New Roman" w:hAnsi="Calibri"/>
      <w:color w:val="000000"/>
      <w:szCs w:val="20"/>
    </w:rPr>
  </w:style>
  <w:style w:type="character" w:customStyle="1" w:styleId="38">
    <w:name w:val="Оглавление 3 Знак"/>
    <w:basedOn w:val="11"/>
    <w:link w:val="37"/>
    <w:uiPriority w:val="39"/>
    <w:rsid w:val="00343A6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64">
    <w:name w:val="Знак Знак6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6c85">
    <w:name w:val="c14 c56 c85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21">
    <w:name w:val="c14 c2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53">
    <w:name w:val="c14 c5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12"/>
    <w:rsid w:val="00343A60"/>
  </w:style>
  <w:style w:type="paragraph" w:customStyle="1" w:styleId="FontStyle14">
    <w:name w:val="Font Style14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24c61c90">
    <w:name w:val="c14 c124 c61 c9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50">
    <w:name w:val="Style50"/>
    <w:basedOn w:val="a"/>
    <w:rsid w:val="00343A60"/>
    <w:pPr>
      <w:widowControl w:val="0"/>
      <w:spacing w:beforeAutospacing="1" w:line="276" w:lineRule="exact"/>
      <w:ind w:firstLine="274"/>
    </w:pPr>
    <w:rPr>
      <w:rFonts w:eastAsia="Times New Roman"/>
      <w:color w:val="000000"/>
      <w:sz w:val="24"/>
      <w:szCs w:val="20"/>
    </w:rPr>
  </w:style>
  <w:style w:type="paragraph" w:customStyle="1" w:styleId="c14c122c56">
    <w:name w:val="c14 c122 c5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d">
    <w:name w:val="header"/>
    <w:basedOn w:val="a"/>
    <w:link w:val="ae"/>
    <w:rsid w:val="00343A60"/>
    <w:pPr>
      <w:tabs>
        <w:tab w:val="center" w:pos="4677"/>
        <w:tab w:val="right" w:pos="9355"/>
      </w:tabs>
      <w:spacing w:beforeAutospacing="1"/>
    </w:pPr>
    <w:rPr>
      <w:rFonts w:ascii="Calibri" w:eastAsia="Times New Roman" w:hAnsi="Calibri"/>
      <w:color w:val="000000"/>
      <w:szCs w:val="20"/>
    </w:rPr>
  </w:style>
  <w:style w:type="character" w:customStyle="1" w:styleId="ae">
    <w:name w:val="Верхний колонтитул Знак"/>
    <w:basedOn w:val="a0"/>
    <w:link w:val="ad"/>
    <w:rsid w:val="00343A6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103">
    <w:name w:val="c14 c10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133c30">
    <w:name w:val="c18 c133 c3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3c173">
    <w:name w:val="c14 c124 c111 c133 c17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44">
    <w:name w:val="Style44"/>
    <w:basedOn w:val="a"/>
    <w:rsid w:val="00343A60"/>
    <w:pPr>
      <w:widowControl w:val="0"/>
      <w:spacing w:beforeAutospacing="1" w:line="276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27c73">
    <w:name w:val="c14 c27 c7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8">
    <w:name w:val="Font Style38"/>
    <w:rsid w:val="00343A60"/>
    <w:pPr>
      <w:spacing w:line="264" w:lineRule="auto"/>
    </w:pPr>
    <w:rPr>
      <w:rFonts w:ascii="Century Schoolbook" w:eastAsia="Times New Roman" w:hAnsi="Century Schoolbook" w:cs="Times New Roman"/>
      <w:b/>
      <w:i/>
      <w:color w:val="000000"/>
      <w:sz w:val="18"/>
      <w:szCs w:val="20"/>
      <w:lang w:eastAsia="ru-RU"/>
    </w:rPr>
  </w:style>
  <w:style w:type="paragraph" w:customStyle="1" w:styleId="FontStyle47">
    <w:name w:val="Font Style47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11c133c66c181">
    <w:name w:val="c14 c111 c133 c66 c18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2">
    <w:name w:val="c14 c124 c111 c13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28">
    <w:name w:val="List 2"/>
    <w:basedOn w:val="a"/>
    <w:link w:val="29"/>
    <w:rsid w:val="00343A60"/>
    <w:pPr>
      <w:spacing w:beforeAutospacing="1"/>
      <w:ind w:left="566" w:hanging="283"/>
    </w:pPr>
    <w:rPr>
      <w:rFonts w:eastAsia="Times New Roman"/>
      <w:color w:val="000000"/>
      <w:sz w:val="24"/>
      <w:szCs w:val="20"/>
    </w:rPr>
  </w:style>
  <w:style w:type="character" w:customStyle="1" w:styleId="29">
    <w:name w:val="Список 2 Знак"/>
    <w:basedOn w:val="11"/>
    <w:link w:val="28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54">
    <w:name w:val="c14 c98 c5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f">
    <w:name w:val="номер страницы"/>
    <w:basedOn w:val="12"/>
    <w:rsid w:val="00343A60"/>
  </w:style>
  <w:style w:type="paragraph" w:styleId="af0">
    <w:name w:val="List"/>
    <w:basedOn w:val="a"/>
    <w:link w:val="af1"/>
    <w:rsid w:val="00343A60"/>
    <w:pPr>
      <w:spacing w:beforeAutospacing="1"/>
      <w:ind w:left="283" w:hanging="283"/>
    </w:pPr>
    <w:rPr>
      <w:rFonts w:eastAsia="Times New Roman"/>
      <w:color w:val="000000"/>
      <w:spacing w:val="-4"/>
      <w:sz w:val="20"/>
      <w:szCs w:val="20"/>
    </w:rPr>
  </w:style>
  <w:style w:type="character" w:customStyle="1" w:styleId="af1">
    <w:name w:val="Список Знак"/>
    <w:basedOn w:val="11"/>
    <w:link w:val="af0"/>
    <w:rsid w:val="00343A60"/>
    <w:rPr>
      <w:rFonts w:ascii="Times New Roman" w:eastAsia="Times New Roman" w:hAnsi="Times New Roman" w:cs="Times New Roman"/>
      <w:color w:val="000000"/>
      <w:spacing w:val="-4"/>
      <w:sz w:val="20"/>
      <w:szCs w:val="20"/>
      <w:lang w:eastAsia="ru-RU"/>
    </w:rPr>
  </w:style>
  <w:style w:type="paragraph" w:customStyle="1" w:styleId="1a">
    <w:name w:val="Название книги1"/>
    <w:basedOn w:val="12"/>
    <w:rsid w:val="00343A60"/>
    <w:rPr>
      <w:rFonts w:ascii="Times New Roman" w:hAnsi="Times New Roman"/>
      <w:b/>
      <w:smallCaps/>
      <w:spacing w:val="5"/>
    </w:rPr>
  </w:style>
  <w:style w:type="paragraph" w:customStyle="1" w:styleId="FontStyle33">
    <w:name w:val="Font Style33"/>
    <w:rsid w:val="00343A60"/>
    <w:pPr>
      <w:spacing w:line="264" w:lineRule="auto"/>
    </w:pPr>
    <w:rPr>
      <w:rFonts w:ascii="SimSun" w:eastAsia="Times New Roman" w:hAnsi="SimSun" w:cs="Times New Roman"/>
      <w:color w:val="000000"/>
      <w:sz w:val="30"/>
      <w:szCs w:val="20"/>
      <w:lang w:eastAsia="ru-RU"/>
    </w:rPr>
  </w:style>
  <w:style w:type="paragraph" w:customStyle="1" w:styleId="1b">
    <w:name w:val="Без интервала1"/>
    <w:rsid w:val="00343A60"/>
    <w:pPr>
      <w:spacing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-serp-itemtextpassage">
    <w:name w:val="b-serp-item__text_passage"/>
    <w:basedOn w:val="12"/>
    <w:rsid w:val="00343A60"/>
  </w:style>
  <w:style w:type="paragraph" w:customStyle="1" w:styleId="FontStyle34">
    <w:name w:val="Font Style34"/>
    <w:rsid w:val="00343A60"/>
    <w:pPr>
      <w:spacing w:line="264" w:lineRule="auto"/>
    </w:pPr>
    <w:rPr>
      <w:rFonts w:ascii="Century Schoolbook" w:eastAsia="Times New Roman" w:hAnsi="Century Schoolbook" w:cs="Times New Roman"/>
      <w:color w:val="000000"/>
      <w:sz w:val="18"/>
      <w:szCs w:val="20"/>
      <w:lang w:eastAsia="ru-RU"/>
    </w:rPr>
  </w:style>
  <w:style w:type="paragraph" w:customStyle="1" w:styleId="212">
    <w:name w:val="Знак21"/>
    <w:basedOn w:val="a"/>
    <w:rsid w:val="00343A60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3">
    <w:name w:val="Абзац списка5"/>
    <w:basedOn w:val="a"/>
    <w:rsid w:val="00343A60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1c">
    <w:name w:val="Просмотренная гиперссылка1"/>
    <w:basedOn w:val="12"/>
    <w:rsid w:val="00343A60"/>
    <w:rPr>
      <w:color w:val="800080"/>
      <w:u w:val="single"/>
    </w:rPr>
  </w:style>
  <w:style w:type="paragraph" w:customStyle="1" w:styleId="ConsPlusNormal">
    <w:name w:val="ConsPlusNormal"/>
    <w:rsid w:val="00343A6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a">
    <w:name w:val="Body Text Indent 2"/>
    <w:basedOn w:val="a"/>
    <w:link w:val="2b"/>
    <w:rsid w:val="00343A60"/>
    <w:pPr>
      <w:spacing w:beforeAutospacing="1" w:after="120" w:line="480" w:lineRule="auto"/>
      <w:ind w:left="283"/>
    </w:pPr>
    <w:rPr>
      <w:rFonts w:ascii="Calibri" w:eastAsia="Times New Roman" w:hAnsi="Calibri"/>
      <w:color w:val="000000"/>
      <w:szCs w:val="20"/>
    </w:rPr>
  </w:style>
  <w:style w:type="character" w:customStyle="1" w:styleId="2b">
    <w:name w:val="Основной текст с отступом 2 Знак"/>
    <w:basedOn w:val="a0"/>
    <w:link w:val="2a"/>
    <w:rsid w:val="00343A6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8c160">
    <w:name w:val="c18 c16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114">
    <w:name w:val="c18 c11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44">
    <w:name w:val="Заголовок оглавления4"/>
    <w:basedOn w:val="1"/>
    <w:next w:val="a"/>
    <w:rsid w:val="00343A60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customStyle="1" w:styleId="FontStyle45">
    <w:name w:val="Font Style45"/>
    <w:rsid w:val="00343A60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14"/>
      <w:szCs w:val="20"/>
      <w:lang w:eastAsia="ru-RU"/>
    </w:rPr>
  </w:style>
  <w:style w:type="paragraph" w:customStyle="1" w:styleId="Style3">
    <w:name w:val="Style3"/>
    <w:basedOn w:val="a"/>
    <w:rsid w:val="00343A60"/>
    <w:pPr>
      <w:widowControl w:val="0"/>
      <w:spacing w:beforeAutospacing="1"/>
    </w:pPr>
    <w:rPr>
      <w:rFonts w:eastAsia="Times New Roman"/>
      <w:color w:val="000000"/>
      <w:sz w:val="24"/>
      <w:szCs w:val="20"/>
    </w:rPr>
  </w:style>
  <w:style w:type="paragraph" w:customStyle="1" w:styleId="af2">
    <w:name w:val="Символ сноски"/>
    <w:rsid w:val="00343A60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af3">
    <w:name w:val="footer"/>
    <w:basedOn w:val="a"/>
    <w:link w:val="af4"/>
    <w:rsid w:val="00343A60"/>
    <w:pPr>
      <w:tabs>
        <w:tab w:val="center" w:pos="4677"/>
        <w:tab w:val="right" w:pos="9355"/>
      </w:tabs>
      <w:spacing w:beforeAutospacing="1"/>
    </w:pPr>
    <w:rPr>
      <w:rFonts w:eastAsia="Times New Roman"/>
      <w:color w:val="000000"/>
      <w:sz w:val="24"/>
      <w:szCs w:val="20"/>
    </w:rPr>
  </w:style>
  <w:style w:type="character" w:customStyle="1" w:styleId="af4">
    <w:name w:val="Нижний колонтитул Знак"/>
    <w:basedOn w:val="a0"/>
    <w:link w:val="af3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5">
    <w:name w:val="footnote text"/>
    <w:basedOn w:val="a"/>
    <w:link w:val="af6"/>
    <w:rsid w:val="00343A60"/>
    <w:pPr>
      <w:spacing w:beforeAutospacing="1"/>
    </w:pPr>
    <w:rPr>
      <w:rFonts w:eastAsia="Times New Roman"/>
      <w:color w:val="000000"/>
      <w:sz w:val="20"/>
      <w:szCs w:val="20"/>
    </w:rPr>
  </w:style>
  <w:style w:type="character" w:customStyle="1" w:styleId="af6">
    <w:name w:val="Текст сноски Знак"/>
    <w:basedOn w:val="a0"/>
    <w:link w:val="af5"/>
    <w:rsid w:val="00343A6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Знак Знак2"/>
    <w:rsid w:val="00343A60"/>
    <w:pPr>
      <w:spacing w:line="264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14c35">
    <w:name w:val="c14 c35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2c23">
    <w:name w:val="c2 c23"/>
    <w:rsid w:val="00343A6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d">
    <w:name w:val="Текст выноски Знак1"/>
    <w:basedOn w:val="12"/>
    <w:rsid w:val="00343A60"/>
    <w:rPr>
      <w:rFonts w:ascii="Tahoma" w:hAnsi="Tahoma"/>
      <w:sz w:val="16"/>
    </w:rPr>
  </w:style>
  <w:style w:type="paragraph" w:customStyle="1" w:styleId="Style21">
    <w:name w:val="Style21"/>
    <w:basedOn w:val="a"/>
    <w:rsid w:val="00343A60"/>
    <w:pPr>
      <w:widowControl w:val="0"/>
      <w:spacing w:beforeAutospacing="1" w:line="275" w:lineRule="exact"/>
    </w:pPr>
    <w:rPr>
      <w:rFonts w:eastAsia="Times New Roman"/>
      <w:color w:val="000000"/>
      <w:sz w:val="24"/>
      <w:szCs w:val="20"/>
    </w:rPr>
  </w:style>
  <w:style w:type="paragraph" w:customStyle="1" w:styleId="dt-m">
    <w:name w:val="dt-m"/>
    <w:basedOn w:val="26"/>
    <w:rsid w:val="00343A60"/>
  </w:style>
  <w:style w:type="paragraph" w:customStyle="1" w:styleId="310">
    <w:name w:val="Основной текст с отступом 31"/>
    <w:basedOn w:val="a"/>
    <w:rsid w:val="00343A60"/>
    <w:pPr>
      <w:spacing w:beforeAutospacing="1"/>
      <w:ind w:firstLine="709"/>
    </w:pPr>
    <w:rPr>
      <w:rFonts w:eastAsia="Times New Roman"/>
      <w:color w:val="000000"/>
      <w:sz w:val="24"/>
      <w:szCs w:val="20"/>
    </w:rPr>
  </w:style>
  <w:style w:type="paragraph" w:styleId="af7">
    <w:name w:val="Document Map"/>
    <w:basedOn w:val="a"/>
    <w:link w:val="af8"/>
    <w:rsid w:val="00343A60"/>
    <w:pPr>
      <w:spacing w:beforeAutospacing="1"/>
    </w:pPr>
    <w:rPr>
      <w:rFonts w:ascii="Tahoma" w:eastAsia="Times New Roman" w:hAnsi="Tahoma"/>
      <w:color w:val="000000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343A60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c14c124c180">
    <w:name w:val="c14 c124 c18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e">
    <w:name w:val="Гиперссылка1"/>
    <w:link w:val="af9"/>
    <w:rsid w:val="00343A60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9">
    <w:name w:val="Hyperlink"/>
    <w:link w:val="1e"/>
    <w:rsid w:val="00343A6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343A60"/>
    <w:pPr>
      <w:spacing w:beforeAutospacing="1"/>
    </w:pPr>
    <w:rPr>
      <w:rFonts w:eastAsia="Times New Roman"/>
      <w:color w:val="000000"/>
      <w:sz w:val="20"/>
      <w:szCs w:val="20"/>
    </w:rPr>
  </w:style>
  <w:style w:type="paragraph" w:customStyle="1" w:styleId="c14c98c111c137">
    <w:name w:val="c14 c98 c111 c137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6">
    <w:name w:val="c6"/>
    <w:basedOn w:val="12"/>
    <w:rsid w:val="00343A60"/>
  </w:style>
  <w:style w:type="paragraph" w:customStyle="1" w:styleId="91">
    <w:name w:val="Знак Знак9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9">
    <w:name w:val="Абзац списка3"/>
    <w:basedOn w:val="a"/>
    <w:rsid w:val="00343A60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c14c91">
    <w:name w:val="c14 c9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1f">
    <w:name w:val="toc 1"/>
    <w:basedOn w:val="a"/>
    <w:next w:val="a"/>
    <w:link w:val="1f0"/>
    <w:uiPriority w:val="39"/>
    <w:rsid w:val="00343A60"/>
    <w:pPr>
      <w:spacing w:beforeAutospacing="1" w:after="100"/>
    </w:pPr>
    <w:rPr>
      <w:rFonts w:ascii="Calibri" w:eastAsia="Times New Roman" w:hAnsi="Calibri"/>
      <w:color w:val="000000"/>
      <w:szCs w:val="20"/>
    </w:rPr>
  </w:style>
  <w:style w:type="character" w:customStyle="1" w:styleId="1f0">
    <w:name w:val="Оглавление 1 Знак"/>
    <w:basedOn w:val="11"/>
    <w:link w:val="1f"/>
    <w:uiPriority w:val="39"/>
    <w:rsid w:val="00343A6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8c108">
    <w:name w:val="c18 c108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1">
    <w:name w:val="Абзац списка1"/>
    <w:basedOn w:val="a"/>
    <w:rsid w:val="00343A60"/>
    <w:pPr>
      <w:spacing w:beforeAutospacing="1" w:after="120"/>
      <w:ind w:left="720"/>
      <w:contextualSpacing/>
    </w:pPr>
    <w:rPr>
      <w:rFonts w:ascii="Cambria" w:eastAsia="Times New Roman" w:hAnsi="Cambria"/>
      <w:color w:val="000000"/>
      <w:szCs w:val="20"/>
    </w:rPr>
  </w:style>
  <w:style w:type="paragraph" w:customStyle="1" w:styleId="c14">
    <w:name w:val="c1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HeaderandFooter">
    <w:name w:val="Header and Footer"/>
    <w:rsid w:val="00343A6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14c61c104">
    <w:name w:val="c14 c61 c10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2">
    <w:name w:val="Текст Знак1"/>
    <w:basedOn w:val="12"/>
    <w:rsid w:val="00343A60"/>
    <w:rPr>
      <w:rFonts w:ascii="Courier New" w:hAnsi="Courier New"/>
    </w:rPr>
  </w:style>
  <w:style w:type="paragraph" w:customStyle="1" w:styleId="c14c73">
    <w:name w:val="c14 c7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13">
    <w:name w:val="Список 21"/>
    <w:basedOn w:val="a"/>
    <w:rsid w:val="00343A60"/>
    <w:pPr>
      <w:spacing w:beforeAutospacing="1"/>
      <w:ind w:left="566" w:hanging="283"/>
    </w:pPr>
    <w:rPr>
      <w:rFonts w:eastAsia="Times New Roman"/>
      <w:color w:val="000000"/>
      <w:sz w:val="24"/>
      <w:szCs w:val="20"/>
    </w:rPr>
  </w:style>
  <w:style w:type="paragraph" w:customStyle="1" w:styleId="c14c111c84c124">
    <w:name w:val="c14 c111 c84 c12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62">
    <w:name w:val="Font Style62"/>
    <w:basedOn w:val="12"/>
    <w:rsid w:val="00343A60"/>
    <w:rPr>
      <w:rFonts w:ascii="Times New Roman" w:hAnsi="Times New Roman"/>
    </w:rPr>
  </w:style>
  <w:style w:type="paragraph" w:customStyle="1" w:styleId="220">
    <w:name w:val="Знак22"/>
    <w:basedOn w:val="a"/>
    <w:rsid w:val="00343A60"/>
    <w:pPr>
      <w:tabs>
        <w:tab w:val="left" w:pos="708"/>
      </w:tabs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81">
    <w:name w:val="c14 c8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04c14c27">
    <w:name w:val="c104 c14 c27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msolistparagraphbullet2gif">
    <w:name w:val="msolistparagraphbullet2.gif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3c132c133">
    <w:name w:val="c14 c123 c132 c13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92">
    <w:name w:val="toc 9"/>
    <w:next w:val="a"/>
    <w:link w:val="93"/>
    <w:uiPriority w:val="39"/>
    <w:rsid w:val="00343A60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343A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a">
    <w:name w:val="Normal (Web)"/>
    <w:basedOn w:val="a"/>
    <w:link w:val="afb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character" w:customStyle="1" w:styleId="afb">
    <w:name w:val="Обычный (веб) Знак"/>
    <w:basedOn w:val="11"/>
    <w:link w:val="afa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1gif">
    <w:name w:val="msolistparagraphbullet1.gif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2c90c56">
    <w:name w:val="c14 c122 c90 c5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27c59c84">
    <w:name w:val="c14 c27 c59 c84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fc">
    <w:name w:val="List Paragraph"/>
    <w:basedOn w:val="a"/>
    <w:link w:val="afd"/>
    <w:rsid w:val="00343A60"/>
    <w:pPr>
      <w:spacing w:beforeAutospacing="1"/>
      <w:ind w:left="708"/>
    </w:pPr>
    <w:rPr>
      <w:rFonts w:eastAsia="Times New Roman"/>
      <w:color w:val="000000"/>
      <w:sz w:val="24"/>
      <w:szCs w:val="20"/>
    </w:rPr>
  </w:style>
  <w:style w:type="character" w:customStyle="1" w:styleId="afd">
    <w:name w:val="Абзац списка Знак"/>
    <w:basedOn w:val="11"/>
    <w:link w:val="afc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4">
    <w:name w:val="Без интервала5"/>
    <w:rsid w:val="00343A6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91c119">
    <w:name w:val="c14 c91 c119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links1">
    <w:name w:val="links1"/>
    <w:basedOn w:val="a"/>
    <w:rsid w:val="00343A60"/>
    <w:pPr>
      <w:spacing w:beforeAutospacing="1" w:line="302" w:lineRule="atLeast"/>
    </w:pPr>
    <w:rPr>
      <w:rFonts w:eastAsia="Times New Roman"/>
      <w:color w:val="000000"/>
      <w:sz w:val="24"/>
      <w:szCs w:val="20"/>
    </w:rPr>
  </w:style>
  <w:style w:type="paragraph" w:customStyle="1" w:styleId="msolistparagraphbullet3gif">
    <w:name w:val="msolistparagraphbullet3.gif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5">
    <w:name w:val="Style5"/>
    <w:basedOn w:val="a"/>
    <w:rsid w:val="00343A60"/>
    <w:pPr>
      <w:widowControl w:val="0"/>
      <w:spacing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42">
    <w:name w:val="c14 c4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11c152">
    <w:name w:val="c14 c111 c15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7">
    <w:name w:val="Font Style57"/>
    <w:rsid w:val="00343A60"/>
    <w:pPr>
      <w:spacing w:line="264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FontStyle44">
    <w:name w:val="Font Style44"/>
    <w:basedOn w:val="12"/>
    <w:rsid w:val="00343A60"/>
    <w:rPr>
      <w:rFonts w:ascii="Times New Roman" w:hAnsi="Times New Roman"/>
      <w:b/>
    </w:rPr>
  </w:style>
  <w:style w:type="paragraph" w:customStyle="1" w:styleId="c14c123c132">
    <w:name w:val="c14 c123 c13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3">
    <w:name w:val="Заголовок оглавления1"/>
    <w:basedOn w:val="1"/>
    <w:next w:val="a"/>
    <w:rsid w:val="00343A60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customStyle="1" w:styleId="FontStyle12">
    <w:name w:val="Font Style12"/>
    <w:rsid w:val="00343A60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343A60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343A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4">
    <w:name w:val="Знак примечания1"/>
    <w:basedOn w:val="a"/>
    <w:rsid w:val="00343A60"/>
    <w:pPr>
      <w:spacing w:after="160" w:line="264" w:lineRule="auto"/>
    </w:pPr>
    <w:rPr>
      <w:rFonts w:asciiTheme="minorHAnsi" w:eastAsia="Times New Roman" w:hAnsiTheme="minorHAnsi"/>
      <w:color w:val="000000"/>
      <w:sz w:val="16"/>
      <w:szCs w:val="20"/>
    </w:rPr>
  </w:style>
  <w:style w:type="paragraph" w:customStyle="1" w:styleId="1f5">
    <w:name w:val="Выделение1"/>
    <w:basedOn w:val="12"/>
    <w:rsid w:val="00343A60"/>
    <w:rPr>
      <w:i/>
    </w:rPr>
  </w:style>
  <w:style w:type="paragraph" w:customStyle="1" w:styleId="c14c123c68c131">
    <w:name w:val="c14 c123 c68 c13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1gif">
    <w:name w:val="msonormalbullet1.gif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3a">
    <w:name w:val="Заголовок оглавления3"/>
    <w:basedOn w:val="1"/>
    <w:next w:val="a"/>
    <w:rsid w:val="00343A60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styleId="afe">
    <w:name w:val="No Spacing"/>
    <w:link w:val="aff"/>
    <w:rsid w:val="00343A60"/>
    <w:pPr>
      <w:spacing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">
    <w:name w:val="Без интервала Знак"/>
    <w:link w:val="afe"/>
    <w:rsid w:val="00343A6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d">
    <w:name w:val="Знак2 Знак Знак Знак Знак Знак Знак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Style6">
    <w:name w:val="Style6"/>
    <w:basedOn w:val="a"/>
    <w:rsid w:val="00343A60"/>
    <w:pPr>
      <w:widowControl w:val="0"/>
      <w:spacing w:beforeAutospacing="1" w:line="274" w:lineRule="exact"/>
    </w:pPr>
    <w:rPr>
      <w:rFonts w:eastAsia="Times New Roman"/>
      <w:color w:val="000000"/>
      <w:sz w:val="24"/>
      <w:szCs w:val="20"/>
    </w:rPr>
  </w:style>
  <w:style w:type="paragraph" w:customStyle="1" w:styleId="2e">
    <w:name w:val="Знак примечания2"/>
    <w:basedOn w:val="26"/>
    <w:link w:val="aff0"/>
    <w:rsid w:val="00343A60"/>
    <w:rPr>
      <w:sz w:val="16"/>
    </w:rPr>
  </w:style>
  <w:style w:type="character" w:styleId="aff0">
    <w:name w:val="annotation reference"/>
    <w:basedOn w:val="a0"/>
    <w:link w:val="2e"/>
    <w:rsid w:val="00343A60"/>
    <w:rPr>
      <w:rFonts w:eastAsia="Times New Roman" w:cs="Times New Roman"/>
      <w:color w:val="000000"/>
      <w:sz w:val="16"/>
      <w:szCs w:val="20"/>
      <w:lang w:eastAsia="ru-RU"/>
    </w:rPr>
  </w:style>
  <w:style w:type="paragraph" w:styleId="aff1">
    <w:name w:val="Body Text Indent"/>
    <w:basedOn w:val="a"/>
    <w:link w:val="aff2"/>
    <w:rsid w:val="00343A60"/>
    <w:pPr>
      <w:spacing w:beforeAutospacing="1" w:after="120"/>
      <w:ind w:left="283"/>
    </w:pPr>
    <w:rPr>
      <w:rFonts w:eastAsia="Times New Roman"/>
      <w:color w:val="000000"/>
      <w:sz w:val="24"/>
      <w:szCs w:val="20"/>
    </w:rPr>
  </w:style>
  <w:style w:type="character" w:customStyle="1" w:styleId="aff2">
    <w:name w:val="Основной текст с отступом Знак"/>
    <w:basedOn w:val="a0"/>
    <w:link w:val="aff1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mmentTextChar1">
    <w:name w:val="Comment Text Char1"/>
    <w:basedOn w:val="12"/>
    <w:rsid w:val="00343A60"/>
    <w:rPr>
      <w:sz w:val="20"/>
    </w:rPr>
  </w:style>
  <w:style w:type="paragraph" w:customStyle="1" w:styleId="c14c82">
    <w:name w:val="c14 c8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33c134c140c157">
    <w:name w:val="c14 c133 c134 c140 c157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66c103c162">
    <w:name w:val="c14 c66 c103 c16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22">
    <w:name w:val="Style22"/>
    <w:basedOn w:val="a"/>
    <w:rsid w:val="00343A60"/>
    <w:pPr>
      <w:widowControl w:val="0"/>
      <w:spacing w:beforeAutospacing="1" w:line="241" w:lineRule="exact"/>
      <w:ind w:left="293" w:hanging="293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180">
    <w:name w:val="Знак Знак18"/>
    <w:rsid w:val="00343A60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3">
    <w:name w:val="Знак Знак Знак Знак Знак Знак Знак Знак Знак Знак Знак Знак Знак Знак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39">
    <w:name w:val="Font Style39"/>
    <w:basedOn w:val="12"/>
    <w:rsid w:val="00343A60"/>
    <w:rPr>
      <w:rFonts w:ascii="Times New Roman" w:hAnsi="Times New Roman"/>
    </w:rPr>
  </w:style>
  <w:style w:type="paragraph" w:customStyle="1" w:styleId="1f6">
    <w:name w:val="Номер страницы1"/>
    <w:basedOn w:val="a"/>
    <w:rsid w:val="00343A60"/>
    <w:pPr>
      <w:spacing w:after="160" w:line="264" w:lineRule="auto"/>
    </w:pPr>
    <w:rPr>
      <w:rFonts w:asciiTheme="minorHAnsi" w:eastAsia="Times New Roman" w:hAnsiTheme="minorHAnsi"/>
      <w:color w:val="000000"/>
      <w:szCs w:val="20"/>
    </w:rPr>
  </w:style>
  <w:style w:type="paragraph" w:customStyle="1" w:styleId="ConsPlusNonformat">
    <w:name w:val="ConsPlusNonformat"/>
    <w:rsid w:val="00343A60"/>
    <w:pPr>
      <w:widowControl w:val="0"/>
      <w:spacing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14c124c27c130">
    <w:name w:val="c14 c124 c27 c13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ff4">
    <w:name w:val="Body Text"/>
    <w:basedOn w:val="a"/>
    <w:link w:val="aff5"/>
    <w:rsid w:val="00343A60"/>
    <w:pPr>
      <w:spacing w:beforeAutospacing="1" w:after="120"/>
    </w:pPr>
    <w:rPr>
      <w:rFonts w:eastAsia="Times New Roman"/>
      <w:color w:val="000000"/>
      <w:sz w:val="24"/>
      <w:szCs w:val="20"/>
    </w:rPr>
  </w:style>
  <w:style w:type="character" w:customStyle="1" w:styleId="aff5">
    <w:name w:val="Основной текст Знак"/>
    <w:basedOn w:val="a0"/>
    <w:link w:val="aff4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72">
    <w:name w:val="c14 c7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2f">
    <w:name w:val="Body Text 2"/>
    <w:basedOn w:val="a"/>
    <w:link w:val="2f0"/>
    <w:rsid w:val="00343A60"/>
    <w:pPr>
      <w:spacing w:beforeAutospacing="1" w:after="120" w:line="480" w:lineRule="auto"/>
    </w:pPr>
    <w:rPr>
      <w:rFonts w:eastAsia="Times New Roman"/>
      <w:color w:val="000000"/>
      <w:sz w:val="24"/>
      <w:szCs w:val="20"/>
    </w:rPr>
  </w:style>
  <w:style w:type="character" w:customStyle="1" w:styleId="2f0">
    <w:name w:val="Основной текст 2 Знак"/>
    <w:basedOn w:val="a0"/>
    <w:link w:val="2f"/>
    <w:rsid w:val="00343A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121">
    <w:name w:val="c14 c111 c12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1f7">
    <w:name w:val="Строгий1"/>
    <w:basedOn w:val="12"/>
    <w:rsid w:val="00343A60"/>
    <w:rPr>
      <w:b/>
    </w:rPr>
  </w:style>
  <w:style w:type="paragraph" w:customStyle="1" w:styleId="45">
    <w:name w:val="Без интервала4"/>
    <w:rsid w:val="00343A6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ing9Char">
    <w:name w:val="Heading 9 Char"/>
    <w:basedOn w:val="12"/>
    <w:rsid w:val="00343A60"/>
    <w:rPr>
      <w:rFonts w:asciiTheme="majorHAnsi" w:hAnsiTheme="majorHAnsi"/>
    </w:rPr>
  </w:style>
  <w:style w:type="paragraph" w:customStyle="1" w:styleId="2f1">
    <w:name w:val="Знак2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styleId="55">
    <w:name w:val="toc 5"/>
    <w:next w:val="a"/>
    <w:link w:val="56"/>
    <w:uiPriority w:val="39"/>
    <w:rsid w:val="00343A60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343A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tyle49">
    <w:name w:val="Style49"/>
    <w:basedOn w:val="a"/>
    <w:rsid w:val="00343A60"/>
    <w:pPr>
      <w:widowControl w:val="0"/>
      <w:spacing w:beforeAutospacing="1"/>
    </w:pPr>
    <w:rPr>
      <w:rFonts w:eastAsia="Times New Roman"/>
      <w:color w:val="000000"/>
      <w:sz w:val="24"/>
      <w:szCs w:val="20"/>
    </w:rPr>
  </w:style>
  <w:style w:type="paragraph" w:customStyle="1" w:styleId="aff6">
    <w:name w:val="Цветовое выделение"/>
    <w:rsid w:val="00343A60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26">
    <w:name w:val="Основной шрифт абзаца2"/>
    <w:rsid w:val="00343A6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32c122">
    <w:name w:val="c14 c132 c122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8c81">
    <w:name w:val="c18 c8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dt-p">
    <w:name w:val="dt-p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2">
    <w:name w:val="Font Style32"/>
    <w:basedOn w:val="12"/>
    <w:rsid w:val="00343A60"/>
    <w:rPr>
      <w:rFonts w:ascii="Times New Roman" w:hAnsi="Times New Roman"/>
      <w:sz w:val="20"/>
    </w:rPr>
  </w:style>
  <w:style w:type="paragraph" w:customStyle="1" w:styleId="83">
    <w:name w:val="Знак8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134c140">
    <w:name w:val="c14 c98 c134 c14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122c66">
    <w:name w:val="c14 c122 c6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aff7">
    <w:name w:val="Знак Знак Знак Знак Знак Знак Знак Знак Знак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61">
    <w:name w:val="c14 c6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2">
    <w:name w:val="Font Style52"/>
    <w:rsid w:val="00343A60"/>
    <w:pPr>
      <w:spacing w:line="264" w:lineRule="auto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paragraph" w:customStyle="1" w:styleId="p">
    <w:name w:val="p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7">
    <w:name w:val="Style7"/>
    <w:basedOn w:val="a"/>
    <w:rsid w:val="00343A60"/>
    <w:pPr>
      <w:widowControl w:val="0"/>
      <w:spacing w:beforeAutospacing="1" w:line="238" w:lineRule="exact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88">
    <w:name w:val="c14 c88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41">
    <w:name w:val="c14 c4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8c66">
    <w:name w:val="c14 c98 c6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6">
    <w:name w:val="Font Style56"/>
    <w:basedOn w:val="12"/>
    <w:rsid w:val="00343A60"/>
    <w:rPr>
      <w:rFonts w:ascii="Times New Roman" w:hAnsi="Times New Roman"/>
      <w:b/>
    </w:rPr>
  </w:style>
  <w:style w:type="paragraph" w:customStyle="1" w:styleId="b-serp-urlitem">
    <w:name w:val="b-serp-url__item"/>
    <w:basedOn w:val="12"/>
    <w:rsid w:val="00343A60"/>
  </w:style>
  <w:style w:type="paragraph" w:customStyle="1" w:styleId="c14c136c98c66">
    <w:name w:val="c14 c136 c98 c6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21c14c111">
    <w:name w:val="c121 c14 c111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styleId="aff8">
    <w:name w:val="caption"/>
    <w:basedOn w:val="a"/>
    <w:link w:val="aff9"/>
    <w:rsid w:val="00343A60"/>
    <w:pPr>
      <w:widowControl w:val="0"/>
      <w:spacing w:beforeAutospacing="1" w:line="360" w:lineRule="auto"/>
      <w:jc w:val="center"/>
    </w:pPr>
    <w:rPr>
      <w:rFonts w:eastAsia="Times New Roman"/>
      <w:color w:val="000000"/>
      <w:sz w:val="36"/>
      <w:szCs w:val="20"/>
    </w:rPr>
  </w:style>
  <w:style w:type="character" w:customStyle="1" w:styleId="aff9">
    <w:name w:val="Название объекта Знак"/>
    <w:basedOn w:val="11"/>
    <w:link w:val="aff8"/>
    <w:rsid w:val="00343A60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affa">
    <w:name w:val="Subtitle"/>
    <w:basedOn w:val="a"/>
    <w:next w:val="a"/>
    <w:link w:val="affb"/>
    <w:uiPriority w:val="11"/>
    <w:qFormat/>
    <w:rsid w:val="00343A60"/>
    <w:pPr>
      <w:spacing w:beforeAutospacing="1" w:after="60"/>
      <w:jc w:val="center"/>
      <w:outlineLvl w:val="1"/>
    </w:pPr>
    <w:rPr>
      <w:rFonts w:ascii="Cambria" w:eastAsia="Times New Roman" w:hAnsi="Cambria"/>
      <w:color w:val="000000"/>
      <w:sz w:val="24"/>
      <w:szCs w:val="20"/>
    </w:rPr>
  </w:style>
  <w:style w:type="character" w:customStyle="1" w:styleId="affb">
    <w:name w:val="Подзаголовок Знак"/>
    <w:basedOn w:val="a0"/>
    <w:link w:val="affa"/>
    <w:uiPriority w:val="11"/>
    <w:rsid w:val="00343A60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customStyle="1" w:styleId="1f8">
    <w:name w:val="Знак сноски1"/>
    <w:basedOn w:val="12"/>
    <w:rsid w:val="00343A60"/>
    <w:rPr>
      <w:vertAlign w:val="superscript"/>
    </w:rPr>
  </w:style>
  <w:style w:type="paragraph" w:customStyle="1" w:styleId="c14c90c56c98">
    <w:name w:val="c14 c90 c56 c98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0c143">
    <w:name w:val="c14 c90 c143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99">
    <w:name w:val="c14 c99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links8">
    <w:name w:val="link s_8"/>
    <w:basedOn w:val="12"/>
    <w:rsid w:val="00343A60"/>
  </w:style>
  <w:style w:type="paragraph" w:styleId="affc">
    <w:name w:val="annotation subject"/>
    <w:basedOn w:val="aa"/>
    <w:next w:val="aa"/>
    <w:link w:val="affd"/>
    <w:rsid w:val="00343A60"/>
    <w:rPr>
      <w:b/>
    </w:rPr>
  </w:style>
  <w:style w:type="character" w:customStyle="1" w:styleId="affd">
    <w:name w:val="Тема примечания Знак"/>
    <w:basedOn w:val="ab"/>
    <w:link w:val="affc"/>
    <w:rsid w:val="00343A6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f9">
    <w:name w:val="Основной текст с отступом Знак1"/>
    <w:basedOn w:val="12"/>
    <w:rsid w:val="00343A60"/>
    <w:rPr>
      <w:sz w:val="24"/>
    </w:rPr>
  </w:style>
  <w:style w:type="paragraph" w:customStyle="1" w:styleId="46">
    <w:name w:val="Абзац списка4"/>
    <w:basedOn w:val="a"/>
    <w:rsid w:val="00343A60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43A60"/>
    <w:pPr>
      <w:spacing w:beforeAutospacing="1" w:after="60"/>
      <w:jc w:val="center"/>
      <w:outlineLvl w:val="0"/>
    </w:pPr>
    <w:rPr>
      <w:rFonts w:ascii="Cambria" w:eastAsia="Times New Roman" w:hAnsi="Cambria"/>
      <w:b/>
      <w:color w:val="000000"/>
      <w:sz w:val="32"/>
      <w:szCs w:val="20"/>
    </w:rPr>
  </w:style>
  <w:style w:type="character" w:customStyle="1" w:styleId="afff">
    <w:name w:val="Название Знак"/>
    <w:basedOn w:val="a0"/>
    <w:link w:val="affe"/>
    <w:uiPriority w:val="10"/>
    <w:rsid w:val="00343A60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c18c69">
    <w:name w:val="c18 c69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Style18">
    <w:name w:val="Style18"/>
    <w:basedOn w:val="a"/>
    <w:rsid w:val="00343A60"/>
    <w:pPr>
      <w:widowControl w:val="0"/>
      <w:spacing w:beforeAutospacing="1" w:line="276" w:lineRule="exact"/>
    </w:pPr>
    <w:rPr>
      <w:rFonts w:eastAsia="Times New Roman"/>
      <w:color w:val="000000"/>
      <w:sz w:val="24"/>
      <w:szCs w:val="20"/>
    </w:rPr>
  </w:style>
  <w:style w:type="paragraph" w:customStyle="1" w:styleId="FontStyle36">
    <w:name w:val="Font Style36"/>
    <w:rsid w:val="00343A60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20"/>
      <w:szCs w:val="20"/>
      <w:lang w:eastAsia="ru-RU"/>
    </w:rPr>
  </w:style>
  <w:style w:type="paragraph" w:customStyle="1" w:styleId="65">
    <w:name w:val="Знак6"/>
    <w:basedOn w:val="a"/>
    <w:rsid w:val="00343A60"/>
    <w:pPr>
      <w:spacing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11c105c138">
    <w:name w:val="c14 c111 c105 c138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c14c27c98c130">
    <w:name w:val="c14 c27 c98 c130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2">
    <w:name w:val="Font Style42"/>
    <w:rsid w:val="00343A60"/>
    <w:pPr>
      <w:spacing w:line="264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3b">
    <w:name w:val="Body Text 3"/>
    <w:basedOn w:val="a"/>
    <w:link w:val="3c"/>
    <w:rsid w:val="00343A60"/>
    <w:pPr>
      <w:spacing w:beforeAutospacing="1" w:after="120"/>
    </w:pPr>
    <w:rPr>
      <w:rFonts w:eastAsia="Times New Roman"/>
      <w:color w:val="000000"/>
      <w:sz w:val="16"/>
      <w:szCs w:val="20"/>
    </w:rPr>
  </w:style>
  <w:style w:type="character" w:customStyle="1" w:styleId="3c">
    <w:name w:val="Основной текст 3 Знак"/>
    <w:basedOn w:val="a0"/>
    <w:link w:val="3b"/>
    <w:rsid w:val="00343A6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14c136">
    <w:name w:val="c14 c136"/>
    <w:basedOn w:val="a"/>
    <w:rsid w:val="00343A60"/>
    <w:pPr>
      <w:spacing w:beforeAutospacing="1" w:after="200" w:afterAutospacing="1"/>
    </w:pPr>
    <w:rPr>
      <w:rFonts w:eastAsia="Times New Roman"/>
      <w:color w:val="000000"/>
      <w:sz w:val="24"/>
      <w:szCs w:val="20"/>
    </w:rPr>
  </w:style>
  <w:style w:type="paragraph" w:customStyle="1" w:styleId="214">
    <w:name w:val="Основной текст 21"/>
    <w:basedOn w:val="a"/>
    <w:rsid w:val="00343A60"/>
    <w:pPr>
      <w:spacing w:beforeAutospacing="1" w:after="120" w:line="480" w:lineRule="auto"/>
    </w:pPr>
    <w:rPr>
      <w:rFonts w:eastAsia="Times New Roman"/>
      <w:color w:val="000000"/>
      <w:sz w:val="24"/>
      <w:szCs w:val="20"/>
    </w:rPr>
  </w:style>
  <w:style w:type="paragraph" w:customStyle="1" w:styleId="1fa">
    <w:name w:val="Стиль1"/>
    <w:rsid w:val="00343A60"/>
    <w:pPr>
      <w:spacing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57">
    <w:name w:val="Сетка таблицы5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b">
    <w:name w:val="Table Grid 1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0">
    <w:name w:val="Сетка таблицы 15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94">
    <w:name w:val="Сетка таблицы9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 14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">
    <w:name w:val="Сетка таблицы15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 16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2f2">
    <w:name w:val="Сетка таблицы2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 17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fc">
    <w:name w:val="Сетка таблицы1"/>
    <w:rsid w:val="00343A60"/>
    <w:pPr>
      <w:spacing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1">
    <w:name w:val="Сетка таблицы13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0">
    <w:name w:val="Table Grid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rsid w:val="00343A60"/>
    <w:pPr>
      <w:spacing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rsid w:val="00343A60"/>
    <w:pPr>
      <w:spacing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 12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71">
    <w:name w:val="Сетка таблицы17"/>
    <w:basedOn w:val="a1"/>
    <w:rsid w:val="00343A60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Сетка таблицы6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rsid w:val="00343A6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343A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43A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8501</Words>
  <Characters>48458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12</cp:revision>
  <dcterms:created xsi:type="dcterms:W3CDTF">2024-04-16T11:16:00Z</dcterms:created>
  <dcterms:modified xsi:type="dcterms:W3CDTF">2024-10-08T10:40:00Z</dcterms:modified>
</cp:coreProperties>
</file>