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65F" w:rsidRDefault="005D365F" w:rsidP="005D365F">
      <w:pPr>
        <w:jc w:val="center"/>
        <w:rPr>
          <w:rFonts w:eastAsia="Times New Roman"/>
          <w:b/>
          <w:sz w:val="24"/>
          <w:szCs w:val="24"/>
        </w:rPr>
      </w:pPr>
      <w:r>
        <w:rPr>
          <w:rFonts w:eastAsia="Times New Roman"/>
          <w:b/>
          <w:sz w:val="24"/>
          <w:szCs w:val="24"/>
        </w:rPr>
        <w:t>ГОСУДАРСТВЕННОЕ БЮДЖЕТНОЕ ПРОФЕССИОНАЛЬНОЕ</w:t>
      </w:r>
    </w:p>
    <w:p w:rsidR="005D365F" w:rsidRDefault="005D365F" w:rsidP="005D365F">
      <w:pPr>
        <w:jc w:val="center"/>
        <w:rPr>
          <w:rFonts w:eastAsia="Times New Roman"/>
          <w:b/>
          <w:sz w:val="24"/>
          <w:szCs w:val="24"/>
        </w:rPr>
      </w:pPr>
      <w:r>
        <w:rPr>
          <w:rFonts w:eastAsia="Times New Roman"/>
          <w:b/>
          <w:sz w:val="24"/>
          <w:szCs w:val="24"/>
        </w:rPr>
        <w:t>ОБРАЗОВАТЕЛЬНОЕ УЧРЕЖДЕНИЕ КАЛУЖСКОЙ ОБЛАСТИ</w:t>
      </w:r>
    </w:p>
    <w:p w:rsidR="005D365F" w:rsidRDefault="005D365F" w:rsidP="005D365F">
      <w:pPr>
        <w:jc w:val="center"/>
        <w:rPr>
          <w:rFonts w:eastAsia="Times New Roman"/>
          <w:b/>
          <w:sz w:val="24"/>
          <w:szCs w:val="24"/>
        </w:rPr>
      </w:pPr>
      <w:r>
        <w:rPr>
          <w:rFonts w:eastAsia="Times New Roman"/>
          <w:b/>
          <w:sz w:val="24"/>
          <w:szCs w:val="24"/>
        </w:rPr>
        <w:t>«ТАРУССКИЙ МНОГОПРОФИЛЬНЫЙ ТЕХНИКУМ»</w:t>
      </w:r>
    </w:p>
    <w:p w:rsidR="005D365F" w:rsidRDefault="005D365F" w:rsidP="005D365F">
      <w:pPr>
        <w:jc w:val="center"/>
        <w:rPr>
          <w:rFonts w:eastAsia="Times New Roman"/>
          <w:b/>
          <w:sz w:val="24"/>
          <w:szCs w:val="24"/>
        </w:rPr>
      </w:pPr>
      <w:r>
        <w:rPr>
          <w:rFonts w:eastAsia="Times New Roman"/>
          <w:b/>
          <w:sz w:val="24"/>
          <w:szCs w:val="24"/>
        </w:rPr>
        <w:t>(ГБПОУ КО «ТМТ»)</w:t>
      </w:r>
    </w:p>
    <w:p w:rsidR="005D365F" w:rsidRDefault="005D365F" w:rsidP="005D365F">
      <w:pPr>
        <w:jc w:val="center"/>
        <w:rPr>
          <w:rFonts w:eastAsia="Times New Roman"/>
          <w:sz w:val="24"/>
          <w:szCs w:val="24"/>
        </w:rPr>
      </w:pPr>
    </w:p>
    <w:p w:rsidR="005D365F" w:rsidRDefault="005D365F" w:rsidP="005D365F">
      <w:pPr>
        <w:jc w:val="center"/>
        <w:rPr>
          <w:rFonts w:eastAsia="Times New Roman"/>
          <w:b/>
          <w:sz w:val="24"/>
          <w:szCs w:val="24"/>
        </w:rPr>
      </w:pPr>
    </w:p>
    <w:p w:rsidR="005D365F" w:rsidRDefault="005D365F" w:rsidP="005D36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5D365F" w:rsidRDefault="005D365F" w:rsidP="005D36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b/>
          <w:caps/>
        </w:rPr>
      </w:pPr>
    </w:p>
    <w:tbl>
      <w:tblPr>
        <w:tblpPr w:leftFromText="180" w:rightFromText="180" w:bottomFromText="200" w:vertAnchor="text" w:horzAnchor="margin" w:tblpXSpec="center" w:tblpY="328"/>
        <w:tblW w:w="10035" w:type="dxa"/>
        <w:tblLayout w:type="fixed"/>
        <w:tblCellMar>
          <w:left w:w="10" w:type="dxa"/>
          <w:right w:w="10" w:type="dxa"/>
        </w:tblCellMar>
        <w:tblLook w:val="04A0" w:firstRow="1" w:lastRow="0" w:firstColumn="1" w:lastColumn="0" w:noHBand="0" w:noVBand="1"/>
      </w:tblPr>
      <w:tblGrid>
        <w:gridCol w:w="5072"/>
        <w:gridCol w:w="283"/>
        <w:gridCol w:w="4680"/>
      </w:tblGrid>
      <w:tr w:rsidR="005D365F" w:rsidTr="005D365F">
        <w:trPr>
          <w:trHeight w:val="1"/>
        </w:trPr>
        <w:tc>
          <w:tcPr>
            <w:tcW w:w="50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5D365F" w:rsidRDefault="005D365F">
            <w:pPr>
              <w:spacing w:line="360" w:lineRule="auto"/>
              <w:jc w:val="center"/>
              <w:rPr>
                <w:rFonts w:eastAsia="Times New Roman"/>
                <w:lang w:eastAsia="en-US"/>
              </w:rPr>
            </w:pPr>
            <w:r>
              <w:rPr>
                <w:rFonts w:eastAsia="Times New Roman"/>
                <w:lang w:eastAsia="en-US"/>
              </w:rPr>
              <w:t>Рассмотрено:</w:t>
            </w:r>
          </w:p>
          <w:p w:rsidR="005D365F" w:rsidRDefault="005D365F">
            <w:pPr>
              <w:spacing w:line="360" w:lineRule="auto"/>
              <w:jc w:val="center"/>
              <w:rPr>
                <w:rFonts w:eastAsia="Times New Roman"/>
                <w:lang w:eastAsia="en-US"/>
              </w:rPr>
            </w:pPr>
            <w:r>
              <w:rPr>
                <w:rFonts w:eastAsia="Times New Roman"/>
                <w:lang w:eastAsia="en-US"/>
              </w:rPr>
              <w:t>на заседании методической комиссии</w:t>
            </w:r>
          </w:p>
          <w:p w:rsidR="005D365F" w:rsidRDefault="00204353">
            <w:pPr>
              <w:spacing w:line="360" w:lineRule="auto"/>
              <w:jc w:val="center"/>
              <w:rPr>
                <w:rFonts w:eastAsia="Times New Roman"/>
                <w:lang w:eastAsia="en-US"/>
              </w:rPr>
            </w:pPr>
            <w:r>
              <w:rPr>
                <w:rFonts w:eastAsia="Times New Roman"/>
                <w:lang w:eastAsia="en-US"/>
              </w:rPr>
              <w:t xml:space="preserve">Протокол №    от «    »           20  </w:t>
            </w:r>
            <w:r w:rsidR="005D365F">
              <w:rPr>
                <w:rFonts w:eastAsia="Times New Roman"/>
                <w:lang w:eastAsia="en-US"/>
              </w:rPr>
              <w:t xml:space="preserve">   г.</w:t>
            </w:r>
          </w:p>
        </w:tc>
        <w:tc>
          <w:tcPr>
            <w:tcW w:w="28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5D365F" w:rsidRDefault="005D365F">
            <w:pPr>
              <w:spacing w:line="360" w:lineRule="auto"/>
              <w:jc w:val="right"/>
              <w:rPr>
                <w:rFonts w:eastAsia="Times New Roman"/>
                <w:lang w:eastAsia="en-US"/>
              </w:rPr>
            </w:pPr>
          </w:p>
        </w:tc>
        <w:tc>
          <w:tcPr>
            <w:tcW w:w="46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5D365F" w:rsidRDefault="005D365F">
            <w:pPr>
              <w:spacing w:line="360" w:lineRule="auto"/>
              <w:jc w:val="center"/>
              <w:rPr>
                <w:rFonts w:eastAsia="Times New Roman"/>
                <w:lang w:eastAsia="en-US"/>
              </w:rPr>
            </w:pPr>
            <w:r>
              <w:rPr>
                <w:rFonts w:eastAsia="Times New Roman"/>
                <w:lang w:eastAsia="en-US"/>
              </w:rPr>
              <w:t>Утверждено:</w:t>
            </w:r>
          </w:p>
          <w:p w:rsidR="005D365F" w:rsidRDefault="005D365F">
            <w:pPr>
              <w:spacing w:line="360" w:lineRule="auto"/>
              <w:jc w:val="center"/>
              <w:rPr>
                <w:rFonts w:eastAsia="Times New Roman"/>
                <w:lang w:eastAsia="en-US"/>
              </w:rPr>
            </w:pPr>
            <w:r>
              <w:rPr>
                <w:rFonts w:eastAsia="Times New Roman"/>
                <w:lang w:eastAsia="en-US"/>
              </w:rPr>
              <w:t>Директор ГБПОУ КО «ТМТ»</w:t>
            </w:r>
          </w:p>
          <w:p w:rsidR="005D365F" w:rsidRDefault="005D365F">
            <w:pPr>
              <w:spacing w:line="360" w:lineRule="auto"/>
              <w:jc w:val="center"/>
              <w:rPr>
                <w:rFonts w:eastAsia="Times New Roman"/>
                <w:lang w:eastAsia="en-US"/>
              </w:rPr>
            </w:pPr>
            <w:r>
              <w:rPr>
                <w:rFonts w:eastAsia="Times New Roman"/>
                <w:lang w:eastAsia="en-US"/>
              </w:rPr>
              <w:t>____________С.А. Петров</w:t>
            </w:r>
          </w:p>
          <w:p w:rsidR="005D365F" w:rsidRDefault="005D365F">
            <w:pPr>
              <w:spacing w:line="360" w:lineRule="auto"/>
              <w:jc w:val="center"/>
              <w:rPr>
                <w:rFonts w:eastAsia="Times New Roman"/>
                <w:lang w:eastAsia="en-US"/>
              </w:rPr>
            </w:pPr>
            <w:r>
              <w:rPr>
                <w:rFonts w:eastAsia="Times New Roman"/>
                <w:lang w:eastAsia="en-US"/>
              </w:rPr>
              <w:t>П</w:t>
            </w:r>
            <w:r w:rsidR="00204353">
              <w:rPr>
                <w:rFonts w:eastAsia="Times New Roman"/>
                <w:lang w:eastAsia="en-US"/>
              </w:rPr>
              <w:t xml:space="preserve">риказ №     от «    »            20 </w:t>
            </w:r>
            <w:r>
              <w:rPr>
                <w:rFonts w:eastAsia="Times New Roman"/>
                <w:lang w:eastAsia="en-US"/>
              </w:rPr>
              <w:t xml:space="preserve">    г.</w:t>
            </w:r>
          </w:p>
        </w:tc>
      </w:tr>
    </w:tbl>
    <w:p w:rsidR="005D365F" w:rsidRDefault="005D365F" w:rsidP="005D36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5D365F" w:rsidRDefault="005D365F" w:rsidP="005D36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5D365F" w:rsidRDefault="005D365F" w:rsidP="005D36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5D365F" w:rsidRDefault="005D365F" w:rsidP="005D36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5D365F" w:rsidRDefault="005D365F" w:rsidP="005D36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5D365F" w:rsidRDefault="005D365F" w:rsidP="005D36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5D365F" w:rsidRDefault="005D365F" w:rsidP="005D36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5D365F" w:rsidRDefault="005D365F" w:rsidP="005D36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5D365F" w:rsidRDefault="005D365F" w:rsidP="005D36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5D365F" w:rsidRDefault="005D365F" w:rsidP="005D36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 xml:space="preserve">РАБОЧАЯ ПРОГРАММа </w:t>
      </w:r>
    </w:p>
    <w:p w:rsidR="005D365F" w:rsidRDefault="005D365F" w:rsidP="005D36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 xml:space="preserve">общеобразовательной дисциплины </w:t>
      </w:r>
    </w:p>
    <w:p w:rsidR="005D365F" w:rsidRDefault="005D365F" w:rsidP="005D36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од</w:t>
      </w:r>
      <w:r w:rsidR="00204353">
        <w:rPr>
          <w:rFonts w:eastAsia="Times New Roman"/>
          <w:b/>
          <w:caps/>
          <w:sz w:val="24"/>
          <w:szCs w:val="24"/>
        </w:rPr>
        <w:t xml:space="preserve">. 11 </w:t>
      </w:r>
      <w:r>
        <w:rPr>
          <w:rFonts w:eastAsia="Times New Roman"/>
          <w:b/>
          <w:caps/>
          <w:sz w:val="24"/>
          <w:szCs w:val="24"/>
        </w:rPr>
        <w:t>«ХИМИЯ»</w:t>
      </w:r>
    </w:p>
    <w:p w:rsidR="005D365F" w:rsidRDefault="005D365F" w:rsidP="005D36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5D365F" w:rsidRDefault="005D365F" w:rsidP="005D36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sz w:val="24"/>
          <w:szCs w:val="24"/>
        </w:rPr>
      </w:pPr>
      <w:r>
        <w:rPr>
          <w:rFonts w:eastAsia="Times New Roman"/>
          <w:sz w:val="24"/>
          <w:szCs w:val="24"/>
        </w:rPr>
        <w:t>по профессии</w:t>
      </w:r>
    </w:p>
    <w:p w:rsidR="005D365F" w:rsidRDefault="005D365F" w:rsidP="005D365F">
      <w:pPr>
        <w:spacing w:line="252" w:lineRule="auto"/>
        <w:ind w:right="-259"/>
        <w:jc w:val="center"/>
        <w:rPr>
          <w:rFonts w:eastAsia="Times New Roman"/>
          <w:sz w:val="28"/>
          <w:szCs w:val="28"/>
        </w:rPr>
      </w:pPr>
      <w:r>
        <w:rPr>
          <w:rFonts w:eastAsia="Times New Roman"/>
          <w:b/>
          <w:sz w:val="28"/>
          <w:szCs w:val="28"/>
        </w:rPr>
        <w:t>23.01.17</w:t>
      </w:r>
      <w:r>
        <w:rPr>
          <w:rFonts w:eastAsia="Times New Roman"/>
          <w:b/>
          <w:bCs/>
          <w:sz w:val="24"/>
          <w:szCs w:val="24"/>
        </w:rPr>
        <w:t xml:space="preserve"> </w:t>
      </w:r>
      <w:r>
        <w:rPr>
          <w:rFonts w:eastAsia="Times New Roman"/>
          <w:b/>
          <w:bCs/>
          <w:sz w:val="28"/>
          <w:szCs w:val="28"/>
        </w:rPr>
        <w:t>Мастер по ремонту и обслуживанию автомобилей</w:t>
      </w:r>
    </w:p>
    <w:p w:rsidR="005D365F" w:rsidRDefault="005D365F" w:rsidP="005D36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5D365F" w:rsidRDefault="005D365F" w:rsidP="005D36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5D365F" w:rsidRDefault="005D365F" w:rsidP="005D36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5D365F" w:rsidRDefault="005D365F" w:rsidP="005D36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5D365F" w:rsidRDefault="005D365F" w:rsidP="005D36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5D365F" w:rsidRDefault="005D365F" w:rsidP="005D36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5D365F" w:rsidRDefault="005D365F" w:rsidP="005D36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5D365F" w:rsidRDefault="005D365F" w:rsidP="005D36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5D365F" w:rsidRDefault="005D365F" w:rsidP="005D36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5D365F" w:rsidRDefault="005D365F" w:rsidP="005D36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5D365F" w:rsidRDefault="005D365F" w:rsidP="005D36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5D365F" w:rsidRDefault="005D365F" w:rsidP="005D36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5D365F" w:rsidRDefault="005D365F" w:rsidP="005D36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204353" w:rsidRDefault="00204353" w:rsidP="005D36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204353" w:rsidRDefault="00204353" w:rsidP="005D36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204353" w:rsidRDefault="00204353" w:rsidP="005D36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204353" w:rsidRDefault="00204353" w:rsidP="005D36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204353" w:rsidRDefault="00204353" w:rsidP="005D36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204353" w:rsidRDefault="00204353" w:rsidP="005D36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204353" w:rsidRDefault="00204353" w:rsidP="005D36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5D365F" w:rsidRDefault="005D365F" w:rsidP="005D36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5D365F" w:rsidRDefault="005D365F" w:rsidP="005D36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5D365F" w:rsidRDefault="005D365F" w:rsidP="005D36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5D365F" w:rsidRDefault="005D365F" w:rsidP="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r>
        <w:rPr>
          <w:rFonts w:eastAsia="Times New Roman"/>
        </w:rPr>
        <w:t xml:space="preserve">Таруса </w:t>
      </w:r>
      <w:r>
        <w:rPr>
          <w:rFonts w:eastAsia="Times New Roman"/>
          <w:bCs/>
        </w:rPr>
        <w:t>2024 г.</w:t>
      </w:r>
      <w:r>
        <w:rPr>
          <w:rFonts w:eastAsia="Times New Roman"/>
        </w:rPr>
        <w:t xml:space="preserve"> </w:t>
      </w:r>
    </w:p>
    <w:p w:rsidR="005D365F" w:rsidRDefault="005D365F" w:rsidP="005D365F"/>
    <w:sdt>
      <w:sdtPr>
        <w:rPr>
          <w:rFonts w:ascii="Calibri" w:eastAsia="Calibri" w:hAnsi="Calibri" w:cs="Calibri"/>
          <w:color w:val="auto"/>
          <w:sz w:val="22"/>
          <w:szCs w:val="22"/>
        </w:rPr>
        <w:id w:val="-1110667124"/>
        <w:docPartObj>
          <w:docPartGallery w:val="Table of Contents"/>
          <w:docPartUnique/>
        </w:docPartObj>
      </w:sdtPr>
      <w:sdtEndPr/>
      <w:sdtContent>
        <w:p w:rsidR="005D365F" w:rsidRDefault="005D365F" w:rsidP="005D365F">
          <w:pPr>
            <w:pStyle w:val="af1"/>
            <w:spacing w:before="0"/>
            <w:jc w:val="center"/>
            <w:rPr>
              <w:rFonts w:ascii="Calibri" w:eastAsia="Calibri" w:hAnsi="Calibri" w:cs="Calibri"/>
              <w:color w:val="auto"/>
              <w:sz w:val="22"/>
              <w:szCs w:val="22"/>
            </w:rPr>
          </w:pPr>
        </w:p>
        <w:p w:rsidR="005D365F" w:rsidRDefault="00204353" w:rsidP="00204353">
          <w:pPr>
            <w:ind w:left="260"/>
            <w:jc w:val="both"/>
            <w:rPr>
              <w:rFonts w:eastAsia="Times New Roman"/>
              <w:sz w:val="28"/>
              <w:szCs w:val="28"/>
            </w:rPr>
          </w:pPr>
          <w:r>
            <w:rPr>
              <w:rFonts w:eastAsia="Times New Roman"/>
              <w:sz w:val="28"/>
              <w:szCs w:val="28"/>
            </w:rPr>
            <w:t>Рабочая программа общеобразовательной</w:t>
          </w:r>
          <w:r w:rsidR="005D365F" w:rsidRPr="00204353">
            <w:rPr>
              <w:rFonts w:eastAsia="Times New Roman"/>
              <w:sz w:val="28"/>
              <w:szCs w:val="28"/>
            </w:rPr>
            <w:t xml:space="preserve"> дисциплины «</w:t>
          </w:r>
          <w:r w:rsidR="005D365F" w:rsidRPr="00204353">
            <w:rPr>
              <w:rFonts w:eastAsia="Times New Roman"/>
              <w:sz w:val="28"/>
              <w:szCs w:val="28"/>
              <w:u w:val="single"/>
            </w:rPr>
            <w:t>Химия»</w:t>
          </w:r>
          <w:r w:rsidR="005D365F" w:rsidRPr="00204353">
            <w:rPr>
              <w:rFonts w:eastAsia="Times New Roman"/>
              <w:sz w:val="28"/>
              <w:szCs w:val="28"/>
            </w:rPr>
            <w:t xml:space="preserve"> разработана на основе:</w:t>
          </w:r>
        </w:p>
        <w:p w:rsidR="00204353" w:rsidRPr="00204353" w:rsidRDefault="00204353" w:rsidP="00204353">
          <w:pPr>
            <w:ind w:left="260"/>
            <w:jc w:val="both"/>
            <w:rPr>
              <w:sz w:val="20"/>
              <w:szCs w:val="20"/>
            </w:rPr>
          </w:pPr>
        </w:p>
        <w:p w:rsidR="00F15865" w:rsidRPr="00204353" w:rsidRDefault="00204353" w:rsidP="00204353">
          <w:pPr>
            <w:tabs>
              <w:tab w:val="left" w:pos="980"/>
            </w:tabs>
            <w:jc w:val="both"/>
            <w:rPr>
              <w:rFonts w:eastAsia="Wingdings"/>
              <w:sz w:val="28"/>
              <w:szCs w:val="28"/>
              <w:vertAlign w:val="superscript"/>
            </w:rPr>
          </w:pPr>
          <w:r>
            <w:rPr>
              <w:rFonts w:eastAsia="Times New Roman"/>
              <w:sz w:val="28"/>
              <w:szCs w:val="28"/>
            </w:rPr>
            <w:t xml:space="preserve">   </w:t>
          </w:r>
          <w:r w:rsidR="005D365F" w:rsidRPr="00204353">
            <w:rPr>
              <w:rFonts w:eastAsia="Times New Roman"/>
              <w:sz w:val="28"/>
              <w:szCs w:val="28"/>
            </w:rPr>
            <w:t>Приказ</w:t>
          </w:r>
          <w:r>
            <w:rPr>
              <w:rFonts w:eastAsia="Times New Roman"/>
              <w:sz w:val="28"/>
              <w:szCs w:val="28"/>
            </w:rPr>
            <w:t>а</w:t>
          </w:r>
          <w:r w:rsidR="005D365F" w:rsidRPr="00204353">
            <w:rPr>
              <w:rFonts w:eastAsia="Times New Roman"/>
              <w:sz w:val="28"/>
              <w:szCs w:val="28"/>
            </w:rPr>
            <w:t xml:space="preserve">   </w:t>
          </w:r>
          <w:proofErr w:type="spellStart"/>
          <w:r w:rsidR="005D365F" w:rsidRPr="00204353">
            <w:rPr>
              <w:rFonts w:eastAsia="Times New Roman"/>
              <w:sz w:val="28"/>
              <w:szCs w:val="28"/>
            </w:rPr>
            <w:t>Минпросвещения</w:t>
          </w:r>
          <w:proofErr w:type="spellEnd"/>
          <w:r w:rsidR="005D365F" w:rsidRPr="00204353">
            <w:rPr>
              <w:rFonts w:eastAsia="Times New Roman"/>
              <w:sz w:val="28"/>
              <w:szCs w:val="28"/>
            </w:rPr>
            <w:t xml:space="preserve">   </w:t>
          </w:r>
          <w:r w:rsidR="00280D4E" w:rsidRPr="00204353">
            <w:rPr>
              <w:rFonts w:eastAsia="Times New Roman"/>
              <w:sz w:val="28"/>
              <w:szCs w:val="28"/>
            </w:rPr>
            <w:t>России   о</w:t>
          </w:r>
          <w:r w:rsidR="005D365F" w:rsidRPr="00204353">
            <w:rPr>
              <w:rFonts w:eastAsia="Times New Roman"/>
              <w:sz w:val="28"/>
              <w:szCs w:val="28"/>
            </w:rPr>
            <w:t xml:space="preserve">  «Об   утвержден</w:t>
          </w:r>
          <w:r w:rsidR="00280D4E" w:rsidRPr="00204353">
            <w:rPr>
              <w:rFonts w:eastAsia="Times New Roman"/>
              <w:sz w:val="28"/>
              <w:szCs w:val="28"/>
            </w:rPr>
            <w:t xml:space="preserve">ии </w:t>
          </w:r>
          <w:r w:rsidR="005D365F" w:rsidRPr="00204353">
            <w:rPr>
              <w:rFonts w:eastAsia="Times New Roman"/>
              <w:sz w:val="28"/>
              <w:szCs w:val="28"/>
            </w:rPr>
            <w:t>федерального государственного образовательного стандарта среднего профессионального             образования по профессии</w:t>
          </w:r>
          <w:r w:rsidR="00280D4E" w:rsidRPr="00204353">
            <w:rPr>
              <w:rFonts w:eastAsia="Wingdings"/>
              <w:sz w:val="28"/>
              <w:szCs w:val="28"/>
              <w:vertAlign w:val="superscript"/>
            </w:rPr>
            <w:t></w:t>
          </w:r>
          <w:r w:rsidR="005D365F" w:rsidRPr="00204353">
            <w:rPr>
              <w:rFonts w:eastAsia="Times New Roman"/>
              <w:sz w:val="28"/>
              <w:szCs w:val="28"/>
            </w:rPr>
            <w:t>23.01.17</w:t>
          </w:r>
          <w:r w:rsidR="005D365F" w:rsidRPr="00204353">
            <w:rPr>
              <w:rFonts w:eastAsia="Times New Roman"/>
              <w:bCs/>
              <w:sz w:val="28"/>
              <w:szCs w:val="28"/>
            </w:rPr>
            <w:t xml:space="preserve"> Мастер по ремонту и обслуживанию автомобилей</w:t>
          </w:r>
          <w:r w:rsidR="005D365F" w:rsidRPr="00204353">
            <w:rPr>
              <w:rFonts w:eastAsia="Times New Roman"/>
              <w:sz w:val="28"/>
              <w:szCs w:val="28"/>
            </w:rPr>
            <w:t xml:space="preserve"> </w:t>
          </w:r>
          <w:r w:rsidR="008E71A3" w:rsidRPr="00204353">
            <w:rPr>
              <w:sz w:val="28"/>
              <w:szCs w:val="28"/>
            </w:rPr>
            <w:t xml:space="preserve">утвержденного приказом </w:t>
          </w:r>
          <w:r w:rsidR="00F15865" w:rsidRPr="00204353">
            <w:rPr>
              <w:sz w:val="28"/>
              <w:szCs w:val="28"/>
            </w:rPr>
            <w:t xml:space="preserve"> Министерства образования и науки РФ от 09.12.2016 г. №1581.</w:t>
          </w:r>
          <w:r w:rsidR="008E71A3" w:rsidRPr="00204353">
            <w:rPr>
              <w:sz w:val="28"/>
              <w:szCs w:val="28"/>
            </w:rPr>
            <w:t>Зарегистрирован в Минюст</w:t>
          </w:r>
          <w:r>
            <w:rPr>
              <w:sz w:val="28"/>
              <w:szCs w:val="28"/>
            </w:rPr>
            <w:t>е РФ 20 декабря 2016г. №44800 (</w:t>
          </w:r>
          <w:r w:rsidR="008E71A3" w:rsidRPr="00204353">
            <w:rPr>
              <w:sz w:val="28"/>
              <w:szCs w:val="28"/>
            </w:rPr>
            <w:t>с</w:t>
          </w:r>
          <w:r w:rsidR="00280D4E" w:rsidRPr="00204353">
            <w:rPr>
              <w:sz w:val="28"/>
              <w:szCs w:val="28"/>
            </w:rPr>
            <w:t xml:space="preserve"> изменениями от 17.12.2020№747 </w:t>
          </w:r>
          <w:r w:rsidR="008E71A3" w:rsidRPr="00204353">
            <w:rPr>
              <w:sz w:val="28"/>
              <w:szCs w:val="28"/>
            </w:rPr>
            <w:t>40от 1.09.2022 №796 п55.</w:t>
          </w:r>
          <w:r>
            <w:rPr>
              <w:sz w:val="28"/>
              <w:szCs w:val="28"/>
            </w:rPr>
            <w:t>)</w:t>
          </w:r>
        </w:p>
        <w:p w:rsidR="005D365F" w:rsidRPr="00204353" w:rsidRDefault="00204353" w:rsidP="00204353">
          <w:pPr>
            <w:jc w:val="both"/>
            <w:rPr>
              <w:sz w:val="28"/>
              <w:szCs w:val="28"/>
            </w:rPr>
          </w:pPr>
          <w:r>
            <w:rPr>
              <w:sz w:val="28"/>
              <w:szCs w:val="28"/>
            </w:rPr>
            <w:t xml:space="preserve">   </w:t>
          </w:r>
          <w:r>
            <w:rPr>
              <w:rFonts w:eastAsia="Times New Roman"/>
              <w:sz w:val="28"/>
              <w:szCs w:val="28"/>
            </w:rPr>
            <w:t>Примерной рабочей программы</w:t>
          </w:r>
          <w:r w:rsidR="005D365F" w:rsidRPr="00204353">
            <w:rPr>
              <w:rFonts w:eastAsia="Times New Roman"/>
              <w:sz w:val="28"/>
              <w:szCs w:val="28"/>
            </w:rPr>
            <w:t xml:space="preserve"> общеобразовательной дисциплины «Химия» (базовый уровень) (72 ч.) разработана Институтом развития профессионального образования от 30.11.2022;</w:t>
          </w:r>
        </w:p>
        <w:p w:rsidR="005D365F" w:rsidRPr="00204353" w:rsidRDefault="00204353" w:rsidP="00204353">
          <w:pPr>
            <w:tabs>
              <w:tab w:val="left" w:pos="980"/>
            </w:tabs>
            <w:jc w:val="both"/>
            <w:rPr>
              <w:rFonts w:eastAsia="Wingdings"/>
              <w:sz w:val="28"/>
              <w:szCs w:val="28"/>
              <w:vertAlign w:val="superscript"/>
            </w:rPr>
          </w:pPr>
          <w:r>
            <w:rPr>
              <w:rFonts w:eastAsia="Times New Roman"/>
              <w:sz w:val="28"/>
              <w:szCs w:val="28"/>
            </w:rPr>
            <w:t xml:space="preserve">   </w:t>
          </w:r>
          <w:proofErr w:type="gramStart"/>
          <w:r>
            <w:rPr>
              <w:rFonts w:eastAsia="Times New Roman"/>
              <w:sz w:val="28"/>
              <w:szCs w:val="28"/>
            </w:rPr>
            <w:t>Примерной основной образовательной программы</w:t>
          </w:r>
          <w:r w:rsidR="005D365F" w:rsidRPr="00204353">
            <w:rPr>
              <w:rFonts w:eastAsia="Times New Roman"/>
              <w:sz w:val="28"/>
              <w:szCs w:val="28"/>
            </w:rPr>
            <w:t xml:space="preserve"> по профессии среднего профессионального образования (далее –</w:t>
          </w:r>
          <w:r>
            <w:rPr>
              <w:rFonts w:eastAsia="Times New Roman"/>
              <w:sz w:val="28"/>
              <w:szCs w:val="28"/>
            </w:rPr>
            <w:t xml:space="preserve"> ПООП СПО)</w:t>
          </w:r>
          <w:r w:rsidR="001D27BA" w:rsidRPr="001D27BA">
            <w:rPr>
              <w:rFonts w:eastAsia="Times New Roman"/>
              <w:sz w:val="28"/>
              <w:szCs w:val="28"/>
            </w:rPr>
            <w:t xml:space="preserve"> </w:t>
          </w:r>
          <w:r w:rsidR="001D27BA" w:rsidRPr="000C442B">
            <w:rPr>
              <w:rFonts w:eastAsia="Times New Roman"/>
              <w:sz w:val="28"/>
              <w:szCs w:val="28"/>
            </w:rPr>
            <w:t>разработана на основе ФГОС по профессии</w:t>
          </w:r>
          <w:r w:rsidR="001D27BA">
            <w:rPr>
              <w:rFonts w:eastAsia="Wingdings"/>
              <w:sz w:val="28"/>
              <w:szCs w:val="28"/>
              <w:vertAlign w:val="superscript"/>
            </w:rPr>
            <w:t xml:space="preserve"> </w:t>
          </w:r>
          <w:r w:rsidR="001D27BA" w:rsidRPr="000C442B">
            <w:rPr>
              <w:rFonts w:eastAsia="Times New Roman"/>
              <w:sz w:val="28"/>
              <w:szCs w:val="28"/>
            </w:rPr>
            <w:t>23.01.17</w:t>
          </w:r>
          <w:r w:rsidR="001D27BA" w:rsidRPr="000C442B">
            <w:rPr>
              <w:rFonts w:eastAsia="Times New Roman"/>
              <w:bCs/>
              <w:sz w:val="28"/>
              <w:szCs w:val="28"/>
            </w:rPr>
            <w:t xml:space="preserve"> Мастер по ремонту и обслуживанию автомобилей</w:t>
          </w:r>
          <w:r w:rsidR="001D27BA" w:rsidRPr="000C442B">
            <w:rPr>
              <w:rFonts w:eastAsia="Times New Roman"/>
              <w:sz w:val="28"/>
              <w:szCs w:val="28"/>
            </w:rPr>
            <w:t xml:space="preserve"> </w:t>
          </w:r>
          <w:r w:rsidR="001D27BA" w:rsidRPr="000C442B">
            <w:rPr>
              <w:sz w:val="28"/>
              <w:szCs w:val="28"/>
            </w:rPr>
            <w:t>утвержденного приказом  Министерства образования и науки РФ от 09.12.2016 г. №1581.Зарегистрирован в Минюст</w:t>
          </w:r>
          <w:r w:rsidR="001D27BA">
            <w:rPr>
              <w:sz w:val="28"/>
              <w:szCs w:val="28"/>
            </w:rPr>
            <w:t>е РФ 20 декабря 2016г. №44800 (</w:t>
          </w:r>
          <w:r w:rsidR="001D27BA" w:rsidRPr="000C442B">
            <w:rPr>
              <w:sz w:val="28"/>
              <w:szCs w:val="28"/>
            </w:rPr>
            <w:t>с изменениями от 17.12.2020№747 40от 1.09.2022 №796 п55</w:t>
          </w:r>
          <w:r w:rsidR="001D27BA">
            <w:rPr>
              <w:sz w:val="28"/>
              <w:szCs w:val="28"/>
            </w:rPr>
            <w:t>)</w:t>
          </w:r>
          <w:bookmarkStart w:id="0" w:name="_GoBack"/>
          <w:bookmarkEnd w:id="0"/>
          <w:r>
            <w:rPr>
              <w:rFonts w:eastAsia="Times New Roman"/>
              <w:sz w:val="28"/>
              <w:szCs w:val="28"/>
            </w:rPr>
            <w:t xml:space="preserve"> </w:t>
          </w:r>
          <w:proofErr w:type="gramEnd"/>
        </w:p>
        <w:p w:rsidR="005D365F" w:rsidRPr="00204353" w:rsidRDefault="00204353" w:rsidP="00204353">
          <w:pPr>
            <w:tabs>
              <w:tab w:val="left" w:pos="980"/>
            </w:tabs>
            <w:jc w:val="both"/>
            <w:rPr>
              <w:rFonts w:eastAsia="Wingdings"/>
              <w:color w:val="333333"/>
              <w:sz w:val="28"/>
              <w:szCs w:val="28"/>
              <w:vertAlign w:val="superscript"/>
            </w:rPr>
          </w:pPr>
          <w:r>
            <w:rPr>
              <w:sz w:val="28"/>
              <w:szCs w:val="28"/>
            </w:rPr>
            <w:t xml:space="preserve">   </w:t>
          </w:r>
          <w:r>
            <w:rPr>
              <w:rFonts w:eastAsia="Times New Roman"/>
              <w:sz w:val="28"/>
              <w:szCs w:val="28"/>
            </w:rPr>
            <w:t>Федеральной образовательной программы</w:t>
          </w:r>
          <w:r w:rsidR="005D365F" w:rsidRPr="00204353">
            <w:rPr>
              <w:rFonts w:eastAsia="Times New Roman"/>
              <w:sz w:val="28"/>
              <w:szCs w:val="28"/>
            </w:rPr>
            <w:t xml:space="preserve"> среднего общего образования (далее - ФОП СОО) (приказ </w:t>
          </w:r>
          <w:proofErr w:type="spellStart"/>
          <w:r w:rsidR="005D365F" w:rsidRPr="00204353">
            <w:rPr>
              <w:rFonts w:eastAsia="Times New Roman"/>
              <w:sz w:val="28"/>
              <w:szCs w:val="28"/>
            </w:rPr>
            <w:t>Минпросвещения</w:t>
          </w:r>
          <w:proofErr w:type="spellEnd"/>
          <w:r w:rsidR="005D365F" w:rsidRPr="00204353">
            <w:rPr>
              <w:rFonts w:eastAsia="Times New Roman"/>
              <w:sz w:val="28"/>
              <w:szCs w:val="28"/>
            </w:rPr>
            <w:t xml:space="preserve"> России от 23.11.2022 №1014);</w:t>
          </w:r>
        </w:p>
        <w:p w:rsidR="005D365F" w:rsidRPr="00204353" w:rsidRDefault="00204353" w:rsidP="00204353">
          <w:pPr>
            <w:jc w:val="both"/>
            <w:rPr>
              <w:rFonts w:eastAsia="Wingdings"/>
              <w:sz w:val="28"/>
              <w:szCs w:val="28"/>
              <w:vertAlign w:val="superscript"/>
            </w:rPr>
          </w:pPr>
          <w:r>
            <w:rPr>
              <w:rFonts w:eastAsia="Times New Roman"/>
            </w:rPr>
            <w:t xml:space="preserve">   </w:t>
          </w:r>
          <w:r w:rsidRPr="00204353">
            <w:rPr>
              <w:rFonts w:eastAsia="Times New Roman"/>
              <w:sz w:val="28"/>
              <w:szCs w:val="28"/>
            </w:rPr>
            <w:t>Рекомендацией</w:t>
          </w:r>
          <w:r w:rsidR="005D365F" w:rsidRPr="00204353">
            <w:rPr>
              <w:rFonts w:eastAsia="Times New Roman"/>
              <w:sz w:val="28"/>
              <w:szCs w:val="28"/>
            </w:rPr>
            <w:t xml:space="preserve"> </w:t>
          </w:r>
          <w:proofErr w:type="spellStart"/>
          <w:r w:rsidR="005D365F" w:rsidRPr="00204353">
            <w:rPr>
              <w:rFonts w:eastAsia="Times New Roman"/>
              <w:sz w:val="28"/>
              <w:szCs w:val="28"/>
            </w:rPr>
            <w:t>Минпросвещения</w:t>
          </w:r>
          <w:proofErr w:type="spellEnd"/>
          <w:r w:rsidR="005D365F" w:rsidRPr="00204353">
            <w:rPr>
              <w:rFonts w:eastAsia="Times New Roman"/>
              <w:sz w:val="28"/>
              <w:szCs w:val="28"/>
            </w:rPr>
            <w:t xml:space="preserve"> России по реализации среднего общего образования в пределах освоения образовательной программы среднего профессионального образования</w:t>
          </w:r>
        </w:p>
        <w:p w:rsidR="005D365F" w:rsidRPr="00204353" w:rsidRDefault="005D365F" w:rsidP="00204353">
          <w:pPr>
            <w:spacing w:line="200" w:lineRule="exact"/>
            <w:jc w:val="both"/>
            <w:rPr>
              <w:sz w:val="28"/>
              <w:szCs w:val="28"/>
            </w:rPr>
          </w:pPr>
        </w:p>
        <w:p w:rsidR="005D365F" w:rsidRPr="00204353" w:rsidRDefault="005D365F" w:rsidP="00204353">
          <w:pPr>
            <w:ind w:left="820"/>
            <w:jc w:val="both"/>
            <w:rPr>
              <w:rFonts w:eastAsia="Times New Roman"/>
              <w:sz w:val="28"/>
              <w:szCs w:val="28"/>
            </w:rPr>
          </w:pPr>
          <w:r w:rsidRPr="00204353">
            <w:rPr>
              <w:rFonts w:eastAsia="Times New Roman"/>
              <w:sz w:val="28"/>
              <w:szCs w:val="28"/>
            </w:rPr>
            <w:t xml:space="preserve">Организация-разработчик: ГБПОУ </w:t>
          </w:r>
          <w:proofErr w:type="gramStart"/>
          <w:r w:rsidRPr="00204353">
            <w:rPr>
              <w:rFonts w:eastAsia="Times New Roman"/>
              <w:sz w:val="28"/>
              <w:szCs w:val="28"/>
            </w:rPr>
            <w:t>КО</w:t>
          </w:r>
          <w:proofErr w:type="gramEnd"/>
          <w:r w:rsidRPr="00204353">
            <w:rPr>
              <w:rFonts w:eastAsia="Times New Roman"/>
              <w:sz w:val="28"/>
              <w:szCs w:val="28"/>
            </w:rPr>
            <w:t xml:space="preserve"> «Тарусский многопрофильный техникум»</w:t>
          </w:r>
        </w:p>
        <w:p w:rsidR="005D365F" w:rsidRPr="00204353" w:rsidRDefault="005D365F" w:rsidP="00204353">
          <w:pPr>
            <w:spacing w:line="12" w:lineRule="exact"/>
            <w:jc w:val="both"/>
            <w:rPr>
              <w:rFonts w:eastAsia="Times New Roman"/>
              <w:sz w:val="28"/>
              <w:szCs w:val="28"/>
            </w:rPr>
          </w:pPr>
        </w:p>
        <w:p w:rsidR="005D365F" w:rsidRPr="00204353" w:rsidRDefault="005D365F" w:rsidP="00204353">
          <w:pPr>
            <w:spacing w:line="230" w:lineRule="auto"/>
            <w:ind w:left="820"/>
            <w:jc w:val="both"/>
            <w:rPr>
              <w:rFonts w:eastAsia="Times New Roman"/>
              <w:sz w:val="28"/>
              <w:szCs w:val="28"/>
            </w:rPr>
          </w:pPr>
          <w:r w:rsidRPr="00204353">
            <w:rPr>
              <w:rFonts w:eastAsia="Times New Roman"/>
              <w:sz w:val="28"/>
              <w:szCs w:val="28"/>
            </w:rPr>
            <w:t>Разработчик: Петрова Л.И.</w:t>
          </w:r>
        </w:p>
        <w:p w:rsidR="005D365F" w:rsidRPr="00204353" w:rsidRDefault="005D365F" w:rsidP="00204353">
          <w:pPr>
            <w:spacing w:line="230" w:lineRule="auto"/>
            <w:ind w:left="820"/>
            <w:jc w:val="both"/>
            <w:rPr>
              <w:rFonts w:eastAsia="Times New Roman"/>
              <w:sz w:val="28"/>
              <w:szCs w:val="28"/>
            </w:rPr>
          </w:pPr>
          <w:proofErr w:type="gramStart"/>
          <w:r w:rsidRPr="00204353">
            <w:rPr>
              <w:rFonts w:eastAsia="Times New Roman"/>
              <w:sz w:val="28"/>
              <w:szCs w:val="28"/>
            </w:rPr>
            <w:t>Рассмотрена</w:t>
          </w:r>
          <w:proofErr w:type="gramEnd"/>
          <w:r w:rsidRPr="00204353">
            <w:rPr>
              <w:rFonts w:eastAsia="Times New Roman"/>
              <w:sz w:val="28"/>
              <w:szCs w:val="28"/>
            </w:rPr>
            <w:t xml:space="preserve">  на Методическом объединении общеобразовательных</w:t>
          </w:r>
        </w:p>
        <w:p w:rsidR="005D365F" w:rsidRPr="00204353" w:rsidRDefault="005D365F" w:rsidP="00204353">
          <w:pPr>
            <w:spacing w:line="14" w:lineRule="exact"/>
            <w:jc w:val="both"/>
            <w:rPr>
              <w:rFonts w:eastAsia="Times New Roman"/>
              <w:sz w:val="28"/>
              <w:szCs w:val="28"/>
            </w:rPr>
          </w:pPr>
        </w:p>
        <w:p w:rsidR="005D365F" w:rsidRPr="00204353" w:rsidRDefault="005D365F" w:rsidP="00204353">
          <w:pPr>
            <w:spacing w:line="230" w:lineRule="auto"/>
            <w:ind w:left="820" w:right="3140" w:hanging="566"/>
            <w:jc w:val="both"/>
            <w:rPr>
              <w:rFonts w:eastAsia="Times New Roman"/>
              <w:sz w:val="28"/>
              <w:szCs w:val="28"/>
            </w:rPr>
          </w:pPr>
          <w:r w:rsidRPr="00204353">
            <w:rPr>
              <w:rFonts w:eastAsia="Times New Roman"/>
              <w:sz w:val="28"/>
              <w:szCs w:val="28"/>
            </w:rPr>
            <w:t xml:space="preserve">дисциплин ГБПОУ КО «ТМТ»   </w:t>
          </w:r>
        </w:p>
        <w:p w:rsidR="005D365F" w:rsidRPr="00204353" w:rsidRDefault="005D365F" w:rsidP="00204353">
          <w:pPr>
            <w:spacing w:line="230" w:lineRule="auto"/>
            <w:ind w:left="820" w:right="3140" w:hanging="566"/>
            <w:jc w:val="both"/>
            <w:rPr>
              <w:rFonts w:eastAsia="Times New Roman"/>
              <w:sz w:val="28"/>
              <w:szCs w:val="28"/>
            </w:rPr>
          </w:pPr>
          <w:r w:rsidRPr="00204353">
            <w:rPr>
              <w:rFonts w:eastAsia="Times New Roman"/>
              <w:sz w:val="28"/>
              <w:szCs w:val="28"/>
            </w:rPr>
            <w:t xml:space="preserve">   </w:t>
          </w:r>
        </w:p>
        <w:p w:rsidR="005D365F" w:rsidRPr="00204353" w:rsidRDefault="005D365F" w:rsidP="00204353">
          <w:pPr>
            <w:spacing w:line="230" w:lineRule="auto"/>
            <w:ind w:left="820" w:right="992" w:hanging="566"/>
            <w:jc w:val="both"/>
            <w:rPr>
              <w:rFonts w:eastAsia="Times New Roman"/>
              <w:sz w:val="28"/>
              <w:szCs w:val="28"/>
            </w:rPr>
          </w:pPr>
          <w:r w:rsidRPr="00204353">
            <w:rPr>
              <w:rFonts w:eastAsia="Times New Roman"/>
              <w:sz w:val="28"/>
              <w:szCs w:val="28"/>
            </w:rPr>
            <w:t xml:space="preserve">  Протокол заседания № ____ от « __ » ________ 20 __ г.</w:t>
          </w:r>
        </w:p>
        <w:p w:rsidR="005D365F" w:rsidRPr="00273310" w:rsidRDefault="005D365F" w:rsidP="005D365F">
          <w:pPr>
            <w:rPr>
              <w:sz w:val="28"/>
              <w:szCs w:val="28"/>
            </w:rPr>
          </w:pPr>
        </w:p>
        <w:p w:rsidR="005D365F" w:rsidRPr="00273310" w:rsidRDefault="005D365F" w:rsidP="005D365F">
          <w:pPr>
            <w:spacing w:line="200" w:lineRule="exact"/>
            <w:rPr>
              <w:sz w:val="28"/>
              <w:szCs w:val="28"/>
            </w:rPr>
          </w:pPr>
        </w:p>
        <w:p w:rsidR="005D365F" w:rsidRDefault="005D365F" w:rsidP="005D365F">
          <w:pPr>
            <w:spacing w:line="200" w:lineRule="exact"/>
            <w:rPr>
              <w:sz w:val="20"/>
              <w:szCs w:val="20"/>
            </w:rPr>
          </w:pPr>
        </w:p>
        <w:p w:rsidR="005D365F" w:rsidRDefault="005D365F" w:rsidP="005D365F">
          <w:pPr>
            <w:spacing w:line="324" w:lineRule="exact"/>
            <w:rPr>
              <w:sz w:val="20"/>
              <w:szCs w:val="20"/>
            </w:rPr>
          </w:pPr>
        </w:p>
        <w:p w:rsidR="005D365F" w:rsidRDefault="005D365F" w:rsidP="005D365F">
          <w:pPr>
            <w:spacing w:line="200" w:lineRule="exact"/>
            <w:rPr>
              <w:sz w:val="20"/>
              <w:szCs w:val="20"/>
            </w:rPr>
          </w:pPr>
        </w:p>
        <w:p w:rsidR="005D365F" w:rsidRDefault="005D365F" w:rsidP="005D365F">
          <w:pPr>
            <w:pStyle w:val="af1"/>
            <w:spacing w:before="0"/>
            <w:jc w:val="center"/>
            <w:rPr>
              <w:rFonts w:ascii="Calibri" w:eastAsia="Calibri" w:hAnsi="Calibri" w:cs="Calibri"/>
              <w:color w:val="auto"/>
              <w:sz w:val="22"/>
              <w:szCs w:val="22"/>
            </w:rPr>
          </w:pPr>
        </w:p>
        <w:p w:rsidR="005D365F" w:rsidRDefault="005D365F" w:rsidP="005D365F"/>
        <w:p w:rsidR="005D365F" w:rsidRDefault="005D365F" w:rsidP="005D365F"/>
        <w:p w:rsidR="005D365F" w:rsidRDefault="005D365F" w:rsidP="005D365F"/>
        <w:p w:rsidR="005D365F" w:rsidRDefault="005D365F" w:rsidP="005D365F"/>
        <w:p w:rsidR="005D365F" w:rsidRDefault="005D365F" w:rsidP="005D365F"/>
        <w:p w:rsidR="005D365F" w:rsidRDefault="005D365F" w:rsidP="005D365F"/>
        <w:p w:rsidR="005D365F" w:rsidRDefault="005D365F" w:rsidP="005D365F"/>
        <w:p w:rsidR="005D365F" w:rsidRDefault="005D365F" w:rsidP="005D365F"/>
        <w:p w:rsidR="005D365F" w:rsidRDefault="005D365F" w:rsidP="005D365F"/>
        <w:p w:rsidR="005D365F" w:rsidRDefault="005D365F" w:rsidP="005D365F"/>
        <w:p w:rsidR="005D365F" w:rsidRDefault="005D365F" w:rsidP="005D365F"/>
        <w:p w:rsidR="005D365F" w:rsidRDefault="005D365F" w:rsidP="005D365F"/>
        <w:p w:rsidR="005D365F" w:rsidRDefault="005D365F" w:rsidP="005D365F"/>
        <w:p w:rsidR="005D365F" w:rsidRDefault="005D365F" w:rsidP="005D365F"/>
        <w:p w:rsidR="005D365F" w:rsidRDefault="005D365F" w:rsidP="005D365F"/>
        <w:p w:rsidR="005D365F" w:rsidRDefault="005D365F" w:rsidP="005D365F"/>
        <w:p w:rsidR="005D365F" w:rsidRDefault="005D365F" w:rsidP="005D365F"/>
        <w:p w:rsidR="005D365F" w:rsidRDefault="005D365F" w:rsidP="005D365F">
          <w:pPr>
            <w:pStyle w:val="af1"/>
            <w:spacing w:before="0"/>
            <w:jc w:val="center"/>
            <w:rPr>
              <w:rFonts w:ascii="Calibri" w:eastAsia="Calibri" w:hAnsi="Calibri" w:cs="Calibri"/>
              <w:color w:val="auto"/>
              <w:sz w:val="22"/>
              <w:szCs w:val="22"/>
            </w:rPr>
          </w:pPr>
        </w:p>
        <w:p w:rsidR="005D365F" w:rsidRPr="00204353" w:rsidRDefault="005D365F" w:rsidP="005D365F">
          <w:pPr>
            <w:pStyle w:val="af1"/>
            <w:spacing w:before="0"/>
            <w:jc w:val="center"/>
            <w:rPr>
              <w:rFonts w:ascii="Times New Roman" w:hAnsi="Times New Roman" w:cs="Times New Roman"/>
              <w:b/>
              <w:bCs/>
              <w:color w:val="auto"/>
            </w:rPr>
          </w:pPr>
          <w:r w:rsidRPr="00204353">
            <w:rPr>
              <w:rFonts w:ascii="Times New Roman" w:hAnsi="Times New Roman" w:cs="Times New Roman"/>
              <w:b/>
              <w:bCs/>
              <w:color w:val="auto"/>
            </w:rPr>
            <w:t>СОДЕРЖАНИЕ</w:t>
          </w:r>
        </w:p>
        <w:p w:rsidR="005D365F" w:rsidRPr="00204353" w:rsidRDefault="005D365F" w:rsidP="005D365F"/>
        <w:p w:rsidR="005D365F" w:rsidRPr="00204353" w:rsidRDefault="00403F45" w:rsidP="005D365F">
          <w:pPr>
            <w:pStyle w:val="11"/>
            <w:tabs>
              <w:tab w:val="right" w:leader="dot" w:pos="9771"/>
            </w:tabs>
            <w:rPr>
              <w:rFonts w:ascii="Times New Roman" w:hAnsi="Times New Roman" w:cs="Times New Roman"/>
              <w:noProof/>
              <w:sz w:val="28"/>
              <w:szCs w:val="28"/>
            </w:rPr>
          </w:pPr>
          <w:r w:rsidRPr="00204353">
            <w:rPr>
              <w:rFonts w:ascii="Times New Roman" w:hAnsi="Times New Roman" w:cs="Times New Roman"/>
            </w:rPr>
            <w:fldChar w:fldCharType="begin"/>
          </w:r>
          <w:r w:rsidR="005D365F" w:rsidRPr="00204353">
            <w:rPr>
              <w:rFonts w:ascii="Times New Roman" w:hAnsi="Times New Roman" w:cs="Times New Roman"/>
            </w:rPr>
            <w:instrText xml:space="preserve"> TOC \o "1-3" \h \z \u </w:instrText>
          </w:r>
          <w:r w:rsidRPr="00204353">
            <w:rPr>
              <w:rFonts w:ascii="Times New Roman" w:hAnsi="Times New Roman" w:cs="Times New Roman"/>
            </w:rPr>
            <w:fldChar w:fldCharType="separate"/>
          </w:r>
          <w:hyperlink r:id="rId8" w:anchor="_Toc129698915" w:history="1">
            <w:r w:rsidR="005D365F" w:rsidRPr="00204353">
              <w:rPr>
                <w:rStyle w:val="a3"/>
                <w:rFonts w:ascii="Times New Roman" w:hAnsi="Times New Roman" w:cs="Times New Roman"/>
                <w:noProof/>
                <w:sz w:val="28"/>
                <w:szCs w:val="28"/>
              </w:rPr>
              <w:t>1. Общая характеристика  рабочей программы общеобразовательной дисциплины «Химия»</w:t>
            </w:r>
            <w:r w:rsidR="005D365F" w:rsidRPr="00204353">
              <w:rPr>
                <w:rStyle w:val="a3"/>
                <w:rFonts w:ascii="Times New Roman" w:hAnsi="Times New Roman" w:cs="Times New Roman"/>
                <w:noProof/>
                <w:webHidden/>
                <w:sz w:val="28"/>
                <w:szCs w:val="28"/>
              </w:rPr>
              <w:tab/>
            </w:r>
            <w:r w:rsidRPr="00204353">
              <w:rPr>
                <w:rStyle w:val="a3"/>
                <w:rFonts w:ascii="Times New Roman" w:hAnsi="Times New Roman" w:cs="Times New Roman"/>
                <w:noProof/>
                <w:webHidden/>
                <w:sz w:val="28"/>
                <w:szCs w:val="28"/>
              </w:rPr>
              <w:fldChar w:fldCharType="begin"/>
            </w:r>
            <w:r w:rsidR="005D365F" w:rsidRPr="00204353">
              <w:rPr>
                <w:rStyle w:val="a3"/>
                <w:rFonts w:ascii="Times New Roman" w:hAnsi="Times New Roman" w:cs="Times New Roman"/>
                <w:noProof/>
                <w:webHidden/>
                <w:sz w:val="28"/>
                <w:szCs w:val="28"/>
              </w:rPr>
              <w:instrText xml:space="preserve"> PAGEREF _Toc129698915 \h </w:instrText>
            </w:r>
            <w:r w:rsidRPr="00204353">
              <w:rPr>
                <w:rStyle w:val="a3"/>
                <w:rFonts w:ascii="Times New Roman" w:hAnsi="Times New Roman" w:cs="Times New Roman"/>
                <w:noProof/>
                <w:webHidden/>
                <w:sz w:val="28"/>
                <w:szCs w:val="28"/>
              </w:rPr>
            </w:r>
            <w:r w:rsidRPr="00204353">
              <w:rPr>
                <w:rStyle w:val="a3"/>
                <w:rFonts w:ascii="Times New Roman" w:hAnsi="Times New Roman" w:cs="Times New Roman"/>
                <w:noProof/>
                <w:webHidden/>
                <w:sz w:val="28"/>
                <w:szCs w:val="28"/>
              </w:rPr>
              <w:fldChar w:fldCharType="separate"/>
            </w:r>
            <w:r w:rsidR="005D365F" w:rsidRPr="00204353">
              <w:rPr>
                <w:rStyle w:val="a3"/>
                <w:rFonts w:ascii="Times New Roman" w:hAnsi="Times New Roman" w:cs="Times New Roman"/>
                <w:noProof/>
                <w:webHidden/>
                <w:sz w:val="28"/>
                <w:szCs w:val="28"/>
              </w:rPr>
              <w:t>4</w:t>
            </w:r>
            <w:r w:rsidRPr="00204353">
              <w:rPr>
                <w:rStyle w:val="a3"/>
                <w:rFonts w:ascii="Times New Roman" w:hAnsi="Times New Roman" w:cs="Times New Roman"/>
                <w:noProof/>
                <w:webHidden/>
                <w:sz w:val="28"/>
                <w:szCs w:val="28"/>
              </w:rPr>
              <w:fldChar w:fldCharType="end"/>
            </w:r>
          </w:hyperlink>
        </w:p>
        <w:p w:rsidR="005D365F" w:rsidRPr="00204353" w:rsidRDefault="001D27BA" w:rsidP="005D365F">
          <w:pPr>
            <w:pStyle w:val="11"/>
            <w:tabs>
              <w:tab w:val="right" w:leader="dot" w:pos="9771"/>
            </w:tabs>
            <w:rPr>
              <w:rFonts w:ascii="Times New Roman" w:hAnsi="Times New Roman" w:cs="Times New Roman"/>
              <w:noProof/>
              <w:sz w:val="28"/>
              <w:szCs w:val="28"/>
            </w:rPr>
          </w:pPr>
          <w:hyperlink r:id="rId9" w:anchor="_Toc129698916" w:history="1">
            <w:r w:rsidR="005D365F" w:rsidRPr="00204353">
              <w:rPr>
                <w:rStyle w:val="a3"/>
                <w:rFonts w:ascii="Times New Roman" w:hAnsi="Times New Roman" w:cs="Times New Roman"/>
                <w:noProof/>
                <w:sz w:val="28"/>
                <w:szCs w:val="28"/>
              </w:rPr>
              <w:t>2. Структура и содержание общеобразовательной дисциплины «Химия»</w:t>
            </w:r>
            <w:r w:rsidR="005D365F" w:rsidRPr="00204353">
              <w:rPr>
                <w:rStyle w:val="a3"/>
                <w:rFonts w:ascii="Times New Roman" w:hAnsi="Times New Roman" w:cs="Times New Roman"/>
                <w:noProof/>
                <w:webHidden/>
                <w:sz w:val="28"/>
                <w:szCs w:val="28"/>
              </w:rPr>
              <w:tab/>
            </w:r>
            <w:r w:rsidR="00403F45" w:rsidRPr="00204353">
              <w:rPr>
                <w:rStyle w:val="a3"/>
                <w:rFonts w:ascii="Times New Roman" w:hAnsi="Times New Roman" w:cs="Times New Roman"/>
                <w:noProof/>
                <w:webHidden/>
                <w:sz w:val="28"/>
                <w:szCs w:val="28"/>
              </w:rPr>
              <w:fldChar w:fldCharType="begin"/>
            </w:r>
            <w:r w:rsidR="005D365F" w:rsidRPr="00204353">
              <w:rPr>
                <w:rStyle w:val="a3"/>
                <w:rFonts w:ascii="Times New Roman" w:hAnsi="Times New Roman" w:cs="Times New Roman"/>
                <w:noProof/>
                <w:webHidden/>
                <w:sz w:val="28"/>
                <w:szCs w:val="28"/>
              </w:rPr>
              <w:instrText xml:space="preserve"> PAGEREF _Toc129698916 \h </w:instrText>
            </w:r>
            <w:r w:rsidR="00403F45" w:rsidRPr="00204353">
              <w:rPr>
                <w:rStyle w:val="a3"/>
                <w:rFonts w:ascii="Times New Roman" w:hAnsi="Times New Roman" w:cs="Times New Roman"/>
                <w:noProof/>
                <w:webHidden/>
                <w:sz w:val="28"/>
                <w:szCs w:val="28"/>
              </w:rPr>
            </w:r>
            <w:r w:rsidR="00403F45" w:rsidRPr="00204353">
              <w:rPr>
                <w:rStyle w:val="a3"/>
                <w:rFonts w:ascii="Times New Roman" w:hAnsi="Times New Roman" w:cs="Times New Roman"/>
                <w:noProof/>
                <w:webHidden/>
                <w:sz w:val="28"/>
                <w:szCs w:val="28"/>
              </w:rPr>
              <w:fldChar w:fldCharType="separate"/>
            </w:r>
            <w:r w:rsidR="005D365F" w:rsidRPr="00204353">
              <w:rPr>
                <w:rStyle w:val="a3"/>
                <w:rFonts w:ascii="Times New Roman" w:hAnsi="Times New Roman" w:cs="Times New Roman"/>
                <w:noProof/>
                <w:webHidden/>
                <w:sz w:val="28"/>
                <w:szCs w:val="28"/>
              </w:rPr>
              <w:t>11</w:t>
            </w:r>
            <w:r w:rsidR="00403F45" w:rsidRPr="00204353">
              <w:rPr>
                <w:rStyle w:val="a3"/>
                <w:rFonts w:ascii="Times New Roman" w:hAnsi="Times New Roman" w:cs="Times New Roman"/>
                <w:noProof/>
                <w:webHidden/>
                <w:sz w:val="28"/>
                <w:szCs w:val="28"/>
              </w:rPr>
              <w:fldChar w:fldCharType="end"/>
            </w:r>
          </w:hyperlink>
        </w:p>
        <w:p w:rsidR="005D365F" w:rsidRPr="00204353" w:rsidRDefault="001D27BA" w:rsidP="005D365F">
          <w:pPr>
            <w:pStyle w:val="11"/>
            <w:tabs>
              <w:tab w:val="right" w:leader="dot" w:pos="9771"/>
            </w:tabs>
            <w:rPr>
              <w:rFonts w:ascii="Times New Roman" w:hAnsi="Times New Roman" w:cs="Times New Roman"/>
              <w:noProof/>
              <w:sz w:val="28"/>
              <w:szCs w:val="28"/>
            </w:rPr>
          </w:pPr>
          <w:hyperlink r:id="rId10" w:anchor="_Toc129698917" w:history="1">
            <w:r w:rsidR="005D365F" w:rsidRPr="00204353">
              <w:rPr>
                <w:rStyle w:val="a3"/>
                <w:rFonts w:ascii="Times New Roman" w:hAnsi="Times New Roman" w:cs="Times New Roman"/>
                <w:noProof/>
                <w:sz w:val="28"/>
                <w:szCs w:val="28"/>
              </w:rPr>
              <w:t>3. Условия реализации программы общеобразовательной дисциплины</w:t>
            </w:r>
            <w:r w:rsidR="005D365F" w:rsidRPr="00204353">
              <w:rPr>
                <w:rStyle w:val="a3"/>
                <w:rFonts w:ascii="Times New Roman" w:hAnsi="Times New Roman" w:cs="Times New Roman"/>
                <w:noProof/>
                <w:webHidden/>
                <w:sz w:val="28"/>
                <w:szCs w:val="28"/>
              </w:rPr>
              <w:tab/>
            </w:r>
            <w:r w:rsidR="00403F45" w:rsidRPr="00204353">
              <w:rPr>
                <w:rStyle w:val="a3"/>
                <w:rFonts w:ascii="Times New Roman" w:hAnsi="Times New Roman" w:cs="Times New Roman"/>
                <w:noProof/>
                <w:webHidden/>
                <w:sz w:val="28"/>
                <w:szCs w:val="28"/>
              </w:rPr>
              <w:fldChar w:fldCharType="begin"/>
            </w:r>
            <w:r w:rsidR="005D365F" w:rsidRPr="00204353">
              <w:rPr>
                <w:rStyle w:val="a3"/>
                <w:rFonts w:ascii="Times New Roman" w:hAnsi="Times New Roman" w:cs="Times New Roman"/>
                <w:noProof/>
                <w:webHidden/>
                <w:sz w:val="28"/>
                <w:szCs w:val="28"/>
              </w:rPr>
              <w:instrText xml:space="preserve"> PAGEREF _Toc129698917 \h </w:instrText>
            </w:r>
            <w:r w:rsidR="00403F45" w:rsidRPr="00204353">
              <w:rPr>
                <w:rStyle w:val="a3"/>
                <w:rFonts w:ascii="Times New Roman" w:hAnsi="Times New Roman" w:cs="Times New Roman"/>
                <w:noProof/>
                <w:webHidden/>
                <w:sz w:val="28"/>
                <w:szCs w:val="28"/>
              </w:rPr>
            </w:r>
            <w:r w:rsidR="00403F45" w:rsidRPr="00204353">
              <w:rPr>
                <w:rStyle w:val="a3"/>
                <w:rFonts w:ascii="Times New Roman" w:hAnsi="Times New Roman" w:cs="Times New Roman"/>
                <w:noProof/>
                <w:webHidden/>
                <w:sz w:val="28"/>
                <w:szCs w:val="28"/>
              </w:rPr>
              <w:fldChar w:fldCharType="separate"/>
            </w:r>
            <w:r w:rsidR="005D365F" w:rsidRPr="00204353">
              <w:rPr>
                <w:rStyle w:val="a3"/>
                <w:rFonts w:ascii="Times New Roman" w:hAnsi="Times New Roman" w:cs="Times New Roman"/>
                <w:noProof/>
                <w:webHidden/>
                <w:sz w:val="28"/>
                <w:szCs w:val="28"/>
              </w:rPr>
              <w:t>21</w:t>
            </w:r>
            <w:r w:rsidR="00403F45" w:rsidRPr="00204353">
              <w:rPr>
                <w:rStyle w:val="a3"/>
                <w:rFonts w:ascii="Times New Roman" w:hAnsi="Times New Roman" w:cs="Times New Roman"/>
                <w:noProof/>
                <w:webHidden/>
                <w:sz w:val="28"/>
                <w:szCs w:val="28"/>
              </w:rPr>
              <w:fldChar w:fldCharType="end"/>
            </w:r>
          </w:hyperlink>
        </w:p>
        <w:p w:rsidR="005D365F" w:rsidRPr="00204353" w:rsidRDefault="001D27BA" w:rsidP="005D365F">
          <w:pPr>
            <w:pStyle w:val="11"/>
            <w:tabs>
              <w:tab w:val="right" w:leader="dot" w:pos="9771"/>
            </w:tabs>
            <w:rPr>
              <w:rFonts w:ascii="Times New Roman" w:hAnsi="Times New Roman" w:cs="Times New Roman"/>
              <w:noProof/>
              <w:sz w:val="28"/>
              <w:szCs w:val="28"/>
            </w:rPr>
          </w:pPr>
          <w:hyperlink r:id="rId11" w:anchor="_Toc129698918" w:history="1">
            <w:r w:rsidR="005D365F" w:rsidRPr="00204353">
              <w:rPr>
                <w:rStyle w:val="a3"/>
                <w:rFonts w:ascii="Times New Roman" w:hAnsi="Times New Roman" w:cs="Times New Roman"/>
                <w:noProof/>
                <w:sz w:val="28"/>
                <w:szCs w:val="28"/>
              </w:rPr>
              <w:t>4. Контроль и оценка результатов освоения общеобразовательной дисциплины</w:t>
            </w:r>
            <w:r w:rsidR="005D365F" w:rsidRPr="00204353">
              <w:rPr>
                <w:rStyle w:val="a3"/>
                <w:rFonts w:ascii="Times New Roman" w:hAnsi="Times New Roman" w:cs="Times New Roman"/>
                <w:noProof/>
                <w:webHidden/>
                <w:sz w:val="28"/>
                <w:szCs w:val="28"/>
              </w:rPr>
              <w:tab/>
            </w:r>
            <w:r w:rsidR="00403F45" w:rsidRPr="00204353">
              <w:rPr>
                <w:rStyle w:val="a3"/>
                <w:rFonts w:ascii="Times New Roman" w:hAnsi="Times New Roman" w:cs="Times New Roman"/>
                <w:noProof/>
                <w:webHidden/>
                <w:sz w:val="28"/>
                <w:szCs w:val="28"/>
              </w:rPr>
              <w:fldChar w:fldCharType="begin"/>
            </w:r>
            <w:r w:rsidR="005D365F" w:rsidRPr="00204353">
              <w:rPr>
                <w:rStyle w:val="a3"/>
                <w:rFonts w:ascii="Times New Roman" w:hAnsi="Times New Roman" w:cs="Times New Roman"/>
                <w:noProof/>
                <w:webHidden/>
                <w:sz w:val="28"/>
                <w:szCs w:val="28"/>
              </w:rPr>
              <w:instrText xml:space="preserve"> PAGEREF _Toc129698918 \h </w:instrText>
            </w:r>
            <w:r w:rsidR="00403F45" w:rsidRPr="00204353">
              <w:rPr>
                <w:rStyle w:val="a3"/>
                <w:rFonts w:ascii="Times New Roman" w:hAnsi="Times New Roman" w:cs="Times New Roman"/>
                <w:noProof/>
                <w:webHidden/>
                <w:sz w:val="28"/>
                <w:szCs w:val="28"/>
              </w:rPr>
            </w:r>
            <w:r w:rsidR="00403F45" w:rsidRPr="00204353">
              <w:rPr>
                <w:rStyle w:val="a3"/>
                <w:rFonts w:ascii="Times New Roman" w:hAnsi="Times New Roman" w:cs="Times New Roman"/>
                <w:noProof/>
                <w:webHidden/>
                <w:sz w:val="28"/>
                <w:szCs w:val="28"/>
              </w:rPr>
              <w:fldChar w:fldCharType="separate"/>
            </w:r>
            <w:r w:rsidR="005D365F" w:rsidRPr="00204353">
              <w:rPr>
                <w:rStyle w:val="a3"/>
                <w:rFonts w:ascii="Times New Roman" w:hAnsi="Times New Roman" w:cs="Times New Roman"/>
                <w:noProof/>
                <w:webHidden/>
                <w:sz w:val="28"/>
                <w:szCs w:val="28"/>
              </w:rPr>
              <w:t>22</w:t>
            </w:r>
            <w:r w:rsidR="00403F45" w:rsidRPr="00204353">
              <w:rPr>
                <w:rStyle w:val="a3"/>
                <w:rFonts w:ascii="Times New Roman" w:hAnsi="Times New Roman" w:cs="Times New Roman"/>
                <w:noProof/>
                <w:webHidden/>
                <w:sz w:val="28"/>
                <w:szCs w:val="28"/>
              </w:rPr>
              <w:fldChar w:fldCharType="end"/>
            </w:r>
          </w:hyperlink>
        </w:p>
        <w:p w:rsidR="005D365F" w:rsidRDefault="00403F45" w:rsidP="005D365F">
          <w:r w:rsidRPr="00204353">
            <w:rPr>
              <w:b/>
              <w:bCs/>
            </w:rPr>
            <w:fldChar w:fldCharType="end"/>
          </w:r>
        </w:p>
      </w:sdtContent>
    </w:sdt>
    <w:p w:rsidR="005D365F" w:rsidRPr="00204353" w:rsidRDefault="005D365F" w:rsidP="005D365F">
      <w:pPr>
        <w:pStyle w:val="1"/>
        <w:rPr>
          <w:rFonts w:ascii="Times New Roman" w:hAnsi="Times New Roman" w:cs="Times New Roman"/>
          <w:sz w:val="28"/>
          <w:szCs w:val="28"/>
        </w:rPr>
      </w:pPr>
      <w:r>
        <w:rPr>
          <w:b w:val="0"/>
        </w:rPr>
        <w:br w:type="page"/>
      </w:r>
      <w:bookmarkStart w:id="1" w:name="_Toc129698915"/>
      <w:r>
        <w:rPr>
          <w:rFonts w:ascii="OfficinaSansBookC" w:hAnsi="OfficinaSansBookC"/>
          <w:sz w:val="28"/>
          <w:szCs w:val="28"/>
        </w:rPr>
        <w:lastRenderedPageBreak/>
        <w:t xml:space="preserve">1. </w:t>
      </w:r>
      <w:r w:rsidRPr="00204353">
        <w:rPr>
          <w:rFonts w:ascii="Times New Roman" w:hAnsi="Times New Roman" w:cs="Times New Roman"/>
          <w:sz w:val="28"/>
          <w:szCs w:val="28"/>
        </w:rPr>
        <w:t>ОБЩАЯ ХАРАКТЕРИСТИКА  РАБОЧЕЙ ПРОГРАММЫ ОБЩЕОБРАЗОВАТЕЛЬНОЙ ДИСЦИПЛИНЫ «ХИМИЯ»</w:t>
      </w:r>
      <w:bookmarkEnd w:id="1"/>
    </w:p>
    <w:p w:rsidR="005D365F" w:rsidRPr="00204353" w:rsidRDefault="005D365F" w:rsidP="005D365F">
      <w:pPr>
        <w:shd w:val="clear" w:color="auto" w:fill="FFFFFF"/>
        <w:spacing w:line="276" w:lineRule="auto"/>
        <w:ind w:firstLine="567"/>
        <w:jc w:val="both"/>
        <w:rPr>
          <w:rFonts w:eastAsia="OfficinaSansBookC"/>
          <w:b/>
          <w:sz w:val="28"/>
          <w:szCs w:val="28"/>
          <w:highlight w:val="white"/>
        </w:rPr>
      </w:pPr>
      <w:r w:rsidRPr="00204353">
        <w:rPr>
          <w:rFonts w:eastAsia="OfficinaSansBookC"/>
          <w:b/>
          <w:sz w:val="28"/>
          <w:szCs w:val="28"/>
          <w:highlight w:val="white"/>
        </w:rPr>
        <w:t>1.1. Место дисциплины в структуре основной профессиональной образовательной программы</w:t>
      </w:r>
    </w:p>
    <w:p w:rsidR="005D365F" w:rsidRPr="00204353" w:rsidRDefault="005D365F" w:rsidP="005D365F">
      <w:pPr>
        <w:shd w:val="clear" w:color="auto" w:fill="FFFFFF"/>
        <w:spacing w:line="276" w:lineRule="auto"/>
        <w:ind w:firstLine="567"/>
        <w:jc w:val="both"/>
        <w:rPr>
          <w:rFonts w:eastAsia="OfficinaSansBookC"/>
          <w:sz w:val="28"/>
          <w:szCs w:val="28"/>
          <w:highlight w:val="white"/>
        </w:rPr>
      </w:pPr>
      <w:r w:rsidRPr="00204353">
        <w:rPr>
          <w:rFonts w:eastAsia="OfficinaSansBookC"/>
          <w:sz w:val="28"/>
          <w:szCs w:val="28"/>
          <w:highlight w:val="white"/>
        </w:rPr>
        <w:t xml:space="preserve">Трудоемкость дисциплины «Химия» на базовом уровне составляет 72 часа, из которых </w:t>
      </w:r>
      <w:r w:rsidRPr="00204353">
        <w:rPr>
          <w:rFonts w:eastAsia="OfficinaSansBookC"/>
          <w:sz w:val="28"/>
          <w:szCs w:val="28"/>
        </w:rPr>
        <w:t>64</w:t>
      </w:r>
      <w:r w:rsidRPr="00204353">
        <w:rPr>
          <w:rFonts w:eastAsia="OfficinaSansBookC"/>
          <w:sz w:val="28"/>
          <w:szCs w:val="28"/>
          <w:highlight w:val="white"/>
        </w:rPr>
        <w:t xml:space="preserve"> часа </w:t>
      </w:r>
      <w:r w:rsidRPr="00204353">
        <w:rPr>
          <w:rFonts w:eastAsia="OfficinaSansBookC"/>
          <w:color w:val="050608"/>
          <w:sz w:val="28"/>
          <w:szCs w:val="28"/>
        </w:rPr>
        <w:t>–</w:t>
      </w:r>
      <w:r w:rsidRPr="00204353">
        <w:rPr>
          <w:rFonts w:eastAsia="OfficinaSansBookC"/>
          <w:sz w:val="28"/>
          <w:szCs w:val="28"/>
          <w:highlight w:val="white"/>
        </w:rPr>
        <w:t xml:space="preserve"> базовый модуль (6 разделов) и </w:t>
      </w:r>
      <w:r w:rsidRPr="00204353">
        <w:rPr>
          <w:rFonts w:eastAsia="OfficinaSansBookC"/>
          <w:sz w:val="28"/>
          <w:szCs w:val="28"/>
        </w:rPr>
        <w:t xml:space="preserve">8 </w:t>
      </w:r>
      <w:r w:rsidRPr="00204353">
        <w:rPr>
          <w:rFonts w:eastAsia="OfficinaSansBookC"/>
          <w:sz w:val="28"/>
          <w:szCs w:val="28"/>
          <w:highlight w:val="white"/>
        </w:rPr>
        <w:t xml:space="preserve">часов </w:t>
      </w:r>
      <w:r w:rsidRPr="00204353">
        <w:rPr>
          <w:rFonts w:eastAsia="OfficinaSansBookC"/>
          <w:color w:val="050608"/>
          <w:sz w:val="28"/>
          <w:szCs w:val="28"/>
        </w:rPr>
        <w:t>–</w:t>
      </w:r>
      <w:r w:rsidRPr="00204353">
        <w:rPr>
          <w:rFonts w:eastAsia="OfficinaSansBookC"/>
          <w:sz w:val="28"/>
          <w:szCs w:val="28"/>
          <w:highlight w:val="white"/>
        </w:rPr>
        <w:t xml:space="preserve"> прикладной модуль (1 раздел), включающий практико-ориентированное содержание конкретной профессии или специальности. </w:t>
      </w:r>
    </w:p>
    <w:p w:rsidR="005D365F" w:rsidRPr="00204353" w:rsidRDefault="005D365F" w:rsidP="005D365F">
      <w:pPr>
        <w:shd w:val="clear" w:color="auto" w:fill="FFFFFF"/>
        <w:spacing w:line="276" w:lineRule="auto"/>
        <w:ind w:firstLine="566"/>
        <w:jc w:val="both"/>
        <w:rPr>
          <w:rFonts w:eastAsia="OfficinaSansBookC"/>
          <w:sz w:val="28"/>
          <w:szCs w:val="28"/>
          <w:highlight w:val="white"/>
        </w:rPr>
      </w:pPr>
      <w:r w:rsidRPr="00204353">
        <w:rPr>
          <w:rFonts w:eastAsia="OfficinaSansBookC"/>
          <w:sz w:val="28"/>
          <w:szCs w:val="28"/>
          <w:highlight w:val="white"/>
        </w:rPr>
        <w:t>Прикладной модуль включает один раздел. Раздел 7 «</w:t>
      </w:r>
      <w:r w:rsidRPr="00204353">
        <w:rPr>
          <w:rFonts w:eastAsia="OfficinaSansBookC"/>
          <w:sz w:val="28"/>
          <w:szCs w:val="28"/>
        </w:rPr>
        <w:t>Химия в быту и производственной деятельности человека</w:t>
      </w:r>
      <w:r w:rsidRPr="00204353">
        <w:rPr>
          <w:rFonts w:eastAsia="OfficinaSansBookC"/>
          <w:sz w:val="28"/>
          <w:szCs w:val="28"/>
          <w:highlight w:val="white"/>
        </w:rPr>
        <w:t>» реализуется для всех профессий/специальностей на материале кейсов, связанных с экологической безопасностью и оценкой последствий бытовой и производственной деятельности, по отраслям будущей профессиональной деятельности обучающихся.</w:t>
      </w:r>
    </w:p>
    <w:p w:rsidR="005D365F" w:rsidRPr="00204353" w:rsidRDefault="005D365F" w:rsidP="005D365F">
      <w:pPr>
        <w:shd w:val="clear" w:color="auto" w:fill="FFFFFF"/>
        <w:spacing w:line="276" w:lineRule="auto"/>
        <w:ind w:firstLine="566"/>
        <w:jc w:val="both"/>
        <w:rPr>
          <w:rFonts w:eastAsia="OfficinaSansBookC"/>
          <w:sz w:val="28"/>
          <w:szCs w:val="28"/>
          <w:highlight w:val="white"/>
        </w:rPr>
      </w:pPr>
      <w:r w:rsidRPr="00204353">
        <w:rPr>
          <w:rFonts w:eastAsia="OfficinaSansBookC"/>
          <w:sz w:val="28"/>
          <w:szCs w:val="28"/>
          <w:highlight w:val="white"/>
        </w:rPr>
        <w:t xml:space="preserve">Период обучения и распределение по семестрам определяет образовательная организация самостоятельно, с учетом логики формирования предметных результатов, общих и профессиональных компетенций, </w:t>
      </w:r>
      <w:proofErr w:type="spellStart"/>
      <w:r w:rsidRPr="00204353">
        <w:rPr>
          <w:rFonts w:eastAsia="OfficinaSansBookC"/>
          <w:sz w:val="28"/>
          <w:szCs w:val="28"/>
          <w:highlight w:val="white"/>
        </w:rPr>
        <w:t>межпредметных</w:t>
      </w:r>
      <w:proofErr w:type="spellEnd"/>
      <w:r w:rsidRPr="00204353">
        <w:rPr>
          <w:rFonts w:eastAsia="OfficinaSansBookC"/>
          <w:sz w:val="28"/>
          <w:szCs w:val="28"/>
          <w:highlight w:val="white"/>
        </w:rPr>
        <w:t xml:space="preserve"> связей с другими дисциплинами общеобразовательного и общепрофессионального циклов учебного плана. </w:t>
      </w:r>
    </w:p>
    <w:p w:rsidR="005D365F" w:rsidRPr="00204353" w:rsidRDefault="005D365F" w:rsidP="005D365F">
      <w:pPr>
        <w:spacing w:line="276" w:lineRule="auto"/>
        <w:ind w:firstLine="566"/>
        <w:rPr>
          <w:rFonts w:eastAsia="OfficinaSansBookC"/>
          <w:sz w:val="28"/>
          <w:szCs w:val="28"/>
        </w:rPr>
      </w:pPr>
      <w:r w:rsidRPr="00204353">
        <w:rPr>
          <w:rFonts w:eastAsia="OfficinaSansBookC"/>
          <w:b/>
          <w:sz w:val="28"/>
          <w:szCs w:val="28"/>
        </w:rPr>
        <w:t>1.2. Цели и планируемые результаты освоения дисциплины</w:t>
      </w:r>
    </w:p>
    <w:p w:rsidR="005D365F" w:rsidRPr="00204353" w:rsidRDefault="005D365F" w:rsidP="005D365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6"/>
        <w:jc w:val="both"/>
        <w:rPr>
          <w:rFonts w:eastAsia="OfficinaSansBookC"/>
          <w:sz w:val="28"/>
          <w:szCs w:val="28"/>
          <w:highlight w:val="white"/>
        </w:rPr>
      </w:pPr>
      <w:r w:rsidRPr="00204353">
        <w:rPr>
          <w:rFonts w:eastAsia="OfficinaSansBookC"/>
          <w:b/>
          <w:sz w:val="28"/>
          <w:szCs w:val="28"/>
        </w:rPr>
        <w:t>1.2.1. Цели и задачи дисциплины</w:t>
      </w:r>
    </w:p>
    <w:p w:rsidR="005D365F" w:rsidRPr="00204353" w:rsidRDefault="005D365F" w:rsidP="005D365F">
      <w:pPr>
        <w:shd w:val="clear" w:color="auto" w:fill="FFFFFF"/>
        <w:spacing w:line="276" w:lineRule="auto"/>
        <w:ind w:firstLine="566"/>
        <w:jc w:val="both"/>
        <w:rPr>
          <w:rFonts w:eastAsia="OfficinaSansBookC"/>
          <w:sz w:val="28"/>
          <w:szCs w:val="28"/>
          <w:highlight w:val="white"/>
        </w:rPr>
      </w:pPr>
      <w:r w:rsidRPr="00204353">
        <w:rPr>
          <w:rFonts w:eastAsia="OfficinaSansBookC"/>
          <w:sz w:val="28"/>
          <w:szCs w:val="28"/>
          <w:highlight w:val="white"/>
        </w:rPr>
        <w:t xml:space="preserve">Формирование у студентов представления о химической составляющей </w:t>
      </w:r>
      <w:proofErr w:type="gramStart"/>
      <w:r w:rsidRPr="00204353">
        <w:rPr>
          <w:rFonts w:eastAsia="OfficinaSansBookC"/>
          <w:sz w:val="28"/>
          <w:szCs w:val="28"/>
          <w:highlight w:val="white"/>
        </w:rPr>
        <w:t>естественно-научной</w:t>
      </w:r>
      <w:proofErr w:type="gramEnd"/>
      <w:r w:rsidRPr="00204353">
        <w:rPr>
          <w:rFonts w:eastAsia="OfficinaSansBookC"/>
          <w:sz w:val="28"/>
          <w:szCs w:val="28"/>
          <w:highlight w:val="white"/>
        </w:rPr>
        <w:t xml:space="preserve"> картины мира как основы принятия решений в жизненных и производственных ситуациях, ответственного поведения в природной среде.</w:t>
      </w:r>
    </w:p>
    <w:p w:rsidR="005D365F" w:rsidRPr="00204353" w:rsidRDefault="005D365F" w:rsidP="005D365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6"/>
        <w:jc w:val="both"/>
        <w:rPr>
          <w:rFonts w:eastAsia="OfficinaSansBookC"/>
          <w:b/>
          <w:sz w:val="28"/>
          <w:szCs w:val="28"/>
          <w:highlight w:val="white"/>
        </w:rPr>
      </w:pPr>
      <w:r w:rsidRPr="00204353">
        <w:rPr>
          <w:rFonts w:eastAsia="OfficinaSansBookC"/>
          <w:b/>
          <w:sz w:val="28"/>
          <w:szCs w:val="28"/>
        </w:rPr>
        <w:t>Задачи дисциплины:</w:t>
      </w:r>
    </w:p>
    <w:p w:rsidR="005D365F" w:rsidRPr="00204353" w:rsidRDefault="005D365F" w:rsidP="005D365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6"/>
        <w:jc w:val="both"/>
        <w:rPr>
          <w:rFonts w:eastAsia="OfficinaSansBookC"/>
          <w:sz w:val="28"/>
          <w:szCs w:val="28"/>
        </w:rPr>
      </w:pPr>
      <w:r w:rsidRPr="00204353">
        <w:rPr>
          <w:rFonts w:eastAsia="OfficinaSansBookC"/>
          <w:sz w:val="28"/>
          <w:szCs w:val="28"/>
        </w:rPr>
        <w:t>1) 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p>
    <w:p w:rsidR="005D365F" w:rsidRPr="00204353" w:rsidRDefault="005D365F" w:rsidP="005D365F">
      <w:pPr>
        <w:shd w:val="clear" w:color="auto" w:fill="FFFFFF"/>
        <w:spacing w:line="276" w:lineRule="auto"/>
        <w:ind w:firstLine="566"/>
        <w:jc w:val="both"/>
        <w:rPr>
          <w:rFonts w:eastAsia="OfficinaSansBookC"/>
          <w:sz w:val="28"/>
          <w:szCs w:val="28"/>
        </w:rPr>
      </w:pPr>
      <w:r w:rsidRPr="00204353">
        <w:rPr>
          <w:rFonts w:eastAsia="OfficinaSansBookC"/>
          <w:sz w:val="28"/>
          <w:szCs w:val="28"/>
        </w:rPr>
        <w:t>2) развить умения составлять формулы неорганических и органических веществ, уравнения химических реакций, объяснять их смысл, интерпретировать результаты химических экспериментов,</w:t>
      </w:r>
    </w:p>
    <w:p w:rsidR="005D365F" w:rsidRPr="00204353" w:rsidRDefault="005D365F" w:rsidP="005D365F">
      <w:pPr>
        <w:shd w:val="clear" w:color="auto" w:fill="FFFFFF"/>
        <w:spacing w:line="276" w:lineRule="auto"/>
        <w:ind w:firstLine="566"/>
        <w:jc w:val="both"/>
        <w:rPr>
          <w:rFonts w:eastAsia="OfficinaSansBookC"/>
          <w:sz w:val="28"/>
          <w:szCs w:val="28"/>
        </w:rPr>
      </w:pPr>
      <w:r w:rsidRPr="00204353">
        <w:rPr>
          <w:rFonts w:eastAsia="OfficinaSansBookC"/>
          <w:sz w:val="28"/>
          <w:szCs w:val="28"/>
        </w:rPr>
        <w:t>3) 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w:t>
      </w:r>
    </w:p>
    <w:p w:rsidR="005D365F" w:rsidRPr="00204353" w:rsidRDefault="005D365F" w:rsidP="005D365F">
      <w:pPr>
        <w:shd w:val="clear" w:color="auto" w:fill="FFFFFF"/>
        <w:spacing w:line="276" w:lineRule="auto"/>
        <w:ind w:firstLine="566"/>
        <w:jc w:val="both"/>
        <w:rPr>
          <w:rFonts w:eastAsia="OfficinaSansBookC"/>
          <w:sz w:val="28"/>
          <w:szCs w:val="28"/>
        </w:rPr>
      </w:pPr>
      <w:r w:rsidRPr="00204353">
        <w:rPr>
          <w:rFonts w:eastAsia="OfficinaSansBookC"/>
          <w:sz w:val="28"/>
          <w:szCs w:val="28"/>
        </w:rPr>
        <w:t>4) развить умения</w:t>
      </w:r>
      <w:r w:rsidRPr="00204353">
        <w:rPr>
          <w:rFonts w:eastAsia="OfficinaSansBookC"/>
          <w:sz w:val="28"/>
          <w:szCs w:val="28"/>
          <w:highlight w:val="white"/>
        </w:rPr>
        <w:t xml:space="preserve"> использовать </w:t>
      </w:r>
      <w:r w:rsidRPr="00204353">
        <w:rPr>
          <w:rFonts w:eastAsia="OfficinaSansBookC"/>
          <w:sz w:val="28"/>
          <w:szCs w:val="28"/>
        </w:rPr>
        <w:t>информацию химического характера из различных источников;</w:t>
      </w:r>
    </w:p>
    <w:p w:rsidR="005D365F" w:rsidRPr="00204353" w:rsidRDefault="005D365F" w:rsidP="005D365F">
      <w:pPr>
        <w:shd w:val="clear" w:color="auto" w:fill="FFFFFF"/>
        <w:spacing w:line="276" w:lineRule="auto"/>
        <w:ind w:firstLine="566"/>
        <w:jc w:val="both"/>
        <w:rPr>
          <w:rFonts w:eastAsia="OfficinaSansBookC"/>
          <w:sz w:val="28"/>
          <w:szCs w:val="28"/>
          <w:highlight w:val="white"/>
        </w:rPr>
      </w:pPr>
      <w:r w:rsidRPr="00204353">
        <w:rPr>
          <w:rFonts w:eastAsia="OfficinaSansBookC"/>
          <w:sz w:val="28"/>
          <w:szCs w:val="28"/>
        </w:rPr>
        <w:t xml:space="preserve">5) сформировать умения прогнозировать последствия </w:t>
      </w:r>
      <w:r w:rsidRPr="00204353">
        <w:rPr>
          <w:rFonts w:eastAsia="OfficinaSansBookC"/>
          <w:sz w:val="28"/>
          <w:szCs w:val="28"/>
          <w:highlight w:val="white"/>
        </w:rPr>
        <w:t xml:space="preserve">своей деятельности и </w:t>
      </w:r>
      <w:r w:rsidRPr="00204353">
        <w:rPr>
          <w:rFonts w:eastAsia="OfficinaSansBookC"/>
          <w:sz w:val="28"/>
          <w:szCs w:val="28"/>
        </w:rPr>
        <w:t>химических природных, бытовых и производственных процессов</w:t>
      </w:r>
      <w:r w:rsidRPr="00204353">
        <w:rPr>
          <w:rFonts w:eastAsia="OfficinaSansBookC"/>
          <w:sz w:val="28"/>
          <w:szCs w:val="28"/>
          <w:highlight w:val="white"/>
        </w:rPr>
        <w:t xml:space="preserve">; </w:t>
      </w:r>
    </w:p>
    <w:p w:rsidR="005D365F" w:rsidRPr="00204353" w:rsidRDefault="005D365F" w:rsidP="005D365F">
      <w:pPr>
        <w:shd w:val="clear" w:color="auto" w:fill="FFFFFF"/>
        <w:spacing w:line="276" w:lineRule="auto"/>
        <w:ind w:firstLine="566"/>
        <w:jc w:val="both"/>
        <w:rPr>
          <w:rFonts w:eastAsia="OfficinaSansBookC"/>
          <w:sz w:val="28"/>
          <w:szCs w:val="28"/>
        </w:rPr>
      </w:pPr>
      <w:r w:rsidRPr="00204353">
        <w:rPr>
          <w:rFonts w:eastAsia="OfficinaSansBookC"/>
          <w:sz w:val="28"/>
          <w:szCs w:val="28"/>
        </w:rPr>
        <w:lastRenderedPageBreak/>
        <w:t>6) сформировать понимание значимости достижений химической науки и технологий для развития социальной и производственной сфер.</w:t>
      </w:r>
    </w:p>
    <w:p w:rsidR="005D365F" w:rsidRPr="00204353" w:rsidRDefault="005D365F" w:rsidP="005D365F">
      <w:pPr>
        <w:spacing w:line="276" w:lineRule="auto"/>
        <w:ind w:firstLine="709"/>
        <w:jc w:val="both"/>
        <w:rPr>
          <w:rFonts w:eastAsia="OfficinaSansBookC"/>
          <w:b/>
          <w:sz w:val="28"/>
          <w:szCs w:val="28"/>
        </w:rPr>
      </w:pPr>
    </w:p>
    <w:p w:rsidR="005D365F" w:rsidRPr="00204353" w:rsidRDefault="005D365F" w:rsidP="005D365F">
      <w:pPr>
        <w:spacing w:line="276" w:lineRule="auto"/>
        <w:ind w:firstLine="567"/>
        <w:jc w:val="both"/>
        <w:rPr>
          <w:rFonts w:eastAsia="OfficinaSansBookC"/>
          <w:b/>
          <w:sz w:val="28"/>
          <w:szCs w:val="28"/>
        </w:rPr>
      </w:pPr>
    </w:p>
    <w:p w:rsidR="005D365F" w:rsidRPr="00204353" w:rsidRDefault="005D365F" w:rsidP="005D365F">
      <w:pPr>
        <w:spacing w:line="276" w:lineRule="auto"/>
        <w:ind w:firstLine="567"/>
        <w:jc w:val="both"/>
        <w:rPr>
          <w:rFonts w:eastAsia="OfficinaSansBookC"/>
          <w:b/>
          <w:sz w:val="28"/>
          <w:szCs w:val="28"/>
        </w:rPr>
      </w:pPr>
    </w:p>
    <w:p w:rsidR="005D365F" w:rsidRDefault="005D365F" w:rsidP="005D365F">
      <w:pPr>
        <w:spacing w:line="276" w:lineRule="auto"/>
        <w:ind w:firstLine="567"/>
        <w:jc w:val="both"/>
        <w:rPr>
          <w:rFonts w:ascii="OfficinaSansBookC" w:eastAsia="OfficinaSansBookC" w:hAnsi="OfficinaSansBookC" w:cs="OfficinaSansBookC"/>
          <w:b/>
          <w:sz w:val="28"/>
          <w:szCs w:val="28"/>
        </w:rPr>
      </w:pPr>
    </w:p>
    <w:p w:rsidR="005D365F" w:rsidRDefault="005D365F" w:rsidP="005D365F">
      <w:pPr>
        <w:spacing w:line="276" w:lineRule="auto"/>
        <w:ind w:firstLine="567"/>
        <w:jc w:val="both"/>
        <w:rPr>
          <w:rFonts w:ascii="OfficinaSansBookC" w:eastAsia="OfficinaSansBookC" w:hAnsi="OfficinaSansBookC" w:cs="OfficinaSansBookC"/>
          <w:b/>
          <w:sz w:val="28"/>
          <w:szCs w:val="28"/>
        </w:rPr>
      </w:pPr>
    </w:p>
    <w:p w:rsidR="005D365F" w:rsidRDefault="005D365F" w:rsidP="005D365F">
      <w:pPr>
        <w:spacing w:line="276" w:lineRule="auto"/>
        <w:ind w:firstLine="567"/>
        <w:jc w:val="both"/>
        <w:rPr>
          <w:rFonts w:ascii="OfficinaSansBookC" w:eastAsia="OfficinaSansBookC" w:hAnsi="OfficinaSansBookC" w:cs="OfficinaSansBookC"/>
          <w:b/>
          <w:sz w:val="28"/>
          <w:szCs w:val="28"/>
        </w:rPr>
      </w:pPr>
    </w:p>
    <w:p w:rsidR="005D365F" w:rsidRDefault="005D365F" w:rsidP="005D365F">
      <w:pPr>
        <w:spacing w:line="360" w:lineRule="auto"/>
        <w:ind w:firstLine="567"/>
        <w:jc w:val="both"/>
        <w:rPr>
          <w:rFonts w:ascii="OfficinaSansBookC" w:eastAsia="OfficinaSansBookC" w:hAnsi="OfficinaSansBookC" w:cs="OfficinaSansBookC"/>
          <w:b/>
          <w:sz w:val="28"/>
          <w:szCs w:val="28"/>
        </w:rPr>
      </w:pPr>
    </w:p>
    <w:p w:rsidR="005D365F" w:rsidRDefault="005D365F" w:rsidP="005D365F">
      <w:pPr>
        <w:spacing w:line="276" w:lineRule="auto"/>
        <w:rPr>
          <w:rFonts w:ascii="OfficinaSansBookC" w:eastAsia="OfficinaSansBookC" w:hAnsi="OfficinaSansBookC" w:cs="OfficinaSansBookC"/>
          <w:b/>
          <w:sz w:val="28"/>
          <w:szCs w:val="28"/>
        </w:rPr>
        <w:sectPr w:rsidR="005D365F">
          <w:pgSz w:w="11906" w:h="16838"/>
          <w:pgMar w:top="1134" w:right="850" w:bottom="851" w:left="1275" w:header="708" w:footer="708" w:gutter="0"/>
          <w:pgNumType w:start="1"/>
          <w:cols w:space="720"/>
        </w:sectPr>
      </w:pPr>
    </w:p>
    <w:p w:rsidR="005D365F" w:rsidRPr="00204353" w:rsidRDefault="005D365F" w:rsidP="005D365F">
      <w:pPr>
        <w:spacing w:line="360" w:lineRule="auto"/>
        <w:ind w:firstLine="567"/>
        <w:jc w:val="both"/>
        <w:rPr>
          <w:rFonts w:eastAsia="OfficinaSansBookC"/>
          <w:b/>
          <w:sz w:val="28"/>
          <w:szCs w:val="28"/>
        </w:rPr>
      </w:pPr>
      <w:r>
        <w:rPr>
          <w:rFonts w:ascii="OfficinaSansBookC" w:eastAsia="OfficinaSansBookC" w:hAnsi="OfficinaSansBookC" w:cs="OfficinaSansBookC"/>
          <w:b/>
          <w:sz w:val="28"/>
          <w:szCs w:val="28"/>
        </w:rPr>
        <w:lastRenderedPageBreak/>
        <w:t xml:space="preserve">1.2.2. </w:t>
      </w:r>
      <w:r w:rsidRPr="00204353">
        <w:rPr>
          <w:rFonts w:eastAsia="OfficinaSansBookC"/>
          <w:b/>
          <w:sz w:val="28"/>
          <w:szCs w:val="28"/>
        </w:rPr>
        <w:t>Планируемые результаты освоения общеобразовательной дисциплины в соответствии с ФГОС СПО и на основе ФГОС СОО</w:t>
      </w:r>
    </w:p>
    <w:tbl>
      <w:tblPr>
        <w:tblW w:w="14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5160"/>
        <w:gridCol w:w="7695"/>
      </w:tblGrid>
      <w:tr w:rsidR="005D365F" w:rsidRPr="00204353" w:rsidTr="005D365F">
        <w:trPr>
          <w:cantSplit/>
          <w:trHeight w:val="270"/>
        </w:trPr>
        <w:tc>
          <w:tcPr>
            <w:tcW w:w="1755" w:type="dxa"/>
            <w:vMerge w:val="restart"/>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spacing w:line="256" w:lineRule="auto"/>
              <w:jc w:val="center"/>
              <w:rPr>
                <w:rFonts w:eastAsia="OfficinaSansBookC"/>
                <w:b/>
                <w:sz w:val="24"/>
                <w:szCs w:val="24"/>
                <w:lang w:eastAsia="en-US"/>
              </w:rPr>
            </w:pPr>
            <w:r w:rsidRPr="00204353">
              <w:rPr>
                <w:rFonts w:eastAsia="OfficinaSansBookC"/>
                <w:b/>
                <w:sz w:val="24"/>
                <w:szCs w:val="24"/>
                <w:lang w:eastAsia="en-US"/>
              </w:rPr>
              <w:t>Код и наименование формируемых компетенций</w:t>
            </w:r>
            <w:bookmarkStart w:id="2" w:name="_heading=h.30j0zll"/>
            <w:bookmarkEnd w:id="2"/>
          </w:p>
        </w:tc>
        <w:tc>
          <w:tcPr>
            <w:tcW w:w="12855" w:type="dxa"/>
            <w:gridSpan w:val="2"/>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spacing w:line="256" w:lineRule="auto"/>
              <w:jc w:val="center"/>
              <w:rPr>
                <w:rFonts w:eastAsia="OfficinaSansBookC"/>
                <w:b/>
                <w:sz w:val="24"/>
                <w:szCs w:val="24"/>
                <w:lang w:eastAsia="en-US"/>
              </w:rPr>
            </w:pPr>
            <w:r w:rsidRPr="00204353">
              <w:rPr>
                <w:rFonts w:eastAsia="OfficinaSansBookC"/>
                <w:b/>
                <w:sz w:val="24"/>
                <w:szCs w:val="24"/>
                <w:lang w:eastAsia="en-US"/>
              </w:rPr>
              <w:t>Планируемые результаты освоения дисциплины</w:t>
            </w:r>
          </w:p>
        </w:tc>
      </w:tr>
      <w:tr w:rsidR="005D365F" w:rsidRPr="00204353" w:rsidTr="005D365F">
        <w:trPr>
          <w:cantSplit/>
          <w:trHeight w:val="563"/>
        </w:trPr>
        <w:tc>
          <w:tcPr>
            <w:tcW w:w="1755"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b/>
                <w:sz w:val="24"/>
                <w:szCs w:val="24"/>
                <w:lang w:eastAsia="en-US"/>
              </w:rPr>
            </w:pPr>
          </w:p>
        </w:tc>
        <w:tc>
          <w:tcPr>
            <w:tcW w:w="5160" w:type="dxa"/>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spacing w:line="256" w:lineRule="auto"/>
              <w:jc w:val="center"/>
              <w:rPr>
                <w:rFonts w:eastAsia="OfficinaSansBookC"/>
                <w:b/>
                <w:sz w:val="24"/>
                <w:szCs w:val="24"/>
                <w:lang w:eastAsia="en-US"/>
              </w:rPr>
            </w:pPr>
            <w:r w:rsidRPr="00204353">
              <w:rPr>
                <w:rFonts w:eastAsia="OfficinaSansBookC"/>
                <w:b/>
                <w:sz w:val="24"/>
                <w:szCs w:val="24"/>
                <w:lang w:eastAsia="en-US"/>
              </w:rPr>
              <w:t>Общие</w:t>
            </w:r>
            <w:r w:rsidRPr="00204353">
              <w:rPr>
                <w:rFonts w:eastAsia="OfficinaSansBookC"/>
                <w:b/>
                <w:sz w:val="24"/>
                <w:szCs w:val="24"/>
                <w:vertAlign w:val="superscript"/>
                <w:lang w:eastAsia="en-US"/>
              </w:rPr>
              <w:footnoteReference w:id="1"/>
            </w:r>
            <w:r w:rsidRPr="00204353">
              <w:rPr>
                <w:rFonts w:eastAsia="OfficinaSansBookC"/>
                <w:b/>
                <w:strike/>
                <w:sz w:val="24"/>
                <w:szCs w:val="24"/>
                <w:lang w:eastAsia="en-US"/>
              </w:rPr>
              <w:t xml:space="preserve"> </w:t>
            </w:r>
          </w:p>
        </w:tc>
        <w:tc>
          <w:tcPr>
            <w:tcW w:w="7695" w:type="dxa"/>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spacing w:line="256" w:lineRule="auto"/>
              <w:jc w:val="center"/>
              <w:rPr>
                <w:rFonts w:eastAsia="OfficinaSansBookC"/>
                <w:b/>
                <w:sz w:val="24"/>
                <w:szCs w:val="24"/>
                <w:lang w:eastAsia="en-US"/>
              </w:rPr>
            </w:pPr>
            <w:r w:rsidRPr="00204353">
              <w:rPr>
                <w:rFonts w:eastAsia="OfficinaSansBookC"/>
                <w:b/>
                <w:sz w:val="24"/>
                <w:szCs w:val="24"/>
                <w:lang w:eastAsia="en-US"/>
              </w:rPr>
              <w:t>Дисциплинарные</w:t>
            </w:r>
            <w:r w:rsidRPr="00204353">
              <w:rPr>
                <w:rFonts w:eastAsia="OfficinaSansBookC"/>
                <w:b/>
                <w:sz w:val="24"/>
                <w:szCs w:val="24"/>
                <w:vertAlign w:val="superscript"/>
                <w:lang w:eastAsia="en-US"/>
              </w:rPr>
              <w:footnoteReference w:id="2"/>
            </w:r>
            <w:r w:rsidRPr="00204353">
              <w:rPr>
                <w:rFonts w:eastAsia="OfficinaSansBookC"/>
                <w:b/>
                <w:sz w:val="24"/>
                <w:szCs w:val="24"/>
                <w:lang w:eastAsia="en-US"/>
              </w:rPr>
              <w:t xml:space="preserve"> </w:t>
            </w:r>
          </w:p>
        </w:tc>
      </w:tr>
      <w:tr w:rsidR="005D365F" w:rsidRPr="00204353" w:rsidTr="005D365F">
        <w:trPr>
          <w:trHeight w:val="674"/>
        </w:trPr>
        <w:tc>
          <w:tcPr>
            <w:tcW w:w="1755" w:type="dxa"/>
            <w:tcBorders>
              <w:top w:val="single" w:sz="4" w:space="0" w:color="000000"/>
              <w:left w:val="single" w:sz="4" w:space="0" w:color="000000"/>
              <w:bottom w:val="single" w:sz="4" w:space="0" w:color="000000"/>
              <w:right w:val="single" w:sz="4" w:space="0" w:color="000000"/>
            </w:tcBorders>
            <w:hideMark/>
          </w:tcPr>
          <w:p w:rsidR="005D365F" w:rsidRPr="00204353" w:rsidRDefault="005D365F">
            <w:pPr>
              <w:spacing w:line="256" w:lineRule="auto"/>
              <w:rPr>
                <w:rFonts w:eastAsia="OfficinaSansBookC"/>
                <w:sz w:val="24"/>
                <w:szCs w:val="24"/>
                <w:lang w:eastAsia="en-US"/>
              </w:rPr>
            </w:pPr>
            <w:r w:rsidRPr="00204353">
              <w:rPr>
                <w:rFonts w:eastAsia="OfficinaSansBookC"/>
                <w:sz w:val="24"/>
                <w:szCs w:val="24"/>
                <w:lang w:eastAsia="en-US"/>
              </w:rPr>
              <w:t>ОК 01. Выбирать способы решения задач профессиональной деятельности применительно к различным контекстам</w:t>
            </w:r>
          </w:p>
        </w:tc>
        <w:tc>
          <w:tcPr>
            <w:tcW w:w="5160" w:type="dxa"/>
            <w:tcBorders>
              <w:top w:val="single" w:sz="4" w:space="0" w:color="000000"/>
              <w:left w:val="single" w:sz="4" w:space="0" w:color="000000"/>
              <w:bottom w:val="single" w:sz="4" w:space="0" w:color="000000"/>
              <w:right w:val="single" w:sz="4" w:space="0" w:color="000000"/>
            </w:tcBorders>
            <w:hideMark/>
          </w:tcPr>
          <w:p w:rsidR="005D365F" w:rsidRPr="00204353" w:rsidRDefault="005D365F">
            <w:pPr>
              <w:spacing w:line="256" w:lineRule="auto"/>
              <w:jc w:val="both"/>
              <w:rPr>
                <w:rFonts w:eastAsia="OfficinaSansBookC"/>
                <w:b/>
                <w:sz w:val="24"/>
                <w:szCs w:val="24"/>
                <w:highlight w:val="white"/>
                <w:lang w:eastAsia="en-US"/>
              </w:rPr>
            </w:pPr>
            <w:r w:rsidRPr="00204353">
              <w:rPr>
                <w:rFonts w:eastAsia="OfficinaSansBookC"/>
                <w:b/>
                <w:sz w:val="24"/>
                <w:szCs w:val="24"/>
                <w:highlight w:val="white"/>
                <w:lang w:eastAsia="en-US"/>
              </w:rPr>
              <w:t>В части трудового воспитания:</w:t>
            </w:r>
          </w:p>
          <w:p w:rsidR="005D365F" w:rsidRPr="00204353" w:rsidRDefault="005D365F">
            <w:pPr>
              <w:spacing w:line="256" w:lineRule="auto"/>
              <w:jc w:val="both"/>
              <w:rPr>
                <w:rFonts w:eastAsia="OfficinaSansBookC"/>
                <w:b/>
                <w:sz w:val="24"/>
                <w:szCs w:val="24"/>
                <w:lang w:eastAsia="en-US"/>
              </w:rPr>
            </w:pPr>
            <w:r w:rsidRPr="00204353">
              <w:rPr>
                <w:rFonts w:eastAsia="OfficinaSansBookC"/>
                <w:sz w:val="24"/>
                <w:szCs w:val="24"/>
                <w:highlight w:val="white"/>
                <w:lang w:eastAsia="en-US"/>
              </w:rPr>
              <w:t>- готовность к труду, осознание ценности мастерства, трудолюбие;</w:t>
            </w:r>
            <w:r w:rsidRPr="00204353">
              <w:rPr>
                <w:rFonts w:eastAsia="OfficinaSansBookC"/>
                <w:b/>
                <w:sz w:val="24"/>
                <w:szCs w:val="24"/>
                <w:lang w:eastAsia="en-US"/>
              </w:rPr>
              <w:t xml:space="preserve"> </w:t>
            </w:r>
          </w:p>
          <w:p w:rsidR="005D365F" w:rsidRPr="00204353" w:rsidRDefault="005D365F">
            <w:pPr>
              <w:spacing w:line="256" w:lineRule="auto"/>
              <w:jc w:val="both"/>
              <w:rPr>
                <w:rFonts w:eastAsia="OfficinaSansBookC"/>
                <w:sz w:val="24"/>
                <w:szCs w:val="24"/>
                <w:lang w:eastAsia="en-US"/>
              </w:rPr>
            </w:pPr>
            <w:r w:rsidRPr="00204353">
              <w:rPr>
                <w:rFonts w:eastAsia="OfficinaSansBookC"/>
                <w:sz w:val="24"/>
                <w:szCs w:val="24"/>
                <w:highlight w:val="white"/>
                <w:lang w:eastAsia="en-US"/>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204353">
              <w:rPr>
                <w:rFonts w:eastAsia="OfficinaSansBookC"/>
                <w:b/>
                <w:sz w:val="24"/>
                <w:szCs w:val="24"/>
                <w:lang w:eastAsia="en-US"/>
              </w:rPr>
              <w:t xml:space="preserve"> </w:t>
            </w:r>
          </w:p>
          <w:p w:rsidR="005D365F" w:rsidRPr="00204353" w:rsidRDefault="005D365F">
            <w:pPr>
              <w:spacing w:line="256" w:lineRule="auto"/>
              <w:jc w:val="both"/>
              <w:rPr>
                <w:rFonts w:eastAsia="OfficinaSansBookC"/>
                <w:strike/>
                <w:sz w:val="24"/>
                <w:szCs w:val="24"/>
                <w:highlight w:val="white"/>
                <w:lang w:eastAsia="en-US"/>
              </w:rPr>
            </w:pPr>
            <w:r w:rsidRPr="00204353">
              <w:rPr>
                <w:rFonts w:eastAsia="OfficinaSansBookC"/>
                <w:sz w:val="24"/>
                <w:szCs w:val="24"/>
                <w:highlight w:val="white"/>
                <w:lang w:eastAsia="en-US"/>
              </w:rPr>
              <w:t>- интерес к различным сферам профессиональной деятельности</w:t>
            </w:r>
            <w:r w:rsidRPr="00204353">
              <w:rPr>
                <w:rFonts w:eastAsia="OfficinaSansBookC"/>
                <w:b/>
                <w:sz w:val="24"/>
                <w:szCs w:val="24"/>
                <w:highlight w:val="white"/>
                <w:lang w:eastAsia="en-US"/>
              </w:rPr>
              <w:t>,</w:t>
            </w:r>
          </w:p>
          <w:p w:rsidR="005D365F" w:rsidRPr="00204353" w:rsidRDefault="005D365F">
            <w:pPr>
              <w:spacing w:line="256" w:lineRule="auto"/>
              <w:jc w:val="both"/>
              <w:rPr>
                <w:rFonts w:eastAsia="OfficinaSansBookC"/>
                <w:b/>
                <w:color w:val="808080"/>
                <w:sz w:val="24"/>
                <w:szCs w:val="24"/>
                <w:highlight w:val="white"/>
                <w:lang w:eastAsia="en-US"/>
              </w:rPr>
            </w:pPr>
            <w:r w:rsidRPr="00204353">
              <w:rPr>
                <w:rFonts w:eastAsia="OfficinaSansBookC"/>
                <w:b/>
                <w:sz w:val="24"/>
                <w:szCs w:val="24"/>
                <w:highlight w:val="white"/>
                <w:lang w:eastAsia="en-US"/>
              </w:rPr>
              <w:t>Овладение универсальными учебными познавательными действиями:</w:t>
            </w:r>
          </w:p>
          <w:p w:rsidR="005D365F" w:rsidRPr="00204353" w:rsidRDefault="005D365F">
            <w:pPr>
              <w:spacing w:line="256" w:lineRule="auto"/>
              <w:jc w:val="both"/>
              <w:rPr>
                <w:rFonts w:eastAsia="OfficinaSansBookC"/>
                <w:sz w:val="24"/>
                <w:szCs w:val="24"/>
                <w:highlight w:val="white"/>
                <w:lang w:eastAsia="en-US"/>
              </w:rPr>
            </w:pPr>
            <w:r w:rsidRPr="00204353">
              <w:rPr>
                <w:rFonts w:eastAsia="OfficinaSansBookC"/>
                <w:b/>
                <w:color w:val="808080"/>
                <w:sz w:val="24"/>
                <w:szCs w:val="24"/>
                <w:highlight w:val="white"/>
                <w:lang w:eastAsia="en-US"/>
              </w:rPr>
              <w:t xml:space="preserve"> а) </w:t>
            </w:r>
            <w:r w:rsidRPr="00204353">
              <w:rPr>
                <w:rFonts w:eastAsia="OfficinaSansBookC"/>
                <w:b/>
                <w:sz w:val="24"/>
                <w:szCs w:val="24"/>
                <w:highlight w:val="white"/>
                <w:lang w:eastAsia="en-US"/>
              </w:rPr>
              <w:t>базовые логические действия</w:t>
            </w:r>
            <w:r w:rsidRPr="00204353">
              <w:rPr>
                <w:rFonts w:eastAsia="OfficinaSansBookC"/>
                <w:sz w:val="24"/>
                <w:szCs w:val="24"/>
                <w:highlight w:val="white"/>
                <w:lang w:eastAsia="en-US"/>
              </w:rPr>
              <w:t>:</w:t>
            </w:r>
          </w:p>
          <w:p w:rsidR="005D365F" w:rsidRPr="00204353" w:rsidRDefault="005D365F">
            <w:pPr>
              <w:spacing w:line="256" w:lineRule="auto"/>
              <w:jc w:val="both"/>
              <w:rPr>
                <w:rFonts w:eastAsia="OfficinaSansBookC"/>
                <w:sz w:val="24"/>
                <w:szCs w:val="24"/>
                <w:lang w:eastAsia="en-US"/>
              </w:rPr>
            </w:pPr>
            <w:r w:rsidRPr="00204353">
              <w:rPr>
                <w:rFonts w:eastAsia="OfficinaSansBookC"/>
                <w:sz w:val="24"/>
                <w:szCs w:val="24"/>
                <w:highlight w:val="white"/>
                <w:lang w:eastAsia="en-US"/>
              </w:rPr>
              <w:t>- самостоятельно формулировать и актуализировать проблему, рассматривать ее всесторонне</w:t>
            </w:r>
            <w:r w:rsidRPr="00204353">
              <w:rPr>
                <w:rFonts w:eastAsia="OfficinaSansBookC"/>
                <w:b/>
                <w:sz w:val="24"/>
                <w:szCs w:val="24"/>
                <w:highlight w:val="white"/>
                <w:lang w:eastAsia="en-US"/>
              </w:rPr>
              <w:t xml:space="preserve">; </w:t>
            </w:r>
          </w:p>
          <w:p w:rsidR="005D365F" w:rsidRPr="00204353" w:rsidRDefault="005D365F">
            <w:pPr>
              <w:shd w:val="clear" w:color="auto" w:fill="FFFFFF"/>
              <w:spacing w:line="256" w:lineRule="auto"/>
              <w:jc w:val="both"/>
              <w:rPr>
                <w:rFonts w:eastAsia="OfficinaSansBookC"/>
                <w:sz w:val="24"/>
                <w:szCs w:val="24"/>
                <w:lang w:eastAsia="en-US"/>
              </w:rPr>
            </w:pPr>
            <w:r w:rsidRPr="00204353">
              <w:rPr>
                <w:rFonts w:eastAsia="OfficinaSansBookC"/>
                <w:sz w:val="24"/>
                <w:szCs w:val="24"/>
                <w:lang w:eastAsia="en-US"/>
              </w:rPr>
              <w:t xml:space="preserve">- устанавливать существенный признак или основания для сравнения, классификации и обобщения; </w:t>
            </w:r>
          </w:p>
          <w:p w:rsidR="005D365F" w:rsidRPr="00204353" w:rsidRDefault="005D365F">
            <w:pPr>
              <w:shd w:val="clear" w:color="auto" w:fill="FFFFFF"/>
              <w:spacing w:line="256" w:lineRule="auto"/>
              <w:jc w:val="both"/>
              <w:rPr>
                <w:rFonts w:eastAsia="OfficinaSansBookC"/>
                <w:sz w:val="24"/>
                <w:szCs w:val="24"/>
                <w:lang w:eastAsia="en-US"/>
              </w:rPr>
            </w:pPr>
            <w:r w:rsidRPr="00204353">
              <w:rPr>
                <w:rFonts w:eastAsia="OfficinaSansBookC"/>
                <w:sz w:val="24"/>
                <w:szCs w:val="24"/>
                <w:lang w:eastAsia="en-US"/>
              </w:rPr>
              <w:t xml:space="preserve">- определять цели деятельности, задавать </w:t>
            </w:r>
            <w:r w:rsidRPr="00204353">
              <w:rPr>
                <w:rFonts w:eastAsia="OfficinaSansBookC"/>
                <w:sz w:val="24"/>
                <w:szCs w:val="24"/>
                <w:lang w:eastAsia="en-US"/>
              </w:rPr>
              <w:lastRenderedPageBreak/>
              <w:t>параметры и критерии их достижения;</w:t>
            </w:r>
          </w:p>
          <w:p w:rsidR="005D365F" w:rsidRPr="00204353" w:rsidRDefault="005D365F">
            <w:pPr>
              <w:shd w:val="clear" w:color="auto" w:fill="FFFFFF"/>
              <w:spacing w:line="256" w:lineRule="auto"/>
              <w:jc w:val="both"/>
              <w:rPr>
                <w:rFonts w:eastAsia="OfficinaSansBookC"/>
                <w:sz w:val="24"/>
                <w:szCs w:val="24"/>
                <w:lang w:eastAsia="en-US"/>
              </w:rPr>
            </w:pPr>
            <w:r w:rsidRPr="00204353">
              <w:rPr>
                <w:rFonts w:eastAsia="OfficinaSansBookC"/>
                <w:sz w:val="24"/>
                <w:szCs w:val="24"/>
                <w:lang w:eastAsia="en-US"/>
              </w:rPr>
              <w:t xml:space="preserve">- выявлять закономерности и противоречия в рассматриваемых явлениях; </w:t>
            </w:r>
          </w:p>
          <w:p w:rsidR="005D365F" w:rsidRPr="00204353" w:rsidRDefault="005D365F">
            <w:pPr>
              <w:shd w:val="clear" w:color="auto" w:fill="FFFFFF"/>
              <w:spacing w:line="256" w:lineRule="auto"/>
              <w:jc w:val="both"/>
              <w:rPr>
                <w:rFonts w:eastAsia="OfficinaSansBookC"/>
                <w:sz w:val="24"/>
                <w:szCs w:val="24"/>
                <w:lang w:eastAsia="en-US"/>
              </w:rPr>
            </w:pPr>
            <w:r w:rsidRPr="00204353">
              <w:rPr>
                <w:rFonts w:eastAsia="OfficinaSansBookC"/>
                <w:sz w:val="24"/>
                <w:szCs w:val="24"/>
                <w:lang w:eastAsia="en-US"/>
              </w:rPr>
              <w:t>- вносить коррективы в деятельность, оценивать соответствие результатов целям, оценивать риски последствий деятельности;</w:t>
            </w:r>
            <w:r w:rsidRPr="00204353">
              <w:rPr>
                <w:rFonts w:eastAsia="OfficinaSansBookC"/>
                <w:b/>
                <w:sz w:val="24"/>
                <w:szCs w:val="24"/>
                <w:lang w:eastAsia="en-US"/>
              </w:rPr>
              <w:t xml:space="preserve"> </w:t>
            </w:r>
          </w:p>
          <w:p w:rsidR="005D365F" w:rsidRPr="00204353" w:rsidRDefault="005D365F">
            <w:pPr>
              <w:spacing w:line="256" w:lineRule="auto"/>
              <w:jc w:val="both"/>
              <w:rPr>
                <w:rFonts w:eastAsia="OfficinaSansBookC"/>
                <w:sz w:val="24"/>
                <w:szCs w:val="24"/>
                <w:lang w:eastAsia="en-US"/>
              </w:rPr>
            </w:pPr>
            <w:r w:rsidRPr="00204353">
              <w:rPr>
                <w:rFonts w:eastAsia="OfficinaSansBookC"/>
                <w:sz w:val="24"/>
                <w:szCs w:val="24"/>
                <w:lang w:eastAsia="en-US"/>
              </w:rPr>
              <w:t>- развивать креативное мышление при решении жизненных проблем</w:t>
            </w:r>
            <w:r w:rsidRPr="00204353">
              <w:rPr>
                <w:rFonts w:eastAsia="OfficinaSansBookC"/>
                <w:b/>
                <w:sz w:val="24"/>
                <w:szCs w:val="24"/>
                <w:lang w:eastAsia="en-US"/>
              </w:rPr>
              <w:t xml:space="preserve"> </w:t>
            </w:r>
          </w:p>
          <w:p w:rsidR="005D365F" w:rsidRPr="00204353" w:rsidRDefault="005D365F">
            <w:pPr>
              <w:spacing w:line="256" w:lineRule="auto"/>
              <w:jc w:val="both"/>
              <w:rPr>
                <w:rFonts w:eastAsia="OfficinaSansBookC"/>
                <w:b/>
                <w:sz w:val="24"/>
                <w:szCs w:val="24"/>
                <w:highlight w:val="white"/>
                <w:lang w:eastAsia="en-US"/>
              </w:rPr>
            </w:pPr>
            <w:r w:rsidRPr="00204353">
              <w:rPr>
                <w:rFonts w:eastAsia="OfficinaSansBookC"/>
                <w:b/>
                <w:color w:val="808080"/>
                <w:sz w:val="24"/>
                <w:szCs w:val="24"/>
                <w:highlight w:val="white"/>
                <w:lang w:eastAsia="en-US"/>
              </w:rPr>
              <w:t>б)</w:t>
            </w:r>
            <w:r w:rsidRPr="00204353">
              <w:rPr>
                <w:rFonts w:eastAsia="OfficinaSansBookC"/>
                <w:b/>
                <w:sz w:val="24"/>
                <w:szCs w:val="24"/>
                <w:highlight w:val="white"/>
                <w:lang w:eastAsia="en-US"/>
              </w:rPr>
              <w:t> базовые исследовательские действия:</w:t>
            </w:r>
          </w:p>
          <w:p w:rsidR="005D365F" w:rsidRPr="00204353" w:rsidRDefault="005D365F">
            <w:pPr>
              <w:shd w:val="clear" w:color="auto" w:fill="FFFFFF"/>
              <w:spacing w:line="256" w:lineRule="auto"/>
              <w:jc w:val="both"/>
              <w:rPr>
                <w:rFonts w:eastAsia="OfficinaSansBookC"/>
                <w:sz w:val="24"/>
                <w:szCs w:val="24"/>
                <w:lang w:eastAsia="en-US"/>
              </w:rPr>
            </w:pPr>
            <w:r w:rsidRPr="00204353">
              <w:rPr>
                <w:rFonts w:eastAsia="OfficinaSansBookC"/>
                <w:sz w:val="24"/>
                <w:szCs w:val="24"/>
                <w:lang w:eastAsia="en-US"/>
              </w:rPr>
              <w:t>- владеть навыками учебно-исследовательской и проектной деятельности, навыками разрешения проблем;</w:t>
            </w:r>
            <w:r w:rsidRPr="00204353">
              <w:rPr>
                <w:rFonts w:eastAsia="OfficinaSansBookC"/>
                <w:b/>
                <w:sz w:val="24"/>
                <w:szCs w:val="24"/>
                <w:lang w:eastAsia="en-US"/>
              </w:rPr>
              <w:t xml:space="preserve"> </w:t>
            </w:r>
          </w:p>
          <w:p w:rsidR="005D365F" w:rsidRPr="00204353" w:rsidRDefault="005D365F">
            <w:pPr>
              <w:shd w:val="clear" w:color="auto" w:fill="FFFFFF"/>
              <w:spacing w:line="256" w:lineRule="auto"/>
              <w:jc w:val="both"/>
              <w:rPr>
                <w:rFonts w:eastAsia="OfficinaSansBookC"/>
                <w:sz w:val="24"/>
                <w:szCs w:val="24"/>
                <w:lang w:eastAsia="en-US"/>
              </w:rPr>
            </w:pPr>
            <w:r w:rsidRPr="00204353">
              <w:rPr>
                <w:rFonts w:eastAsia="OfficinaSansBookC"/>
                <w:sz w:val="24"/>
                <w:szCs w:val="24"/>
                <w:lang w:eastAsia="en-US"/>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204353">
              <w:rPr>
                <w:rFonts w:eastAsia="OfficinaSansBookC"/>
                <w:b/>
                <w:sz w:val="24"/>
                <w:szCs w:val="24"/>
                <w:lang w:eastAsia="en-US"/>
              </w:rPr>
              <w:t xml:space="preserve"> </w:t>
            </w:r>
          </w:p>
          <w:p w:rsidR="005D365F" w:rsidRPr="00204353" w:rsidRDefault="005D365F">
            <w:pPr>
              <w:shd w:val="clear" w:color="auto" w:fill="FFFFFF"/>
              <w:spacing w:line="256" w:lineRule="auto"/>
              <w:jc w:val="both"/>
              <w:rPr>
                <w:rFonts w:eastAsia="OfficinaSansBookC"/>
                <w:b/>
                <w:sz w:val="24"/>
                <w:szCs w:val="24"/>
                <w:lang w:eastAsia="en-US"/>
              </w:rPr>
            </w:pPr>
            <w:r w:rsidRPr="00204353">
              <w:rPr>
                <w:rFonts w:eastAsia="OfficinaSansBookC"/>
                <w:sz w:val="24"/>
                <w:szCs w:val="24"/>
                <w:lang w:eastAsia="en-US"/>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204353">
              <w:rPr>
                <w:rFonts w:eastAsia="OfficinaSansBookC"/>
                <w:b/>
                <w:sz w:val="24"/>
                <w:szCs w:val="24"/>
                <w:lang w:eastAsia="en-US"/>
              </w:rPr>
              <w:t xml:space="preserve"> </w:t>
            </w:r>
          </w:p>
          <w:p w:rsidR="005D365F" w:rsidRPr="00204353" w:rsidRDefault="005D365F">
            <w:pPr>
              <w:shd w:val="clear" w:color="auto" w:fill="FFFFFF"/>
              <w:spacing w:line="256" w:lineRule="auto"/>
              <w:jc w:val="both"/>
              <w:rPr>
                <w:rFonts w:eastAsia="OfficinaSansBookC"/>
                <w:sz w:val="24"/>
                <w:szCs w:val="24"/>
                <w:lang w:eastAsia="en-US"/>
              </w:rPr>
            </w:pPr>
            <w:r w:rsidRPr="00204353">
              <w:rPr>
                <w:rFonts w:eastAsia="OfficinaSansBookC"/>
                <w:sz w:val="24"/>
                <w:szCs w:val="24"/>
                <w:lang w:eastAsia="en-US"/>
              </w:rPr>
              <w:t>- уметь переносить знания в познавательную и практическую области жизнедеятельности;</w:t>
            </w:r>
          </w:p>
          <w:p w:rsidR="005D365F" w:rsidRPr="00204353" w:rsidRDefault="005D365F">
            <w:pPr>
              <w:shd w:val="clear" w:color="auto" w:fill="FFFFFF"/>
              <w:spacing w:line="256" w:lineRule="auto"/>
              <w:jc w:val="both"/>
              <w:rPr>
                <w:rFonts w:eastAsia="OfficinaSansBookC"/>
                <w:sz w:val="24"/>
                <w:szCs w:val="24"/>
                <w:lang w:eastAsia="en-US"/>
              </w:rPr>
            </w:pPr>
            <w:r w:rsidRPr="00204353">
              <w:rPr>
                <w:rFonts w:eastAsia="OfficinaSansBookC"/>
                <w:sz w:val="24"/>
                <w:szCs w:val="24"/>
                <w:lang w:eastAsia="en-US"/>
              </w:rPr>
              <w:t>- уметь интегрировать знания из разных предметных областей;</w:t>
            </w:r>
            <w:r w:rsidRPr="00204353">
              <w:rPr>
                <w:rFonts w:eastAsia="OfficinaSansBookC"/>
                <w:b/>
                <w:sz w:val="24"/>
                <w:szCs w:val="24"/>
                <w:lang w:eastAsia="en-US"/>
              </w:rPr>
              <w:t xml:space="preserve"> </w:t>
            </w:r>
          </w:p>
          <w:p w:rsidR="005D365F" w:rsidRPr="00204353" w:rsidRDefault="005D365F">
            <w:pPr>
              <w:shd w:val="clear" w:color="auto" w:fill="FFFFFF"/>
              <w:spacing w:line="256" w:lineRule="auto"/>
              <w:jc w:val="both"/>
              <w:rPr>
                <w:rFonts w:eastAsia="OfficinaSansBookC"/>
                <w:sz w:val="24"/>
                <w:szCs w:val="24"/>
                <w:lang w:eastAsia="en-US"/>
              </w:rPr>
            </w:pPr>
            <w:r w:rsidRPr="00204353">
              <w:rPr>
                <w:rFonts w:eastAsia="OfficinaSansBookC"/>
                <w:sz w:val="24"/>
                <w:szCs w:val="24"/>
                <w:lang w:eastAsia="en-US"/>
              </w:rPr>
              <w:t>- выдвигать новые идеи, предлагать оригинальные подходы и решения;</w:t>
            </w:r>
            <w:r w:rsidRPr="00204353">
              <w:rPr>
                <w:rFonts w:eastAsia="OfficinaSansBookC"/>
                <w:b/>
                <w:sz w:val="24"/>
                <w:szCs w:val="24"/>
                <w:lang w:eastAsia="en-US"/>
              </w:rPr>
              <w:t xml:space="preserve"> </w:t>
            </w:r>
          </w:p>
          <w:p w:rsidR="005D365F" w:rsidRPr="00204353" w:rsidRDefault="005D365F">
            <w:pPr>
              <w:tabs>
                <w:tab w:val="left" w:pos="425"/>
              </w:tabs>
              <w:spacing w:line="256" w:lineRule="auto"/>
              <w:rPr>
                <w:rFonts w:eastAsia="OfficinaSansBookC"/>
                <w:sz w:val="24"/>
                <w:szCs w:val="24"/>
                <w:lang w:eastAsia="en-US"/>
              </w:rPr>
            </w:pPr>
            <w:r w:rsidRPr="00204353">
              <w:rPr>
                <w:rFonts w:eastAsia="OfficinaSansBookC"/>
                <w:sz w:val="24"/>
                <w:szCs w:val="24"/>
                <w:lang w:eastAsia="en-US"/>
              </w:rPr>
              <w:t>- способность их использования в познавательной и социальной практике</w:t>
            </w:r>
          </w:p>
        </w:tc>
        <w:tc>
          <w:tcPr>
            <w:tcW w:w="7695" w:type="dxa"/>
            <w:tcBorders>
              <w:top w:val="single" w:sz="4" w:space="0" w:color="000000"/>
              <w:left w:val="single" w:sz="4" w:space="0" w:color="000000"/>
              <w:bottom w:val="single" w:sz="4" w:space="0" w:color="000000"/>
              <w:right w:val="single" w:sz="4" w:space="0" w:color="000000"/>
            </w:tcBorders>
            <w:hideMark/>
          </w:tcPr>
          <w:p w:rsidR="005D365F" w:rsidRPr="00204353" w:rsidRDefault="005D365F">
            <w:pPr>
              <w:widowControl w:val="0"/>
              <w:spacing w:line="256" w:lineRule="auto"/>
              <w:jc w:val="both"/>
              <w:rPr>
                <w:rFonts w:eastAsia="OfficinaSansBookC"/>
                <w:sz w:val="24"/>
                <w:szCs w:val="24"/>
                <w:lang w:eastAsia="en-US"/>
              </w:rPr>
            </w:pPr>
            <w:r w:rsidRPr="00204353">
              <w:rPr>
                <w:rFonts w:eastAsia="OfficinaSansBookC"/>
                <w:sz w:val="24"/>
                <w:szCs w:val="24"/>
                <w:lang w:eastAsia="en-US"/>
              </w:rPr>
              <w:lastRenderedPageBreak/>
              <w:t xml:space="preserve">- владеть системой химических знаний, которая включает: основополагающие понятия (химический элемент, атом, электронная оболочка атома, s-, </w:t>
            </w:r>
            <w:proofErr w:type="gramStart"/>
            <w:r w:rsidRPr="00204353">
              <w:rPr>
                <w:rFonts w:eastAsia="OfficinaSansBookC"/>
                <w:sz w:val="24"/>
                <w:szCs w:val="24"/>
                <w:lang w:eastAsia="en-US"/>
              </w:rPr>
              <w:t>р</w:t>
            </w:r>
            <w:proofErr w:type="gramEnd"/>
            <w:r w:rsidRPr="00204353">
              <w:rPr>
                <w:rFonts w:eastAsia="OfficinaSansBookC"/>
                <w:sz w:val="24"/>
                <w:szCs w:val="24"/>
                <w:lang w:eastAsia="en-US"/>
              </w:rPr>
              <w:t xml:space="preserve">-, d-электронные </w:t>
            </w:r>
            <w:proofErr w:type="spellStart"/>
            <w:r w:rsidRPr="00204353">
              <w:rPr>
                <w:rFonts w:eastAsia="OfficinaSansBookC"/>
                <w:sz w:val="24"/>
                <w:szCs w:val="24"/>
                <w:lang w:eastAsia="en-US"/>
              </w:rPr>
              <w:t>орбитали</w:t>
            </w:r>
            <w:proofErr w:type="spellEnd"/>
            <w:r w:rsidRPr="00204353">
              <w:rPr>
                <w:rFonts w:eastAsia="OfficinaSansBookC"/>
                <w:sz w:val="24"/>
                <w:szCs w:val="24"/>
                <w:lang w:eastAsia="en-US"/>
              </w:rPr>
              <w:t xml:space="preserve"> атомов, ион, молекула, валентность, </w:t>
            </w:r>
            <w:proofErr w:type="spellStart"/>
            <w:r w:rsidRPr="00204353">
              <w:rPr>
                <w:rFonts w:eastAsia="OfficinaSansBookC"/>
                <w:sz w:val="24"/>
                <w:szCs w:val="24"/>
                <w:lang w:eastAsia="en-US"/>
              </w:rPr>
              <w:t>электроотрицательность</w:t>
            </w:r>
            <w:proofErr w:type="spellEnd"/>
            <w:r w:rsidRPr="00204353">
              <w:rPr>
                <w:rFonts w:eastAsia="OfficinaSansBookC"/>
                <w:sz w:val="24"/>
                <w:szCs w:val="24"/>
                <w:lang w:eastAsia="en-US"/>
              </w:rPr>
              <w:t xml:space="preserve">,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w:t>
            </w:r>
            <w:proofErr w:type="gramStart"/>
            <w:r w:rsidRPr="00204353">
              <w:rPr>
                <w:rFonts w:eastAsia="OfficinaSansBookC"/>
                <w:sz w:val="24"/>
                <w:szCs w:val="24"/>
                <w:lang w:eastAsia="en-US"/>
              </w:rPr>
              <w:t>решетка, типы химических реакций (</w:t>
            </w:r>
            <w:proofErr w:type="spellStart"/>
            <w:r w:rsidRPr="00204353">
              <w:rPr>
                <w:rFonts w:eastAsia="OfficinaSansBookC"/>
                <w:sz w:val="24"/>
                <w:szCs w:val="24"/>
                <w:lang w:eastAsia="en-US"/>
              </w:rPr>
              <w:t>окислительно</w:t>
            </w:r>
            <w:proofErr w:type="spellEnd"/>
            <w:r w:rsidRPr="00204353">
              <w:rPr>
                <w:rFonts w:eastAsia="OfficinaSansBookC"/>
                <w:sz w:val="24"/>
                <w:szCs w:val="24"/>
                <w:lang w:eastAsia="en-US"/>
              </w:rPr>
              <w:t xml:space="preserve">-восстановительные, экзо-и эндотермические, реакции ионного обмена), раствор, электролиты, </w:t>
            </w:r>
            <w:proofErr w:type="spellStart"/>
            <w:r w:rsidRPr="00204353">
              <w:rPr>
                <w:rFonts w:eastAsia="OfficinaSansBookC"/>
                <w:sz w:val="24"/>
                <w:szCs w:val="24"/>
                <w:lang w:eastAsia="en-US"/>
              </w:rPr>
              <w:t>неэлектролиты</w:t>
            </w:r>
            <w:proofErr w:type="spellEnd"/>
            <w:r w:rsidRPr="00204353">
              <w:rPr>
                <w:rFonts w:eastAsia="OfficinaSansBookC"/>
                <w:sz w:val="24"/>
                <w:szCs w:val="24"/>
                <w:lang w:eastAsia="en-US"/>
              </w:rPr>
              <w:t>,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w:t>
            </w:r>
            <w:proofErr w:type="gramEnd"/>
            <w:r w:rsidRPr="00204353">
              <w:rPr>
                <w:rFonts w:eastAsia="OfficinaSansBookC"/>
                <w:sz w:val="24"/>
                <w:szCs w:val="24"/>
                <w:lang w:eastAsia="en-US"/>
              </w:rPr>
              <w:t xml:space="preserve"> </w:t>
            </w:r>
            <w:proofErr w:type="gramStart"/>
            <w:r w:rsidRPr="00204353">
              <w:rPr>
                <w:rFonts w:eastAsia="OfficinaSansBookC"/>
                <w:sz w:val="24"/>
                <w:szCs w:val="24"/>
                <w:lang w:eastAsia="en-US"/>
              </w:rPr>
              <w:t xml:space="preserve">Бутлерова, теория электролитической диссоциации, периодический закон Д.И. Менделеева, закон сохранения массы), закономерности, символический язык химии, </w:t>
            </w:r>
            <w:proofErr w:type="spellStart"/>
            <w:r w:rsidRPr="00204353">
              <w:rPr>
                <w:rFonts w:eastAsia="OfficinaSansBookC"/>
                <w:sz w:val="24"/>
                <w:szCs w:val="24"/>
                <w:lang w:eastAsia="en-US"/>
              </w:rPr>
              <w:t>фактологические</w:t>
            </w:r>
            <w:proofErr w:type="spellEnd"/>
            <w:r w:rsidRPr="00204353">
              <w:rPr>
                <w:rFonts w:eastAsia="OfficinaSansBookC"/>
                <w:sz w:val="24"/>
                <w:szCs w:val="24"/>
                <w:lang w:eastAsia="en-US"/>
              </w:rPr>
              <w:t xml:space="preserve">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roofErr w:type="gramEnd"/>
          </w:p>
          <w:p w:rsidR="005D365F" w:rsidRPr="00204353" w:rsidRDefault="005D365F">
            <w:pPr>
              <w:widowControl w:val="0"/>
              <w:spacing w:line="256" w:lineRule="auto"/>
              <w:jc w:val="both"/>
              <w:rPr>
                <w:rFonts w:eastAsia="OfficinaSansBookC"/>
                <w:sz w:val="24"/>
                <w:szCs w:val="24"/>
                <w:lang w:eastAsia="en-US"/>
              </w:rPr>
            </w:pPr>
            <w:r w:rsidRPr="00204353">
              <w:rPr>
                <w:rFonts w:eastAsia="OfficinaSansBookC"/>
                <w:sz w:val="24"/>
                <w:szCs w:val="24"/>
                <w:lang w:eastAsia="en-US"/>
              </w:rPr>
              <w:lastRenderedPageBreak/>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5D365F" w:rsidRPr="00204353" w:rsidRDefault="005D365F">
            <w:pPr>
              <w:widowControl w:val="0"/>
              <w:spacing w:line="256" w:lineRule="auto"/>
              <w:jc w:val="both"/>
              <w:rPr>
                <w:rFonts w:eastAsia="OfficinaSansBookC"/>
                <w:sz w:val="24"/>
                <w:szCs w:val="24"/>
                <w:lang w:eastAsia="en-US"/>
              </w:rPr>
            </w:pPr>
            <w:proofErr w:type="gramStart"/>
            <w:r w:rsidRPr="00204353">
              <w:rPr>
                <w:rFonts w:eastAsia="OfficinaSansBookC"/>
                <w:sz w:val="24"/>
                <w:szCs w:val="24"/>
                <w:lang w:eastAsia="en-US"/>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w:t>
            </w:r>
            <w:proofErr w:type="gramEnd"/>
            <w:r w:rsidRPr="00204353">
              <w:rPr>
                <w:rFonts w:eastAsia="OfficinaSansBookC"/>
                <w:sz w:val="24"/>
                <w:szCs w:val="24"/>
                <w:lang w:eastAsia="en-US"/>
              </w:rPr>
              <w:t xml:space="preserve"> подтверждать характерные химические свойства веществ соответствующими экспериментами и записями уравнений химических реакций;</w:t>
            </w:r>
          </w:p>
          <w:p w:rsidR="005D365F" w:rsidRPr="00204353" w:rsidRDefault="005D365F">
            <w:pPr>
              <w:widowControl w:val="0"/>
              <w:spacing w:line="256" w:lineRule="auto"/>
              <w:jc w:val="both"/>
              <w:rPr>
                <w:rFonts w:eastAsia="OfficinaSansBookC"/>
                <w:sz w:val="24"/>
                <w:szCs w:val="24"/>
                <w:lang w:eastAsia="en-US"/>
              </w:rPr>
            </w:pPr>
            <w:r w:rsidRPr="00204353">
              <w:rPr>
                <w:rFonts w:eastAsia="OfficinaSansBookC"/>
                <w:sz w:val="24"/>
                <w:szCs w:val="24"/>
                <w:lang w:eastAsia="en-US"/>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5D365F" w:rsidRPr="00204353" w:rsidRDefault="005D365F">
            <w:pPr>
              <w:widowControl w:val="0"/>
              <w:spacing w:line="256" w:lineRule="auto"/>
              <w:jc w:val="both"/>
              <w:rPr>
                <w:rFonts w:eastAsia="OfficinaSansBookC"/>
                <w:sz w:val="24"/>
                <w:szCs w:val="24"/>
                <w:lang w:eastAsia="en-US"/>
              </w:rPr>
            </w:pPr>
            <w:r w:rsidRPr="00204353">
              <w:rPr>
                <w:rFonts w:eastAsia="OfficinaSansBookC"/>
                <w:sz w:val="24"/>
                <w:szCs w:val="24"/>
                <w:lang w:eastAsia="en-US"/>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5D365F" w:rsidRPr="00204353" w:rsidRDefault="005D365F">
            <w:pPr>
              <w:widowControl w:val="0"/>
              <w:spacing w:line="256" w:lineRule="auto"/>
              <w:jc w:val="both"/>
              <w:rPr>
                <w:rFonts w:eastAsia="OfficinaSansBookC"/>
                <w:sz w:val="24"/>
                <w:szCs w:val="24"/>
                <w:lang w:eastAsia="en-US"/>
              </w:rPr>
            </w:pPr>
            <w:r w:rsidRPr="00204353">
              <w:rPr>
                <w:rFonts w:eastAsia="OfficinaSansBookC"/>
                <w:sz w:val="24"/>
                <w:szCs w:val="24"/>
                <w:lang w:eastAsia="en-US"/>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5D365F" w:rsidRPr="00204353" w:rsidTr="005D365F">
        <w:trPr>
          <w:trHeight w:val="674"/>
        </w:trPr>
        <w:tc>
          <w:tcPr>
            <w:tcW w:w="1755" w:type="dxa"/>
            <w:tcBorders>
              <w:top w:val="single" w:sz="4" w:space="0" w:color="000000"/>
              <w:left w:val="single" w:sz="4" w:space="0" w:color="000000"/>
              <w:bottom w:val="single" w:sz="4" w:space="0" w:color="000000"/>
              <w:right w:val="single" w:sz="4" w:space="0" w:color="000000"/>
            </w:tcBorders>
            <w:hideMark/>
          </w:tcPr>
          <w:p w:rsidR="005D365F" w:rsidRPr="00204353" w:rsidRDefault="005D365F">
            <w:pPr>
              <w:spacing w:line="256" w:lineRule="auto"/>
              <w:rPr>
                <w:rFonts w:eastAsia="OfficinaSansBookC"/>
                <w:sz w:val="24"/>
                <w:szCs w:val="24"/>
                <w:lang w:eastAsia="en-US"/>
              </w:rPr>
            </w:pPr>
            <w:r w:rsidRPr="00204353">
              <w:rPr>
                <w:rFonts w:eastAsia="OfficinaSansBookC"/>
                <w:sz w:val="24"/>
                <w:szCs w:val="24"/>
                <w:lang w:eastAsia="en-US"/>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160" w:type="dxa"/>
            <w:tcBorders>
              <w:top w:val="single" w:sz="4" w:space="0" w:color="000000"/>
              <w:left w:val="single" w:sz="4" w:space="0" w:color="000000"/>
              <w:bottom w:val="single" w:sz="4" w:space="0" w:color="000000"/>
              <w:right w:val="single" w:sz="4" w:space="0" w:color="000000"/>
            </w:tcBorders>
            <w:hideMark/>
          </w:tcPr>
          <w:p w:rsidR="005D365F" w:rsidRPr="00204353" w:rsidRDefault="005D365F">
            <w:pPr>
              <w:spacing w:line="256" w:lineRule="auto"/>
              <w:jc w:val="both"/>
              <w:rPr>
                <w:rFonts w:eastAsia="OfficinaSansBookC"/>
                <w:b/>
                <w:sz w:val="24"/>
                <w:szCs w:val="24"/>
                <w:highlight w:val="white"/>
                <w:lang w:eastAsia="en-US"/>
              </w:rPr>
            </w:pPr>
            <w:r w:rsidRPr="00204353">
              <w:rPr>
                <w:rFonts w:eastAsia="OfficinaSansBookC"/>
                <w:b/>
                <w:sz w:val="24"/>
                <w:szCs w:val="24"/>
                <w:highlight w:val="white"/>
                <w:lang w:eastAsia="en-US"/>
              </w:rPr>
              <w:t>В области</w:t>
            </w:r>
            <w:r w:rsidRPr="00204353">
              <w:rPr>
                <w:rFonts w:eastAsia="OfficinaSansBookC"/>
                <w:sz w:val="24"/>
                <w:szCs w:val="24"/>
                <w:highlight w:val="white"/>
                <w:lang w:eastAsia="en-US"/>
              </w:rPr>
              <w:t xml:space="preserve"> </w:t>
            </w:r>
            <w:r w:rsidRPr="00204353">
              <w:rPr>
                <w:rFonts w:eastAsia="OfficinaSansBookC"/>
                <w:b/>
                <w:sz w:val="24"/>
                <w:szCs w:val="24"/>
                <w:highlight w:val="white"/>
                <w:lang w:eastAsia="en-US"/>
              </w:rPr>
              <w:t>ценности научного познания:</w:t>
            </w:r>
          </w:p>
          <w:p w:rsidR="005D365F" w:rsidRPr="00204353" w:rsidRDefault="005D365F">
            <w:pPr>
              <w:spacing w:line="256" w:lineRule="auto"/>
              <w:jc w:val="both"/>
              <w:rPr>
                <w:rFonts w:eastAsia="OfficinaSansBookC"/>
                <w:b/>
                <w:sz w:val="24"/>
                <w:szCs w:val="24"/>
                <w:lang w:eastAsia="en-US"/>
              </w:rPr>
            </w:pPr>
            <w:r w:rsidRPr="00204353">
              <w:rPr>
                <w:rFonts w:eastAsia="OfficinaSansBookC"/>
                <w:sz w:val="24"/>
                <w:szCs w:val="24"/>
                <w:highlight w:val="white"/>
                <w:lang w:eastAsia="en-US"/>
              </w:rPr>
              <w:t xml:space="preserve">- </w:t>
            </w:r>
            <w:proofErr w:type="spellStart"/>
            <w:r w:rsidRPr="00204353">
              <w:rPr>
                <w:rFonts w:eastAsia="OfficinaSansBookC"/>
                <w:sz w:val="24"/>
                <w:szCs w:val="24"/>
                <w:highlight w:val="white"/>
                <w:lang w:eastAsia="en-US"/>
              </w:rPr>
              <w:t>сформированность</w:t>
            </w:r>
            <w:proofErr w:type="spellEnd"/>
            <w:r w:rsidRPr="00204353">
              <w:rPr>
                <w:rFonts w:eastAsia="OfficinaSansBookC"/>
                <w:sz w:val="24"/>
                <w:szCs w:val="24"/>
                <w:highlight w:val="white"/>
                <w:lang w:eastAsia="en-US"/>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204353">
              <w:rPr>
                <w:rFonts w:eastAsia="OfficinaSansBookC"/>
                <w:b/>
                <w:sz w:val="24"/>
                <w:szCs w:val="24"/>
                <w:lang w:eastAsia="en-US"/>
              </w:rPr>
              <w:t xml:space="preserve"> </w:t>
            </w:r>
          </w:p>
          <w:p w:rsidR="005D365F" w:rsidRPr="00204353" w:rsidRDefault="005D365F">
            <w:pPr>
              <w:spacing w:line="256" w:lineRule="auto"/>
              <w:jc w:val="both"/>
              <w:rPr>
                <w:rFonts w:eastAsia="OfficinaSansBookC"/>
                <w:sz w:val="24"/>
                <w:szCs w:val="24"/>
                <w:lang w:eastAsia="en-US"/>
              </w:rPr>
            </w:pPr>
            <w:r w:rsidRPr="00204353">
              <w:rPr>
                <w:rFonts w:eastAsia="OfficinaSansBookC"/>
                <w:sz w:val="24"/>
                <w:szCs w:val="24"/>
                <w:highlight w:val="white"/>
                <w:lang w:eastAsia="en-US"/>
              </w:rPr>
              <w:t xml:space="preserve">- совершенствование языковой и читательской культуры как средства взаимодействия между людьми и познания мира; </w:t>
            </w:r>
          </w:p>
          <w:p w:rsidR="005D365F" w:rsidRPr="00204353" w:rsidRDefault="005D365F">
            <w:pPr>
              <w:spacing w:line="256" w:lineRule="auto"/>
              <w:jc w:val="both"/>
              <w:rPr>
                <w:rFonts w:eastAsia="OfficinaSansBookC"/>
                <w:b/>
                <w:sz w:val="24"/>
                <w:szCs w:val="24"/>
                <w:lang w:eastAsia="en-US"/>
              </w:rPr>
            </w:pPr>
            <w:r w:rsidRPr="00204353">
              <w:rPr>
                <w:rFonts w:eastAsia="OfficinaSansBookC"/>
                <w:sz w:val="24"/>
                <w:szCs w:val="24"/>
                <w:highlight w:val="white"/>
                <w:lang w:eastAsia="en-US"/>
              </w:rPr>
              <w:t>- осознание ценности научной деятельности, готовность осуществлять проектную и исследовательскую деятельность индивидуально и в группе;</w:t>
            </w:r>
          </w:p>
          <w:p w:rsidR="005D365F" w:rsidRPr="00204353" w:rsidRDefault="005D365F">
            <w:pPr>
              <w:spacing w:line="256" w:lineRule="auto"/>
              <w:jc w:val="both"/>
              <w:rPr>
                <w:rFonts w:eastAsia="OfficinaSansBookC"/>
                <w:b/>
                <w:color w:val="808080"/>
                <w:sz w:val="24"/>
                <w:szCs w:val="24"/>
                <w:highlight w:val="white"/>
                <w:lang w:eastAsia="en-US"/>
              </w:rPr>
            </w:pPr>
            <w:r w:rsidRPr="00204353">
              <w:rPr>
                <w:rFonts w:eastAsia="OfficinaSansBookC"/>
                <w:b/>
                <w:sz w:val="24"/>
                <w:szCs w:val="24"/>
                <w:highlight w:val="white"/>
                <w:lang w:eastAsia="en-US"/>
              </w:rPr>
              <w:t>Овладение универсальными учебными познавательными действиями:</w:t>
            </w:r>
          </w:p>
          <w:p w:rsidR="005D365F" w:rsidRPr="00204353" w:rsidRDefault="005D365F">
            <w:pPr>
              <w:shd w:val="clear" w:color="auto" w:fill="FFFFFF"/>
              <w:spacing w:line="256" w:lineRule="auto"/>
              <w:jc w:val="both"/>
              <w:rPr>
                <w:rFonts w:eastAsia="OfficinaSansBookC"/>
                <w:b/>
                <w:sz w:val="24"/>
                <w:szCs w:val="24"/>
                <w:lang w:eastAsia="en-US"/>
              </w:rPr>
            </w:pPr>
            <w:r w:rsidRPr="00204353">
              <w:rPr>
                <w:rFonts w:eastAsia="OfficinaSansBookC"/>
                <w:b/>
                <w:color w:val="808080"/>
                <w:sz w:val="24"/>
                <w:szCs w:val="24"/>
                <w:lang w:eastAsia="en-US"/>
              </w:rPr>
              <w:t>в)</w:t>
            </w:r>
            <w:r w:rsidRPr="00204353">
              <w:rPr>
                <w:rFonts w:eastAsia="OfficinaSansBookC"/>
                <w:b/>
                <w:sz w:val="24"/>
                <w:szCs w:val="24"/>
                <w:lang w:eastAsia="en-US"/>
              </w:rPr>
              <w:t> работа с информацией:</w:t>
            </w:r>
          </w:p>
          <w:p w:rsidR="005D365F" w:rsidRPr="00204353" w:rsidRDefault="005D365F">
            <w:pPr>
              <w:spacing w:line="256" w:lineRule="auto"/>
              <w:jc w:val="both"/>
              <w:rPr>
                <w:rFonts w:eastAsia="OfficinaSansBookC"/>
                <w:sz w:val="24"/>
                <w:szCs w:val="24"/>
                <w:lang w:eastAsia="en-US"/>
              </w:rPr>
            </w:pPr>
            <w:r w:rsidRPr="00204353">
              <w:rPr>
                <w:rFonts w:eastAsia="OfficinaSansBookC"/>
                <w:sz w:val="24"/>
                <w:szCs w:val="24"/>
                <w:lang w:eastAsia="en-US"/>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D365F" w:rsidRPr="00204353" w:rsidRDefault="005D365F">
            <w:pPr>
              <w:spacing w:line="256" w:lineRule="auto"/>
              <w:jc w:val="both"/>
              <w:rPr>
                <w:rFonts w:eastAsia="OfficinaSansBookC"/>
                <w:sz w:val="24"/>
                <w:szCs w:val="24"/>
                <w:lang w:eastAsia="en-US"/>
              </w:rPr>
            </w:pPr>
            <w:r w:rsidRPr="00204353">
              <w:rPr>
                <w:rFonts w:eastAsia="OfficinaSansBookC"/>
                <w:sz w:val="24"/>
                <w:szCs w:val="24"/>
                <w:lang w:eastAsia="en-U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D365F" w:rsidRPr="00204353" w:rsidRDefault="005D365F">
            <w:pPr>
              <w:spacing w:line="256" w:lineRule="auto"/>
              <w:jc w:val="both"/>
              <w:rPr>
                <w:rFonts w:eastAsia="OfficinaSansBookC"/>
                <w:sz w:val="24"/>
                <w:szCs w:val="24"/>
                <w:lang w:eastAsia="en-US"/>
              </w:rPr>
            </w:pPr>
            <w:r w:rsidRPr="00204353">
              <w:rPr>
                <w:rFonts w:eastAsia="OfficinaSansBookC"/>
                <w:sz w:val="24"/>
                <w:szCs w:val="24"/>
                <w:lang w:eastAsia="en-US"/>
              </w:rPr>
              <w:t>- оценивать достоверность, легитимность информации, ее соответствие правовым и морально-этическим нормам;</w:t>
            </w:r>
            <w:r w:rsidRPr="00204353">
              <w:rPr>
                <w:rFonts w:eastAsia="OfficinaSansBookC"/>
                <w:sz w:val="24"/>
                <w:szCs w:val="24"/>
                <w:highlight w:val="white"/>
                <w:lang w:eastAsia="en-US"/>
              </w:rPr>
              <w:t xml:space="preserve"> </w:t>
            </w:r>
          </w:p>
          <w:p w:rsidR="005D365F" w:rsidRPr="00204353" w:rsidRDefault="005D365F">
            <w:pPr>
              <w:spacing w:line="256" w:lineRule="auto"/>
              <w:jc w:val="both"/>
              <w:rPr>
                <w:rFonts w:eastAsia="OfficinaSansBookC"/>
                <w:sz w:val="24"/>
                <w:szCs w:val="24"/>
                <w:lang w:eastAsia="en-US"/>
              </w:rPr>
            </w:pPr>
            <w:r w:rsidRPr="00204353">
              <w:rPr>
                <w:rFonts w:eastAsia="OfficinaSansBookC"/>
                <w:sz w:val="24"/>
                <w:szCs w:val="24"/>
                <w:lang w:eastAsia="en-U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w:t>
            </w:r>
            <w:r w:rsidRPr="00204353">
              <w:rPr>
                <w:rFonts w:eastAsia="OfficinaSansBookC"/>
                <w:sz w:val="24"/>
                <w:szCs w:val="24"/>
                <w:lang w:eastAsia="en-US"/>
              </w:rPr>
              <w:lastRenderedPageBreak/>
              <w:t xml:space="preserve">требований эргономики, техники безопасности, гигиены, ресурсосбережения, правовых и этических норм, норм информационной безопасности; </w:t>
            </w:r>
          </w:p>
          <w:p w:rsidR="005D365F" w:rsidRPr="00204353" w:rsidRDefault="005D365F">
            <w:pPr>
              <w:tabs>
                <w:tab w:val="left" w:pos="425"/>
              </w:tabs>
              <w:spacing w:line="256" w:lineRule="auto"/>
              <w:rPr>
                <w:rFonts w:eastAsia="OfficinaSansBookC"/>
                <w:sz w:val="24"/>
                <w:szCs w:val="24"/>
                <w:lang w:eastAsia="en-US"/>
              </w:rPr>
            </w:pPr>
            <w:r w:rsidRPr="00204353">
              <w:rPr>
                <w:rFonts w:eastAsia="OfficinaSansBookC"/>
                <w:sz w:val="24"/>
                <w:szCs w:val="24"/>
                <w:lang w:eastAsia="en-US"/>
              </w:rPr>
              <w:t>- владеть навыками распознавания и защиты информации, информационной безопасности личности</w:t>
            </w:r>
            <w:r w:rsidRPr="00204353">
              <w:rPr>
                <w:rFonts w:eastAsia="OfficinaSansBookC"/>
                <w:sz w:val="24"/>
                <w:szCs w:val="24"/>
                <w:highlight w:val="white"/>
                <w:lang w:eastAsia="en-US"/>
              </w:rPr>
              <w:t xml:space="preserve">; </w:t>
            </w:r>
            <w:r w:rsidRPr="00204353">
              <w:rPr>
                <w:rFonts w:eastAsia="OfficinaSansBookC"/>
                <w:b/>
                <w:sz w:val="24"/>
                <w:szCs w:val="24"/>
                <w:lang w:eastAsia="en-US"/>
              </w:rPr>
              <w:t xml:space="preserve"> </w:t>
            </w:r>
          </w:p>
        </w:tc>
        <w:tc>
          <w:tcPr>
            <w:tcW w:w="7695" w:type="dxa"/>
            <w:tcBorders>
              <w:top w:val="single" w:sz="4" w:space="0" w:color="000000"/>
              <w:left w:val="single" w:sz="4" w:space="0" w:color="000000"/>
              <w:bottom w:val="single" w:sz="4" w:space="0" w:color="000000"/>
              <w:right w:val="single" w:sz="4" w:space="0" w:color="000000"/>
            </w:tcBorders>
            <w:hideMark/>
          </w:tcPr>
          <w:p w:rsidR="005D365F" w:rsidRPr="00204353" w:rsidRDefault="005D365F">
            <w:pPr>
              <w:spacing w:line="256" w:lineRule="auto"/>
              <w:jc w:val="both"/>
              <w:rPr>
                <w:rFonts w:eastAsia="OfficinaSansBookC"/>
                <w:sz w:val="24"/>
                <w:szCs w:val="24"/>
                <w:lang w:eastAsia="en-US"/>
              </w:rPr>
            </w:pPr>
            <w:r w:rsidRPr="00204353">
              <w:rPr>
                <w:rFonts w:eastAsia="OfficinaSansBookC"/>
                <w:sz w:val="24"/>
                <w:szCs w:val="24"/>
                <w:lang w:eastAsia="en-US"/>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w:t>
            </w:r>
            <w:proofErr w:type="gramStart"/>
            <w:r w:rsidRPr="00204353">
              <w:rPr>
                <w:rFonts w:eastAsia="OfficinaSansBookC"/>
                <w:sz w:val="24"/>
                <w:szCs w:val="24"/>
                <w:lang w:eastAsia="en-US"/>
              </w:rPr>
              <w:t>т-</w:t>
            </w:r>
            <w:proofErr w:type="gramEnd"/>
            <w:r w:rsidRPr="00204353">
              <w:rPr>
                <w:rFonts w:eastAsia="OfficinaSansBookC"/>
                <w:sz w:val="24"/>
                <w:szCs w:val="24"/>
                <w:lang w:eastAsia="en-US"/>
              </w:rPr>
              <w:t>,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5D365F" w:rsidRPr="00204353" w:rsidRDefault="005D365F">
            <w:pPr>
              <w:spacing w:line="256" w:lineRule="auto"/>
              <w:jc w:val="both"/>
              <w:rPr>
                <w:rFonts w:eastAsia="OfficinaSansBookC"/>
                <w:sz w:val="24"/>
                <w:szCs w:val="24"/>
                <w:lang w:eastAsia="en-US"/>
              </w:rPr>
            </w:pPr>
            <w:r w:rsidRPr="00204353">
              <w:rPr>
                <w:rFonts w:eastAsia="OfficinaSansBookC"/>
                <w:sz w:val="24"/>
                <w:szCs w:val="24"/>
                <w:lang w:eastAsia="en-US"/>
              </w:rPr>
              <w:t>- уметь анализировать химическую информацию, получаемую из разных источников (средств массовой информации, сеть Интернет и другие);</w:t>
            </w:r>
          </w:p>
          <w:p w:rsidR="005D365F" w:rsidRPr="00204353" w:rsidRDefault="005D365F">
            <w:pPr>
              <w:widowControl w:val="0"/>
              <w:spacing w:line="256" w:lineRule="auto"/>
              <w:jc w:val="both"/>
              <w:rPr>
                <w:rFonts w:eastAsia="OfficinaSansBookC"/>
                <w:sz w:val="24"/>
                <w:szCs w:val="24"/>
                <w:lang w:eastAsia="en-US"/>
              </w:rPr>
            </w:pPr>
            <w:r w:rsidRPr="00204353">
              <w:rPr>
                <w:rFonts w:eastAsia="OfficinaSansBookC"/>
                <w:sz w:val="24"/>
                <w:szCs w:val="24"/>
                <w:lang w:eastAsia="en-US"/>
              </w:rPr>
              <w:t>- владеть основными методами научного познания веществ и химических явлений (наблюдение, измерение, эксперимент, моделирование);</w:t>
            </w:r>
          </w:p>
          <w:p w:rsidR="005D365F" w:rsidRPr="00204353" w:rsidRDefault="005D365F">
            <w:pPr>
              <w:widowControl w:val="0"/>
              <w:spacing w:line="256" w:lineRule="auto"/>
              <w:jc w:val="both"/>
              <w:rPr>
                <w:rFonts w:eastAsia="OfficinaSansBookC"/>
                <w:sz w:val="24"/>
                <w:szCs w:val="24"/>
                <w:lang w:eastAsia="en-US"/>
              </w:rPr>
            </w:pPr>
            <w:r w:rsidRPr="00204353">
              <w:rPr>
                <w:rFonts w:eastAsia="OfficinaSansBookC"/>
                <w:sz w:val="24"/>
                <w:szCs w:val="24"/>
                <w:lang w:eastAsia="en-US"/>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5D365F" w:rsidRPr="00204353" w:rsidTr="005D365F">
        <w:trPr>
          <w:trHeight w:val="674"/>
        </w:trPr>
        <w:tc>
          <w:tcPr>
            <w:tcW w:w="1755" w:type="dxa"/>
            <w:tcBorders>
              <w:top w:val="single" w:sz="4" w:space="0" w:color="000000"/>
              <w:left w:val="single" w:sz="4" w:space="0" w:color="000000"/>
              <w:bottom w:val="single" w:sz="4" w:space="0" w:color="000000"/>
              <w:right w:val="single" w:sz="4" w:space="0" w:color="000000"/>
            </w:tcBorders>
            <w:hideMark/>
          </w:tcPr>
          <w:p w:rsidR="005D365F" w:rsidRPr="00204353" w:rsidRDefault="005D365F">
            <w:pPr>
              <w:spacing w:line="256" w:lineRule="auto"/>
              <w:rPr>
                <w:rFonts w:eastAsia="OfficinaSansBookC"/>
                <w:sz w:val="24"/>
                <w:szCs w:val="24"/>
                <w:lang w:eastAsia="en-US"/>
              </w:rPr>
            </w:pPr>
            <w:r w:rsidRPr="00204353">
              <w:rPr>
                <w:rFonts w:eastAsia="OfficinaSansBookC"/>
                <w:sz w:val="24"/>
                <w:szCs w:val="24"/>
                <w:lang w:eastAsia="en-US"/>
              </w:rPr>
              <w:lastRenderedPageBreak/>
              <w:t>ОК 04. Эффективно взаимодействовать и работать в коллективе и команде</w:t>
            </w:r>
          </w:p>
        </w:tc>
        <w:tc>
          <w:tcPr>
            <w:tcW w:w="5160" w:type="dxa"/>
            <w:tcBorders>
              <w:top w:val="single" w:sz="4" w:space="0" w:color="000000"/>
              <w:left w:val="single" w:sz="4" w:space="0" w:color="000000"/>
              <w:bottom w:val="single" w:sz="4" w:space="0" w:color="000000"/>
              <w:right w:val="single" w:sz="4" w:space="0" w:color="000000"/>
            </w:tcBorders>
            <w:hideMark/>
          </w:tcPr>
          <w:p w:rsidR="005D365F" w:rsidRPr="00204353" w:rsidRDefault="005D365F">
            <w:pPr>
              <w:spacing w:line="256" w:lineRule="auto"/>
              <w:jc w:val="both"/>
              <w:rPr>
                <w:rFonts w:eastAsia="OfficinaSansBookC"/>
                <w:sz w:val="24"/>
                <w:szCs w:val="24"/>
                <w:highlight w:val="white"/>
                <w:lang w:eastAsia="en-US"/>
              </w:rPr>
            </w:pPr>
            <w:r w:rsidRPr="00204353">
              <w:rPr>
                <w:rFonts w:eastAsia="OfficinaSansBookC"/>
                <w:sz w:val="24"/>
                <w:szCs w:val="24"/>
                <w:highlight w:val="white"/>
                <w:lang w:eastAsia="en-US"/>
              </w:rPr>
              <w:t>- готовность к саморазвитию, самостоятельности и самоопределению;</w:t>
            </w:r>
          </w:p>
          <w:p w:rsidR="005D365F" w:rsidRPr="00204353" w:rsidRDefault="005D365F">
            <w:pPr>
              <w:shd w:val="clear" w:color="auto" w:fill="FFFFFF"/>
              <w:spacing w:line="256" w:lineRule="auto"/>
              <w:jc w:val="both"/>
              <w:rPr>
                <w:rFonts w:eastAsia="OfficinaSansBookC"/>
                <w:sz w:val="24"/>
                <w:szCs w:val="24"/>
                <w:lang w:eastAsia="en-US"/>
              </w:rPr>
            </w:pPr>
            <w:r w:rsidRPr="00204353">
              <w:rPr>
                <w:rFonts w:eastAsia="OfficinaSansBookC"/>
                <w:sz w:val="24"/>
                <w:szCs w:val="24"/>
                <w:lang w:eastAsia="en-US"/>
              </w:rPr>
              <w:t>-овладение навыками учебно-исследовательской, проектной и социальной деятельности;</w:t>
            </w:r>
          </w:p>
          <w:p w:rsidR="005D365F" w:rsidRPr="00204353" w:rsidRDefault="005D365F">
            <w:pPr>
              <w:shd w:val="clear" w:color="auto" w:fill="FFFFFF"/>
              <w:spacing w:line="256" w:lineRule="auto"/>
              <w:jc w:val="both"/>
              <w:rPr>
                <w:rFonts w:eastAsia="OfficinaSansBookC"/>
                <w:b/>
                <w:sz w:val="24"/>
                <w:szCs w:val="24"/>
                <w:lang w:eastAsia="en-US"/>
              </w:rPr>
            </w:pPr>
            <w:r w:rsidRPr="00204353">
              <w:rPr>
                <w:rFonts w:eastAsia="OfficinaSansBookC"/>
                <w:b/>
                <w:sz w:val="24"/>
                <w:szCs w:val="24"/>
                <w:lang w:eastAsia="en-US"/>
              </w:rPr>
              <w:t>Овладение универсальными коммуникативными действиями:</w:t>
            </w:r>
          </w:p>
          <w:p w:rsidR="005D365F" w:rsidRPr="00204353" w:rsidRDefault="005D365F">
            <w:pPr>
              <w:shd w:val="clear" w:color="auto" w:fill="FFFFFF"/>
              <w:spacing w:line="256" w:lineRule="auto"/>
              <w:jc w:val="both"/>
              <w:rPr>
                <w:rFonts w:eastAsia="OfficinaSansBookC"/>
                <w:sz w:val="24"/>
                <w:szCs w:val="24"/>
                <w:lang w:eastAsia="en-US"/>
              </w:rPr>
            </w:pPr>
            <w:r w:rsidRPr="00204353">
              <w:rPr>
                <w:rFonts w:eastAsia="OfficinaSansBookC"/>
                <w:color w:val="808080"/>
                <w:sz w:val="24"/>
                <w:szCs w:val="24"/>
                <w:lang w:eastAsia="en-US"/>
              </w:rPr>
              <w:t>б)</w:t>
            </w:r>
            <w:r w:rsidRPr="00204353">
              <w:rPr>
                <w:rFonts w:eastAsia="OfficinaSansBookC"/>
                <w:sz w:val="24"/>
                <w:szCs w:val="24"/>
                <w:lang w:eastAsia="en-US"/>
              </w:rPr>
              <w:t> </w:t>
            </w:r>
            <w:r w:rsidRPr="00204353">
              <w:rPr>
                <w:rFonts w:eastAsia="OfficinaSansBookC"/>
                <w:b/>
                <w:sz w:val="24"/>
                <w:szCs w:val="24"/>
                <w:lang w:eastAsia="en-US"/>
              </w:rPr>
              <w:t>совместная деятельность</w:t>
            </w:r>
            <w:r w:rsidRPr="00204353">
              <w:rPr>
                <w:rFonts w:eastAsia="OfficinaSansBookC"/>
                <w:sz w:val="24"/>
                <w:szCs w:val="24"/>
                <w:lang w:eastAsia="en-US"/>
              </w:rPr>
              <w:t>:</w:t>
            </w:r>
          </w:p>
          <w:p w:rsidR="005D365F" w:rsidRPr="00204353" w:rsidRDefault="005D365F">
            <w:pPr>
              <w:shd w:val="clear" w:color="auto" w:fill="FFFFFF"/>
              <w:spacing w:line="256" w:lineRule="auto"/>
              <w:jc w:val="both"/>
              <w:rPr>
                <w:rFonts w:eastAsia="OfficinaSansBookC"/>
                <w:sz w:val="24"/>
                <w:szCs w:val="24"/>
                <w:lang w:eastAsia="en-US"/>
              </w:rPr>
            </w:pPr>
            <w:r w:rsidRPr="00204353">
              <w:rPr>
                <w:rFonts w:eastAsia="OfficinaSansBookC"/>
                <w:sz w:val="24"/>
                <w:szCs w:val="24"/>
                <w:lang w:eastAsia="en-US"/>
              </w:rPr>
              <w:t>- понимать и использовать преимущества командной и индивидуальной работы;</w:t>
            </w:r>
          </w:p>
          <w:p w:rsidR="005D365F" w:rsidRPr="00204353" w:rsidRDefault="005D365F">
            <w:pPr>
              <w:shd w:val="clear" w:color="auto" w:fill="FFFFFF"/>
              <w:spacing w:line="256" w:lineRule="auto"/>
              <w:jc w:val="both"/>
              <w:rPr>
                <w:rFonts w:eastAsia="OfficinaSansBookC"/>
                <w:sz w:val="24"/>
                <w:szCs w:val="24"/>
                <w:lang w:eastAsia="en-US"/>
              </w:rPr>
            </w:pPr>
            <w:r w:rsidRPr="00204353">
              <w:rPr>
                <w:rFonts w:eastAsia="OfficinaSansBookC"/>
                <w:sz w:val="24"/>
                <w:szCs w:val="24"/>
                <w:lang w:eastAsia="en-U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5D365F" w:rsidRPr="00204353" w:rsidRDefault="005D365F">
            <w:pPr>
              <w:shd w:val="clear" w:color="auto" w:fill="FFFFFF"/>
              <w:spacing w:line="256" w:lineRule="auto"/>
              <w:jc w:val="both"/>
              <w:rPr>
                <w:rFonts w:eastAsia="OfficinaSansBookC"/>
                <w:sz w:val="24"/>
                <w:szCs w:val="24"/>
                <w:lang w:eastAsia="en-US"/>
              </w:rPr>
            </w:pPr>
            <w:r w:rsidRPr="00204353">
              <w:rPr>
                <w:rFonts w:eastAsia="OfficinaSansBookC"/>
                <w:sz w:val="24"/>
                <w:szCs w:val="24"/>
                <w:lang w:eastAsia="en-US"/>
              </w:rPr>
              <w:t>- координировать и выполнять работу в условиях реального, виртуального и комбинированного взаимодействия;</w:t>
            </w:r>
          </w:p>
          <w:p w:rsidR="005D365F" w:rsidRPr="00204353" w:rsidRDefault="005D365F">
            <w:pPr>
              <w:spacing w:line="256" w:lineRule="auto"/>
              <w:jc w:val="both"/>
              <w:rPr>
                <w:rFonts w:eastAsia="OfficinaSansBookC"/>
                <w:sz w:val="24"/>
                <w:szCs w:val="24"/>
                <w:lang w:eastAsia="en-US"/>
              </w:rPr>
            </w:pPr>
            <w:r w:rsidRPr="00204353">
              <w:rPr>
                <w:rFonts w:eastAsia="OfficinaSansBookC"/>
                <w:sz w:val="24"/>
                <w:szCs w:val="24"/>
                <w:lang w:eastAsia="en-US"/>
              </w:rPr>
              <w:t>- осуществлять позитивное стратегическое поведение в различных ситуациях, проявлять творчество и воображение, быть инициативным</w:t>
            </w:r>
          </w:p>
          <w:p w:rsidR="005D365F" w:rsidRPr="00204353" w:rsidRDefault="005D365F">
            <w:pPr>
              <w:shd w:val="clear" w:color="auto" w:fill="FFFFFF"/>
              <w:spacing w:line="256" w:lineRule="auto"/>
              <w:jc w:val="both"/>
              <w:rPr>
                <w:rFonts w:eastAsia="OfficinaSansBookC"/>
                <w:b/>
                <w:sz w:val="24"/>
                <w:szCs w:val="24"/>
                <w:lang w:eastAsia="en-US"/>
              </w:rPr>
            </w:pPr>
            <w:r w:rsidRPr="00204353">
              <w:rPr>
                <w:rFonts w:eastAsia="OfficinaSansBookC"/>
                <w:b/>
                <w:sz w:val="24"/>
                <w:szCs w:val="24"/>
                <w:lang w:eastAsia="en-US"/>
              </w:rPr>
              <w:t>Овладение универсальными регулятивными действиями:</w:t>
            </w:r>
          </w:p>
          <w:p w:rsidR="005D365F" w:rsidRPr="00204353" w:rsidRDefault="005D365F">
            <w:pPr>
              <w:shd w:val="clear" w:color="auto" w:fill="FFFFFF"/>
              <w:spacing w:line="256" w:lineRule="auto"/>
              <w:jc w:val="both"/>
              <w:rPr>
                <w:rFonts w:eastAsia="OfficinaSansBookC"/>
                <w:b/>
                <w:sz w:val="24"/>
                <w:szCs w:val="24"/>
                <w:lang w:eastAsia="en-US"/>
              </w:rPr>
            </w:pPr>
            <w:r w:rsidRPr="00204353">
              <w:rPr>
                <w:rFonts w:eastAsia="OfficinaSansBookC"/>
                <w:color w:val="808080"/>
                <w:sz w:val="24"/>
                <w:szCs w:val="24"/>
                <w:lang w:eastAsia="en-US"/>
              </w:rPr>
              <w:t>г</w:t>
            </w:r>
            <w:r w:rsidRPr="00204353">
              <w:rPr>
                <w:rFonts w:eastAsia="OfficinaSansBookC"/>
                <w:b/>
                <w:color w:val="808080"/>
                <w:sz w:val="24"/>
                <w:szCs w:val="24"/>
                <w:lang w:eastAsia="en-US"/>
              </w:rPr>
              <w:t>)</w:t>
            </w:r>
            <w:r w:rsidRPr="00204353">
              <w:rPr>
                <w:rFonts w:eastAsia="OfficinaSansBookC"/>
                <w:b/>
                <w:sz w:val="24"/>
                <w:szCs w:val="24"/>
                <w:lang w:eastAsia="en-US"/>
              </w:rPr>
              <w:t> принятие себя и других людей:</w:t>
            </w:r>
          </w:p>
          <w:p w:rsidR="005D365F" w:rsidRPr="00204353" w:rsidRDefault="005D365F">
            <w:pPr>
              <w:shd w:val="clear" w:color="auto" w:fill="FFFFFF"/>
              <w:spacing w:line="256" w:lineRule="auto"/>
              <w:jc w:val="both"/>
              <w:rPr>
                <w:rFonts w:eastAsia="OfficinaSansBookC"/>
                <w:sz w:val="24"/>
                <w:szCs w:val="24"/>
                <w:lang w:eastAsia="en-US"/>
              </w:rPr>
            </w:pPr>
            <w:r w:rsidRPr="00204353">
              <w:rPr>
                <w:rFonts w:eastAsia="OfficinaSansBookC"/>
                <w:sz w:val="24"/>
                <w:szCs w:val="24"/>
                <w:lang w:eastAsia="en-US"/>
              </w:rPr>
              <w:t>- принимать мотивы и аргументы других людей при анализе результатов деятельности;</w:t>
            </w:r>
          </w:p>
          <w:p w:rsidR="005D365F" w:rsidRPr="00204353" w:rsidRDefault="005D365F">
            <w:pPr>
              <w:shd w:val="clear" w:color="auto" w:fill="FFFFFF"/>
              <w:spacing w:line="256" w:lineRule="auto"/>
              <w:jc w:val="both"/>
              <w:rPr>
                <w:rFonts w:eastAsia="OfficinaSansBookC"/>
                <w:sz w:val="24"/>
                <w:szCs w:val="24"/>
                <w:lang w:eastAsia="en-US"/>
              </w:rPr>
            </w:pPr>
            <w:r w:rsidRPr="00204353">
              <w:rPr>
                <w:rFonts w:eastAsia="OfficinaSansBookC"/>
                <w:sz w:val="24"/>
                <w:szCs w:val="24"/>
                <w:lang w:eastAsia="en-US"/>
              </w:rPr>
              <w:lastRenderedPageBreak/>
              <w:t>- признавать свое право и право других людей на ошибки;</w:t>
            </w:r>
          </w:p>
          <w:p w:rsidR="005D365F" w:rsidRPr="00204353" w:rsidRDefault="005D365F">
            <w:pPr>
              <w:tabs>
                <w:tab w:val="left" w:pos="425"/>
              </w:tabs>
              <w:spacing w:line="256" w:lineRule="auto"/>
              <w:rPr>
                <w:rFonts w:eastAsia="OfficinaSansBookC"/>
                <w:sz w:val="24"/>
                <w:szCs w:val="24"/>
                <w:lang w:eastAsia="en-US"/>
              </w:rPr>
            </w:pPr>
            <w:r w:rsidRPr="00204353">
              <w:rPr>
                <w:rFonts w:eastAsia="OfficinaSansBookC"/>
                <w:sz w:val="24"/>
                <w:szCs w:val="24"/>
                <w:lang w:eastAsia="en-US"/>
              </w:rPr>
              <w:t>- развивать способность понимать мир с позиции другого человека;</w:t>
            </w:r>
          </w:p>
        </w:tc>
        <w:tc>
          <w:tcPr>
            <w:tcW w:w="7695" w:type="dxa"/>
            <w:tcBorders>
              <w:top w:val="single" w:sz="4" w:space="0" w:color="000000"/>
              <w:left w:val="single" w:sz="4" w:space="0" w:color="000000"/>
              <w:bottom w:val="single" w:sz="4" w:space="0" w:color="000000"/>
              <w:right w:val="single" w:sz="4" w:space="0" w:color="000000"/>
            </w:tcBorders>
            <w:hideMark/>
          </w:tcPr>
          <w:p w:rsidR="005D365F" w:rsidRPr="00204353" w:rsidRDefault="005D365F">
            <w:pPr>
              <w:spacing w:line="256" w:lineRule="auto"/>
              <w:jc w:val="both"/>
              <w:rPr>
                <w:rFonts w:eastAsia="OfficinaSansBookC"/>
                <w:sz w:val="24"/>
                <w:szCs w:val="24"/>
                <w:lang w:eastAsia="en-US"/>
              </w:rPr>
            </w:pPr>
            <w:r w:rsidRPr="00204353">
              <w:rPr>
                <w:rFonts w:eastAsia="OfficinaSansBookC"/>
                <w:sz w:val="24"/>
                <w:szCs w:val="24"/>
                <w:lang w:eastAsia="en-US"/>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w:t>
            </w:r>
            <w:proofErr w:type="gramStart"/>
            <w:r w:rsidRPr="00204353">
              <w:rPr>
                <w:rFonts w:eastAsia="OfficinaSansBookC"/>
                <w:sz w:val="24"/>
                <w:szCs w:val="24"/>
                <w:lang w:eastAsia="en-US"/>
              </w:rPr>
              <w:t>т-</w:t>
            </w:r>
            <w:proofErr w:type="gramEnd"/>
            <w:r w:rsidRPr="00204353">
              <w:rPr>
                <w:rFonts w:eastAsia="OfficinaSansBookC"/>
                <w:sz w:val="24"/>
                <w:szCs w:val="24"/>
                <w:lang w:eastAsia="en-US"/>
              </w:rPr>
              <w:t>,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5D365F" w:rsidRPr="00204353" w:rsidTr="005D365F">
        <w:trPr>
          <w:trHeight w:val="674"/>
        </w:trPr>
        <w:tc>
          <w:tcPr>
            <w:tcW w:w="1755" w:type="dxa"/>
            <w:tcBorders>
              <w:top w:val="single" w:sz="4" w:space="0" w:color="000000"/>
              <w:left w:val="single" w:sz="4" w:space="0" w:color="000000"/>
              <w:bottom w:val="single" w:sz="4" w:space="0" w:color="000000"/>
              <w:right w:val="single" w:sz="4" w:space="0" w:color="000000"/>
            </w:tcBorders>
            <w:hideMark/>
          </w:tcPr>
          <w:p w:rsidR="005D365F" w:rsidRPr="00204353" w:rsidRDefault="005D365F">
            <w:pPr>
              <w:spacing w:line="256" w:lineRule="auto"/>
              <w:rPr>
                <w:rFonts w:eastAsia="OfficinaSansBookC"/>
                <w:sz w:val="24"/>
                <w:szCs w:val="24"/>
                <w:lang w:eastAsia="en-US"/>
              </w:rPr>
            </w:pPr>
            <w:r w:rsidRPr="00204353">
              <w:rPr>
                <w:rFonts w:eastAsia="OfficinaSansBookC"/>
                <w:sz w:val="24"/>
                <w:szCs w:val="24"/>
                <w:lang w:eastAsia="en-US"/>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160" w:type="dxa"/>
            <w:tcBorders>
              <w:top w:val="single" w:sz="4" w:space="0" w:color="000000"/>
              <w:left w:val="single" w:sz="4" w:space="0" w:color="000000"/>
              <w:bottom w:val="single" w:sz="4" w:space="0" w:color="000000"/>
              <w:right w:val="single" w:sz="4" w:space="0" w:color="000000"/>
            </w:tcBorders>
            <w:hideMark/>
          </w:tcPr>
          <w:p w:rsidR="005D365F" w:rsidRPr="00204353" w:rsidRDefault="005D365F">
            <w:pPr>
              <w:spacing w:line="256" w:lineRule="auto"/>
              <w:rPr>
                <w:rFonts w:eastAsia="OfficinaSansBookC"/>
                <w:b/>
                <w:sz w:val="24"/>
                <w:szCs w:val="24"/>
                <w:highlight w:val="white"/>
                <w:lang w:eastAsia="en-US"/>
              </w:rPr>
            </w:pPr>
            <w:r w:rsidRPr="00204353">
              <w:rPr>
                <w:rFonts w:eastAsia="OfficinaSansBookC"/>
                <w:b/>
                <w:sz w:val="24"/>
                <w:szCs w:val="24"/>
                <w:highlight w:val="white"/>
                <w:lang w:eastAsia="en-US"/>
              </w:rPr>
              <w:t>В области</w:t>
            </w:r>
            <w:r w:rsidRPr="00204353">
              <w:rPr>
                <w:rFonts w:eastAsia="OfficinaSansBookC"/>
                <w:sz w:val="24"/>
                <w:szCs w:val="24"/>
                <w:highlight w:val="white"/>
                <w:lang w:eastAsia="en-US"/>
              </w:rPr>
              <w:t xml:space="preserve"> </w:t>
            </w:r>
            <w:r w:rsidRPr="00204353">
              <w:rPr>
                <w:rFonts w:eastAsia="OfficinaSansBookC"/>
                <w:b/>
                <w:sz w:val="24"/>
                <w:szCs w:val="24"/>
                <w:highlight w:val="white"/>
                <w:lang w:eastAsia="en-US"/>
              </w:rPr>
              <w:t>экологического воспитания:</w:t>
            </w:r>
          </w:p>
          <w:p w:rsidR="005D365F" w:rsidRPr="00204353" w:rsidRDefault="005D365F">
            <w:pPr>
              <w:spacing w:line="256" w:lineRule="auto"/>
              <w:jc w:val="both"/>
              <w:rPr>
                <w:rFonts w:eastAsia="OfficinaSansBookC"/>
                <w:sz w:val="24"/>
                <w:szCs w:val="24"/>
                <w:highlight w:val="white"/>
                <w:lang w:eastAsia="en-US"/>
              </w:rPr>
            </w:pPr>
            <w:r w:rsidRPr="00204353">
              <w:rPr>
                <w:rFonts w:eastAsia="OfficinaSansBookC"/>
                <w:sz w:val="24"/>
                <w:szCs w:val="24"/>
                <w:highlight w:val="white"/>
                <w:lang w:eastAsia="en-US"/>
              </w:rPr>
              <w:t xml:space="preserve">- </w:t>
            </w:r>
            <w:proofErr w:type="spellStart"/>
            <w:r w:rsidRPr="00204353">
              <w:rPr>
                <w:rFonts w:eastAsia="OfficinaSansBookC"/>
                <w:sz w:val="24"/>
                <w:szCs w:val="24"/>
                <w:highlight w:val="white"/>
                <w:lang w:eastAsia="en-US"/>
              </w:rPr>
              <w:t>сформированность</w:t>
            </w:r>
            <w:proofErr w:type="spellEnd"/>
            <w:r w:rsidRPr="00204353">
              <w:rPr>
                <w:rFonts w:eastAsia="OfficinaSansBookC"/>
                <w:sz w:val="24"/>
                <w:szCs w:val="24"/>
                <w:highlight w:val="white"/>
                <w:lang w:eastAsia="en-US"/>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D365F" w:rsidRPr="00204353" w:rsidRDefault="005D365F">
            <w:pPr>
              <w:spacing w:line="256" w:lineRule="auto"/>
              <w:jc w:val="both"/>
              <w:rPr>
                <w:rFonts w:eastAsia="OfficinaSansBookC"/>
                <w:b/>
                <w:sz w:val="24"/>
                <w:szCs w:val="24"/>
                <w:lang w:eastAsia="en-US"/>
              </w:rPr>
            </w:pPr>
            <w:r w:rsidRPr="00204353">
              <w:rPr>
                <w:rFonts w:eastAsia="OfficinaSansBookC"/>
                <w:sz w:val="24"/>
                <w:szCs w:val="24"/>
                <w:highlight w:val="white"/>
                <w:lang w:eastAsia="en-US"/>
              </w:rPr>
              <w:t>- планирование и осуществление действий в окружающей среде на основе знания целей устойчивого развития человечества;</w:t>
            </w:r>
            <w:r w:rsidRPr="00204353">
              <w:rPr>
                <w:rFonts w:eastAsia="OfficinaSansBookC"/>
                <w:b/>
                <w:sz w:val="24"/>
                <w:szCs w:val="24"/>
                <w:lang w:eastAsia="en-US"/>
              </w:rPr>
              <w:t xml:space="preserve"> </w:t>
            </w:r>
          </w:p>
          <w:p w:rsidR="005D365F" w:rsidRPr="00204353" w:rsidRDefault="005D365F">
            <w:pPr>
              <w:spacing w:line="256" w:lineRule="auto"/>
              <w:jc w:val="both"/>
              <w:rPr>
                <w:rFonts w:eastAsia="OfficinaSansBookC"/>
                <w:sz w:val="24"/>
                <w:szCs w:val="24"/>
                <w:lang w:eastAsia="en-US"/>
              </w:rPr>
            </w:pPr>
            <w:r w:rsidRPr="00204353">
              <w:rPr>
                <w:rFonts w:eastAsia="OfficinaSansBookC"/>
                <w:sz w:val="24"/>
                <w:szCs w:val="24"/>
                <w:highlight w:val="white"/>
                <w:lang w:eastAsia="en-US"/>
              </w:rPr>
              <w:t>активное неприятие действий, приносящих вред окружающей среде;</w:t>
            </w:r>
            <w:r w:rsidRPr="00204353">
              <w:rPr>
                <w:rFonts w:eastAsia="OfficinaSansBookC"/>
                <w:b/>
                <w:sz w:val="24"/>
                <w:szCs w:val="24"/>
                <w:lang w:eastAsia="en-US"/>
              </w:rPr>
              <w:t xml:space="preserve"> </w:t>
            </w:r>
          </w:p>
          <w:p w:rsidR="005D365F" w:rsidRPr="00204353" w:rsidRDefault="005D365F">
            <w:pPr>
              <w:spacing w:line="256" w:lineRule="auto"/>
              <w:jc w:val="both"/>
              <w:rPr>
                <w:rFonts w:eastAsia="OfficinaSansBookC"/>
                <w:sz w:val="24"/>
                <w:szCs w:val="24"/>
                <w:lang w:eastAsia="en-US"/>
              </w:rPr>
            </w:pPr>
            <w:r w:rsidRPr="00204353">
              <w:rPr>
                <w:rFonts w:eastAsia="OfficinaSansBookC"/>
                <w:sz w:val="24"/>
                <w:szCs w:val="24"/>
                <w:highlight w:val="white"/>
                <w:lang w:eastAsia="en-US"/>
              </w:rPr>
              <w:t>- умение прогнозировать неблагоприятные экологические последствия предпринимаемых действий, предотвращать их;</w:t>
            </w:r>
            <w:r w:rsidRPr="00204353">
              <w:rPr>
                <w:rFonts w:eastAsia="OfficinaSansBookC"/>
                <w:b/>
                <w:sz w:val="24"/>
                <w:szCs w:val="24"/>
                <w:lang w:eastAsia="en-US"/>
              </w:rPr>
              <w:t xml:space="preserve"> </w:t>
            </w:r>
          </w:p>
          <w:p w:rsidR="005D365F" w:rsidRPr="00204353" w:rsidRDefault="005D365F">
            <w:pPr>
              <w:spacing w:line="256" w:lineRule="auto"/>
              <w:jc w:val="both"/>
              <w:rPr>
                <w:rFonts w:eastAsia="OfficinaSansBookC"/>
                <w:sz w:val="24"/>
                <w:szCs w:val="24"/>
                <w:highlight w:val="white"/>
                <w:lang w:eastAsia="en-US"/>
              </w:rPr>
            </w:pPr>
            <w:r w:rsidRPr="00204353">
              <w:rPr>
                <w:rFonts w:eastAsia="OfficinaSansBookC"/>
                <w:sz w:val="24"/>
                <w:szCs w:val="24"/>
                <w:highlight w:val="white"/>
                <w:lang w:eastAsia="en-US"/>
              </w:rPr>
              <w:t>- расширение опыта деятельности экологической направленности;</w:t>
            </w:r>
            <w:r w:rsidRPr="00204353">
              <w:rPr>
                <w:rFonts w:eastAsia="OfficinaSansBookC"/>
                <w:b/>
                <w:sz w:val="24"/>
                <w:szCs w:val="24"/>
                <w:lang w:eastAsia="en-US"/>
              </w:rPr>
              <w:t xml:space="preserve"> </w:t>
            </w:r>
          </w:p>
          <w:p w:rsidR="005D365F" w:rsidRPr="00204353" w:rsidRDefault="005D365F">
            <w:pPr>
              <w:tabs>
                <w:tab w:val="left" w:pos="425"/>
              </w:tabs>
              <w:spacing w:line="256" w:lineRule="auto"/>
              <w:rPr>
                <w:rFonts w:eastAsia="OfficinaSansBookC"/>
                <w:sz w:val="24"/>
                <w:szCs w:val="24"/>
                <w:lang w:eastAsia="en-US"/>
              </w:rPr>
            </w:pPr>
            <w:r w:rsidRPr="00204353">
              <w:rPr>
                <w:rFonts w:eastAsia="OfficinaSansBookC"/>
                <w:lang w:eastAsia="en-US"/>
              </w:rPr>
              <w:t>- овладение навыками учебно-исследовательской, проектной и социальной деятельности;</w:t>
            </w:r>
          </w:p>
        </w:tc>
        <w:tc>
          <w:tcPr>
            <w:tcW w:w="7695" w:type="dxa"/>
            <w:tcBorders>
              <w:top w:val="single" w:sz="4" w:space="0" w:color="000000"/>
              <w:left w:val="single" w:sz="4" w:space="0" w:color="000000"/>
              <w:bottom w:val="single" w:sz="4" w:space="0" w:color="000000"/>
              <w:right w:val="single" w:sz="4" w:space="0" w:color="000000"/>
            </w:tcBorders>
            <w:hideMark/>
          </w:tcPr>
          <w:p w:rsidR="005D365F" w:rsidRPr="00204353" w:rsidRDefault="005D365F">
            <w:pPr>
              <w:widowControl w:val="0"/>
              <w:spacing w:line="256" w:lineRule="auto"/>
              <w:jc w:val="both"/>
              <w:rPr>
                <w:rFonts w:eastAsia="OfficinaSansBookC"/>
                <w:sz w:val="24"/>
                <w:szCs w:val="24"/>
                <w:lang w:eastAsia="en-US"/>
              </w:rPr>
            </w:pPr>
            <w:r w:rsidRPr="00204353">
              <w:rPr>
                <w:rFonts w:eastAsia="OfficinaSansBookC"/>
                <w:sz w:val="24"/>
                <w:szCs w:val="24"/>
                <w:lang w:eastAsia="en-US"/>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5D365F" w:rsidRPr="00204353" w:rsidRDefault="005D365F">
            <w:pPr>
              <w:widowControl w:val="0"/>
              <w:spacing w:line="256" w:lineRule="auto"/>
              <w:jc w:val="both"/>
              <w:rPr>
                <w:rFonts w:eastAsia="OfficinaSansBookC"/>
                <w:sz w:val="24"/>
                <w:szCs w:val="24"/>
                <w:lang w:eastAsia="en-US"/>
              </w:rPr>
            </w:pPr>
            <w:r w:rsidRPr="00204353">
              <w:rPr>
                <w:rFonts w:eastAsia="OfficinaSansBookC"/>
                <w:sz w:val="24"/>
                <w:szCs w:val="24"/>
                <w:lang w:eastAsia="en-US"/>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r w:rsidR="005D365F" w:rsidRPr="00204353" w:rsidTr="005D365F">
        <w:trPr>
          <w:trHeight w:val="427"/>
        </w:trPr>
        <w:tc>
          <w:tcPr>
            <w:tcW w:w="1755" w:type="dxa"/>
            <w:tcBorders>
              <w:top w:val="single" w:sz="4" w:space="0" w:color="000000"/>
              <w:left w:val="single" w:sz="4" w:space="0" w:color="000000"/>
              <w:bottom w:val="single" w:sz="4" w:space="0" w:color="000000"/>
              <w:right w:val="single" w:sz="4" w:space="0" w:color="000000"/>
            </w:tcBorders>
            <w:hideMark/>
          </w:tcPr>
          <w:p w:rsidR="005D365F" w:rsidRPr="00204353" w:rsidRDefault="005D365F">
            <w:pPr>
              <w:spacing w:line="256" w:lineRule="auto"/>
              <w:rPr>
                <w:rFonts w:eastAsia="OfficinaSansBookC"/>
                <w:b/>
                <w:i/>
                <w:sz w:val="24"/>
                <w:szCs w:val="24"/>
                <w:lang w:eastAsia="en-US"/>
              </w:rPr>
            </w:pPr>
            <w:r w:rsidRPr="00204353">
              <w:rPr>
                <w:rFonts w:eastAsia="OfficinaSansBookC"/>
                <w:b/>
                <w:i/>
                <w:sz w:val="24"/>
                <w:szCs w:val="24"/>
                <w:lang w:eastAsia="en-US"/>
              </w:rPr>
              <w:t>ПК</w:t>
            </w:r>
            <w:r w:rsidRPr="00204353">
              <w:rPr>
                <w:rFonts w:eastAsia="OfficinaSansBookC"/>
                <w:b/>
                <w:i/>
                <w:sz w:val="24"/>
                <w:szCs w:val="24"/>
                <w:vertAlign w:val="superscript"/>
                <w:lang w:eastAsia="en-US"/>
              </w:rPr>
              <w:footnoteReference w:id="3"/>
            </w:r>
            <w:r w:rsidRPr="00204353">
              <w:rPr>
                <w:rFonts w:eastAsia="OfficinaSansBookC"/>
                <w:b/>
                <w:i/>
                <w:sz w:val="24"/>
                <w:szCs w:val="24"/>
                <w:lang w:eastAsia="en-US"/>
              </w:rPr>
              <w:t>…</w:t>
            </w:r>
          </w:p>
        </w:tc>
        <w:tc>
          <w:tcPr>
            <w:tcW w:w="5160" w:type="dxa"/>
            <w:tcBorders>
              <w:top w:val="single" w:sz="4" w:space="0" w:color="000000"/>
              <w:left w:val="single" w:sz="4" w:space="0" w:color="000000"/>
              <w:bottom w:val="single" w:sz="4" w:space="0" w:color="000000"/>
              <w:right w:val="single" w:sz="4" w:space="0" w:color="000000"/>
            </w:tcBorders>
          </w:tcPr>
          <w:p w:rsidR="005D365F" w:rsidRPr="00204353" w:rsidRDefault="005D365F">
            <w:pPr>
              <w:spacing w:line="256" w:lineRule="auto"/>
              <w:rPr>
                <w:rFonts w:eastAsia="OfficinaSansBookC"/>
                <w:sz w:val="24"/>
                <w:szCs w:val="24"/>
                <w:lang w:eastAsia="en-US"/>
              </w:rPr>
            </w:pPr>
          </w:p>
        </w:tc>
        <w:tc>
          <w:tcPr>
            <w:tcW w:w="7695" w:type="dxa"/>
            <w:tcBorders>
              <w:top w:val="single" w:sz="4" w:space="0" w:color="000000"/>
              <w:left w:val="single" w:sz="4" w:space="0" w:color="000000"/>
              <w:bottom w:val="single" w:sz="4" w:space="0" w:color="000000"/>
              <w:right w:val="single" w:sz="4" w:space="0" w:color="000000"/>
            </w:tcBorders>
          </w:tcPr>
          <w:p w:rsidR="005D365F" w:rsidRPr="00204353" w:rsidRDefault="005D365F">
            <w:pPr>
              <w:spacing w:line="256" w:lineRule="auto"/>
              <w:rPr>
                <w:rFonts w:eastAsia="OfficinaSansBookC"/>
                <w:sz w:val="24"/>
                <w:szCs w:val="24"/>
                <w:lang w:eastAsia="en-US"/>
              </w:rPr>
            </w:pPr>
          </w:p>
        </w:tc>
      </w:tr>
    </w:tbl>
    <w:p w:rsidR="005D365F" w:rsidRDefault="005D365F" w:rsidP="005D365F">
      <w:pPr>
        <w:rPr>
          <w:rFonts w:ascii="OfficinaSansBookC" w:eastAsia="OfficinaSansBookC" w:hAnsi="OfficinaSansBookC" w:cs="OfficinaSansBookC"/>
          <w:b/>
          <w:sz w:val="28"/>
          <w:szCs w:val="28"/>
        </w:rPr>
        <w:sectPr w:rsidR="005D365F">
          <w:pgSz w:w="16838" w:h="11906" w:orient="landscape"/>
          <w:pgMar w:top="1134" w:right="850" w:bottom="851" w:left="1275" w:header="708" w:footer="708" w:gutter="0"/>
          <w:cols w:space="720"/>
        </w:sectPr>
      </w:pPr>
    </w:p>
    <w:p w:rsidR="005D365F" w:rsidRPr="00204353" w:rsidRDefault="005D365F" w:rsidP="005D365F">
      <w:pPr>
        <w:pStyle w:val="1"/>
        <w:rPr>
          <w:rFonts w:ascii="Times New Roman" w:hAnsi="Times New Roman" w:cs="Times New Roman"/>
          <w:sz w:val="28"/>
          <w:szCs w:val="28"/>
        </w:rPr>
      </w:pPr>
      <w:bookmarkStart w:id="3" w:name="_Toc129698916"/>
      <w:r>
        <w:rPr>
          <w:rFonts w:ascii="OfficinaSansBookC" w:hAnsi="OfficinaSansBookC"/>
          <w:sz w:val="28"/>
          <w:szCs w:val="28"/>
        </w:rPr>
        <w:lastRenderedPageBreak/>
        <w:t>2</w:t>
      </w:r>
      <w:r w:rsidRPr="00204353">
        <w:rPr>
          <w:rFonts w:ascii="Times New Roman" w:hAnsi="Times New Roman" w:cs="Times New Roman"/>
          <w:sz w:val="28"/>
          <w:szCs w:val="28"/>
        </w:rPr>
        <w:t>. СТРУКТУРА И СОДЕРЖАНИЕ ОБЩЕОБРАЗОВАТЕЛЬНОЙ ДИСЦИПЛИНЫ «ХИМИЯ»</w:t>
      </w:r>
      <w:bookmarkEnd w:id="3"/>
    </w:p>
    <w:p w:rsidR="005D365F" w:rsidRPr="00204353" w:rsidRDefault="005D365F" w:rsidP="005D365F">
      <w:pPr>
        <w:spacing w:after="240"/>
        <w:ind w:firstLine="566"/>
        <w:jc w:val="center"/>
        <w:rPr>
          <w:rFonts w:eastAsia="OfficinaSansBookC"/>
          <w:b/>
          <w:sz w:val="28"/>
          <w:szCs w:val="28"/>
        </w:rPr>
      </w:pPr>
      <w:r w:rsidRPr="00204353">
        <w:rPr>
          <w:rFonts w:eastAsia="OfficinaSansBookC"/>
          <w:b/>
          <w:sz w:val="28"/>
          <w:szCs w:val="28"/>
        </w:rPr>
        <w:t>2.1. Объем дисциплины и виды учебной работы</w:t>
      </w:r>
    </w:p>
    <w:tbl>
      <w:tblPr>
        <w:tblW w:w="10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473"/>
        <w:gridCol w:w="2667"/>
      </w:tblGrid>
      <w:tr w:rsidR="005D365F" w:rsidRPr="00204353" w:rsidTr="005D365F">
        <w:trPr>
          <w:trHeight w:val="490"/>
        </w:trPr>
        <w:tc>
          <w:tcPr>
            <w:tcW w:w="7472" w:type="dxa"/>
            <w:tcBorders>
              <w:top w:val="single" w:sz="6" w:space="0" w:color="000000"/>
              <w:left w:val="single" w:sz="6" w:space="0" w:color="000000"/>
              <w:bottom w:val="single" w:sz="6" w:space="0" w:color="000000"/>
              <w:right w:val="single" w:sz="6" w:space="0" w:color="000000"/>
            </w:tcBorders>
            <w:vAlign w:val="center"/>
            <w:hideMark/>
          </w:tcPr>
          <w:p w:rsidR="005D365F" w:rsidRPr="00204353" w:rsidRDefault="005D365F">
            <w:pPr>
              <w:spacing w:line="276" w:lineRule="auto"/>
              <w:rPr>
                <w:rFonts w:eastAsia="OfficinaSansBookC"/>
                <w:b/>
                <w:sz w:val="24"/>
                <w:szCs w:val="24"/>
                <w:lang w:eastAsia="en-US"/>
              </w:rPr>
            </w:pPr>
            <w:r w:rsidRPr="00204353">
              <w:rPr>
                <w:rFonts w:eastAsia="OfficinaSansBookC"/>
                <w:b/>
                <w:sz w:val="24"/>
                <w:szCs w:val="24"/>
                <w:lang w:eastAsia="en-US"/>
              </w:rPr>
              <w:t>Вид учебной работы</w:t>
            </w:r>
          </w:p>
        </w:tc>
        <w:tc>
          <w:tcPr>
            <w:tcW w:w="2666" w:type="dxa"/>
            <w:tcBorders>
              <w:top w:val="single" w:sz="6" w:space="0" w:color="000000"/>
              <w:left w:val="single" w:sz="6" w:space="0" w:color="000000"/>
              <w:bottom w:val="single" w:sz="6" w:space="0" w:color="000000"/>
              <w:right w:val="single" w:sz="6" w:space="0" w:color="000000"/>
            </w:tcBorders>
            <w:vAlign w:val="center"/>
            <w:hideMark/>
          </w:tcPr>
          <w:p w:rsidR="005D365F" w:rsidRPr="00204353" w:rsidRDefault="005D365F">
            <w:pPr>
              <w:spacing w:line="276" w:lineRule="auto"/>
              <w:jc w:val="center"/>
              <w:rPr>
                <w:rFonts w:eastAsia="OfficinaSansBookC"/>
                <w:b/>
                <w:sz w:val="24"/>
                <w:szCs w:val="24"/>
                <w:lang w:eastAsia="en-US"/>
              </w:rPr>
            </w:pPr>
            <w:r w:rsidRPr="00204353">
              <w:rPr>
                <w:rFonts w:eastAsia="OfficinaSansBookC"/>
                <w:b/>
                <w:sz w:val="24"/>
                <w:szCs w:val="24"/>
                <w:lang w:eastAsia="en-US"/>
              </w:rPr>
              <w:t>Объем в часах</w:t>
            </w:r>
          </w:p>
        </w:tc>
      </w:tr>
      <w:tr w:rsidR="005D365F" w:rsidRPr="00204353" w:rsidTr="005D365F">
        <w:trPr>
          <w:trHeight w:val="490"/>
        </w:trPr>
        <w:tc>
          <w:tcPr>
            <w:tcW w:w="7472" w:type="dxa"/>
            <w:tcBorders>
              <w:top w:val="single" w:sz="6" w:space="0" w:color="000000"/>
              <w:left w:val="single" w:sz="6" w:space="0" w:color="000000"/>
              <w:bottom w:val="single" w:sz="6" w:space="0" w:color="000000"/>
              <w:right w:val="single" w:sz="6" w:space="0" w:color="000000"/>
            </w:tcBorders>
            <w:vAlign w:val="center"/>
            <w:hideMark/>
          </w:tcPr>
          <w:p w:rsidR="005D365F" w:rsidRPr="00204353" w:rsidRDefault="005D365F">
            <w:pPr>
              <w:spacing w:line="276" w:lineRule="auto"/>
              <w:rPr>
                <w:rFonts w:eastAsia="OfficinaSansBookC"/>
                <w:b/>
                <w:sz w:val="24"/>
                <w:szCs w:val="24"/>
                <w:lang w:eastAsia="en-US"/>
              </w:rPr>
            </w:pPr>
            <w:r w:rsidRPr="00204353">
              <w:rPr>
                <w:rFonts w:eastAsia="OfficinaSansBookC"/>
                <w:b/>
                <w:sz w:val="24"/>
                <w:szCs w:val="24"/>
                <w:lang w:eastAsia="en-US"/>
              </w:rPr>
              <w:t>Объем образовательной программы дисциплины</w:t>
            </w:r>
          </w:p>
        </w:tc>
        <w:tc>
          <w:tcPr>
            <w:tcW w:w="2666" w:type="dxa"/>
            <w:tcBorders>
              <w:top w:val="single" w:sz="6" w:space="0" w:color="000000"/>
              <w:left w:val="single" w:sz="6" w:space="0" w:color="000000"/>
              <w:bottom w:val="single" w:sz="6" w:space="0" w:color="000000"/>
              <w:right w:val="single" w:sz="6" w:space="0" w:color="000000"/>
            </w:tcBorders>
            <w:vAlign w:val="center"/>
            <w:hideMark/>
          </w:tcPr>
          <w:p w:rsidR="005D365F" w:rsidRPr="00204353" w:rsidRDefault="005D365F">
            <w:pPr>
              <w:spacing w:line="276" w:lineRule="auto"/>
              <w:jc w:val="center"/>
              <w:rPr>
                <w:rFonts w:eastAsia="OfficinaSansBookC"/>
                <w:b/>
                <w:sz w:val="24"/>
                <w:szCs w:val="24"/>
                <w:lang w:eastAsia="en-US"/>
              </w:rPr>
            </w:pPr>
            <w:r w:rsidRPr="00204353">
              <w:rPr>
                <w:rFonts w:eastAsia="OfficinaSansBookC"/>
                <w:b/>
                <w:sz w:val="24"/>
                <w:szCs w:val="24"/>
                <w:lang w:eastAsia="en-US"/>
              </w:rPr>
              <w:t>72</w:t>
            </w:r>
          </w:p>
        </w:tc>
      </w:tr>
      <w:tr w:rsidR="005D365F" w:rsidRPr="00204353" w:rsidTr="005D365F">
        <w:trPr>
          <w:trHeight w:val="490"/>
        </w:trPr>
        <w:tc>
          <w:tcPr>
            <w:tcW w:w="7472" w:type="dxa"/>
            <w:tcBorders>
              <w:top w:val="single" w:sz="6" w:space="0" w:color="000000"/>
              <w:left w:val="single" w:sz="6" w:space="0" w:color="000000"/>
              <w:bottom w:val="single" w:sz="6" w:space="0" w:color="000000"/>
              <w:right w:val="single" w:sz="6" w:space="0" w:color="000000"/>
            </w:tcBorders>
            <w:vAlign w:val="center"/>
            <w:hideMark/>
          </w:tcPr>
          <w:p w:rsidR="005D365F" w:rsidRPr="00204353" w:rsidRDefault="005D365F">
            <w:pPr>
              <w:spacing w:line="276" w:lineRule="auto"/>
              <w:rPr>
                <w:rFonts w:eastAsia="OfficinaSansBookC"/>
                <w:b/>
                <w:sz w:val="24"/>
                <w:szCs w:val="24"/>
                <w:lang w:eastAsia="en-US"/>
              </w:rPr>
            </w:pPr>
            <w:r w:rsidRPr="00204353">
              <w:rPr>
                <w:rFonts w:eastAsia="OfficinaSansBookC"/>
                <w:b/>
                <w:sz w:val="24"/>
                <w:szCs w:val="24"/>
                <w:lang w:eastAsia="en-US"/>
              </w:rPr>
              <w:t>в т.ч.</w:t>
            </w:r>
          </w:p>
        </w:tc>
        <w:tc>
          <w:tcPr>
            <w:tcW w:w="2666" w:type="dxa"/>
            <w:tcBorders>
              <w:top w:val="single" w:sz="6" w:space="0" w:color="000000"/>
              <w:left w:val="single" w:sz="6" w:space="0" w:color="000000"/>
              <w:bottom w:val="single" w:sz="6" w:space="0" w:color="000000"/>
              <w:right w:val="single" w:sz="6" w:space="0" w:color="000000"/>
            </w:tcBorders>
            <w:vAlign w:val="center"/>
          </w:tcPr>
          <w:p w:rsidR="005D365F" w:rsidRPr="00204353" w:rsidRDefault="005D365F">
            <w:pPr>
              <w:spacing w:line="276" w:lineRule="auto"/>
              <w:jc w:val="center"/>
              <w:rPr>
                <w:rFonts w:eastAsia="OfficinaSansBookC"/>
                <w:sz w:val="24"/>
                <w:szCs w:val="24"/>
                <w:lang w:eastAsia="en-US"/>
              </w:rPr>
            </w:pPr>
          </w:p>
        </w:tc>
      </w:tr>
      <w:tr w:rsidR="005D365F" w:rsidRPr="00204353" w:rsidTr="005D365F">
        <w:trPr>
          <w:trHeight w:val="490"/>
        </w:trPr>
        <w:tc>
          <w:tcPr>
            <w:tcW w:w="7472" w:type="dxa"/>
            <w:tcBorders>
              <w:top w:val="single" w:sz="6" w:space="0" w:color="000000"/>
              <w:left w:val="single" w:sz="6" w:space="0" w:color="000000"/>
              <w:bottom w:val="single" w:sz="6" w:space="0" w:color="000000"/>
              <w:right w:val="single" w:sz="6" w:space="0" w:color="000000"/>
            </w:tcBorders>
            <w:vAlign w:val="center"/>
            <w:hideMark/>
          </w:tcPr>
          <w:p w:rsidR="005D365F" w:rsidRPr="00204353" w:rsidRDefault="005D365F">
            <w:pPr>
              <w:tabs>
                <w:tab w:val="left" w:pos="360"/>
              </w:tabs>
              <w:spacing w:line="276" w:lineRule="auto"/>
              <w:rPr>
                <w:rFonts w:eastAsia="OfficinaSansBookC"/>
                <w:b/>
                <w:sz w:val="24"/>
                <w:szCs w:val="24"/>
                <w:lang w:eastAsia="en-US"/>
              </w:rPr>
            </w:pPr>
            <w:r w:rsidRPr="00204353">
              <w:rPr>
                <w:rFonts w:eastAsia="OfficinaSansBookC"/>
                <w:b/>
                <w:sz w:val="24"/>
                <w:szCs w:val="24"/>
                <w:lang w:eastAsia="en-US"/>
              </w:rPr>
              <w:t>Основное содержание</w:t>
            </w:r>
          </w:p>
        </w:tc>
        <w:tc>
          <w:tcPr>
            <w:tcW w:w="2666" w:type="dxa"/>
            <w:tcBorders>
              <w:top w:val="single" w:sz="6" w:space="0" w:color="000000"/>
              <w:left w:val="single" w:sz="6" w:space="0" w:color="000000"/>
              <w:bottom w:val="single" w:sz="6" w:space="0" w:color="000000"/>
              <w:right w:val="single" w:sz="6" w:space="0" w:color="000000"/>
            </w:tcBorders>
            <w:vAlign w:val="center"/>
            <w:hideMark/>
          </w:tcPr>
          <w:p w:rsidR="005D365F" w:rsidRPr="00204353" w:rsidRDefault="005D365F">
            <w:pPr>
              <w:spacing w:line="276" w:lineRule="auto"/>
              <w:jc w:val="center"/>
              <w:rPr>
                <w:rFonts w:eastAsia="OfficinaSansBookC"/>
                <w:b/>
                <w:sz w:val="24"/>
                <w:szCs w:val="24"/>
                <w:lang w:eastAsia="en-US"/>
              </w:rPr>
            </w:pPr>
            <w:r w:rsidRPr="00204353">
              <w:rPr>
                <w:rFonts w:eastAsia="OfficinaSansBookC"/>
                <w:b/>
                <w:sz w:val="24"/>
                <w:szCs w:val="24"/>
                <w:lang w:eastAsia="en-US"/>
              </w:rPr>
              <w:t>64</w:t>
            </w:r>
          </w:p>
        </w:tc>
      </w:tr>
      <w:tr w:rsidR="005D365F" w:rsidRPr="00204353" w:rsidTr="005D365F">
        <w:trPr>
          <w:trHeight w:val="336"/>
        </w:trPr>
        <w:tc>
          <w:tcPr>
            <w:tcW w:w="10138" w:type="dxa"/>
            <w:gridSpan w:val="2"/>
            <w:tcBorders>
              <w:top w:val="single" w:sz="6" w:space="0" w:color="000000"/>
              <w:left w:val="single" w:sz="6" w:space="0" w:color="000000"/>
              <w:bottom w:val="single" w:sz="6" w:space="0" w:color="000000"/>
              <w:right w:val="single" w:sz="6" w:space="0" w:color="000000"/>
            </w:tcBorders>
            <w:vAlign w:val="center"/>
            <w:hideMark/>
          </w:tcPr>
          <w:p w:rsidR="005D365F" w:rsidRPr="00204353" w:rsidRDefault="005D365F">
            <w:pPr>
              <w:spacing w:line="276" w:lineRule="auto"/>
              <w:rPr>
                <w:rFonts w:eastAsia="OfficinaSansBookC"/>
                <w:sz w:val="24"/>
                <w:szCs w:val="24"/>
                <w:lang w:eastAsia="en-US"/>
              </w:rPr>
            </w:pPr>
            <w:r w:rsidRPr="00204353">
              <w:rPr>
                <w:rFonts w:eastAsia="OfficinaSansBookC"/>
                <w:sz w:val="24"/>
                <w:szCs w:val="24"/>
                <w:lang w:eastAsia="en-US"/>
              </w:rPr>
              <w:t>в т. ч.:</w:t>
            </w:r>
          </w:p>
        </w:tc>
      </w:tr>
      <w:tr w:rsidR="005D365F" w:rsidRPr="00204353" w:rsidTr="005D365F">
        <w:trPr>
          <w:trHeight w:val="490"/>
        </w:trPr>
        <w:tc>
          <w:tcPr>
            <w:tcW w:w="7472" w:type="dxa"/>
            <w:tcBorders>
              <w:top w:val="single" w:sz="6" w:space="0" w:color="000000"/>
              <w:left w:val="single" w:sz="6" w:space="0" w:color="000000"/>
              <w:bottom w:val="single" w:sz="6" w:space="0" w:color="000000"/>
              <w:right w:val="single" w:sz="6" w:space="0" w:color="000000"/>
            </w:tcBorders>
            <w:vAlign w:val="center"/>
            <w:hideMark/>
          </w:tcPr>
          <w:p w:rsidR="005D365F" w:rsidRPr="00204353" w:rsidRDefault="005D365F">
            <w:pPr>
              <w:spacing w:line="276" w:lineRule="auto"/>
              <w:rPr>
                <w:rFonts w:eastAsia="OfficinaSansBookC"/>
                <w:sz w:val="24"/>
                <w:szCs w:val="24"/>
                <w:lang w:eastAsia="en-US"/>
              </w:rPr>
            </w:pPr>
            <w:r w:rsidRPr="00204353">
              <w:rPr>
                <w:rFonts w:eastAsia="OfficinaSansBookC"/>
                <w:sz w:val="24"/>
                <w:szCs w:val="24"/>
                <w:lang w:eastAsia="en-US"/>
              </w:rPr>
              <w:t>теоретическое обучение</w:t>
            </w:r>
          </w:p>
        </w:tc>
        <w:tc>
          <w:tcPr>
            <w:tcW w:w="2666" w:type="dxa"/>
            <w:tcBorders>
              <w:top w:val="single" w:sz="6" w:space="0" w:color="000000"/>
              <w:left w:val="single" w:sz="6" w:space="0" w:color="000000"/>
              <w:bottom w:val="single" w:sz="6" w:space="0" w:color="000000"/>
              <w:right w:val="single" w:sz="6" w:space="0" w:color="000000"/>
            </w:tcBorders>
            <w:vAlign w:val="center"/>
            <w:hideMark/>
          </w:tcPr>
          <w:p w:rsidR="005D365F" w:rsidRPr="00204353" w:rsidRDefault="005D365F">
            <w:pPr>
              <w:spacing w:line="276" w:lineRule="auto"/>
              <w:jc w:val="center"/>
              <w:rPr>
                <w:rFonts w:eastAsia="OfficinaSansBookC"/>
                <w:sz w:val="24"/>
                <w:szCs w:val="24"/>
                <w:lang w:eastAsia="en-US"/>
              </w:rPr>
            </w:pPr>
            <w:r w:rsidRPr="00204353">
              <w:rPr>
                <w:rFonts w:eastAsia="OfficinaSansBookC"/>
                <w:sz w:val="24"/>
                <w:szCs w:val="24"/>
                <w:lang w:eastAsia="en-US"/>
              </w:rPr>
              <w:t>30</w:t>
            </w:r>
          </w:p>
        </w:tc>
      </w:tr>
      <w:tr w:rsidR="005D365F" w:rsidRPr="00204353" w:rsidTr="005D365F">
        <w:trPr>
          <w:trHeight w:val="490"/>
        </w:trPr>
        <w:tc>
          <w:tcPr>
            <w:tcW w:w="7472" w:type="dxa"/>
            <w:tcBorders>
              <w:top w:val="single" w:sz="6" w:space="0" w:color="000000"/>
              <w:left w:val="single" w:sz="6" w:space="0" w:color="000000"/>
              <w:bottom w:val="single" w:sz="6" w:space="0" w:color="000000"/>
              <w:right w:val="single" w:sz="6" w:space="0" w:color="000000"/>
            </w:tcBorders>
            <w:vAlign w:val="center"/>
            <w:hideMark/>
          </w:tcPr>
          <w:p w:rsidR="005D365F" w:rsidRPr="00204353" w:rsidRDefault="005D365F">
            <w:pPr>
              <w:spacing w:line="276" w:lineRule="auto"/>
              <w:rPr>
                <w:rFonts w:eastAsia="OfficinaSansBookC"/>
                <w:sz w:val="24"/>
                <w:szCs w:val="24"/>
                <w:lang w:eastAsia="en-US"/>
              </w:rPr>
            </w:pPr>
            <w:r w:rsidRPr="00204353">
              <w:rPr>
                <w:rFonts w:eastAsia="OfficinaSansBookC"/>
                <w:sz w:val="24"/>
                <w:szCs w:val="24"/>
                <w:lang w:eastAsia="en-US"/>
              </w:rPr>
              <w:t>практические занятия</w:t>
            </w:r>
          </w:p>
        </w:tc>
        <w:tc>
          <w:tcPr>
            <w:tcW w:w="2666" w:type="dxa"/>
            <w:tcBorders>
              <w:top w:val="single" w:sz="6" w:space="0" w:color="000000"/>
              <w:left w:val="single" w:sz="6" w:space="0" w:color="000000"/>
              <w:bottom w:val="single" w:sz="6" w:space="0" w:color="000000"/>
              <w:right w:val="single" w:sz="6" w:space="0" w:color="000000"/>
            </w:tcBorders>
            <w:vAlign w:val="center"/>
            <w:hideMark/>
          </w:tcPr>
          <w:p w:rsidR="005D365F" w:rsidRPr="00204353" w:rsidRDefault="005D365F">
            <w:pPr>
              <w:spacing w:line="276" w:lineRule="auto"/>
              <w:jc w:val="center"/>
              <w:rPr>
                <w:rFonts w:eastAsia="OfficinaSansBookC"/>
                <w:sz w:val="24"/>
                <w:szCs w:val="24"/>
                <w:lang w:eastAsia="en-US"/>
              </w:rPr>
            </w:pPr>
            <w:r w:rsidRPr="00204353">
              <w:rPr>
                <w:rFonts w:eastAsia="OfficinaSansBookC"/>
                <w:sz w:val="24"/>
                <w:szCs w:val="24"/>
                <w:lang w:eastAsia="en-US"/>
              </w:rPr>
              <w:t>24</w:t>
            </w:r>
          </w:p>
        </w:tc>
      </w:tr>
      <w:tr w:rsidR="005D365F" w:rsidRPr="00204353" w:rsidTr="005D365F">
        <w:trPr>
          <w:trHeight w:val="490"/>
        </w:trPr>
        <w:tc>
          <w:tcPr>
            <w:tcW w:w="7472" w:type="dxa"/>
            <w:tcBorders>
              <w:top w:val="single" w:sz="6" w:space="0" w:color="000000"/>
              <w:left w:val="single" w:sz="6" w:space="0" w:color="000000"/>
              <w:bottom w:val="single" w:sz="6" w:space="0" w:color="000000"/>
              <w:right w:val="single" w:sz="6" w:space="0" w:color="000000"/>
            </w:tcBorders>
            <w:vAlign w:val="center"/>
            <w:hideMark/>
          </w:tcPr>
          <w:p w:rsidR="005D365F" w:rsidRPr="00204353" w:rsidRDefault="005D365F">
            <w:pPr>
              <w:spacing w:line="276" w:lineRule="auto"/>
              <w:rPr>
                <w:rFonts w:eastAsia="OfficinaSansBookC"/>
                <w:sz w:val="24"/>
                <w:szCs w:val="24"/>
                <w:lang w:eastAsia="en-US"/>
              </w:rPr>
            </w:pPr>
            <w:r w:rsidRPr="00204353">
              <w:rPr>
                <w:rFonts w:eastAsia="OfficinaSansBookC"/>
                <w:sz w:val="24"/>
                <w:szCs w:val="24"/>
                <w:lang w:eastAsia="en-US"/>
              </w:rPr>
              <w:t>лабораторные занятия</w:t>
            </w:r>
          </w:p>
        </w:tc>
        <w:tc>
          <w:tcPr>
            <w:tcW w:w="2666" w:type="dxa"/>
            <w:tcBorders>
              <w:top w:val="single" w:sz="6" w:space="0" w:color="000000"/>
              <w:left w:val="single" w:sz="6" w:space="0" w:color="000000"/>
              <w:bottom w:val="single" w:sz="6" w:space="0" w:color="000000"/>
              <w:right w:val="single" w:sz="6" w:space="0" w:color="000000"/>
            </w:tcBorders>
            <w:vAlign w:val="center"/>
            <w:hideMark/>
          </w:tcPr>
          <w:p w:rsidR="005D365F" w:rsidRPr="00204353" w:rsidRDefault="005D365F">
            <w:pPr>
              <w:spacing w:line="276" w:lineRule="auto"/>
              <w:jc w:val="center"/>
              <w:rPr>
                <w:rFonts w:eastAsia="OfficinaSansBookC"/>
                <w:sz w:val="24"/>
                <w:szCs w:val="24"/>
                <w:lang w:eastAsia="en-US"/>
              </w:rPr>
            </w:pPr>
            <w:r w:rsidRPr="00204353">
              <w:rPr>
                <w:rFonts w:eastAsia="OfficinaSansBookC"/>
                <w:sz w:val="24"/>
                <w:szCs w:val="24"/>
                <w:lang w:eastAsia="en-US"/>
              </w:rPr>
              <w:t>10</w:t>
            </w:r>
          </w:p>
        </w:tc>
      </w:tr>
      <w:tr w:rsidR="005D365F" w:rsidRPr="00204353" w:rsidTr="005D365F">
        <w:trPr>
          <w:trHeight w:val="490"/>
        </w:trPr>
        <w:tc>
          <w:tcPr>
            <w:tcW w:w="7472" w:type="dxa"/>
            <w:tcBorders>
              <w:top w:val="single" w:sz="6" w:space="0" w:color="000000"/>
              <w:left w:val="single" w:sz="6" w:space="0" w:color="000000"/>
              <w:bottom w:val="single" w:sz="6" w:space="0" w:color="000000"/>
              <w:right w:val="single" w:sz="6" w:space="0" w:color="000000"/>
            </w:tcBorders>
            <w:vAlign w:val="center"/>
            <w:hideMark/>
          </w:tcPr>
          <w:p w:rsidR="005D365F" w:rsidRPr="00204353" w:rsidRDefault="005D365F">
            <w:pPr>
              <w:tabs>
                <w:tab w:val="left" w:pos="447"/>
              </w:tabs>
              <w:spacing w:line="276" w:lineRule="auto"/>
              <w:rPr>
                <w:rFonts w:eastAsia="OfficinaSansBookC"/>
                <w:b/>
                <w:sz w:val="24"/>
                <w:szCs w:val="24"/>
                <w:lang w:eastAsia="en-US"/>
              </w:rPr>
            </w:pPr>
            <w:r w:rsidRPr="00204353">
              <w:rPr>
                <w:rFonts w:eastAsia="OfficinaSansBookC"/>
                <w:b/>
                <w:sz w:val="24"/>
                <w:szCs w:val="24"/>
                <w:lang w:eastAsia="en-US"/>
              </w:rPr>
              <w:t>Профессионально-ориентированное содержание (содержание прикладного модуля)</w:t>
            </w:r>
          </w:p>
        </w:tc>
        <w:tc>
          <w:tcPr>
            <w:tcW w:w="2666" w:type="dxa"/>
            <w:tcBorders>
              <w:top w:val="single" w:sz="6" w:space="0" w:color="000000"/>
              <w:left w:val="single" w:sz="6" w:space="0" w:color="000000"/>
              <w:bottom w:val="single" w:sz="6" w:space="0" w:color="000000"/>
              <w:right w:val="single" w:sz="6" w:space="0" w:color="000000"/>
            </w:tcBorders>
            <w:vAlign w:val="center"/>
            <w:hideMark/>
          </w:tcPr>
          <w:p w:rsidR="005D365F" w:rsidRPr="00204353" w:rsidRDefault="005D365F">
            <w:pPr>
              <w:tabs>
                <w:tab w:val="left" w:pos="360"/>
              </w:tabs>
              <w:spacing w:line="276" w:lineRule="auto"/>
              <w:jc w:val="center"/>
              <w:rPr>
                <w:rFonts w:eastAsia="OfficinaSansBookC"/>
                <w:b/>
                <w:sz w:val="24"/>
                <w:szCs w:val="24"/>
                <w:lang w:eastAsia="en-US"/>
              </w:rPr>
            </w:pPr>
            <w:r w:rsidRPr="00204353">
              <w:rPr>
                <w:rFonts w:eastAsia="OfficinaSansBookC"/>
                <w:b/>
                <w:sz w:val="24"/>
                <w:szCs w:val="24"/>
                <w:lang w:eastAsia="en-US"/>
              </w:rPr>
              <w:t>6</w:t>
            </w:r>
          </w:p>
        </w:tc>
      </w:tr>
      <w:tr w:rsidR="005D365F" w:rsidRPr="00204353" w:rsidTr="005D365F">
        <w:trPr>
          <w:trHeight w:val="490"/>
        </w:trPr>
        <w:tc>
          <w:tcPr>
            <w:tcW w:w="7472" w:type="dxa"/>
            <w:tcBorders>
              <w:top w:val="single" w:sz="6" w:space="0" w:color="000000"/>
              <w:left w:val="single" w:sz="6" w:space="0" w:color="000000"/>
              <w:bottom w:val="single" w:sz="6" w:space="0" w:color="000000"/>
              <w:right w:val="single" w:sz="6" w:space="0" w:color="000000"/>
            </w:tcBorders>
            <w:vAlign w:val="center"/>
            <w:hideMark/>
          </w:tcPr>
          <w:p w:rsidR="005D365F" w:rsidRPr="00204353" w:rsidRDefault="005D365F">
            <w:pPr>
              <w:tabs>
                <w:tab w:val="left" w:pos="360"/>
              </w:tabs>
              <w:spacing w:line="276" w:lineRule="auto"/>
              <w:rPr>
                <w:rFonts w:eastAsia="OfficinaSansBookC"/>
                <w:b/>
                <w:sz w:val="24"/>
                <w:szCs w:val="24"/>
                <w:lang w:eastAsia="en-US"/>
              </w:rPr>
            </w:pPr>
            <w:r w:rsidRPr="00204353">
              <w:rPr>
                <w:rFonts w:eastAsia="OfficinaSansBookC"/>
                <w:sz w:val="24"/>
                <w:szCs w:val="24"/>
                <w:lang w:eastAsia="en-US"/>
              </w:rPr>
              <w:t>в т. ч.:</w:t>
            </w:r>
          </w:p>
        </w:tc>
        <w:tc>
          <w:tcPr>
            <w:tcW w:w="2666" w:type="dxa"/>
            <w:tcBorders>
              <w:top w:val="single" w:sz="6" w:space="0" w:color="000000"/>
              <w:left w:val="single" w:sz="6" w:space="0" w:color="000000"/>
              <w:bottom w:val="single" w:sz="6" w:space="0" w:color="000000"/>
              <w:right w:val="single" w:sz="6" w:space="0" w:color="000000"/>
            </w:tcBorders>
            <w:vAlign w:val="center"/>
          </w:tcPr>
          <w:p w:rsidR="005D365F" w:rsidRPr="00204353" w:rsidRDefault="005D365F">
            <w:pPr>
              <w:tabs>
                <w:tab w:val="left" w:pos="360"/>
              </w:tabs>
              <w:spacing w:line="276" w:lineRule="auto"/>
              <w:jc w:val="center"/>
              <w:rPr>
                <w:rFonts w:eastAsia="OfficinaSansBookC"/>
                <w:b/>
                <w:sz w:val="24"/>
                <w:szCs w:val="24"/>
                <w:lang w:eastAsia="en-US"/>
              </w:rPr>
            </w:pPr>
          </w:p>
        </w:tc>
      </w:tr>
      <w:tr w:rsidR="005D365F" w:rsidRPr="00204353" w:rsidTr="005D365F">
        <w:trPr>
          <w:trHeight w:val="490"/>
        </w:trPr>
        <w:tc>
          <w:tcPr>
            <w:tcW w:w="7472" w:type="dxa"/>
            <w:tcBorders>
              <w:top w:val="single" w:sz="6" w:space="0" w:color="000000"/>
              <w:left w:val="single" w:sz="6" w:space="0" w:color="000000"/>
              <w:bottom w:val="single" w:sz="6" w:space="0" w:color="000000"/>
              <w:right w:val="single" w:sz="6" w:space="0" w:color="000000"/>
            </w:tcBorders>
            <w:vAlign w:val="center"/>
            <w:hideMark/>
          </w:tcPr>
          <w:p w:rsidR="005D365F" w:rsidRPr="00204353" w:rsidRDefault="005D365F">
            <w:pPr>
              <w:spacing w:line="276" w:lineRule="auto"/>
              <w:rPr>
                <w:rFonts w:eastAsia="OfficinaSansBookC"/>
                <w:sz w:val="24"/>
                <w:szCs w:val="24"/>
                <w:lang w:eastAsia="en-US"/>
              </w:rPr>
            </w:pPr>
            <w:r w:rsidRPr="00204353">
              <w:rPr>
                <w:rFonts w:eastAsia="OfficinaSansBookC"/>
                <w:sz w:val="24"/>
                <w:szCs w:val="24"/>
                <w:lang w:eastAsia="en-US"/>
              </w:rPr>
              <w:t>теоретическое обучение</w:t>
            </w:r>
          </w:p>
        </w:tc>
        <w:tc>
          <w:tcPr>
            <w:tcW w:w="2666" w:type="dxa"/>
            <w:tcBorders>
              <w:top w:val="single" w:sz="6" w:space="0" w:color="000000"/>
              <w:left w:val="single" w:sz="6" w:space="0" w:color="000000"/>
              <w:bottom w:val="single" w:sz="6" w:space="0" w:color="000000"/>
              <w:right w:val="single" w:sz="6" w:space="0" w:color="000000"/>
            </w:tcBorders>
            <w:vAlign w:val="center"/>
            <w:hideMark/>
          </w:tcPr>
          <w:p w:rsidR="005D365F" w:rsidRPr="00204353" w:rsidRDefault="005D365F">
            <w:pPr>
              <w:spacing w:line="276" w:lineRule="auto"/>
              <w:jc w:val="center"/>
              <w:rPr>
                <w:rFonts w:eastAsia="OfficinaSansBookC"/>
                <w:sz w:val="24"/>
                <w:szCs w:val="24"/>
                <w:lang w:eastAsia="en-US"/>
              </w:rPr>
            </w:pPr>
            <w:r w:rsidRPr="00204353">
              <w:rPr>
                <w:rFonts w:eastAsia="OfficinaSansBookC"/>
                <w:sz w:val="24"/>
                <w:szCs w:val="24"/>
                <w:lang w:eastAsia="en-US"/>
              </w:rPr>
              <w:t>2</w:t>
            </w:r>
          </w:p>
        </w:tc>
      </w:tr>
      <w:tr w:rsidR="005D365F" w:rsidRPr="00204353" w:rsidTr="005D365F">
        <w:trPr>
          <w:trHeight w:val="490"/>
        </w:trPr>
        <w:tc>
          <w:tcPr>
            <w:tcW w:w="7472" w:type="dxa"/>
            <w:tcBorders>
              <w:top w:val="single" w:sz="6" w:space="0" w:color="000000"/>
              <w:left w:val="single" w:sz="6" w:space="0" w:color="000000"/>
              <w:bottom w:val="single" w:sz="6" w:space="0" w:color="000000"/>
              <w:right w:val="single" w:sz="6" w:space="0" w:color="000000"/>
            </w:tcBorders>
            <w:vAlign w:val="center"/>
            <w:hideMark/>
          </w:tcPr>
          <w:p w:rsidR="005D365F" w:rsidRPr="00204353" w:rsidRDefault="005D365F">
            <w:pPr>
              <w:spacing w:line="276" w:lineRule="auto"/>
              <w:rPr>
                <w:rFonts w:eastAsia="OfficinaSansBookC"/>
                <w:sz w:val="24"/>
                <w:szCs w:val="24"/>
                <w:lang w:eastAsia="en-US"/>
              </w:rPr>
            </w:pPr>
            <w:r w:rsidRPr="00204353">
              <w:rPr>
                <w:rFonts w:eastAsia="OfficinaSansBookC"/>
                <w:sz w:val="24"/>
                <w:szCs w:val="24"/>
                <w:lang w:eastAsia="en-US"/>
              </w:rPr>
              <w:t>практические занятия</w:t>
            </w:r>
          </w:p>
        </w:tc>
        <w:tc>
          <w:tcPr>
            <w:tcW w:w="2666" w:type="dxa"/>
            <w:tcBorders>
              <w:top w:val="single" w:sz="6" w:space="0" w:color="000000"/>
              <w:left w:val="single" w:sz="6" w:space="0" w:color="000000"/>
              <w:bottom w:val="single" w:sz="6" w:space="0" w:color="000000"/>
              <w:right w:val="single" w:sz="6" w:space="0" w:color="000000"/>
            </w:tcBorders>
            <w:vAlign w:val="center"/>
            <w:hideMark/>
          </w:tcPr>
          <w:p w:rsidR="005D365F" w:rsidRPr="00204353" w:rsidRDefault="005D365F">
            <w:pPr>
              <w:spacing w:line="276" w:lineRule="auto"/>
              <w:jc w:val="center"/>
              <w:rPr>
                <w:rFonts w:eastAsia="OfficinaSansBookC"/>
                <w:sz w:val="24"/>
                <w:szCs w:val="24"/>
                <w:lang w:eastAsia="en-US"/>
              </w:rPr>
            </w:pPr>
            <w:r w:rsidRPr="00204353">
              <w:rPr>
                <w:rFonts w:eastAsia="OfficinaSansBookC"/>
                <w:sz w:val="24"/>
                <w:szCs w:val="24"/>
                <w:lang w:eastAsia="en-US"/>
              </w:rPr>
              <w:t>4</w:t>
            </w:r>
          </w:p>
        </w:tc>
      </w:tr>
      <w:tr w:rsidR="005D365F" w:rsidRPr="00204353" w:rsidTr="005D365F">
        <w:trPr>
          <w:trHeight w:val="331"/>
        </w:trPr>
        <w:tc>
          <w:tcPr>
            <w:tcW w:w="7472" w:type="dxa"/>
            <w:tcBorders>
              <w:top w:val="single" w:sz="6" w:space="0" w:color="000000"/>
              <w:left w:val="single" w:sz="6" w:space="0" w:color="000000"/>
              <w:bottom w:val="single" w:sz="6" w:space="0" w:color="000000"/>
              <w:right w:val="single" w:sz="6" w:space="0" w:color="000000"/>
            </w:tcBorders>
            <w:vAlign w:val="center"/>
            <w:hideMark/>
          </w:tcPr>
          <w:p w:rsidR="005D365F" w:rsidRPr="00204353" w:rsidRDefault="005D365F">
            <w:pPr>
              <w:spacing w:line="276" w:lineRule="auto"/>
              <w:rPr>
                <w:rFonts w:eastAsia="OfficinaSansBookC"/>
                <w:i/>
                <w:sz w:val="24"/>
                <w:szCs w:val="24"/>
                <w:lang w:eastAsia="en-US"/>
              </w:rPr>
            </w:pPr>
            <w:r w:rsidRPr="00204353">
              <w:rPr>
                <w:rFonts w:eastAsia="OfficinaSansBookC"/>
                <w:b/>
                <w:sz w:val="24"/>
                <w:szCs w:val="24"/>
                <w:lang w:eastAsia="en-US"/>
              </w:rPr>
              <w:t xml:space="preserve">Промежуточная аттестация </w:t>
            </w:r>
            <w:r w:rsidRPr="00204353">
              <w:rPr>
                <w:rFonts w:eastAsia="OfficinaSansBookC"/>
                <w:sz w:val="24"/>
                <w:szCs w:val="24"/>
                <w:lang w:eastAsia="en-US"/>
              </w:rPr>
              <w:t>(зачет)</w:t>
            </w:r>
          </w:p>
        </w:tc>
        <w:tc>
          <w:tcPr>
            <w:tcW w:w="2666" w:type="dxa"/>
            <w:tcBorders>
              <w:top w:val="single" w:sz="6" w:space="0" w:color="000000"/>
              <w:left w:val="single" w:sz="6" w:space="0" w:color="000000"/>
              <w:bottom w:val="single" w:sz="6" w:space="0" w:color="000000"/>
              <w:right w:val="single" w:sz="6" w:space="0" w:color="000000"/>
            </w:tcBorders>
            <w:vAlign w:val="center"/>
            <w:hideMark/>
          </w:tcPr>
          <w:p w:rsidR="005D365F" w:rsidRPr="00204353" w:rsidRDefault="005D365F">
            <w:pPr>
              <w:spacing w:line="276" w:lineRule="auto"/>
              <w:jc w:val="center"/>
              <w:rPr>
                <w:rFonts w:eastAsia="OfficinaSansBookC"/>
                <w:b/>
                <w:sz w:val="24"/>
                <w:szCs w:val="24"/>
                <w:lang w:eastAsia="en-US"/>
              </w:rPr>
            </w:pPr>
            <w:r w:rsidRPr="00204353">
              <w:rPr>
                <w:rFonts w:eastAsia="OfficinaSansBookC"/>
                <w:b/>
                <w:sz w:val="24"/>
                <w:szCs w:val="24"/>
                <w:lang w:eastAsia="en-US"/>
              </w:rPr>
              <w:t xml:space="preserve">2 </w:t>
            </w:r>
          </w:p>
        </w:tc>
      </w:tr>
    </w:tbl>
    <w:p w:rsidR="005D365F" w:rsidRPr="00204353" w:rsidRDefault="005D365F" w:rsidP="005D365F">
      <w:pPr>
        <w:spacing w:after="240"/>
        <w:rPr>
          <w:rFonts w:eastAsia="OfficinaSansBookC"/>
          <w:b/>
          <w:sz w:val="28"/>
          <w:szCs w:val="28"/>
        </w:rPr>
      </w:pPr>
    </w:p>
    <w:p w:rsidR="005D365F" w:rsidRPr="00204353" w:rsidRDefault="005D365F" w:rsidP="005D365F">
      <w:pPr>
        <w:spacing w:after="120" w:line="276" w:lineRule="auto"/>
        <w:rPr>
          <w:rFonts w:eastAsia="OfficinaSansBookC"/>
          <w:b/>
          <w:i/>
          <w:sz w:val="28"/>
          <w:szCs w:val="28"/>
        </w:rPr>
      </w:pPr>
    </w:p>
    <w:p w:rsidR="005D365F" w:rsidRPr="00204353" w:rsidRDefault="005D365F" w:rsidP="005D365F">
      <w:pPr>
        <w:spacing w:after="120" w:line="276" w:lineRule="auto"/>
        <w:rPr>
          <w:rFonts w:eastAsia="OfficinaSansBookC"/>
          <w:b/>
          <w:i/>
          <w:sz w:val="28"/>
          <w:szCs w:val="28"/>
        </w:rPr>
      </w:pPr>
    </w:p>
    <w:p w:rsidR="005D365F" w:rsidRPr="00204353" w:rsidRDefault="005D365F" w:rsidP="005D365F">
      <w:pPr>
        <w:spacing w:after="120" w:line="276" w:lineRule="auto"/>
        <w:rPr>
          <w:rFonts w:eastAsia="OfficinaSansBookC"/>
          <w:b/>
          <w:i/>
          <w:sz w:val="28"/>
          <w:szCs w:val="28"/>
        </w:rPr>
      </w:pPr>
    </w:p>
    <w:p w:rsidR="005D365F" w:rsidRPr="00204353" w:rsidRDefault="005D365F" w:rsidP="005D365F">
      <w:pPr>
        <w:spacing w:after="120" w:line="276" w:lineRule="auto"/>
        <w:rPr>
          <w:rFonts w:eastAsia="OfficinaSansBookC"/>
          <w:b/>
          <w:i/>
          <w:sz w:val="28"/>
          <w:szCs w:val="28"/>
        </w:rPr>
      </w:pPr>
    </w:p>
    <w:p w:rsidR="005D365F" w:rsidRDefault="005D365F" w:rsidP="005D365F">
      <w:pPr>
        <w:spacing w:line="276" w:lineRule="auto"/>
        <w:rPr>
          <w:rFonts w:ascii="OfficinaSansBookC" w:eastAsia="OfficinaSansBookC" w:hAnsi="OfficinaSansBookC" w:cs="OfficinaSansBookC"/>
          <w:b/>
          <w:i/>
          <w:sz w:val="28"/>
          <w:szCs w:val="28"/>
        </w:rPr>
        <w:sectPr w:rsidR="005D365F">
          <w:pgSz w:w="11906" w:h="16838"/>
          <w:pgMar w:top="1134" w:right="850" w:bottom="851" w:left="1275" w:header="708" w:footer="708" w:gutter="0"/>
          <w:cols w:space="720"/>
        </w:sectPr>
      </w:pPr>
    </w:p>
    <w:p w:rsidR="005D365F" w:rsidRPr="00204353" w:rsidRDefault="005D365F" w:rsidP="005D365F">
      <w:pPr>
        <w:spacing w:after="200"/>
        <w:ind w:firstLine="567"/>
        <w:rPr>
          <w:rFonts w:eastAsia="OfficinaSansBookC"/>
          <w:b/>
          <w:sz w:val="28"/>
          <w:szCs w:val="28"/>
        </w:rPr>
      </w:pPr>
      <w:r w:rsidRPr="00204353">
        <w:rPr>
          <w:rFonts w:eastAsia="OfficinaSansBookC"/>
          <w:b/>
          <w:sz w:val="28"/>
          <w:szCs w:val="28"/>
        </w:rPr>
        <w:lastRenderedPageBreak/>
        <w:t xml:space="preserve">2.2. Тематический план и содержание дисциплины </w:t>
      </w:r>
    </w:p>
    <w:tbl>
      <w:tblPr>
        <w:tblW w:w="15480"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0170"/>
        <w:gridCol w:w="1725"/>
        <w:gridCol w:w="1605"/>
      </w:tblGrid>
      <w:tr w:rsidR="005D365F" w:rsidRPr="00204353" w:rsidTr="005D365F">
        <w:trPr>
          <w:trHeight w:val="255"/>
        </w:trPr>
        <w:tc>
          <w:tcPr>
            <w:tcW w:w="1980" w:type="dxa"/>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OfficinaSansBookC"/>
                <w:b/>
                <w:sz w:val="24"/>
                <w:szCs w:val="24"/>
                <w:lang w:eastAsia="en-US"/>
              </w:rPr>
            </w:pPr>
            <w:r w:rsidRPr="00204353">
              <w:rPr>
                <w:rFonts w:eastAsia="OfficinaSansBookC"/>
                <w:b/>
                <w:sz w:val="24"/>
                <w:szCs w:val="24"/>
                <w:lang w:eastAsia="en-US"/>
              </w:rPr>
              <w:t>Наименование разделов и тем</w:t>
            </w:r>
          </w:p>
        </w:tc>
        <w:tc>
          <w:tcPr>
            <w:tcW w:w="10170" w:type="dxa"/>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OfficinaSansBookC"/>
                <w:b/>
                <w:sz w:val="24"/>
                <w:szCs w:val="24"/>
                <w:lang w:eastAsia="en-US"/>
              </w:rPr>
            </w:pPr>
            <w:r w:rsidRPr="00204353">
              <w:rPr>
                <w:rFonts w:eastAsia="OfficinaSansBookC"/>
                <w:b/>
                <w:sz w:val="24"/>
                <w:szCs w:val="24"/>
                <w:lang w:eastAsia="en-US"/>
              </w:rPr>
              <w:t xml:space="preserve">Содержание учебного материала (основное и профессионально-ориентированное), лабораторные и практические занятия, прикладной модуль </w:t>
            </w:r>
          </w:p>
        </w:tc>
        <w:tc>
          <w:tcPr>
            <w:tcW w:w="1725" w:type="dxa"/>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OfficinaSansBookC"/>
                <w:b/>
                <w:sz w:val="24"/>
                <w:szCs w:val="24"/>
                <w:lang w:eastAsia="en-US"/>
              </w:rPr>
            </w:pPr>
            <w:r w:rsidRPr="00204353">
              <w:rPr>
                <w:rFonts w:eastAsia="OfficinaSansBookC"/>
                <w:b/>
                <w:sz w:val="24"/>
                <w:szCs w:val="24"/>
                <w:lang w:eastAsia="en-US"/>
              </w:rPr>
              <w:t>Объем часов</w:t>
            </w:r>
          </w:p>
        </w:tc>
        <w:tc>
          <w:tcPr>
            <w:tcW w:w="1605" w:type="dxa"/>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108" w:right="-108"/>
              <w:jc w:val="center"/>
              <w:rPr>
                <w:rFonts w:eastAsia="OfficinaSansBookC"/>
                <w:b/>
                <w:sz w:val="24"/>
                <w:szCs w:val="24"/>
                <w:lang w:eastAsia="en-US"/>
              </w:rPr>
            </w:pPr>
            <w:r w:rsidRPr="00204353">
              <w:rPr>
                <w:rFonts w:eastAsia="OfficinaSansBookC"/>
                <w:b/>
                <w:sz w:val="24"/>
                <w:szCs w:val="24"/>
                <w:lang w:eastAsia="en-US"/>
              </w:rPr>
              <w:t>Формируемые компетенции</w:t>
            </w:r>
          </w:p>
        </w:tc>
      </w:tr>
      <w:tr w:rsidR="005D365F" w:rsidRPr="00204353" w:rsidTr="005D365F">
        <w:trPr>
          <w:trHeight w:val="20"/>
        </w:trPr>
        <w:tc>
          <w:tcPr>
            <w:tcW w:w="1980" w:type="dxa"/>
            <w:tcBorders>
              <w:top w:val="single" w:sz="4" w:space="0" w:color="000000"/>
              <w:left w:val="single" w:sz="4" w:space="0" w:color="000000"/>
              <w:bottom w:val="single" w:sz="4" w:space="0" w:color="000000"/>
              <w:right w:val="single" w:sz="4" w:space="0" w:color="000000"/>
            </w:tcBorders>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OfficinaSansBookC"/>
                <w:b/>
                <w:sz w:val="24"/>
                <w:szCs w:val="24"/>
                <w:lang w:eastAsia="en-US"/>
              </w:rPr>
            </w:pPr>
            <w:r w:rsidRPr="00204353">
              <w:rPr>
                <w:rFonts w:eastAsia="OfficinaSansBookC"/>
                <w:b/>
                <w:sz w:val="24"/>
                <w:szCs w:val="24"/>
                <w:lang w:eastAsia="en-US"/>
              </w:rPr>
              <w:t>1</w:t>
            </w:r>
          </w:p>
        </w:tc>
        <w:tc>
          <w:tcPr>
            <w:tcW w:w="10170" w:type="dxa"/>
            <w:tcBorders>
              <w:top w:val="single" w:sz="4" w:space="0" w:color="000000"/>
              <w:left w:val="single" w:sz="4" w:space="0" w:color="000000"/>
              <w:bottom w:val="single" w:sz="4" w:space="0" w:color="000000"/>
              <w:right w:val="single" w:sz="4" w:space="0" w:color="000000"/>
            </w:tcBorders>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OfficinaSansBookC"/>
                <w:b/>
                <w:sz w:val="24"/>
                <w:szCs w:val="24"/>
                <w:lang w:eastAsia="en-US"/>
              </w:rPr>
            </w:pPr>
            <w:r w:rsidRPr="00204353">
              <w:rPr>
                <w:rFonts w:eastAsia="OfficinaSansBookC"/>
                <w:b/>
                <w:sz w:val="24"/>
                <w:szCs w:val="24"/>
                <w:lang w:eastAsia="en-US"/>
              </w:rPr>
              <w:t>2</w:t>
            </w:r>
          </w:p>
        </w:tc>
        <w:tc>
          <w:tcPr>
            <w:tcW w:w="1725" w:type="dxa"/>
            <w:tcBorders>
              <w:top w:val="single" w:sz="4" w:space="0" w:color="000000"/>
              <w:left w:val="single" w:sz="4" w:space="0" w:color="000000"/>
              <w:bottom w:val="single" w:sz="4" w:space="0" w:color="000000"/>
              <w:right w:val="single" w:sz="4" w:space="0" w:color="000000"/>
            </w:tcBorders>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OfficinaSansBookC"/>
                <w:b/>
                <w:sz w:val="24"/>
                <w:szCs w:val="24"/>
                <w:lang w:eastAsia="en-US"/>
              </w:rPr>
            </w:pPr>
            <w:r w:rsidRPr="00204353">
              <w:rPr>
                <w:rFonts w:eastAsia="OfficinaSansBookC"/>
                <w:b/>
                <w:sz w:val="24"/>
                <w:szCs w:val="24"/>
                <w:lang w:eastAsia="en-US"/>
              </w:rPr>
              <w:t>3</w:t>
            </w:r>
          </w:p>
        </w:tc>
        <w:tc>
          <w:tcPr>
            <w:tcW w:w="1605" w:type="dxa"/>
            <w:tcBorders>
              <w:top w:val="single" w:sz="4" w:space="0" w:color="000000"/>
              <w:left w:val="single" w:sz="4" w:space="0" w:color="000000"/>
              <w:bottom w:val="single" w:sz="4" w:space="0" w:color="000000"/>
              <w:right w:val="single" w:sz="4" w:space="0" w:color="000000"/>
            </w:tcBorders>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OfficinaSansBookC"/>
                <w:b/>
                <w:sz w:val="24"/>
                <w:szCs w:val="24"/>
                <w:lang w:eastAsia="en-US"/>
              </w:rPr>
            </w:pPr>
            <w:r w:rsidRPr="00204353">
              <w:rPr>
                <w:rFonts w:eastAsia="OfficinaSansBookC"/>
                <w:b/>
                <w:sz w:val="24"/>
                <w:szCs w:val="24"/>
                <w:lang w:eastAsia="en-US"/>
              </w:rPr>
              <w:t>4</w:t>
            </w:r>
          </w:p>
        </w:tc>
      </w:tr>
      <w:tr w:rsidR="005D365F" w:rsidRPr="00204353" w:rsidTr="005D365F">
        <w:trPr>
          <w:trHeight w:val="20"/>
        </w:trPr>
        <w:tc>
          <w:tcPr>
            <w:tcW w:w="12150" w:type="dxa"/>
            <w:gridSpan w:val="2"/>
            <w:tcBorders>
              <w:top w:val="single" w:sz="4" w:space="0" w:color="000000"/>
              <w:left w:val="single" w:sz="4" w:space="0" w:color="000000"/>
              <w:bottom w:val="single" w:sz="4" w:space="0" w:color="000000"/>
              <w:right w:val="single" w:sz="4" w:space="0" w:color="000000"/>
            </w:tcBorders>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b/>
                <w:sz w:val="24"/>
                <w:szCs w:val="24"/>
                <w:lang w:eastAsia="en-US"/>
              </w:rPr>
            </w:pPr>
            <w:r w:rsidRPr="00204353">
              <w:rPr>
                <w:rFonts w:eastAsia="OfficinaSansBookC"/>
                <w:b/>
                <w:sz w:val="24"/>
                <w:szCs w:val="24"/>
                <w:lang w:eastAsia="en-US"/>
              </w:rPr>
              <w:t>Основное содержание</w:t>
            </w:r>
          </w:p>
        </w:tc>
        <w:tc>
          <w:tcPr>
            <w:tcW w:w="1725" w:type="dxa"/>
            <w:tcBorders>
              <w:top w:val="single" w:sz="4" w:space="0" w:color="000000"/>
              <w:left w:val="single" w:sz="4" w:space="0" w:color="000000"/>
              <w:bottom w:val="single" w:sz="4" w:space="0" w:color="000000"/>
              <w:right w:val="single" w:sz="4" w:space="0" w:color="000000"/>
            </w:tcBorders>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OfficinaSansBookC"/>
                <w:b/>
                <w:sz w:val="24"/>
                <w:szCs w:val="24"/>
                <w:lang w:eastAsia="en-US"/>
              </w:rPr>
            </w:pPr>
            <w:r w:rsidRPr="00204353">
              <w:rPr>
                <w:rFonts w:eastAsia="OfficinaSansBookC"/>
                <w:b/>
                <w:sz w:val="24"/>
                <w:szCs w:val="24"/>
                <w:lang w:eastAsia="en-US"/>
              </w:rPr>
              <w:t>64</w:t>
            </w:r>
          </w:p>
        </w:tc>
        <w:tc>
          <w:tcPr>
            <w:tcW w:w="1605" w:type="dxa"/>
            <w:tcBorders>
              <w:top w:val="single" w:sz="4" w:space="0" w:color="000000"/>
              <w:left w:val="single" w:sz="4" w:space="0" w:color="000000"/>
              <w:bottom w:val="single" w:sz="4" w:space="0" w:color="000000"/>
              <w:right w:val="single" w:sz="4" w:space="0" w:color="000000"/>
            </w:tcBorders>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OfficinaSansBookC"/>
                <w:sz w:val="24"/>
                <w:szCs w:val="24"/>
                <w:lang w:eastAsia="en-US"/>
              </w:rPr>
            </w:pPr>
          </w:p>
        </w:tc>
      </w:tr>
      <w:tr w:rsidR="005D365F" w:rsidRPr="00204353" w:rsidTr="005D365F">
        <w:trPr>
          <w:trHeight w:val="20"/>
        </w:trPr>
        <w:tc>
          <w:tcPr>
            <w:tcW w:w="12150" w:type="dxa"/>
            <w:gridSpan w:val="2"/>
            <w:tcBorders>
              <w:top w:val="single" w:sz="4" w:space="0" w:color="000000"/>
              <w:left w:val="single" w:sz="4" w:space="0" w:color="000000"/>
              <w:bottom w:val="single" w:sz="4" w:space="0" w:color="000000"/>
              <w:right w:val="single" w:sz="4" w:space="0" w:color="000000"/>
            </w:tcBorders>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sz w:val="24"/>
                <w:szCs w:val="24"/>
                <w:lang w:eastAsia="en-US"/>
              </w:rPr>
            </w:pPr>
            <w:r w:rsidRPr="00204353">
              <w:rPr>
                <w:rFonts w:eastAsia="OfficinaSansBookC"/>
                <w:b/>
                <w:sz w:val="24"/>
                <w:szCs w:val="24"/>
                <w:lang w:eastAsia="en-US"/>
              </w:rPr>
              <w:t>Раздел 1. Основы строения вещества</w:t>
            </w:r>
          </w:p>
        </w:tc>
        <w:tc>
          <w:tcPr>
            <w:tcW w:w="1725" w:type="dxa"/>
            <w:tcBorders>
              <w:top w:val="single" w:sz="4" w:space="0" w:color="000000"/>
              <w:left w:val="single" w:sz="4" w:space="0" w:color="000000"/>
              <w:bottom w:val="single" w:sz="4" w:space="0" w:color="000000"/>
              <w:right w:val="single" w:sz="4" w:space="0" w:color="000000"/>
            </w:tcBorders>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OfficinaSansBookC"/>
                <w:b/>
                <w:sz w:val="24"/>
                <w:szCs w:val="24"/>
                <w:lang w:eastAsia="en-US"/>
              </w:rPr>
            </w:pPr>
            <w:r w:rsidRPr="00204353">
              <w:rPr>
                <w:rFonts w:eastAsia="OfficinaSansBookC"/>
                <w:b/>
                <w:sz w:val="24"/>
                <w:szCs w:val="24"/>
                <w:lang w:eastAsia="en-US"/>
              </w:rPr>
              <w:t>6</w:t>
            </w:r>
          </w:p>
        </w:tc>
        <w:tc>
          <w:tcPr>
            <w:tcW w:w="1605" w:type="dxa"/>
            <w:tcBorders>
              <w:top w:val="single" w:sz="4" w:space="0" w:color="000000"/>
              <w:left w:val="single" w:sz="4" w:space="0" w:color="000000"/>
              <w:bottom w:val="single" w:sz="4" w:space="0" w:color="000000"/>
              <w:right w:val="single" w:sz="4" w:space="0" w:color="000000"/>
            </w:tcBorders>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OfficinaSansBookC"/>
                <w:sz w:val="24"/>
                <w:szCs w:val="24"/>
                <w:lang w:eastAsia="en-US"/>
              </w:rPr>
            </w:pPr>
          </w:p>
        </w:tc>
      </w:tr>
      <w:tr w:rsidR="005D365F" w:rsidRPr="00204353" w:rsidTr="005D365F">
        <w:trPr>
          <w:trHeight w:val="270"/>
        </w:trPr>
        <w:tc>
          <w:tcPr>
            <w:tcW w:w="1980" w:type="dxa"/>
            <w:vMerge w:val="restart"/>
            <w:tcBorders>
              <w:top w:val="single" w:sz="4" w:space="0" w:color="000000"/>
              <w:left w:val="single" w:sz="4" w:space="0" w:color="000000"/>
              <w:bottom w:val="single" w:sz="4" w:space="0" w:color="000000"/>
              <w:right w:val="single" w:sz="4" w:space="0" w:color="000000"/>
            </w:tcBorders>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sz w:val="24"/>
                <w:szCs w:val="24"/>
                <w:lang w:eastAsia="en-US"/>
              </w:rPr>
            </w:pPr>
            <w:r w:rsidRPr="00204353">
              <w:rPr>
                <w:rFonts w:eastAsia="OfficinaSansBookC"/>
                <w:b/>
                <w:sz w:val="24"/>
                <w:szCs w:val="24"/>
                <w:lang w:eastAsia="en-US"/>
              </w:rPr>
              <w:t>Тема 1.1</w:t>
            </w:r>
            <w:r w:rsidRPr="00204353">
              <w:rPr>
                <w:rFonts w:eastAsia="OfficinaSansBookC"/>
                <w:sz w:val="24"/>
                <w:szCs w:val="24"/>
                <w:lang w:eastAsia="en-US"/>
              </w:rPr>
              <w:t>.</w:t>
            </w:r>
          </w:p>
          <w:p w:rsidR="005D365F" w:rsidRPr="00204353" w:rsidRDefault="005D365F">
            <w:pPr>
              <w:spacing w:line="256" w:lineRule="auto"/>
              <w:rPr>
                <w:rFonts w:eastAsia="OfficinaSansBookC"/>
                <w:sz w:val="24"/>
                <w:szCs w:val="24"/>
                <w:lang w:eastAsia="en-US"/>
              </w:rPr>
            </w:pPr>
            <w:r w:rsidRPr="00204353">
              <w:rPr>
                <w:rFonts w:eastAsia="OfficinaSansBookC"/>
                <w:sz w:val="24"/>
                <w:szCs w:val="24"/>
                <w:lang w:eastAsia="en-US"/>
              </w:rPr>
              <w:t>Строение атомов химических элементов и природа химической связи</w:t>
            </w:r>
          </w:p>
        </w:tc>
        <w:tc>
          <w:tcPr>
            <w:tcW w:w="10170" w:type="dxa"/>
            <w:tcBorders>
              <w:top w:val="single" w:sz="4" w:space="0" w:color="000000"/>
              <w:left w:val="single" w:sz="4" w:space="0" w:color="000000"/>
              <w:bottom w:val="single" w:sz="4" w:space="0" w:color="000000"/>
              <w:right w:val="single" w:sz="4" w:space="0" w:color="000000"/>
            </w:tcBorders>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b/>
                <w:sz w:val="24"/>
                <w:szCs w:val="24"/>
                <w:lang w:eastAsia="en-US"/>
              </w:rPr>
            </w:pPr>
            <w:r w:rsidRPr="00204353">
              <w:rPr>
                <w:rFonts w:eastAsia="OfficinaSansBookC"/>
                <w:b/>
                <w:sz w:val="24"/>
                <w:szCs w:val="24"/>
                <w:lang w:eastAsia="en-US"/>
              </w:rPr>
              <w:t>Основное содержание</w:t>
            </w:r>
          </w:p>
        </w:tc>
        <w:tc>
          <w:tcPr>
            <w:tcW w:w="1725" w:type="dxa"/>
            <w:tcBorders>
              <w:top w:val="single" w:sz="4" w:space="0" w:color="000000"/>
              <w:left w:val="single" w:sz="4" w:space="0" w:color="000000"/>
              <w:bottom w:val="single" w:sz="4" w:space="0" w:color="000000"/>
              <w:right w:val="single" w:sz="4" w:space="0" w:color="000000"/>
            </w:tcBorders>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OfficinaSansBookC"/>
                <w:b/>
                <w:sz w:val="24"/>
                <w:szCs w:val="24"/>
                <w:lang w:eastAsia="en-US"/>
              </w:rPr>
            </w:pPr>
            <w:r w:rsidRPr="00204353">
              <w:rPr>
                <w:rFonts w:eastAsia="OfficinaSansBookC"/>
                <w:b/>
                <w:sz w:val="24"/>
                <w:szCs w:val="24"/>
                <w:lang w:eastAsia="en-US"/>
              </w:rPr>
              <w:t>4</w:t>
            </w:r>
          </w:p>
        </w:tc>
        <w:tc>
          <w:tcPr>
            <w:tcW w:w="1605" w:type="dxa"/>
            <w:vMerge w:val="restart"/>
            <w:tcBorders>
              <w:top w:val="single" w:sz="4" w:space="0" w:color="000000"/>
              <w:left w:val="single" w:sz="4" w:space="0" w:color="000000"/>
              <w:bottom w:val="single" w:sz="4" w:space="0" w:color="000000"/>
              <w:right w:val="single" w:sz="4" w:space="0" w:color="000000"/>
            </w:tcBorders>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OfficinaSansBookC"/>
                <w:sz w:val="24"/>
                <w:szCs w:val="24"/>
                <w:lang w:eastAsia="en-US"/>
              </w:rPr>
            </w:pPr>
            <w:r w:rsidRPr="00204353">
              <w:rPr>
                <w:rFonts w:eastAsia="OfficinaSansBookC"/>
                <w:sz w:val="24"/>
                <w:szCs w:val="24"/>
                <w:lang w:eastAsia="en-US"/>
              </w:rPr>
              <w:t>ОК 01</w:t>
            </w:r>
          </w:p>
        </w:tc>
      </w:tr>
      <w:tr w:rsidR="005D365F" w:rsidRPr="00204353" w:rsidTr="005D365F">
        <w:trPr>
          <w:trHeight w:val="320"/>
        </w:trPr>
        <w:tc>
          <w:tcPr>
            <w:tcW w:w="12150"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sz w:val="24"/>
                <w:szCs w:val="24"/>
                <w:lang w:eastAsia="en-US"/>
              </w:rPr>
            </w:pPr>
          </w:p>
        </w:tc>
        <w:tc>
          <w:tcPr>
            <w:tcW w:w="10170" w:type="dxa"/>
            <w:tcBorders>
              <w:top w:val="single" w:sz="4" w:space="0" w:color="000000"/>
              <w:left w:val="single" w:sz="4" w:space="0" w:color="000000"/>
              <w:bottom w:val="single" w:sz="4" w:space="0" w:color="000000"/>
              <w:right w:val="single" w:sz="4" w:space="0" w:color="000000"/>
            </w:tcBorders>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b/>
                <w:sz w:val="24"/>
                <w:szCs w:val="24"/>
                <w:lang w:eastAsia="en-US"/>
              </w:rPr>
            </w:pPr>
            <w:r w:rsidRPr="00204353">
              <w:rPr>
                <w:rFonts w:eastAsia="OfficinaSansBookC"/>
                <w:b/>
                <w:sz w:val="24"/>
                <w:szCs w:val="24"/>
                <w:lang w:eastAsia="en-US"/>
              </w:rPr>
              <w:t>Теоретическое обучение</w:t>
            </w:r>
          </w:p>
        </w:tc>
        <w:tc>
          <w:tcPr>
            <w:tcW w:w="1725" w:type="dxa"/>
            <w:tcBorders>
              <w:top w:val="single" w:sz="4" w:space="0" w:color="000000"/>
              <w:left w:val="single" w:sz="4" w:space="0" w:color="000000"/>
              <w:bottom w:val="single" w:sz="4" w:space="0" w:color="000000"/>
              <w:right w:val="single" w:sz="4" w:space="0" w:color="000000"/>
            </w:tcBorders>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OfficinaSansBookC"/>
                <w:b/>
                <w:sz w:val="24"/>
                <w:szCs w:val="24"/>
                <w:lang w:eastAsia="en-US"/>
              </w:rPr>
            </w:pPr>
            <w:r w:rsidRPr="00204353">
              <w:rPr>
                <w:rFonts w:eastAsia="OfficinaSansBookC"/>
                <w:b/>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sz w:val="24"/>
                <w:szCs w:val="24"/>
                <w:lang w:eastAsia="en-US"/>
              </w:rPr>
            </w:pPr>
          </w:p>
        </w:tc>
      </w:tr>
      <w:tr w:rsidR="005D365F" w:rsidRPr="00204353" w:rsidTr="005D365F">
        <w:trPr>
          <w:trHeight w:val="997"/>
        </w:trPr>
        <w:tc>
          <w:tcPr>
            <w:tcW w:w="12150"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sz w:val="24"/>
                <w:szCs w:val="24"/>
                <w:lang w:eastAsia="en-US"/>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both"/>
              <w:rPr>
                <w:rFonts w:eastAsia="OfficinaSansBookC"/>
                <w:sz w:val="24"/>
                <w:szCs w:val="24"/>
                <w:lang w:eastAsia="en-US"/>
              </w:rPr>
            </w:pPr>
            <w:r w:rsidRPr="00204353">
              <w:rPr>
                <w:rFonts w:eastAsia="OfficinaSansBookC"/>
                <w:sz w:val="24"/>
                <w:szCs w:val="24"/>
                <w:lang w:eastAsia="en-US"/>
              </w:rPr>
              <w:t>Современная модель строения атома. Символический язык химии.</w:t>
            </w:r>
            <w:r w:rsidRPr="00204353">
              <w:rPr>
                <w:rFonts w:eastAsia="Arial"/>
                <w:color w:val="333333"/>
                <w:sz w:val="23"/>
                <w:szCs w:val="23"/>
                <w:lang w:eastAsia="en-US"/>
              </w:rPr>
              <w:t xml:space="preserve"> </w:t>
            </w:r>
            <w:r w:rsidRPr="00204353">
              <w:rPr>
                <w:rFonts w:eastAsia="OfficinaSansBookC"/>
                <w:sz w:val="24"/>
                <w:szCs w:val="24"/>
                <w:lang w:eastAsia="en-US"/>
              </w:rPr>
              <w:t xml:space="preserve">Химический элемент. Электронная конфигурация атома. Классификация химических элементов (s-, p-, d-элементы). Валентные электроны. Валентность. Электронная природа химической связи. </w:t>
            </w:r>
            <w:proofErr w:type="spellStart"/>
            <w:r w:rsidRPr="00204353">
              <w:rPr>
                <w:rFonts w:eastAsia="OfficinaSansBookC"/>
                <w:sz w:val="24"/>
                <w:szCs w:val="24"/>
                <w:lang w:eastAsia="en-US"/>
              </w:rPr>
              <w:t>Электроотрицательность</w:t>
            </w:r>
            <w:proofErr w:type="spellEnd"/>
            <w:r w:rsidRPr="00204353">
              <w:rPr>
                <w:rFonts w:eastAsia="OfficinaSansBookC"/>
                <w:sz w:val="24"/>
                <w:szCs w:val="24"/>
                <w:lang w:eastAsia="en-US"/>
              </w:rPr>
              <w:t>. Виды химической связи (</w:t>
            </w:r>
            <w:proofErr w:type="gramStart"/>
            <w:r w:rsidRPr="00204353">
              <w:rPr>
                <w:rFonts w:eastAsia="OfficinaSansBookC"/>
                <w:sz w:val="24"/>
                <w:szCs w:val="24"/>
                <w:lang w:eastAsia="en-US"/>
              </w:rPr>
              <w:t>ковалентная</w:t>
            </w:r>
            <w:proofErr w:type="gramEnd"/>
            <w:r w:rsidRPr="00204353">
              <w:rPr>
                <w:rFonts w:eastAsia="OfficinaSansBookC"/>
                <w:sz w:val="24"/>
                <w:szCs w:val="24"/>
                <w:lang w:eastAsia="en-US"/>
              </w:rPr>
              <w:t>, ионная, металлическая, водородная) и способы ее образования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highlight w:val="white"/>
                <w:lang w:eastAsia="en-US"/>
              </w:rPr>
            </w:pPr>
            <w:r w:rsidRPr="00204353">
              <w:rPr>
                <w:rFonts w:eastAsia="OfficinaSansBookC"/>
                <w:highlight w:val="white"/>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sz w:val="24"/>
                <w:szCs w:val="24"/>
                <w:lang w:eastAsia="en-US"/>
              </w:rPr>
            </w:pPr>
          </w:p>
        </w:tc>
      </w:tr>
      <w:tr w:rsidR="005D365F" w:rsidRPr="00204353" w:rsidTr="005D365F">
        <w:trPr>
          <w:trHeight w:val="278"/>
        </w:trPr>
        <w:tc>
          <w:tcPr>
            <w:tcW w:w="12150"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sz w:val="24"/>
                <w:szCs w:val="24"/>
                <w:lang w:eastAsia="en-US"/>
              </w:rPr>
            </w:pPr>
          </w:p>
        </w:tc>
        <w:tc>
          <w:tcPr>
            <w:tcW w:w="10170" w:type="dxa"/>
            <w:tcBorders>
              <w:top w:val="single" w:sz="4" w:space="0" w:color="000000"/>
              <w:left w:val="single" w:sz="4" w:space="0" w:color="000000"/>
              <w:bottom w:val="single" w:sz="4" w:space="0" w:color="000000"/>
              <w:right w:val="single" w:sz="4" w:space="0" w:color="000000"/>
            </w:tcBorders>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sz w:val="24"/>
                <w:szCs w:val="24"/>
                <w:lang w:eastAsia="en-US"/>
              </w:rPr>
            </w:pPr>
            <w:r w:rsidRPr="00204353">
              <w:rPr>
                <w:rFonts w:eastAsia="OfficinaSansBookC"/>
                <w:b/>
                <w:sz w:val="24"/>
                <w:szCs w:val="24"/>
                <w:lang w:eastAsia="en-US"/>
              </w:rPr>
              <w:t>Практические занятия</w:t>
            </w:r>
          </w:p>
        </w:tc>
        <w:tc>
          <w:tcPr>
            <w:tcW w:w="1725" w:type="dxa"/>
            <w:tcBorders>
              <w:top w:val="single" w:sz="4" w:space="0" w:color="000000"/>
              <w:left w:val="single" w:sz="4" w:space="0" w:color="000000"/>
              <w:bottom w:val="single" w:sz="4" w:space="0" w:color="000000"/>
              <w:right w:val="single" w:sz="4" w:space="0" w:color="000000"/>
            </w:tcBorders>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OfficinaSansBookC"/>
                <w:b/>
                <w:sz w:val="24"/>
                <w:szCs w:val="24"/>
                <w:lang w:eastAsia="en-US"/>
              </w:rPr>
            </w:pPr>
            <w:r w:rsidRPr="00204353">
              <w:rPr>
                <w:rFonts w:eastAsia="OfficinaSansBookC"/>
                <w:b/>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sz w:val="24"/>
                <w:szCs w:val="24"/>
                <w:lang w:eastAsia="en-US"/>
              </w:rPr>
            </w:pPr>
          </w:p>
        </w:tc>
      </w:tr>
      <w:tr w:rsidR="005D365F" w:rsidRPr="00204353" w:rsidTr="005D365F">
        <w:trPr>
          <w:trHeight w:val="1305"/>
        </w:trPr>
        <w:tc>
          <w:tcPr>
            <w:tcW w:w="12150"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sz w:val="24"/>
                <w:szCs w:val="24"/>
                <w:lang w:eastAsia="en-US"/>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both"/>
              <w:rPr>
                <w:rFonts w:eastAsia="OfficinaSansBookC"/>
                <w:sz w:val="24"/>
                <w:szCs w:val="24"/>
                <w:lang w:eastAsia="en-US"/>
              </w:rPr>
            </w:pPr>
            <w:r w:rsidRPr="00204353">
              <w:rPr>
                <w:rFonts w:eastAsia="OfficinaSansBookC"/>
                <w:sz w:val="24"/>
                <w:szCs w:val="24"/>
                <w:lang w:eastAsia="en-US"/>
              </w:rPr>
              <w:t>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p w:rsidR="005D365F" w:rsidRPr="00204353" w:rsidRDefault="005D365F">
            <w:pPr>
              <w:spacing w:line="256" w:lineRule="auto"/>
              <w:jc w:val="both"/>
              <w:rPr>
                <w:rFonts w:eastAsia="OfficinaSansBookC"/>
                <w:sz w:val="24"/>
                <w:szCs w:val="24"/>
                <w:lang w:eastAsia="en-US"/>
              </w:rPr>
            </w:pPr>
            <w:r w:rsidRPr="00204353">
              <w:rPr>
                <w:rFonts w:eastAsia="OfficinaSansBookC"/>
                <w:sz w:val="24"/>
                <w:szCs w:val="24"/>
                <w:lang w:eastAsia="en-US"/>
              </w:rPr>
              <w:t>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widowControl w:val="0"/>
              <w:spacing w:line="276" w:lineRule="auto"/>
              <w:jc w:val="center"/>
              <w:rPr>
                <w:rFonts w:eastAsia="OfficinaSansBookC"/>
                <w:highlight w:val="white"/>
                <w:lang w:eastAsia="en-US"/>
              </w:rPr>
            </w:pPr>
            <w:r w:rsidRPr="00204353">
              <w:rPr>
                <w:rFonts w:eastAsia="OfficinaSansBookC"/>
                <w:highlight w:val="white"/>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sz w:val="24"/>
                <w:szCs w:val="24"/>
                <w:lang w:eastAsia="en-US"/>
              </w:rPr>
            </w:pPr>
          </w:p>
        </w:tc>
      </w:tr>
      <w:tr w:rsidR="005D365F" w:rsidRPr="00204353" w:rsidTr="005D365F">
        <w:trPr>
          <w:trHeight w:val="230"/>
        </w:trPr>
        <w:tc>
          <w:tcPr>
            <w:tcW w:w="1980" w:type="dxa"/>
            <w:vMerge w:val="restart"/>
            <w:tcBorders>
              <w:top w:val="single" w:sz="4" w:space="0" w:color="000000"/>
              <w:left w:val="single" w:sz="4" w:space="0" w:color="000000"/>
              <w:bottom w:val="single" w:sz="4" w:space="0" w:color="000000"/>
              <w:right w:val="single" w:sz="4" w:space="0" w:color="000000"/>
            </w:tcBorders>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sz w:val="24"/>
                <w:szCs w:val="24"/>
                <w:lang w:eastAsia="en-US"/>
              </w:rPr>
            </w:pPr>
            <w:r w:rsidRPr="00204353">
              <w:rPr>
                <w:rFonts w:eastAsia="OfficinaSansBookC"/>
                <w:b/>
                <w:sz w:val="24"/>
                <w:szCs w:val="24"/>
                <w:lang w:eastAsia="en-US"/>
              </w:rPr>
              <w:t>Тема 1.2</w:t>
            </w:r>
            <w:r w:rsidRPr="00204353">
              <w:rPr>
                <w:rFonts w:eastAsia="OfficinaSansBookC"/>
                <w:sz w:val="24"/>
                <w:szCs w:val="24"/>
                <w:lang w:eastAsia="en-US"/>
              </w:rPr>
              <w:t>.</w:t>
            </w:r>
          </w:p>
          <w:p w:rsidR="005D365F" w:rsidRPr="00204353" w:rsidRDefault="005D365F">
            <w:pPr>
              <w:spacing w:line="256" w:lineRule="auto"/>
              <w:rPr>
                <w:rFonts w:eastAsia="OfficinaSansBookC"/>
                <w:sz w:val="24"/>
                <w:szCs w:val="24"/>
                <w:lang w:eastAsia="en-US"/>
              </w:rPr>
            </w:pPr>
            <w:r w:rsidRPr="00204353">
              <w:rPr>
                <w:rFonts w:eastAsia="OfficinaSansBookC"/>
                <w:sz w:val="24"/>
                <w:szCs w:val="24"/>
                <w:lang w:eastAsia="en-US"/>
              </w:rPr>
              <w:t>Периодический закон и таблица Д.И. Менделеева</w:t>
            </w:r>
          </w:p>
        </w:tc>
        <w:tc>
          <w:tcPr>
            <w:tcW w:w="10170" w:type="dxa"/>
            <w:tcBorders>
              <w:top w:val="single" w:sz="4" w:space="0" w:color="000000"/>
              <w:left w:val="single" w:sz="4" w:space="0" w:color="000000"/>
              <w:bottom w:val="single" w:sz="4" w:space="0" w:color="000000"/>
              <w:right w:val="single" w:sz="4" w:space="0" w:color="000000"/>
            </w:tcBorders>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b/>
                <w:sz w:val="24"/>
                <w:szCs w:val="24"/>
                <w:lang w:eastAsia="en-US"/>
              </w:rPr>
            </w:pPr>
            <w:r w:rsidRPr="00204353">
              <w:rPr>
                <w:rFonts w:eastAsia="OfficinaSansBookC"/>
                <w:b/>
                <w:sz w:val="24"/>
                <w:szCs w:val="24"/>
                <w:lang w:eastAsia="en-US"/>
              </w:rPr>
              <w:t>Основное содержание</w:t>
            </w:r>
          </w:p>
        </w:tc>
        <w:tc>
          <w:tcPr>
            <w:tcW w:w="1725" w:type="dxa"/>
            <w:tcBorders>
              <w:top w:val="single" w:sz="4" w:space="0" w:color="000000"/>
              <w:left w:val="single" w:sz="4" w:space="0" w:color="000000"/>
              <w:bottom w:val="single" w:sz="4" w:space="0" w:color="000000"/>
              <w:right w:val="single" w:sz="4" w:space="0" w:color="000000"/>
            </w:tcBorders>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OfficinaSansBookC"/>
                <w:b/>
                <w:sz w:val="24"/>
                <w:szCs w:val="24"/>
                <w:lang w:eastAsia="en-US"/>
              </w:rPr>
            </w:pPr>
            <w:r w:rsidRPr="00204353">
              <w:rPr>
                <w:rFonts w:eastAsia="OfficinaSansBookC"/>
                <w:b/>
                <w:sz w:val="24"/>
                <w:szCs w:val="24"/>
                <w:lang w:eastAsia="en-US"/>
              </w:rPr>
              <w:t>2</w:t>
            </w:r>
          </w:p>
        </w:tc>
        <w:tc>
          <w:tcPr>
            <w:tcW w:w="1605" w:type="dxa"/>
            <w:vMerge w:val="restart"/>
            <w:tcBorders>
              <w:top w:val="single" w:sz="4" w:space="0" w:color="000000"/>
              <w:left w:val="single" w:sz="4" w:space="0" w:color="000000"/>
              <w:bottom w:val="single" w:sz="4" w:space="0" w:color="000000"/>
              <w:right w:val="single" w:sz="4" w:space="0" w:color="000000"/>
            </w:tcBorders>
            <w:hideMark/>
          </w:tcPr>
          <w:p w:rsidR="005D365F" w:rsidRPr="00204353" w:rsidRDefault="005D365F">
            <w:pPr>
              <w:widowControl w:val="0"/>
              <w:spacing w:line="276" w:lineRule="auto"/>
              <w:jc w:val="center"/>
              <w:rPr>
                <w:rFonts w:eastAsia="OfficinaSansBookC"/>
                <w:sz w:val="24"/>
                <w:szCs w:val="24"/>
                <w:highlight w:val="white"/>
                <w:lang w:eastAsia="en-US"/>
              </w:rPr>
            </w:pPr>
            <w:r w:rsidRPr="00204353">
              <w:rPr>
                <w:rFonts w:eastAsia="OfficinaSansBookC"/>
                <w:sz w:val="24"/>
                <w:szCs w:val="24"/>
                <w:highlight w:val="white"/>
                <w:lang w:eastAsia="en-US"/>
              </w:rPr>
              <w:t>ОК 01</w:t>
            </w:r>
          </w:p>
          <w:p w:rsidR="005D365F" w:rsidRPr="00204353" w:rsidRDefault="005D365F">
            <w:pPr>
              <w:widowControl w:val="0"/>
              <w:spacing w:line="276" w:lineRule="auto"/>
              <w:jc w:val="center"/>
              <w:rPr>
                <w:rFonts w:eastAsia="OfficinaSansBookC"/>
                <w:sz w:val="24"/>
                <w:szCs w:val="24"/>
                <w:lang w:eastAsia="en-US"/>
              </w:rPr>
            </w:pPr>
            <w:r w:rsidRPr="00204353">
              <w:rPr>
                <w:rFonts w:eastAsia="OfficinaSansBookC"/>
                <w:sz w:val="24"/>
                <w:szCs w:val="24"/>
                <w:highlight w:val="white"/>
                <w:lang w:eastAsia="en-US"/>
              </w:rPr>
              <w:t>ОК 02</w:t>
            </w:r>
          </w:p>
        </w:tc>
      </w:tr>
      <w:tr w:rsidR="005D365F" w:rsidRPr="00204353" w:rsidTr="005D365F">
        <w:trPr>
          <w:trHeight w:val="320"/>
        </w:trPr>
        <w:tc>
          <w:tcPr>
            <w:tcW w:w="12150"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sz w:val="24"/>
                <w:szCs w:val="24"/>
                <w:lang w:eastAsia="en-US"/>
              </w:rPr>
            </w:pPr>
          </w:p>
        </w:tc>
        <w:tc>
          <w:tcPr>
            <w:tcW w:w="10170" w:type="dxa"/>
            <w:tcBorders>
              <w:top w:val="single" w:sz="4" w:space="0" w:color="000000"/>
              <w:left w:val="single" w:sz="4" w:space="0" w:color="000000"/>
              <w:bottom w:val="single" w:sz="4" w:space="0" w:color="000000"/>
              <w:right w:val="single" w:sz="4" w:space="0" w:color="000000"/>
            </w:tcBorders>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sz w:val="24"/>
                <w:szCs w:val="24"/>
                <w:lang w:eastAsia="en-US"/>
              </w:rPr>
            </w:pPr>
            <w:r w:rsidRPr="00204353">
              <w:rPr>
                <w:rFonts w:eastAsia="OfficinaSansBookC"/>
                <w:b/>
                <w:sz w:val="24"/>
                <w:szCs w:val="24"/>
                <w:lang w:eastAsia="en-US"/>
              </w:rPr>
              <w:t>Практические занятия</w:t>
            </w:r>
          </w:p>
        </w:tc>
        <w:tc>
          <w:tcPr>
            <w:tcW w:w="1725" w:type="dxa"/>
            <w:tcBorders>
              <w:top w:val="single" w:sz="4" w:space="0" w:color="000000"/>
              <w:left w:val="single" w:sz="4" w:space="0" w:color="000000"/>
              <w:bottom w:val="single" w:sz="4" w:space="0" w:color="000000"/>
              <w:right w:val="single" w:sz="4" w:space="0" w:color="000000"/>
            </w:tcBorders>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OfficinaSansBookC"/>
                <w:b/>
                <w:sz w:val="24"/>
                <w:szCs w:val="24"/>
                <w:lang w:eastAsia="en-US"/>
              </w:rPr>
            </w:pPr>
            <w:r w:rsidRPr="00204353">
              <w:rPr>
                <w:rFonts w:eastAsia="OfficinaSansBookC"/>
                <w:b/>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sz w:val="24"/>
                <w:szCs w:val="24"/>
                <w:lang w:eastAsia="en-US"/>
              </w:rPr>
            </w:pPr>
          </w:p>
        </w:tc>
      </w:tr>
      <w:tr w:rsidR="005D365F" w:rsidRPr="00204353" w:rsidTr="005D365F">
        <w:trPr>
          <w:trHeight w:val="320"/>
        </w:trPr>
        <w:tc>
          <w:tcPr>
            <w:tcW w:w="12150"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sz w:val="24"/>
                <w:szCs w:val="24"/>
                <w:lang w:eastAsia="en-US"/>
              </w:rPr>
            </w:pPr>
          </w:p>
        </w:tc>
        <w:tc>
          <w:tcPr>
            <w:tcW w:w="10170" w:type="dxa"/>
            <w:tcBorders>
              <w:top w:val="single" w:sz="8" w:space="0" w:color="000000"/>
              <w:left w:val="single" w:sz="8" w:space="0" w:color="000000"/>
              <w:bottom w:val="single" w:sz="4"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rPr>
                <w:rFonts w:eastAsia="OfficinaSansBookC"/>
                <w:sz w:val="24"/>
                <w:szCs w:val="24"/>
                <w:lang w:eastAsia="en-US"/>
              </w:rPr>
            </w:pPr>
            <w:r w:rsidRPr="00204353">
              <w:rPr>
                <w:rFonts w:eastAsia="OfficinaSansBookC"/>
                <w:sz w:val="24"/>
                <w:szCs w:val="24"/>
                <w:lang w:eastAsia="en-US"/>
              </w:rPr>
              <w:t>Периодическая система химических элементов Д.И. Менделеева. Физический смысл Периодического закона Д.И. Менделеева. Закономерности изменения свойств химических элементов, образуемых ими простых и сложных веществ в соответствии с положением химического элемента в Периодической системе. Мировоззренческое и научное значение Периодического закона Д.И. Менделеева. Прогнозы Д.И. Менделеева. Открытие новых химических элементов.</w:t>
            </w:r>
          </w:p>
          <w:p w:rsidR="005D365F" w:rsidRPr="00204353" w:rsidRDefault="005D365F">
            <w:pPr>
              <w:spacing w:line="256" w:lineRule="auto"/>
              <w:rPr>
                <w:rFonts w:eastAsia="OfficinaSansBookC"/>
                <w:sz w:val="24"/>
                <w:szCs w:val="24"/>
                <w:lang w:eastAsia="en-US"/>
              </w:rPr>
            </w:pPr>
            <w:r w:rsidRPr="00204353">
              <w:rPr>
                <w:rFonts w:eastAsia="OfficinaSansBookC"/>
                <w:sz w:val="24"/>
                <w:szCs w:val="24"/>
                <w:lang w:eastAsia="en-US"/>
              </w:rPr>
              <w:t xml:space="preserve">Решение практико-ориентированных теоретических заданий на </w:t>
            </w:r>
            <w:proofErr w:type="spellStart"/>
            <w:r w:rsidRPr="00204353">
              <w:rPr>
                <w:rFonts w:eastAsia="OfficinaSansBookC"/>
                <w:sz w:val="24"/>
                <w:szCs w:val="24"/>
                <w:lang w:eastAsia="en-US"/>
              </w:rPr>
              <w:t>характеризацию</w:t>
            </w:r>
            <w:proofErr w:type="spellEnd"/>
            <w:r w:rsidRPr="00204353">
              <w:rPr>
                <w:rFonts w:eastAsia="OfficinaSansBookC"/>
                <w:sz w:val="24"/>
                <w:szCs w:val="24"/>
                <w:lang w:eastAsia="en-US"/>
              </w:rPr>
              <w:t xml:space="preserve"> химических элементов «Металлические / неметаллические свойства, </w:t>
            </w:r>
            <w:proofErr w:type="spellStart"/>
            <w:r w:rsidRPr="00204353">
              <w:rPr>
                <w:rFonts w:eastAsia="OfficinaSansBookC"/>
                <w:sz w:val="24"/>
                <w:szCs w:val="24"/>
                <w:lang w:eastAsia="en-US"/>
              </w:rPr>
              <w:t>электроотрицательность</w:t>
            </w:r>
            <w:proofErr w:type="spellEnd"/>
            <w:r w:rsidRPr="00204353">
              <w:rPr>
                <w:rFonts w:eastAsia="OfficinaSansBookC"/>
                <w:sz w:val="24"/>
                <w:szCs w:val="24"/>
                <w:lang w:eastAsia="en-US"/>
              </w:rPr>
              <w:t xml:space="preserve"> химических элементов в соответствии с их электронным строением и положением в периодической системе химических элементов Д.И. Менделеева»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sz w:val="24"/>
                <w:szCs w:val="24"/>
                <w:lang w:eastAsia="en-US"/>
              </w:rPr>
            </w:pPr>
            <w:r w:rsidRPr="00204353">
              <w:rPr>
                <w:rFonts w:eastAsia="OfficinaSansBookC"/>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sz w:val="24"/>
                <w:szCs w:val="24"/>
                <w:lang w:eastAsia="en-US"/>
              </w:rPr>
            </w:pPr>
          </w:p>
        </w:tc>
      </w:tr>
      <w:tr w:rsidR="005D365F" w:rsidRPr="00204353" w:rsidTr="005D365F">
        <w:trPr>
          <w:trHeight w:val="320"/>
        </w:trPr>
        <w:tc>
          <w:tcPr>
            <w:tcW w:w="12150" w:type="dxa"/>
            <w:gridSpan w:val="2"/>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5D365F" w:rsidRPr="00204353" w:rsidRDefault="005D365F">
            <w:pPr>
              <w:spacing w:line="256" w:lineRule="auto"/>
              <w:rPr>
                <w:rFonts w:eastAsia="OfficinaSansBookC"/>
                <w:b/>
                <w:sz w:val="24"/>
                <w:szCs w:val="24"/>
                <w:lang w:eastAsia="en-US"/>
              </w:rPr>
            </w:pPr>
            <w:r w:rsidRPr="00204353">
              <w:rPr>
                <w:rFonts w:eastAsia="OfficinaSansBookC"/>
                <w:b/>
                <w:sz w:val="24"/>
                <w:szCs w:val="24"/>
                <w:lang w:eastAsia="en-US"/>
              </w:rPr>
              <w:lastRenderedPageBreak/>
              <w:t>Раздел 2. Химические реакции</w:t>
            </w:r>
          </w:p>
        </w:tc>
        <w:tc>
          <w:tcPr>
            <w:tcW w:w="1725" w:type="dxa"/>
            <w:tcBorders>
              <w:top w:val="single" w:sz="8" w:space="0" w:color="000000"/>
              <w:left w:val="single" w:sz="4" w:space="0" w:color="000000"/>
              <w:bottom w:val="single" w:sz="8" w:space="0" w:color="000000"/>
              <w:right w:val="single" w:sz="8" w:space="0" w:color="000000"/>
            </w:tcBorders>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b/>
                <w:sz w:val="24"/>
                <w:szCs w:val="24"/>
                <w:lang w:eastAsia="en-US"/>
              </w:rPr>
            </w:pPr>
            <w:r w:rsidRPr="00204353">
              <w:rPr>
                <w:rFonts w:eastAsia="OfficinaSansBookC"/>
                <w:b/>
                <w:sz w:val="24"/>
                <w:szCs w:val="24"/>
                <w:lang w:eastAsia="en-US"/>
              </w:rPr>
              <w:t>10</w:t>
            </w:r>
          </w:p>
        </w:tc>
        <w:tc>
          <w:tcPr>
            <w:tcW w:w="1605" w:type="dxa"/>
            <w:tcBorders>
              <w:top w:val="single" w:sz="4" w:space="0" w:color="000000"/>
              <w:left w:val="single" w:sz="4" w:space="0" w:color="000000"/>
              <w:bottom w:val="single" w:sz="4" w:space="0" w:color="000000"/>
              <w:right w:val="single" w:sz="4" w:space="0" w:color="000000"/>
            </w:tcBorders>
          </w:tcPr>
          <w:p w:rsidR="005D365F" w:rsidRPr="00204353" w:rsidRDefault="005D365F">
            <w:pPr>
              <w:widowControl w:val="0"/>
              <w:spacing w:line="276" w:lineRule="auto"/>
              <w:jc w:val="center"/>
              <w:rPr>
                <w:rFonts w:eastAsia="OfficinaSansBookC"/>
                <w:sz w:val="24"/>
                <w:szCs w:val="24"/>
                <w:lang w:eastAsia="en-US"/>
              </w:rPr>
            </w:pPr>
          </w:p>
        </w:tc>
      </w:tr>
      <w:tr w:rsidR="005D365F" w:rsidRPr="00204353" w:rsidTr="005D365F">
        <w:trPr>
          <w:trHeight w:val="224"/>
        </w:trPr>
        <w:tc>
          <w:tcPr>
            <w:tcW w:w="1980" w:type="dxa"/>
            <w:vMerge w:val="restart"/>
            <w:tcBorders>
              <w:top w:val="single" w:sz="4" w:space="0" w:color="000000"/>
              <w:left w:val="single" w:sz="4" w:space="0" w:color="000000"/>
              <w:bottom w:val="single" w:sz="4" w:space="0" w:color="000000"/>
              <w:right w:val="single" w:sz="4" w:space="0" w:color="000000"/>
            </w:tcBorders>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sz w:val="24"/>
                <w:szCs w:val="24"/>
                <w:lang w:eastAsia="en-US"/>
              </w:rPr>
            </w:pPr>
            <w:r w:rsidRPr="00204353">
              <w:rPr>
                <w:rFonts w:eastAsia="OfficinaSansBookC"/>
                <w:b/>
                <w:sz w:val="24"/>
                <w:szCs w:val="24"/>
                <w:lang w:eastAsia="en-US"/>
              </w:rPr>
              <w:t>Тема 2.1</w:t>
            </w:r>
            <w:r w:rsidRPr="00204353">
              <w:rPr>
                <w:rFonts w:eastAsia="OfficinaSansBookC"/>
                <w:sz w:val="24"/>
                <w:szCs w:val="24"/>
                <w:lang w:eastAsia="en-US"/>
              </w:rPr>
              <w:t>. Типы химических реакций</w:t>
            </w:r>
          </w:p>
        </w:tc>
        <w:tc>
          <w:tcPr>
            <w:tcW w:w="10170" w:type="dxa"/>
            <w:tcBorders>
              <w:top w:val="single" w:sz="4" w:space="0" w:color="000000"/>
              <w:left w:val="single" w:sz="4" w:space="0" w:color="000000"/>
              <w:bottom w:val="single" w:sz="4" w:space="0" w:color="000000"/>
              <w:right w:val="single" w:sz="4" w:space="0" w:color="000000"/>
            </w:tcBorders>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b/>
                <w:sz w:val="24"/>
                <w:szCs w:val="24"/>
                <w:lang w:eastAsia="en-US"/>
              </w:rPr>
            </w:pPr>
            <w:r w:rsidRPr="00204353">
              <w:rPr>
                <w:rFonts w:eastAsia="OfficinaSansBookC"/>
                <w:b/>
                <w:sz w:val="24"/>
                <w:szCs w:val="24"/>
                <w:lang w:eastAsia="en-US"/>
              </w:rPr>
              <w:t>Основное содержание</w:t>
            </w:r>
          </w:p>
        </w:tc>
        <w:tc>
          <w:tcPr>
            <w:tcW w:w="1725" w:type="dxa"/>
            <w:tcBorders>
              <w:top w:val="single" w:sz="4" w:space="0" w:color="000000"/>
              <w:left w:val="single" w:sz="4" w:space="0" w:color="000000"/>
              <w:bottom w:val="single" w:sz="4" w:space="0" w:color="000000"/>
              <w:right w:val="single" w:sz="4" w:space="0" w:color="000000"/>
            </w:tcBorders>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OfficinaSansBookC"/>
                <w:b/>
                <w:sz w:val="24"/>
                <w:szCs w:val="24"/>
                <w:lang w:eastAsia="en-US"/>
              </w:rPr>
            </w:pPr>
            <w:r w:rsidRPr="00204353">
              <w:rPr>
                <w:rFonts w:eastAsia="OfficinaSansBookC"/>
                <w:b/>
                <w:sz w:val="24"/>
                <w:szCs w:val="24"/>
                <w:lang w:eastAsia="en-US"/>
              </w:rPr>
              <w:t>4</w:t>
            </w:r>
          </w:p>
        </w:tc>
        <w:tc>
          <w:tcPr>
            <w:tcW w:w="1605" w:type="dxa"/>
            <w:vMerge w:val="restart"/>
            <w:tcBorders>
              <w:top w:val="single" w:sz="4" w:space="0" w:color="000000"/>
              <w:left w:val="single" w:sz="4" w:space="0" w:color="000000"/>
              <w:bottom w:val="single" w:sz="4" w:space="0" w:color="000000"/>
              <w:right w:val="single" w:sz="4" w:space="0" w:color="000000"/>
            </w:tcBorders>
            <w:hideMark/>
          </w:tcPr>
          <w:p w:rsidR="005D365F" w:rsidRPr="00204353" w:rsidRDefault="005D365F">
            <w:pPr>
              <w:widowControl w:val="0"/>
              <w:spacing w:line="276" w:lineRule="auto"/>
              <w:jc w:val="center"/>
              <w:rPr>
                <w:rFonts w:eastAsia="OfficinaSansBookC"/>
                <w:sz w:val="24"/>
                <w:szCs w:val="24"/>
                <w:lang w:eastAsia="en-US"/>
              </w:rPr>
            </w:pPr>
            <w:r w:rsidRPr="00204353">
              <w:rPr>
                <w:rFonts w:eastAsia="OfficinaSansBookC"/>
                <w:sz w:val="24"/>
                <w:szCs w:val="24"/>
                <w:lang w:eastAsia="en-US"/>
              </w:rPr>
              <w:t>ОК 01</w:t>
            </w:r>
          </w:p>
        </w:tc>
      </w:tr>
      <w:tr w:rsidR="005D365F" w:rsidRPr="00204353" w:rsidTr="005D365F">
        <w:trPr>
          <w:trHeight w:val="160"/>
        </w:trPr>
        <w:tc>
          <w:tcPr>
            <w:tcW w:w="12150"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sz w:val="24"/>
                <w:szCs w:val="24"/>
                <w:lang w:eastAsia="en-US"/>
              </w:rPr>
            </w:pPr>
          </w:p>
        </w:tc>
        <w:tc>
          <w:tcPr>
            <w:tcW w:w="10170" w:type="dxa"/>
            <w:tcBorders>
              <w:top w:val="single" w:sz="4" w:space="0" w:color="000000"/>
              <w:left w:val="single" w:sz="4" w:space="0" w:color="000000"/>
              <w:bottom w:val="single" w:sz="4" w:space="0" w:color="000000"/>
              <w:right w:val="single" w:sz="4" w:space="0" w:color="000000"/>
            </w:tcBorders>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b/>
                <w:sz w:val="24"/>
                <w:szCs w:val="24"/>
                <w:lang w:eastAsia="en-US"/>
              </w:rPr>
            </w:pPr>
            <w:r w:rsidRPr="00204353">
              <w:rPr>
                <w:rFonts w:eastAsia="OfficinaSansBookC"/>
                <w:b/>
                <w:sz w:val="24"/>
                <w:szCs w:val="24"/>
                <w:lang w:eastAsia="en-US"/>
              </w:rPr>
              <w:t>Теоретическое обучение</w:t>
            </w:r>
          </w:p>
        </w:tc>
        <w:tc>
          <w:tcPr>
            <w:tcW w:w="1725" w:type="dxa"/>
            <w:tcBorders>
              <w:top w:val="single" w:sz="4" w:space="0" w:color="000000"/>
              <w:left w:val="single" w:sz="4" w:space="0" w:color="000000"/>
              <w:bottom w:val="single" w:sz="4" w:space="0" w:color="000000"/>
              <w:right w:val="single" w:sz="4" w:space="0" w:color="000000"/>
            </w:tcBorders>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OfficinaSansBookC"/>
                <w:b/>
                <w:sz w:val="24"/>
                <w:szCs w:val="24"/>
                <w:lang w:eastAsia="en-US"/>
              </w:rPr>
            </w:pPr>
            <w:r w:rsidRPr="00204353">
              <w:rPr>
                <w:rFonts w:eastAsia="OfficinaSansBookC"/>
                <w:b/>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sz w:val="24"/>
                <w:szCs w:val="24"/>
                <w:lang w:eastAsia="en-US"/>
              </w:rPr>
            </w:pPr>
          </w:p>
        </w:tc>
      </w:tr>
      <w:tr w:rsidR="005D365F" w:rsidRPr="00204353" w:rsidTr="005D365F">
        <w:trPr>
          <w:trHeight w:val="1911"/>
        </w:trPr>
        <w:tc>
          <w:tcPr>
            <w:tcW w:w="12150"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sz w:val="24"/>
                <w:szCs w:val="24"/>
                <w:lang w:eastAsia="en-US"/>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rPr>
                <w:rFonts w:eastAsia="OfficinaSansBookC"/>
                <w:sz w:val="24"/>
                <w:szCs w:val="24"/>
                <w:lang w:eastAsia="en-US"/>
              </w:rPr>
            </w:pPr>
            <w:r w:rsidRPr="00204353">
              <w:rPr>
                <w:rFonts w:eastAsia="OfficinaSansBookC"/>
                <w:sz w:val="24"/>
                <w:szCs w:val="24"/>
                <w:lang w:eastAsia="en-US"/>
              </w:rPr>
              <w:t xml:space="preserve">Классификация и типы химических реакций с участием неорганических веществ. </w:t>
            </w:r>
            <w:proofErr w:type="gramStart"/>
            <w:r w:rsidRPr="00204353">
              <w:rPr>
                <w:rFonts w:eastAsia="OfficinaSansBookC"/>
                <w:sz w:val="24"/>
                <w:szCs w:val="24"/>
                <w:lang w:eastAsia="en-US"/>
              </w:rPr>
              <w:t>Составление уравнений реакций соединения, разложения, замещения, обмена, в т.ч. реакций горения, окисления-восстановления.</w:t>
            </w:r>
            <w:proofErr w:type="gramEnd"/>
          </w:p>
          <w:p w:rsidR="005D365F" w:rsidRPr="00204353" w:rsidRDefault="005D365F">
            <w:pPr>
              <w:spacing w:line="256" w:lineRule="auto"/>
              <w:rPr>
                <w:rFonts w:eastAsia="OfficinaSansBookC"/>
                <w:sz w:val="24"/>
                <w:szCs w:val="24"/>
                <w:lang w:eastAsia="en-US"/>
              </w:rPr>
            </w:pPr>
            <w:r w:rsidRPr="00204353">
              <w:rPr>
                <w:rFonts w:eastAsia="OfficinaSansBookC"/>
                <w:sz w:val="24"/>
                <w:szCs w:val="24"/>
                <w:lang w:eastAsia="en-US"/>
              </w:rPr>
              <w:t>Уравнения окисления-восстановления. Степень окисления. Окислитель и восстановитель. Составление и уравнивание окислительно-восстановительных реакций методом электронного баланса. Окислительно-восстановительные реакции в природе, производственных процессах и жизнедеятельности организмов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sz w:val="24"/>
                <w:szCs w:val="24"/>
                <w:lang w:eastAsia="en-US"/>
              </w:rPr>
            </w:pPr>
            <w:r w:rsidRPr="00204353">
              <w:rPr>
                <w:rFonts w:eastAsia="OfficinaSansBookC"/>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sz w:val="24"/>
                <w:szCs w:val="24"/>
                <w:lang w:eastAsia="en-US"/>
              </w:rPr>
            </w:pPr>
          </w:p>
        </w:tc>
      </w:tr>
      <w:tr w:rsidR="005D365F" w:rsidRPr="00204353" w:rsidTr="005D365F">
        <w:trPr>
          <w:trHeight w:val="320"/>
        </w:trPr>
        <w:tc>
          <w:tcPr>
            <w:tcW w:w="12150"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sz w:val="24"/>
                <w:szCs w:val="24"/>
                <w:lang w:eastAsia="en-US"/>
              </w:rPr>
            </w:pPr>
          </w:p>
        </w:tc>
        <w:tc>
          <w:tcPr>
            <w:tcW w:w="10170" w:type="dxa"/>
            <w:tcBorders>
              <w:top w:val="single" w:sz="4" w:space="0" w:color="000000"/>
              <w:left w:val="single" w:sz="4" w:space="0" w:color="000000"/>
              <w:bottom w:val="single" w:sz="4" w:space="0" w:color="000000"/>
              <w:right w:val="single" w:sz="4" w:space="0" w:color="000000"/>
            </w:tcBorders>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sz w:val="24"/>
                <w:szCs w:val="24"/>
                <w:lang w:eastAsia="en-US"/>
              </w:rPr>
            </w:pPr>
            <w:r w:rsidRPr="00204353">
              <w:rPr>
                <w:rFonts w:eastAsia="OfficinaSansBookC"/>
                <w:b/>
                <w:sz w:val="24"/>
                <w:szCs w:val="24"/>
                <w:lang w:eastAsia="en-US"/>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b/>
                <w:highlight w:val="white"/>
                <w:lang w:eastAsia="en-US"/>
              </w:rPr>
            </w:pPr>
            <w:r w:rsidRPr="00204353">
              <w:rPr>
                <w:rFonts w:eastAsia="OfficinaSansBookC"/>
                <w:b/>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sz w:val="24"/>
                <w:szCs w:val="24"/>
                <w:lang w:eastAsia="en-US"/>
              </w:rPr>
            </w:pPr>
          </w:p>
        </w:tc>
      </w:tr>
      <w:tr w:rsidR="005D365F" w:rsidRPr="00204353" w:rsidTr="005D365F">
        <w:trPr>
          <w:trHeight w:val="320"/>
        </w:trPr>
        <w:tc>
          <w:tcPr>
            <w:tcW w:w="12150"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sz w:val="24"/>
                <w:szCs w:val="24"/>
                <w:lang w:eastAsia="en-US"/>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both"/>
              <w:rPr>
                <w:rFonts w:eastAsia="OfficinaSansBookC"/>
                <w:sz w:val="24"/>
                <w:szCs w:val="24"/>
                <w:lang w:eastAsia="en-US"/>
              </w:rPr>
            </w:pPr>
            <w:r w:rsidRPr="00204353">
              <w:rPr>
                <w:rFonts w:eastAsia="OfficinaSansBookC"/>
                <w:sz w:val="24"/>
                <w:szCs w:val="24"/>
                <w:lang w:eastAsia="en-US"/>
              </w:rPr>
              <w:t>Количественные отношения в химии. Основные количественные законы в химии и расчеты по уравнениям химических реакций. Моль как единица количества вещества. Молярная масса. Законы сохранения массы и энергии. Закон Авогадро. Молярный объем газов. Относительная плотность газов. Расчеты по уравнениям химических реакций с использованием массы, объема (нормальные условия) газов, количества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sz w:val="24"/>
                <w:szCs w:val="24"/>
                <w:lang w:eastAsia="en-US"/>
              </w:rPr>
            </w:pPr>
            <w:r w:rsidRPr="00204353">
              <w:rPr>
                <w:rFonts w:eastAsia="OfficinaSansBookC"/>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sz w:val="24"/>
                <w:szCs w:val="24"/>
                <w:lang w:eastAsia="en-US"/>
              </w:rPr>
            </w:pPr>
          </w:p>
        </w:tc>
      </w:tr>
      <w:tr w:rsidR="005D365F" w:rsidRPr="00204353" w:rsidTr="005D365F">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highlight w:val="white"/>
                <w:lang w:eastAsia="en-US"/>
              </w:rPr>
            </w:pPr>
            <w:r w:rsidRPr="00204353">
              <w:rPr>
                <w:rFonts w:eastAsia="OfficinaSansBookC"/>
                <w:b/>
                <w:sz w:val="24"/>
                <w:szCs w:val="24"/>
                <w:lang w:eastAsia="en-US"/>
              </w:rPr>
              <w:t>Тема 2.2.</w:t>
            </w:r>
            <w:r w:rsidRPr="00204353">
              <w:rPr>
                <w:rFonts w:eastAsia="OfficinaSansBookC"/>
                <w:sz w:val="24"/>
                <w:szCs w:val="24"/>
                <w:lang w:eastAsia="en-US"/>
              </w:rPr>
              <w:t xml:space="preserve"> Электролитическая диссоциация и ионный обмен</w:t>
            </w:r>
          </w:p>
        </w:tc>
        <w:tc>
          <w:tcPr>
            <w:tcW w:w="10170" w:type="dxa"/>
            <w:tcBorders>
              <w:top w:val="single" w:sz="4" w:space="0" w:color="000000"/>
              <w:left w:val="single" w:sz="4" w:space="0" w:color="000000"/>
              <w:bottom w:val="single" w:sz="4" w:space="0" w:color="000000"/>
              <w:right w:val="single" w:sz="4" w:space="0" w:color="000000"/>
            </w:tcBorders>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b/>
                <w:sz w:val="24"/>
                <w:szCs w:val="24"/>
                <w:lang w:eastAsia="en-US"/>
              </w:rPr>
            </w:pPr>
            <w:r w:rsidRPr="00204353">
              <w:rPr>
                <w:rFonts w:eastAsia="OfficinaSansBookC"/>
                <w:b/>
                <w:sz w:val="24"/>
                <w:szCs w:val="24"/>
                <w:lang w:eastAsia="en-US"/>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b/>
                <w:color w:val="050608"/>
                <w:sz w:val="24"/>
                <w:szCs w:val="24"/>
                <w:lang w:eastAsia="en-US"/>
              </w:rPr>
            </w:pPr>
            <w:r w:rsidRPr="00204353">
              <w:rPr>
                <w:rFonts w:eastAsia="OfficinaSansBookC"/>
                <w:b/>
                <w:color w:val="050608"/>
                <w:sz w:val="24"/>
                <w:szCs w:val="24"/>
                <w:lang w:eastAsia="en-US"/>
              </w:rPr>
              <w:t>4</w:t>
            </w:r>
          </w:p>
        </w:tc>
        <w:tc>
          <w:tcPr>
            <w:tcW w:w="1605" w:type="dxa"/>
            <w:vMerge w:val="restart"/>
            <w:tcBorders>
              <w:top w:val="single" w:sz="4" w:space="0" w:color="000000"/>
              <w:left w:val="single" w:sz="4" w:space="0" w:color="000000"/>
              <w:bottom w:val="single" w:sz="4" w:space="0" w:color="000000"/>
              <w:right w:val="single" w:sz="4" w:space="0" w:color="000000"/>
            </w:tcBorders>
            <w:hideMark/>
          </w:tcPr>
          <w:p w:rsidR="005D365F" w:rsidRPr="00204353" w:rsidRDefault="005D365F">
            <w:pPr>
              <w:widowControl w:val="0"/>
              <w:spacing w:line="276" w:lineRule="auto"/>
              <w:jc w:val="center"/>
              <w:rPr>
                <w:rFonts w:eastAsia="OfficinaSansBookC"/>
                <w:sz w:val="24"/>
                <w:szCs w:val="24"/>
                <w:lang w:eastAsia="en-US"/>
              </w:rPr>
            </w:pPr>
            <w:r w:rsidRPr="00204353">
              <w:rPr>
                <w:rFonts w:eastAsia="OfficinaSansBookC"/>
                <w:sz w:val="24"/>
                <w:szCs w:val="24"/>
                <w:lang w:eastAsia="en-US"/>
              </w:rPr>
              <w:t>ОК 01</w:t>
            </w:r>
          </w:p>
          <w:p w:rsidR="005D365F" w:rsidRPr="00204353" w:rsidRDefault="005D365F">
            <w:pPr>
              <w:widowControl w:val="0"/>
              <w:spacing w:line="276" w:lineRule="auto"/>
              <w:jc w:val="center"/>
              <w:rPr>
                <w:rFonts w:eastAsia="OfficinaSansBookC"/>
                <w:sz w:val="24"/>
                <w:szCs w:val="24"/>
                <w:lang w:eastAsia="en-US"/>
              </w:rPr>
            </w:pPr>
            <w:r w:rsidRPr="00204353">
              <w:rPr>
                <w:rFonts w:eastAsia="OfficinaSansBookC"/>
                <w:sz w:val="24"/>
                <w:szCs w:val="24"/>
                <w:lang w:eastAsia="en-US"/>
              </w:rPr>
              <w:t>ОК 04</w:t>
            </w:r>
          </w:p>
        </w:tc>
      </w:tr>
      <w:tr w:rsidR="005D365F" w:rsidRPr="00204353" w:rsidTr="005D365F">
        <w:trPr>
          <w:trHeight w:val="320"/>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5D365F" w:rsidRPr="00204353" w:rsidRDefault="005D365F">
            <w:pPr>
              <w:rPr>
                <w:rFonts w:eastAsia="OfficinaSansBookC"/>
                <w:highlight w:val="white"/>
                <w:lang w:eastAsia="en-US"/>
              </w:rPr>
            </w:pPr>
          </w:p>
        </w:tc>
        <w:tc>
          <w:tcPr>
            <w:tcW w:w="10170" w:type="dxa"/>
            <w:tcBorders>
              <w:top w:val="single" w:sz="4" w:space="0" w:color="000000"/>
              <w:left w:val="single" w:sz="4" w:space="0" w:color="000000"/>
              <w:bottom w:val="single" w:sz="4" w:space="0" w:color="000000"/>
              <w:right w:val="single" w:sz="4" w:space="0" w:color="000000"/>
            </w:tcBorders>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b/>
                <w:sz w:val="24"/>
                <w:szCs w:val="24"/>
                <w:lang w:eastAsia="en-US"/>
              </w:rPr>
            </w:pPr>
            <w:r w:rsidRPr="00204353">
              <w:rPr>
                <w:rFonts w:eastAsia="OfficinaSansBookC"/>
                <w:b/>
                <w:sz w:val="24"/>
                <w:szCs w:val="24"/>
                <w:lang w:eastAsia="en-US"/>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b/>
                <w:sz w:val="24"/>
                <w:szCs w:val="24"/>
                <w:lang w:eastAsia="en-US"/>
              </w:rPr>
            </w:pPr>
            <w:r w:rsidRPr="00204353">
              <w:rPr>
                <w:rFonts w:eastAsia="OfficinaSansBookC"/>
                <w:b/>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sz w:val="24"/>
                <w:szCs w:val="24"/>
                <w:lang w:eastAsia="en-US"/>
              </w:rPr>
            </w:pPr>
          </w:p>
        </w:tc>
      </w:tr>
      <w:tr w:rsidR="005D365F" w:rsidRPr="00204353" w:rsidTr="005D365F">
        <w:trPr>
          <w:trHeight w:val="320"/>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5D365F" w:rsidRPr="00204353" w:rsidRDefault="005D365F">
            <w:pPr>
              <w:rPr>
                <w:rFonts w:eastAsia="OfficinaSansBookC"/>
                <w:highlight w:val="white"/>
                <w:lang w:eastAsia="en-US"/>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hanging="2"/>
              <w:jc w:val="both"/>
              <w:rPr>
                <w:rFonts w:eastAsia="OfficinaSansBookC"/>
                <w:sz w:val="24"/>
                <w:szCs w:val="24"/>
                <w:lang w:eastAsia="en-US"/>
              </w:rPr>
            </w:pPr>
            <w:r w:rsidRPr="00204353">
              <w:rPr>
                <w:rFonts w:eastAsia="OfficinaSansBookC"/>
                <w:sz w:val="24"/>
                <w:szCs w:val="24"/>
                <w:lang w:eastAsia="en-US"/>
              </w:rPr>
              <w:t xml:space="preserve">Теория электролитической диссоциации. Ионы. Электролиты, </w:t>
            </w:r>
            <w:proofErr w:type="spellStart"/>
            <w:r w:rsidRPr="00204353">
              <w:rPr>
                <w:rFonts w:eastAsia="OfficinaSansBookC"/>
                <w:sz w:val="24"/>
                <w:szCs w:val="24"/>
                <w:lang w:eastAsia="en-US"/>
              </w:rPr>
              <w:t>неэлектролиты</w:t>
            </w:r>
            <w:proofErr w:type="spellEnd"/>
            <w:r w:rsidRPr="00204353">
              <w:rPr>
                <w:rFonts w:eastAsia="OfficinaSansBookC"/>
                <w:sz w:val="24"/>
                <w:szCs w:val="24"/>
                <w:lang w:eastAsia="en-US"/>
              </w:rPr>
              <w:t>. Реакц</w:t>
            </w:r>
            <w:proofErr w:type="gramStart"/>
            <w:r w:rsidRPr="00204353">
              <w:rPr>
                <w:rFonts w:eastAsia="OfficinaSansBookC"/>
                <w:sz w:val="24"/>
                <w:szCs w:val="24"/>
                <w:lang w:eastAsia="en-US"/>
              </w:rPr>
              <w:t>ии ио</w:t>
            </w:r>
            <w:proofErr w:type="gramEnd"/>
            <w:r w:rsidRPr="00204353">
              <w:rPr>
                <w:rFonts w:eastAsia="OfficinaSansBookC"/>
                <w:sz w:val="24"/>
                <w:szCs w:val="24"/>
                <w:lang w:eastAsia="en-US"/>
              </w:rPr>
              <w:t xml:space="preserve">нного обмена. Составление реакций ионного обмена путем составления их полных и сокращенных ионных уравнений. Кислотно-основные реакции. Задания на составление ионных реакций </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color w:val="050608"/>
                <w:sz w:val="24"/>
                <w:szCs w:val="24"/>
                <w:lang w:eastAsia="en-US"/>
              </w:rPr>
            </w:pPr>
            <w:r w:rsidRPr="00204353">
              <w:rPr>
                <w:rFonts w:eastAsia="OfficinaSansBookC"/>
                <w:color w:val="050608"/>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sz w:val="24"/>
                <w:szCs w:val="24"/>
                <w:lang w:eastAsia="en-US"/>
              </w:rPr>
            </w:pPr>
          </w:p>
        </w:tc>
      </w:tr>
      <w:tr w:rsidR="005D365F" w:rsidRPr="00204353" w:rsidTr="005D365F">
        <w:trPr>
          <w:trHeight w:val="320"/>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5D365F" w:rsidRPr="00204353" w:rsidRDefault="005D365F">
            <w:pPr>
              <w:rPr>
                <w:rFonts w:eastAsia="OfficinaSansBookC"/>
                <w:highlight w:val="white"/>
                <w:lang w:eastAsia="en-US"/>
              </w:rPr>
            </w:pPr>
          </w:p>
        </w:tc>
        <w:tc>
          <w:tcPr>
            <w:tcW w:w="10170" w:type="dxa"/>
            <w:vMerge/>
            <w:tcBorders>
              <w:top w:val="single" w:sz="8" w:space="0" w:color="000000"/>
              <w:left w:val="single" w:sz="8" w:space="0" w:color="000000"/>
              <w:bottom w:val="single" w:sz="8" w:space="0" w:color="000000"/>
              <w:right w:val="single" w:sz="8" w:space="0" w:color="000000"/>
            </w:tcBorders>
            <w:vAlign w:val="center"/>
            <w:hideMark/>
          </w:tcPr>
          <w:p w:rsidR="005D365F" w:rsidRPr="00204353" w:rsidRDefault="005D365F">
            <w:pPr>
              <w:rPr>
                <w:rFonts w:eastAsia="OfficinaSansBookC"/>
                <w:sz w:val="24"/>
                <w:szCs w:val="24"/>
                <w:lang w:eastAsia="en-US"/>
              </w:rPr>
            </w:pPr>
          </w:p>
        </w:tc>
        <w:tc>
          <w:tcPr>
            <w:tcW w:w="1725" w:type="dxa"/>
            <w:vMerge/>
            <w:tcBorders>
              <w:top w:val="single" w:sz="8" w:space="0" w:color="000000"/>
              <w:left w:val="single" w:sz="8" w:space="0" w:color="000000"/>
              <w:bottom w:val="single" w:sz="8" w:space="0" w:color="000000"/>
              <w:right w:val="single" w:sz="8" w:space="0" w:color="000000"/>
            </w:tcBorders>
            <w:vAlign w:val="center"/>
            <w:hideMark/>
          </w:tcPr>
          <w:p w:rsidR="005D365F" w:rsidRPr="00204353" w:rsidRDefault="005D365F">
            <w:pPr>
              <w:rPr>
                <w:rFonts w:eastAsia="OfficinaSansBookC"/>
                <w:color w:val="050608"/>
                <w:sz w:val="24"/>
                <w:szCs w:val="24"/>
                <w:lang w:eastAsia="en-US"/>
              </w:rPr>
            </w:pP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sz w:val="24"/>
                <w:szCs w:val="24"/>
                <w:lang w:eastAsia="en-US"/>
              </w:rPr>
            </w:pPr>
          </w:p>
        </w:tc>
      </w:tr>
      <w:tr w:rsidR="005D365F" w:rsidRPr="00204353" w:rsidTr="005D365F">
        <w:trPr>
          <w:trHeight w:val="320"/>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5D365F" w:rsidRPr="00204353" w:rsidRDefault="005D365F">
            <w:pPr>
              <w:rPr>
                <w:rFonts w:eastAsia="OfficinaSansBookC"/>
                <w:highlight w:val="white"/>
                <w:lang w:eastAsia="en-US"/>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sz w:val="24"/>
                <w:szCs w:val="24"/>
                <w:lang w:eastAsia="en-US"/>
              </w:rPr>
            </w:pPr>
            <w:r w:rsidRPr="00204353">
              <w:rPr>
                <w:rFonts w:eastAsia="OfficinaSansBookC"/>
                <w:b/>
                <w:sz w:val="24"/>
                <w:szCs w:val="24"/>
                <w:lang w:eastAsia="en-US"/>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b/>
                <w:color w:val="050608"/>
                <w:sz w:val="24"/>
                <w:szCs w:val="24"/>
                <w:lang w:eastAsia="en-US"/>
              </w:rPr>
            </w:pPr>
            <w:r w:rsidRPr="00204353">
              <w:rPr>
                <w:rFonts w:eastAsia="OfficinaSansBookC"/>
                <w:b/>
                <w:color w:val="050608"/>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sz w:val="24"/>
                <w:szCs w:val="24"/>
                <w:lang w:eastAsia="en-US"/>
              </w:rPr>
            </w:pPr>
          </w:p>
        </w:tc>
      </w:tr>
      <w:tr w:rsidR="005D365F" w:rsidRPr="00204353" w:rsidTr="005D365F">
        <w:trPr>
          <w:trHeight w:val="320"/>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5D365F" w:rsidRPr="00204353" w:rsidRDefault="005D365F">
            <w:pPr>
              <w:rPr>
                <w:rFonts w:eastAsia="OfficinaSansBookC"/>
                <w:highlight w:val="white"/>
                <w:lang w:eastAsia="en-US"/>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rPr>
                <w:rFonts w:eastAsia="OfficinaSansBookC"/>
                <w:sz w:val="24"/>
                <w:szCs w:val="24"/>
                <w:lang w:eastAsia="en-US"/>
              </w:rPr>
            </w:pPr>
            <w:r w:rsidRPr="00204353">
              <w:rPr>
                <w:rFonts w:eastAsia="OfficinaSansBookC"/>
                <w:sz w:val="24"/>
                <w:szCs w:val="24"/>
                <w:lang w:eastAsia="en-US"/>
              </w:rPr>
              <w:t xml:space="preserve">Лабораторная работа “Типы химических реакций”. </w:t>
            </w:r>
          </w:p>
          <w:p w:rsidR="005D365F" w:rsidRPr="00204353" w:rsidRDefault="005D365F">
            <w:pPr>
              <w:spacing w:line="256" w:lineRule="auto"/>
              <w:rPr>
                <w:rFonts w:eastAsia="OfficinaSansBookC"/>
                <w:sz w:val="24"/>
                <w:szCs w:val="24"/>
                <w:lang w:eastAsia="en-US"/>
              </w:rPr>
            </w:pPr>
            <w:r w:rsidRPr="00204353">
              <w:rPr>
                <w:rFonts w:eastAsia="OfficinaSansBookC"/>
                <w:sz w:val="24"/>
                <w:szCs w:val="24"/>
                <w:lang w:eastAsia="en-US"/>
              </w:rPr>
              <w:t>Исследование типов (по составу и количеству исходных и образующихся веществ) и признаков химических реакций. Проведение реакций ионного обмена, определение среды водных растворов. Задания на составление ионных реакций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color w:val="050608"/>
                <w:sz w:val="24"/>
                <w:szCs w:val="24"/>
                <w:lang w:eastAsia="en-US"/>
              </w:rPr>
            </w:pPr>
            <w:r w:rsidRPr="00204353">
              <w:rPr>
                <w:rFonts w:eastAsia="OfficinaSansBookC"/>
                <w:color w:val="050608"/>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sz w:val="24"/>
                <w:szCs w:val="24"/>
                <w:lang w:eastAsia="en-US"/>
              </w:rPr>
            </w:pPr>
          </w:p>
        </w:tc>
      </w:tr>
      <w:tr w:rsidR="005D365F" w:rsidRPr="00204353" w:rsidTr="005D365F">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both"/>
              <w:rPr>
                <w:rFonts w:eastAsia="OfficinaSansBookC"/>
                <w:highlight w:val="white"/>
                <w:lang w:eastAsia="en-US"/>
              </w:rPr>
            </w:pPr>
            <w:r w:rsidRPr="00204353">
              <w:rPr>
                <w:rFonts w:eastAsia="OfficinaSansBookC"/>
                <w:b/>
                <w:sz w:val="24"/>
                <w:szCs w:val="24"/>
                <w:lang w:eastAsia="en-US"/>
              </w:rPr>
              <w:t>Контрольная работа 1</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both"/>
              <w:rPr>
                <w:rFonts w:eastAsia="OfficinaSansBookC"/>
                <w:highlight w:val="white"/>
                <w:lang w:eastAsia="en-US"/>
              </w:rPr>
            </w:pPr>
            <w:r w:rsidRPr="00204353">
              <w:rPr>
                <w:rFonts w:eastAsia="OfficinaSansBookC"/>
                <w:sz w:val="24"/>
                <w:szCs w:val="24"/>
                <w:lang w:eastAsia="en-US"/>
              </w:rPr>
              <w:t>Строение вещества и химические реакции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b/>
                <w:sz w:val="24"/>
                <w:szCs w:val="24"/>
                <w:lang w:eastAsia="en-US"/>
              </w:rPr>
            </w:pPr>
            <w:r w:rsidRPr="00204353">
              <w:rPr>
                <w:rFonts w:eastAsia="OfficinaSansBookC"/>
                <w:b/>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sz w:val="24"/>
                <w:szCs w:val="24"/>
                <w:lang w:eastAsia="en-US"/>
              </w:rPr>
            </w:pPr>
          </w:p>
        </w:tc>
      </w:tr>
      <w:tr w:rsidR="005D365F" w:rsidRPr="00204353" w:rsidTr="005D365F">
        <w:trPr>
          <w:trHeight w:val="32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rsidR="005D365F" w:rsidRPr="00204353" w:rsidRDefault="005D365F">
            <w:pPr>
              <w:spacing w:line="256" w:lineRule="auto"/>
              <w:jc w:val="both"/>
              <w:rPr>
                <w:rFonts w:eastAsia="OfficinaSansBookC"/>
                <w:b/>
                <w:sz w:val="24"/>
                <w:szCs w:val="24"/>
                <w:lang w:eastAsia="en-US"/>
              </w:rPr>
            </w:pPr>
            <w:r w:rsidRPr="00204353">
              <w:rPr>
                <w:rFonts w:eastAsia="OfficinaSansBookC"/>
                <w:b/>
                <w:sz w:val="24"/>
                <w:szCs w:val="24"/>
                <w:lang w:eastAsia="en-US"/>
              </w:rPr>
              <w:t>Раздел 3.</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rsidR="005D365F" w:rsidRPr="00204353" w:rsidRDefault="005D365F">
            <w:pPr>
              <w:spacing w:line="256" w:lineRule="auto"/>
              <w:jc w:val="both"/>
              <w:rPr>
                <w:rFonts w:eastAsia="OfficinaSansBookC"/>
                <w:b/>
                <w:sz w:val="24"/>
                <w:szCs w:val="24"/>
                <w:lang w:eastAsia="en-US"/>
              </w:rPr>
            </w:pPr>
            <w:r w:rsidRPr="00204353">
              <w:rPr>
                <w:rFonts w:eastAsia="OfficinaSansBookC"/>
                <w:b/>
                <w:sz w:val="24"/>
                <w:szCs w:val="24"/>
                <w:lang w:eastAsia="en-US"/>
              </w:rPr>
              <w:t>Строение и свойства неорганических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b/>
                <w:sz w:val="24"/>
                <w:szCs w:val="24"/>
                <w:lang w:eastAsia="en-US"/>
              </w:rPr>
            </w:pPr>
            <w:r w:rsidRPr="00204353">
              <w:rPr>
                <w:rFonts w:eastAsia="OfficinaSansBookC"/>
                <w:b/>
                <w:sz w:val="24"/>
                <w:szCs w:val="24"/>
                <w:lang w:eastAsia="en-US"/>
              </w:rPr>
              <w:t>16</w:t>
            </w:r>
          </w:p>
        </w:tc>
        <w:tc>
          <w:tcPr>
            <w:tcW w:w="1605" w:type="dxa"/>
            <w:tcBorders>
              <w:top w:val="single" w:sz="4" w:space="0" w:color="000000"/>
              <w:left w:val="single" w:sz="4" w:space="0" w:color="000000"/>
              <w:bottom w:val="single" w:sz="4" w:space="0" w:color="000000"/>
              <w:right w:val="single" w:sz="4" w:space="0" w:color="000000"/>
            </w:tcBorders>
          </w:tcPr>
          <w:p w:rsidR="005D365F" w:rsidRPr="00204353" w:rsidRDefault="005D365F">
            <w:pPr>
              <w:widowControl w:val="0"/>
              <w:spacing w:line="276" w:lineRule="auto"/>
              <w:jc w:val="center"/>
              <w:rPr>
                <w:rFonts w:eastAsia="OfficinaSansBookC"/>
                <w:sz w:val="24"/>
                <w:szCs w:val="24"/>
                <w:lang w:eastAsia="en-US"/>
              </w:rPr>
            </w:pPr>
          </w:p>
        </w:tc>
      </w:tr>
      <w:tr w:rsidR="005D365F" w:rsidRPr="00204353" w:rsidTr="005D365F">
        <w:trPr>
          <w:trHeight w:val="19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highlight w:val="white"/>
                <w:lang w:eastAsia="en-US"/>
              </w:rPr>
            </w:pPr>
            <w:r w:rsidRPr="00204353">
              <w:rPr>
                <w:rFonts w:eastAsia="OfficinaSansBookC"/>
                <w:b/>
                <w:sz w:val="24"/>
                <w:szCs w:val="24"/>
                <w:lang w:eastAsia="en-US"/>
              </w:rPr>
              <w:t xml:space="preserve">Тема 3.1. </w:t>
            </w:r>
            <w:r w:rsidRPr="00204353">
              <w:rPr>
                <w:rFonts w:eastAsia="OfficinaSansBookC"/>
                <w:sz w:val="24"/>
                <w:szCs w:val="24"/>
                <w:lang w:eastAsia="en-US"/>
              </w:rPr>
              <w:t xml:space="preserve">Классификация, </w:t>
            </w:r>
            <w:r w:rsidRPr="00204353">
              <w:rPr>
                <w:rFonts w:eastAsia="OfficinaSansBookC"/>
                <w:sz w:val="24"/>
                <w:szCs w:val="24"/>
                <w:lang w:eastAsia="en-US"/>
              </w:rPr>
              <w:lastRenderedPageBreak/>
              <w:t>номенклатура и строение неорганических веществ</w:t>
            </w:r>
          </w:p>
        </w:tc>
        <w:tc>
          <w:tcPr>
            <w:tcW w:w="10170" w:type="dxa"/>
            <w:tcBorders>
              <w:top w:val="single" w:sz="4" w:space="0" w:color="000000"/>
              <w:left w:val="single" w:sz="4" w:space="0" w:color="000000"/>
              <w:bottom w:val="single" w:sz="4" w:space="0" w:color="000000"/>
              <w:right w:val="single" w:sz="4" w:space="0" w:color="000000"/>
            </w:tcBorders>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b/>
                <w:sz w:val="24"/>
                <w:szCs w:val="24"/>
                <w:lang w:eastAsia="en-US"/>
              </w:rPr>
            </w:pPr>
            <w:r w:rsidRPr="00204353">
              <w:rPr>
                <w:rFonts w:eastAsia="OfficinaSansBookC"/>
                <w:b/>
                <w:sz w:val="24"/>
                <w:szCs w:val="24"/>
                <w:lang w:eastAsia="en-US"/>
              </w:rPr>
              <w:lastRenderedPageBreak/>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b/>
                <w:sz w:val="24"/>
                <w:szCs w:val="24"/>
                <w:lang w:eastAsia="en-US"/>
              </w:rPr>
            </w:pPr>
            <w:r w:rsidRPr="00204353">
              <w:rPr>
                <w:rFonts w:eastAsia="OfficinaSansBookC"/>
                <w:b/>
                <w:sz w:val="24"/>
                <w:szCs w:val="24"/>
                <w:lang w:eastAsia="en-US"/>
              </w:rPr>
              <w:t>4</w:t>
            </w:r>
          </w:p>
        </w:tc>
        <w:tc>
          <w:tcPr>
            <w:tcW w:w="1605" w:type="dxa"/>
            <w:vMerge w:val="restart"/>
            <w:tcBorders>
              <w:top w:val="single" w:sz="4" w:space="0" w:color="000000"/>
              <w:left w:val="single" w:sz="4" w:space="0" w:color="000000"/>
              <w:bottom w:val="single" w:sz="4" w:space="0" w:color="000000"/>
              <w:right w:val="single" w:sz="4" w:space="0" w:color="000000"/>
            </w:tcBorders>
            <w:hideMark/>
          </w:tcPr>
          <w:p w:rsidR="005D365F" w:rsidRPr="00204353" w:rsidRDefault="005D365F">
            <w:pPr>
              <w:widowControl w:val="0"/>
              <w:spacing w:line="276" w:lineRule="auto"/>
              <w:jc w:val="center"/>
              <w:rPr>
                <w:rFonts w:eastAsia="OfficinaSansBookC"/>
                <w:sz w:val="24"/>
                <w:szCs w:val="24"/>
                <w:lang w:eastAsia="en-US"/>
              </w:rPr>
            </w:pPr>
            <w:r w:rsidRPr="00204353">
              <w:rPr>
                <w:rFonts w:eastAsia="OfficinaSansBookC"/>
                <w:sz w:val="24"/>
                <w:szCs w:val="24"/>
                <w:lang w:eastAsia="en-US"/>
              </w:rPr>
              <w:t>ОК 01</w:t>
            </w:r>
          </w:p>
          <w:p w:rsidR="005D365F" w:rsidRPr="00204353" w:rsidRDefault="005D365F">
            <w:pPr>
              <w:widowControl w:val="0"/>
              <w:spacing w:line="276" w:lineRule="auto"/>
              <w:jc w:val="center"/>
              <w:rPr>
                <w:rFonts w:eastAsia="OfficinaSansBookC"/>
                <w:sz w:val="24"/>
                <w:szCs w:val="24"/>
                <w:lang w:eastAsia="en-US"/>
              </w:rPr>
            </w:pPr>
            <w:r w:rsidRPr="00204353">
              <w:rPr>
                <w:rFonts w:eastAsia="OfficinaSansBookC"/>
                <w:sz w:val="24"/>
                <w:szCs w:val="24"/>
                <w:lang w:eastAsia="en-US"/>
              </w:rPr>
              <w:lastRenderedPageBreak/>
              <w:t>ОК 02</w:t>
            </w:r>
          </w:p>
          <w:p w:rsidR="005D365F" w:rsidRPr="00204353" w:rsidRDefault="005D365F">
            <w:pPr>
              <w:widowControl w:val="0"/>
              <w:spacing w:line="276" w:lineRule="auto"/>
              <w:jc w:val="center"/>
              <w:rPr>
                <w:rFonts w:eastAsia="OfficinaSansBookC"/>
                <w:sz w:val="24"/>
                <w:szCs w:val="24"/>
                <w:lang w:eastAsia="en-US"/>
              </w:rPr>
            </w:pPr>
            <w:r w:rsidRPr="00204353">
              <w:rPr>
                <w:rFonts w:eastAsia="OfficinaSansBookC"/>
                <w:b/>
                <w:i/>
                <w:sz w:val="24"/>
                <w:szCs w:val="24"/>
                <w:lang w:eastAsia="en-US"/>
              </w:rPr>
              <w:t>ПК…</w:t>
            </w:r>
          </w:p>
        </w:tc>
      </w:tr>
      <w:tr w:rsidR="005D365F" w:rsidRPr="00204353" w:rsidTr="005D365F">
        <w:trPr>
          <w:trHeight w:val="128"/>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5D365F" w:rsidRPr="00204353" w:rsidRDefault="005D365F">
            <w:pPr>
              <w:rPr>
                <w:rFonts w:eastAsia="OfficinaSansBookC"/>
                <w:highlight w:val="white"/>
                <w:lang w:eastAsia="en-US"/>
              </w:rPr>
            </w:pPr>
          </w:p>
        </w:tc>
        <w:tc>
          <w:tcPr>
            <w:tcW w:w="10170" w:type="dxa"/>
            <w:tcBorders>
              <w:top w:val="single" w:sz="4" w:space="0" w:color="000000"/>
              <w:left w:val="single" w:sz="4" w:space="0" w:color="000000"/>
              <w:bottom w:val="single" w:sz="4" w:space="0" w:color="000000"/>
              <w:right w:val="single" w:sz="4" w:space="0" w:color="000000"/>
            </w:tcBorders>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b/>
                <w:sz w:val="24"/>
                <w:szCs w:val="24"/>
                <w:lang w:eastAsia="en-US"/>
              </w:rPr>
            </w:pPr>
            <w:r w:rsidRPr="00204353">
              <w:rPr>
                <w:rFonts w:eastAsia="OfficinaSansBookC"/>
                <w:b/>
                <w:sz w:val="24"/>
                <w:szCs w:val="24"/>
                <w:lang w:eastAsia="en-US"/>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b/>
                <w:sz w:val="24"/>
                <w:szCs w:val="24"/>
                <w:lang w:eastAsia="en-US"/>
              </w:rPr>
            </w:pPr>
            <w:r w:rsidRPr="00204353">
              <w:rPr>
                <w:rFonts w:eastAsia="OfficinaSansBookC"/>
                <w:b/>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sz w:val="24"/>
                <w:szCs w:val="24"/>
                <w:lang w:eastAsia="en-US"/>
              </w:rPr>
            </w:pPr>
          </w:p>
        </w:tc>
      </w:tr>
      <w:tr w:rsidR="005D365F" w:rsidRPr="00204353" w:rsidTr="005D365F">
        <w:trPr>
          <w:trHeight w:val="2049"/>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5D365F" w:rsidRPr="00204353" w:rsidRDefault="005D365F">
            <w:pPr>
              <w:rPr>
                <w:rFonts w:eastAsia="OfficinaSansBookC"/>
                <w:highlight w:val="white"/>
                <w:lang w:eastAsia="en-US"/>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rPr>
                <w:rFonts w:eastAsia="OfficinaSansBookC"/>
                <w:sz w:val="24"/>
                <w:szCs w:val="24"/>
                <w:lang w:eastAsia="en-US"/>
              </w:rPr>
            </w:pPr>
            <w:r w:rsidRPr="00204353">
              <w:rPr>
                <w:rFonts w:eastAsia="OfficinaSansBookC"/>
                <w:sz w:val="24"/>
                <w:szCs w:val="24"/>
                <w:lang w:eastAsia="en-US"/>
              </w:rPr>
              <w:t>Предмет неорганической химии. Классификация неорганических веществ. Простые и сложные вещества. Основные классы сложных веществ (оксиды, гидроксиды, кислоты, соли). Взаимосвязь неорганических веществ. Агрегатные состояния вещества. Кристаллические и аморфные вещества. Типы кристаллических решеток (</w:t>
            </w:r>
            <w:proofErr w:type="gramStart"/>
            <w:r w:rsidRPr="00204353">
              <w:rPr>
                <w:rFonts w:eastAsia="OfficinaSansBookC"/>
                <w:sz w:val="24"/>
                <w:szCs w:val="24"/>
                <w:lang w:eastAsia="en-US"/>
              </w:rPr>
              <w:t>атомная</w:t>
            </w:r>
            <w:proofErr w:type="gramEnd"/>
            <w:r w:rsidRPr="00204353">
              <w:rPr>
                <w:rFonts w:eastAsia="OfficinaSansBookC"/>
                <w:sz w:val="24"/>
                <w:szCs w:val="24"/>
                <w:lang w:eastAsia="en-US"/>
              </w:rPr>
              <w:t>, молекулярная, ионная, металлическая). Зависимость физических свойств вещества от типа кристаллической решетки. Зависимость химической активности веществ от вида химической связи и типа кристаллической решетки. Причины многообразия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sz w:val="24"/>
                <w:szCs w:val="24"/>
                <w:lang w:eastAsia="en-US"/>
              </w:rPr>
            </w:pPr>
            <w:r w:rsidRPr="00204353">
              <w:rPr>
                <w:rFonts w:eastAsia="OfficinaSansBookC"/>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sz w:val="24"/>
                <w:szCs w:val="24"/>
                <w:lang w:eastAsia="en-US"/>
              </w:rPr>
            </w:pPr>
          </w:p>
        </w:tc>
      </w:tr>
      <w:tr w:rsidR="005D365F" w:rsidRPr="00204353" w:rsidTr="005D365F">
        <w:trPr>
          <w:trHeight w:val="320"/>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5D365F" w:rsidRPr="00204353" w:rsidRDefault="005D365F">
            <w:pPr>
              <w:rPr>
                <w:rFonts w:eastAsia="OfficinaSansBookC"/>
                <w:highlight w:val="white"/>
                <w:lang w:eastAsia="en-US"/>
              </w:rPr>
            </w:pPr>
          </w:p>
        </w:tc>
        <w:tc>
          <w:tcPr>
            <w:tcW w:w="10170" w:type="dxa"/>
            <w:tcBorders>
              <w:top w:val="single" w:sz="4" w:space="0" w:color="000000"/>
              <w:left w:val="single" w:sz="4" w:space="0" w:color="000000"/>
              <w:bottom w:val="single" w:sz="4" w:space="0" w:color="000000"/>
              <w:right w:val="single" w:sz="4" w:space="0" w:color="000000"/>
            </w:tcBorders>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sz w:val="24"/>
                <w:szCs w:val="24"/>
                <w:lang w:eastAsia="en-US"/>
              </w:rPr>
            </w:pPr>
            <w:r w:rsidRPr="00204353">
              <w:rPr>
                <w:rFonts w:eastAsia="OfficinaSansBookC"/>
                <w:b/>
                <w:sz w:val="24"/>
                <w:szCs w:val="24"/>
                <w:lang w:eastAsia="en-US"/>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b/>
                <w:sz w:val="24"/>
                <w:szCs w:val="24"/>
                <w:lang w:eastAsia="en-US"/>
              </w:rPr>
            </w:pPr>
            <w:r w:rsidRPr="00204353">
              <w:rPr>
                <w:rFonts w:eastAsia="OfficinaSansBookC"/>
                <w:b/>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sz w:val="24"/>
                <w:szCs w:val="24"/>
                <w:lang w:eastAsia="en-US"/>
              </w:rPr>
            </w:pPr>
          </w:p>
        </w:tc>
      </w:tr>
      <w:tr w:rsidR="005D365F" w:rsidRPr="00204353" w:rsidTr="005D365F">
        <w:trPr>
          <w:trHeight w:val="320"/>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5D365F" w:rsidRPr="00204353" w:rsidRDefault="005D365F">
            <w:pPr>
              <w:rPr>
                <w:rFonts w:eastAsia="OfficinaSansBookC"/>
                <w:highlight w:val="white"/>
                <w:lang w:eastAsia="en-US"/>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rPr>
                <w:rFonts w:eastAsia="OfficinaSansBookC"/>
                <w:sz w:val="24"/>
                <w:szCs w:val="24"/>
                <w:lang w:eastAsia="en-US"/>
              </w:rPr>
            </w:pPr>
            <w:r w:rsidRPr="00204353">
              <w:rPr>
                <w:rFonts w:eastAsia="OfficinaSansBookC"/>
                <w:sz w:val="24"/>
                <w:szCs w:val="24"/>
                <w:lang w:eastAsia="en-US"/>
              </w:rPr>
              <w:t>Номенклатура неорганических веществ: название вещества исходя из их химической формулы или составление химической формулы исходя из названия вещества по международной (ИЮПАК) или тривиальной номенклатуре.</w:t>
            </w:r>
          </w:p>
          <w:p w:rsidR="005D365F" w:rsidRPr="00204353" w:rsidRDefault="005D365F">
            <w:pPr>
              <w:spacing w:line="256" w:lineRule="auto"/>
              <w:jc w:val="both"/>
              <w:rPr>
                <w:rFonts w:eastAsia="OfficinaSansBookC"/>
                <w:sz w:val="24"/>
                <w:szCs w:val="24"/>
                <w:lang w:eastAsia="en-US"/>
              </w:rPr>
            </w:pPr>
            <w:r w:rsidRPr="00204353">
              <w:rPr>
                <w:rFonts w:eastAsia="OfficinaSansBookC"/>
                <w:sz w:val="24"/>
                <w:szCs w:val="24"/>
                <w:lang w:eastAsia="en-US"/>
              </w:rPr>
              <w:t xml:space="preserve">Решение практических заданий по классификации, номенклатуре и химическим формулам неорганических веществ различных классов (угарный газ, углекислый газ, аммиак, гашеная известь, негашеная известь, питьевая сода и других): называть и составлять формулы химических веществ, определять принадлежность к классу. </w:t>
            </w:r>
          </w:p>
          <w:p w:rsidR="005D365F" w:rsidRPr="00204353" w:rsidRDefault="005D365F">
            <w:pPr>
              <w:spacing w:line="256" w:lineRule="auto"/>
              <w:rPr>
                <w:rFonts w:eastAsia="OfficinaSansBookC"/>
                <w:sz w:val="24"/>
                <w:szCs w:val="24"/>
                <w:lang w:eastAsia="en-US"/>
              </w:rPr>
            </w:pPr>
            <w:r w:rsidRPr="00204353">
              <w:rPr>
                <w:rFonts w:eastAsia="OfficinaSansBookC"/>
                <w:sz w:val="24"/>
                <w:szCs w:val="24"/>
                <w:lang w:eastAsia="en-US"/>
              </w:rPr>
              <w:t>Источники химической информации (средств массовой информации, сеть Интернет и другие). Поиск информации по названиям, идентификаторам, структурным формулам</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sz w:val="24"/>
                <w:szCs w:val="24"/>
                <w:lang w:eastAsia="en-US"/>
              </w:rPr>
            </w:pPr>
            <w:r w:rsidRPr="00204353">
              <w:rPr>
                <w:rFonts w:eastAsia="OfficinaSansBookC"/>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sz w:val="24"/>
                <w:szCs w:val="24"/>
                <w:lang w:eastAsia="en-US"/>
              </w:rPr>
            </w:pPr>
          </w:p>
        </w:tc>
      </w:tr>
      <w:tr w:rsidR="005D365F" w:rsidRPr="00204353" w:rsidTr="005D365F">
        <w:trPr>
          <w:trHeight w:val="163"/>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b/>
                <w:highlight w:val="white"/>
                <w:lang w:eastAsia="en-US"/>
              </w:rPr>
            </w:pPr>
            <w:r w:rsidRPr="00204353">
              <w:rPr>
                <w:rFonts w:eastAsia="OfficinaSansBookC"/>
                <w:b/>
                <w:sz w:val="24"/>
                <w:szCs w:val="24"/>
                <w:lang w:eastAsia="en-US"/>
              </w:rPr>
              <w:t xml:space="preserve">Тема 3.2. </w:t>
            </w:r>
            <w:r w:rsidRPr="00204353">
              <w:rPr>
                <w:rFonts w:eastAsia="OfficinaSansBookC"/>
                <w:sz w:val="24"/>
                <w:szCs w:val="24"/>
                <w:lang w:eastAsia="en-US"/>
              </w:rPr>
              <w:t>Физико-химические свойства неорганических веществ</w:t>
            </w:r>
            <w:r w:rsidRPr="00204353">
              <w:rPr>
                <w:rFonts w:eastAsia="OfficinaSansBookC"/>
                <w:highlight w:val="white"/>
                <w:lang w:eastAsia="en-US"/>
              </w:rPr>
              <w:t xml:space="preserve"> </w:t>
            </w:r>
          </w:p>
        </w:tc>
        <w:tc>
          <w:tcPr>
            <w:tcW w:w="10170" w:type="dxa"/>
            <w:tcBorders>
              <w:top w:val="single" w:sz="4" w:space="0" w:color="000000"/>
              <w:left w:val="single" w:sz="4" w:space="0" w:color="000000"/>
              <w:bottom w:val="single" w:sz="4" w:space="0" w:color="000000"/>
              <w:right w:val="single" w:sz="4" w:space="0" w:color="000000"/>
            </w:tcBorders>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b/>
                <w:sz w:val="24"/>
                <w:szCs w:val="24"/>
                <w:lang w:eastAsia="en-US"/>
              </w:rPr>
            </w:pPr>
            <w:r w:rsidRPr="00204353">
              <w:rPr>
                <w:rFonts w:eastAsia="OfficinaSansBookC"/>
                <w:b/>
                <w:sz w:val="24"/>
                <w:szCs w:val="24"/>
                <w:lang w:eastAsia="en-US"/>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b/>
                <w:sz w:val="24"/>
                <w:szCs w:val="24"/>
                <w:highlight w:val="white"/>
                <w:lang w:eastAsia="en-US"/>
              </w:rPr>
            </w:pPr>
            <w:r w:rsidRPr="00204353">
              <w:rPr>
                <w:rFonts w:eastAsia="OfficinaSansBookC"/>
                <w:b/>
                <w:sz w:val="24"/>
                <w:szCs w:val="24"/>
                <w:highlight w:val="white"/>
                <w:lang w:eastAsia="en-US"/>
              </w:rPr>
              <w:t>8</w:t>
            </w:r>
          </w:p>
        </w:tc>
        <w:tc>
          <w:tcPr>
            <w:tcW w:w="1605" w:type="dxa"/>
            <w:vMerge w:val="restart"/>
            <w:tcBorders>
              <w:top w:val="single" w:sz="4" w:space="0" w:color="000000"/>
              <w:left w:val="single" w:sz="4" w:space="0" w:color="000000"/>
              <w:bottom w:val="single" w:sz="4" w:space="0" w:color="000000"/>
              <w:right w:val="single" w:sz="4" w:space="0" w:color="000000"/>
            </w:tcBorders>
            <w:hideMark/>
          </w:tcPr>
          <w:p w:rsidR="005D365F" w:rsidRPr="00204353" w:rsidRDefault="005D365F">
            <w:pPr>
              <w:widowControl w:val="0"/>
              <w:spacing w:line="276" w:lineRule="auto"/>
              <w:jc w:val="center"/>
              <w:rPr>
                <w:rFonts w:eastAsia="OfficinaSansBookC"/>
                <w:sz w:val="24"/>
                <w:szCs w:val="24"/>
                <w:lang w:eastAsia="en-US"/>
              </w:rPr>
            </w:pPr>
            <w:r w:rsidRPr="00204353">
              <w:rPr>
                <w:rFonts w:eastAsia="OfficinaSansBookC"/>
                <w:sz w:val="24"/>
                <w:szCs w:val="24"/>
                <w:lang w:eastAsia="en-US"/>
              </w:rPr>
              <w:t>ОК 01</w:t>
            </w:r>
          </w:p>
          <w:p w:rsidR="005D365F" w:rsidRPr="00204353" w:rsidRDefault="005D365F">
            <w:pPr>
              <w:widowControl w:val="0"/>
              <w:spacing w:line="276" w:lineRule="auto"/>
              <w:jc w:val="center"/>
              <w:rPr>
                <w:rFonts w:eastAsia="OfficinaSansBookC"/>
                <w:sz w:val="24"/>
                <w:szCs w:val="24"/>
                <w:lang w:eastAsia="en-US"/>
              </w:rPr>
            </w:pPr>
            <w:r w:rsidRPr="00204353">
              <w:rPr>
                <w:rFonts w:eastAsia="OfficinaSansBookC"/>
                <w:sz w:val="24"/>
                <w:szCs w:val="24"/>
                <w:lang w:eastAsia="en-US"/>
              </w:rPr>
              <w:t>ОК 02</w:t>
            </w:r>
          </w:p>
          <w:p w:rsidR="005D365F" w:rsidRPr="00204353" w:rsidRDefault="005D365F">
            <w:pPr>
              <w:widowControl w:val="0"/>
              <w:spacing w:line="276" w:lineRule="auto"/>
              <w:jc w:val="center"/>
              <w:rPr>
                <w:rFonts w:eastAsia="OfficinaSansBookC"/>
                <w:sz w:val="24"/>
                <w:szCs w:val="24"/>
                <w:lang w:eastAsia="en-US"/>
              </w:rPr>
            </w:pPr>
            <w:r w:rsidRPr="00204353">
              <w:rPr>
                <w:rFonts w:eastAsia="OfficinaSansBookC"/>
                <w:b/>
                <w:i/>
                <w:sz w:val="24"/>
                <w:szCs w:val="24"/>
                <w:lang w:eastAsia="en-US"/>
              </w:rPr>
              <w:t>ПК…</w:t>
            </w:r>
          </w:p>
        </w:tc>
      </w:tr>
      <w:tr w:rsidR="005D365F" w:rsidRPr="00204353" w:rsidTr="005D365F">
        <w:trPr>
          <w:trHeight w:val="213"/>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5D365F" w:rsidRPr="00204353" w:rsidRDefault="005D365F">
            <w:pPr>
              <w:rPr>
                <w:rFonts w:eastAsia="OfficinaSansBookC"/>
                <w:b/>
                <w:highlight w:val="white"/>
                <w:lang w:eastAsia="en-US"/>
              </w:rPr>
            </w:pPr>
          </w:p>
        </w:tc>
        <w:tc>
          <w:tcPr>
            <w:tcW w:w="10170" w:type="dxa"/>
            <w:tcBorders>
              <w:top w:val="single" w:sz="4" w:space="0" w:color="000000"/>
              <w:left w:val="single" w:sz="4" w:space="0" w:color="000000"/>
              <w:bottom w:val="single" w:sz="4" w:space="0" w:color="000000"/>
              <w:right w:val="single" w:sz="4" w:space="0" w:color="000000"/>
            </w:tcBorders>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b/>
                <w:sz w:val="24"/>
                <w:szCs w:val="24"/>
                <w:lang w:eastAsia="en-US"/>
              </w:rPr>
            </w:pPr>
            <w:r w:rsidRPr="00204353">
              <w:rPr>
                <w:rFonts w:eastAsia="OfficinaSansBookC"/>
                <w:b/>
                <w:sz w:val="24"/>
                <w:szCs w:val="24"/>
                <w:lang w:eastAsia="en-US"/>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b/>
                <w:sz w:val="24"/>
                <w:szCs w:val="24"/>
                <w:lang w:eastAsia="en-US"/>
              </w:rPr>
            </w:pPr>
            <w:r w:rsidRPr="00204353">
              <w:rPr>
                <w:rFonts w:eastAsia="OfficinaSansBookC"/>
                <w:b/>
                <w:sz w:val="24"/>
                <w:szCs w:val="24"/>
                <w:lang w:eastAsia="en-US"/>
              </w:rPr>
              <w:t>6</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sz w:val="24"/>
                <w:szCs w:val="24"/>
                <w:lang w:eastAsia="en-US"/>
              </w:rPr>
            </w:pPr>
          </w:p>
        </w:tc>
      </w:tr>
      <w:tr w:rsidR="005D365F" w:rsidRPr="00204353" w:rsidTr="005D365F">
        <w:trPr>
          <w:trHeight w:val="923"/>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5D365F" w:rsidRPr="00204353" w:rsidRDefault="005D365F">
            <w:pPr>
              <w:rPr>
                <w:rFonts w:eastAsia="OfficinaSansBookC"/>
                <w:b/>
                <w:highlight w:val="white"/>
                <w:lang w:eastAsia="en-US"/>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both"/>
              <w:rPr>
                <w:rFonts w:eastAsia="OfficinaSansBookC"/>
                <w:sz w:val="24"/>
                <w:szCs w:val="24"/>
                <w:highlight w:val="green"/>
                <w:lang w:eastAsia="en-US"/>
              </w:rPr>
            </w:pPr>
            <w:r w:rsidRPr="00204353">
              <w:rPr>
                <w:rFonts w:eastAsia="OfficinaSansBookC"/>
                <w:sz w:val="24"/>
                <w:szCs w:val="24"/>
                <w:lang w:eastAsia="en-US"/>
              </w:rPr>
              <w:t>Металлы. Общие физические и химические свойства металлов. Способы получения. Значение металлов и неметаллов в природе и жизнедеятельности человека и организмов. Коррозия металлов: виды коррозии, способы защиты металлов от коррозии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sz w:val="24"/>
                <w:szCs w:val="24"/>
                <w:highlight w:val="white"/>
                <w:lang w:eastAsia="en-US"/>
              </w:rPr>
            </w:pPr>
            <w:r w:rsidRPr="00204353">
              <w:rPr>
                <w:rFonts w:eastAsia="OfficinaSansBookC"/>
                <w:sz w:val="24"/>
                <w:szCs w:val="24"/>
                <w:highlight w:val="white"/>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sz w:val="24"/>
                <w:szCs w:val="24"/>
                <w:lang w:eastAsia="en-US"/>
              </w:rPr>
            </w:pPr>
          </w:p>
        </w:tc>
      </w:tr>
      <w:tr w:rsidR="005D365F" w:rsidRPr="00204353" w:rsidTr="005D365F">
        <w:trPr>
          <w:trHeight w:val="745"/>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5D365F" w:rsidRPr="00204353" w:rsidRDefault="005D365F">
            <w:pPr>
              <w:rPr>
                <w:rFonts w:eastAsia="OfficinaSansBookC"/>
                <w:b/>
                <w:highlight w:val="white"/>
                <w:lang w:eastAsia="en-US"/>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both"/>
              <w:rPr>
                <w:rFonts w:eastAsia="OfficinaSansBookC"/>
                <w:sz w:val="24"/>
                <w:szCs w:val="24"/>
                <w:lang w:eastAsia="en-US"/>
              </w:rPr>
            </w:pPr>
            <w:r w:rsidRPr="00204353">
              <w:rPr>
                <w:rFonts w:eastAsia="OfficinaSansBookC"/>
                <w:sz w:val="24"/>
                <w:szCs w:val="24"/>
                <w:lang w:eastAsia="en-US"/>
              </w:rPr>
              <w:t>Неметаллы. Общие физические и химические свойства неметаллов. Типичные свойства неметаллов IV– VII групп. Классификация и номенклатура соединений неметаллов. Круговороты биогенных элементов в природе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sz w:val="24"/>
                <w:szCs w:val="24"/>
                <w:highlight w:val="white"/>
                <w:lang w:eastAsia="en-US"/>
              </w:rPr>
            </w:pPr>
            <w:r w:rsidRPr="00204353">
              <w:rPr>
                <w:rFonts w:eastAsia="OfficinaSansBookC"/>
                <w:sz w:val="24"/>
                <w:szCs w:val="24"/>
                <w:highlight w:val="white"/>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sz w:val="24"/>
                <w:szCs w:val="24"/>
                <w:lang w:eastAsia="en-US"/>
              </w:rPr>
            </w:pPr>
          </w:p>
        </w:tc>
      </w:tr>
      <w:tr w:rsidR="005D365F" w:rsidRPr="00204353" w:rsidTr="005D365F">
        <w:trPr>
          <w:trHeight w:val="732"/>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5D365F" w:rsidRPr="00204353" w:rsidRDefault="005D365F">
            <w:pPr>
              <w:rPr>
                <w:rFonts w:eastAsia="OfficinaSansBookC"/>
                <w:b/>
                <w:highlight w:val="white"/>
                <w:lang w:eastAsia="en-US"/>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rPr>
                <w:rFonts w:eastAsia="OfficinaSansBookC"/>
                <w:sz w:val="24"/>
                <w:szCs w:val="24"/>
                <w:lang w:eastAsia="en-US"/>
              </w:rPr>
            </w:pPr>
            <w:r w:rsidRPr="00204353">
              <w:rPr>
                <w:rFonts w:eastAsia="OfficinaSansBookC"/>
                <w:sz w:val="24"/>
                <w:szCs w:val="24"/>
                <w:lang w:eastAsia="en-US"/>
              </w:rPr>
              <w:t>Химические свойства основных классов неорганических веществ (оксидов, гидроксидов, кислот, солей и др.). Закономерности в изменении свой</w:t>
            </w:r>
            <w:proofErr w:type="gramStart"/>
            <w:r w:rsidRPr="00204353">
              <w:rPr>
                <w:rFonts w:eastAsia="OfficinaSansBookC"/>
                <w:sz w:val="24"/>
                <w:szCs w:val="24"/>
                <w:lang w:eastAsia="en-US"/>
              </w:rPr>
              <w:t>ств пр</w:t>
            </w:r>
            <w:proofErr w:type="gramEnd"/>
            <w:r w:rsidRPr="00204353">
              <w:rPr>
                <w:rFonts w:eastAsia="OfficinaSansBookC"/>
                <w:sz w:val="24"/>
                <w:szCs w:val="24"/>
                <w:lang w:eastAsia="en-US"/>
              </w:rPr>
              <w:t>остых веществ, водородных соединений, высших оксидов и гидроксидов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sz w:val="24"/>
                <w:szCs w:val="24"/>
                <w:highlight w:val="white"/>
                <w:lang w:eastAsia="en-US"/>
              </w:rPr>
            </w:pPr>
            <w:r w:rsidRPr="00204353">
              <w:rPr>
                <w:rFonts w:eastAsia="OfficinaSansBookC"/>
                <w:sz w:val="24"/>
                <w:szCs w:val="24"/>
                <w:highlight w:val="white"/>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sz w:val="24"/>
                <w:szCs w:val="24"/>
                <w:lang w:eastAsia="en-US"/>
              </w:rPr>
            </w:pPr>
          </w:p>
        </w:tc>
      </w:tr>
      <w:tr w:rsidR="005D365F" w:rsidRPr="00204353" w:rsidTr="005D365F">
        <w:trPr>
          <w:trHeight w:val="20"/>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5D365F" w:rsidRPr="00204353" w:rsidRDefault="005D365F">
            <w:pPr>
              <w:rPr>
                <w:rFonts w:eastAsia="OfficinaSansBookC"/>
                <w:b/>
                <w:highlight w:val="white"/>
                <w:lang w:eastAsia="en-US"/>
              </w:rPr>
            </w:pPr>
          </w:p>
        </w:tc>
        <w:tc>
          <w:tcPr>
            <w:tcW w:w="10170" w:type="dxa"/>
            <w:tcBorders>
              <w:top w:val="single" w:sz="4" w:space="0" w:color="000000"/>
              <w:left w:val="single" w:sz="4" w:space="0" w:color="000000"/>
              <w:bottom w:val="single" w:sz="4" w:space="0" w:color="000000"/>
              <w:right w:val="single" w:sz="4" w:space="0" w:color="000000"/>
            </w:tcBorders>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sz w:val="24"/>
                <w:szCs w:val="24"/>
                <w:lang w:eastAsia="en-US"/>
              </w:rPr>
            </w:pPr>
            <w:r w:rsidRPr="00204353">
              <w:rPr>
                <w:rFonts w:eastAsia="OfficinaSansBookC"/>
                <w:b/>
                <w:sz w:val="24"/>
                <w:szCs w:val="24"/>
                <w:lang w:eastAsia="en-US"/>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b/>
                <w:sz w:val="24"/>
                <w:szCs w:val="24"/>
                <w:highlight w:val="white"/>
                <w:lang w:eastAsia="en-US"/>
              </w:rPr>
            </w:pPr>
            <w:r w:rsidRPr="00204353">
              <w:rPr>
                <w:rFonts w:eastAsia="OfficinaSansBookC"/>
                <w:b/>
                <w:sz w:val="24"/>
                <w:szCs w:val="24"/>
                <w:highlight w:val="white"/>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sz w:val="24"/>
                <w:szCs w:val="24"/>
                <w:lang w:eastAsia="en-US"/>
              </w:rPr>
            </w:pPr>
          </w:p>
        </w:tc>
      </w:tr>
      <w:tr w:rsidR="005D365F" w:rsidRPr="00204353" w:rsidTr="005D365F">
        <w:trPr>
          <w:trHeight w:val="1095"/>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5D365F" w:rsidRPr="00204353" w:rsidRDefault="005D365F">
            <w:pPr>
              <w:rPr>
                <w:rFonts w:eastAsia="OfficinaSansBookC"/>
                <w:b/>
                <w:highlight w:val="white"/>
                <w:lang w:eastAsia="en-US"/>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widowControl w:val="0"/>
              <w:spacing w:line="256" w:lineRule="auto"/>
              <w:jc w:val="both"/>
              <w:rPr>
                <w:rFonts w:eastAsia="OfficinaSansBookC"/>
                <w:sz w:val="24"/>
                <w:szCs w:val="24"/>
                <w:lang w:eastAsia="en-US"/>
              </w:rPr>
            </w:pPr>
            <w:r w:rsidRPr="00204353">
              <w:rPr>
                <w:rFonts w:eastAsia="OfficinaSansBookC"/>
                <w:sz w:val="24"/>
                <w:szCs w:val="24"/>
                <w:lang w:eastAsia="en-US"/>
              </w:rPr>
              <w:t xml:space="preserve">Составление уравнений химических реакций с участием простых и сложных неорганических веществ: металлов и неметаллов;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w:t>
            </w:r>
          </w:p>
          <w:p w:rsidR="005D365F" w:rsidRPr="00204353" w:rsidRDefault="005D365F">
            <w:pPr>
              <w:widowControl w:val="0"/>
              <w:spacing w:line="256" w:lineRule="auto"/>
              <w:jc w:val="both"/>
              <w:rPr>
                <w:rFonts w:eastAsia="OfficinaSansBookC"/>
                <w:color w:val="050608"/>
                <w:highlight w:val="white"/>
                <w:lang w:eastAsia="en-US"/>
              </w:rPr>
            </w:pPr>
            <w:r w:rsidRPr="00204353">
              <w:rPr>
                <w:rFonts w:eastAsia="OfficinaSansBookC"/>
                <w:sz w:val="24"/>
                <w:szCs w:val="24"/>
                <w:highlight w:val="white"/>
                <w:lang w:eastAsia="en-US"/>
              </w:rPr>
              <w:lastRenderedPageBreak/>
              <w:t>Решение практико-ориентированных теоретических заданий на свойства, состав, получение и безопасное использование важнейших неорганических веществ в быту и практической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sz w:val="24"/>
                <w:szCs w:val="24"/>
                <w:highlight w:val="white"/>
                <w:lang w:eastAsia="en-US"/>
              </w:rPr>
            </w:pPr>
            <w:r w:rsidRPr="00204353">
              <w:rPr>
                <w:rFonts w:eastAsia="OfficinaSansBookC"/>
                <w:sz w:val="24"/>
                <w:szCs w:val="24"/>
                <w:highlight w:val="white"/>
                <w:lang w:eastAsia="en-US"/>
              </w:rPr>
              <w:lastRenderedPageBreak/>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sz w:val="24"/>
                <w:szCs w:val="24"/>
                <w:lang w:eastAsia="en-US"/>
              </w:rPr>
            </w:pPr>
          </w:p>
        </w:tc>
      </w:tr>
      <w:tr w:rsidR="005D365F" w:rsidRPr="00204353" w:rsidTr="005D365F">
        <w:trPr>
          <w:trHeight w:val="84"/>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sz w:val="24"/>
                <w:szCs w:val="24"/>
                <w:lang w:eastAsia="en-US"/>
              </w:rPr>
            </w:pPr>
            <w:r w:rsidRPr="00204353">
              <w:rPr>
                <w:rFonts w:eastAsia="OfficinaSansBookC"/>
                <w:b/>
                <w:sz w:val="24"/>
                <w:szCs w:val="24"/>
                <w:lang w:eastAsia="en-US"/>
              </w:rPr>
              <w:lastRenderedPageBreak/>
              <w:t xml:space="preserve">Тема 3.3. </w:t>
            </w:r>
            <w:r w:rsidRPr="00204353">
              <w:rPr>
                <w:rFonts w:eastAsia="OfficinaSansBookC"/>
                <w:sz w:val="24"/>
                <w:szCs w:val="24"/>
                <w:lang w:eastAsia="en-US"/>
              </w:rPr>
              <w:t>Идентификация неорганических веществ</w:t>
            </w:r>
          </w:p>
        </w:tc>
        <w:tc>
          <w:tcPr>
            <w:tcW w:w="10170" w:type="dxa"/>
            <w:tcBorders>
              <w:top w:val="single" w:sz="4" w:space="0" w:color="000000"/>
              <w:left w:val="single" w:sz="4" w:space="0" w:color="000000"/>
              <w:bottom w:val="single" w:sz="4" w:space="0" w:color="000000"/>
              <w:right w:val="single" w:sz="4" w:space="0" w:color="000000"/>
            </w:tcBorders>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b/>
                <w:sz w:val="24"/>
                <w:szCs w:val="24"/>
                <w:lang w:eastAsia="en-US"/>
              </w:rPr>
            </w:pPr>
            <w:r w:rsidRPr="00204353">
              <w:rPr>
                <w:rFonts w:eastAsia="OfficinaSansBookC"/>
                <w:b/>
                <w:sz w:val="24"/>
                <w:szCs w:val="24"/>
                <w:lang w:eastAsia="en-US"/>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b/>
                <w:sz w:val="24"/>
                <w:szCs w:val="24"/>
                <w:lang w:eastAsia="en-US"/>
              </w:rPr>
            </w:pPr>
            <w:r w:rsidRPr="00204353">
              <w:rPr>
                <w:rFonts w:eastAsia="OfficinaSansBookC"/>
                <w:b/>
                <w:sz w:val="24"/>
                <w:szCs w:val="24"/>
                <w:lang w:eastAsia="en-US"/>
              </w:rPr>
              <w:t>2</w:t>
            </w:r>
          </w:p>
        </w:tc>
        <w:tc>
          <w:tcPr>
            <w:tcW w:w="1605" w:type="dxa"/>
            <w:vMerge w:val="restart"/>
            <w:tcBorders>
              <w:top w:val="single" w:sz="4" w:space="0" w:color="000000"/>
              <w:left w:val="single" w:sz="4" w:space="0" w:color="000000"/>
              <w:bottom w:val="single" w:sz="4" w:space="0" w:color="000000"/>
              <w:right w:val="single" w:sz="4" w:space="0" w:color="000000"/>
            </w:tcBorders>
            <w:hideMark/>
          </w:tcPr>
          <w:p w:rsidR="005D365F" w:rsidRPr="00204353" w:rsidRDefault="005D365F">
            <w:pPr>
              <w:widowControl w:val="0"/>
              <w:spacing w:line="276" w:lineRule="auto"/>
              <w:jc w:val="center"/>
              <w:rPr>
                <w:rFonts w:eastAsia="OfficinaSansBookC"/>
                <w:sz w:val="24"/>
                <w:szCs w:val="24"/>
                <w:highlight w:val="white"/>
                <w:lang w:eastAsia="en-US"/>
              </w:rPr>
            </w:pPr>
            <w:r w:rsidRPr="00204353">
              <w:rPr>
                <w:rFonts w:eastAsia="OfficinaSansBookC"/>
                <w:sz w:val="24"/>
                <w:szCs w:val="24"/>
                <w:highlight w:val="white"/>
                <w:lang w:eastAsia="en-US"/>
              </w:rPr>
              <w:t>ОК 01</w:t>
            </w:r>
          </w:p>
          <w:p w:rsidR="005D365F" w:rsidRPr="00204353" w:rsidRDefault="005D365F">
            <w:pPr>
              <w:widowControl w:val="0"/>
              <w:spacing w:line="276" w:lineRule="auto"/>
              <w:jc w:val="center"/>
              <w:rPr>
                <w:rFonts w:eastAsia="OfficinaSansBookC"/>
                <w:sz w:val="24"/>
                <w:szCs w:val="24"/>
                <w:highlight w:val="white"/>
                <w:lang w:eastAsia="en-US"/>
              </w:rPr>
            </w:pPr>
            <w:r w:rsidRPr="00204353">
              <w:rPr>
                <w:rFonts w:eastAsia="OfficinaSansBookC"/>
                <w:sz w:val="24"/>
                <w:szCs w:val="24"/>
                <w:highlight w:val="white"/>
                <w:lang w:eastAsia="en-US"/>
              </w:rPr>
              <w:t>ОК 02</w:t>
            </w:r>
          </w:p>
          <w:p w:rsidR="005D365F" w:rsidRPr="00204353" w:rsidRDefault="005D365F">
            <w:pPr>
              <w:widowControl w:val="0"/>
              <w:spacing w:line="276" w:lineRule="auto"/>
              <w:jc w:val="center"/>
              <w:rPr>
                <w:rFonts w:eastAsia="OfficinaSansBookC"/>
                <w:sz w:val="24"/>
                <w:szCs w:val="24"/>
                <w:highlight w:val="white"/>
                <w:lang w:eastAsia="en-US"/>
              </w:rPr>
            </w:pPr>
            <w:r w:rsidRPr="00204353">
              <w:rPr>
                <w:rFonts w:eastAsia="OfficinaSansBookC"/>
                <w:sz w:val="24"/>
                <w:szCs w:val="24"/>
                <w:lang w:eastAsia="en-US"/>
              </w:rPr>
              <w:t>ОК 04</w:t>
            </w:r>
          </w:p>
        </w:tc>
      </w:tr>
      <w:tr w:rsidR="005D365F" w:rsidRPr="00204353" w:rsidTr="005D365F">
        <w:trPr>
          <w:trHeight w:val="317"/>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5D365F" w:rsidRPr="00204353" w:rsidRDefault="005D365F">
            <w:pPr>
              <w:rPr>
                <w:rFonts w:eastAsia="OfficinaSansBookC"/>
                <w:sz w:val="24"/>
                <w:szCs w:val="24"/>
                <w:lang w:eastAsia="en-US"/>
              </w:rPr>
            </w:pPr>
          </w:p>
        </w:tc>
        <w:tc>
          <w:tcPr>
            <w:tcW w:w="10170" w:type="dxa"/>
            <w:tcBorders>
              <w:top w:val="single" w:sz="4" w:space="0" w:color="000000"/>
              <w:left w:val="single" w:sz="4" w:space="0" w:color="000000"/>
              <w:bottom w:val="single" w:sz="4" w:space="0" w:color="000000"/>
              <w:right w:val="single" w:sz="4" w:space="0" w:color="000000"/>
            </w:tcBorders>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sz w:val="24"/>
                <w:szCs w:val="24"/>
                <w:lang w:eastAsia="en-US"/>
              </w:rPr>
            </w:pPr>
            <w:r w:rsidRPr="00204353">
              <w:rPr>
                <w:rFonts w:eastAsia="OfficinaSansBookC"/>
                <w:b/>
                <w:sz w:val="24"/>
                <w:szCs w:val="24"/>
                <w:lang w:eastAsia="en-US"/>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b/>
                <w:sz w:val="24"/>
                <w:szCs w:val="24"/>
                <w:lang w:eastAsia="en-US"/>
              </w:rPr>
            </w:pPr>
            <w:r w:rsidRPr="00204353">
              <w:rPr>
                <w:rFonts w:eastAsia="OfficinaSansBookC"/>
                <w:b/>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sz w:val="24"/>
                <w:szCs w:val="24"/>
                <w:highlight w:val="white"/>
                <w:lang w:eastAsia="en-US"/>
              </w:rPr>
            </w:pPr>
          </w:p>
        </w:tc>
      </w:tr>
      <w:tr w:rsidR="005D365F" w:rsidRPr="00204353" w:rsidTr="005D365F">
        <w:trPr>
          <w:trHeight w:val="320"/>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5D365F" w:rsidRPr="00204353" w:rsidRDefault="005D365F">
            <w:pPr>
              <w:rPr>
                <w:rFonts w:eastAsia="OfficinaSansBookC"/>
                <w:sz w:val="24"/>
                <w:szCs w:val="24"/>
                <w:lang w:eastAsia="en-US"/>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widowControl w:val="0"/>
              <w:spacing w:line="256" w:lineRule="auto"/>
              <w:jc w:val="both"/>
              <w:rPr>
                <w:rFonts w:eastAsia="OfficinaSansBookC"/>
                <w:sz w:val="24"/>
                <w:szCs w:val="24"/>
                <w:highlight w:val="white"/>
                <w:lang w:eastAsia="en-US"/>
              </w:rPr>
            </w:pPr>
            <w:r w:rsidRPr="00204353">
              <w:rPr>
                <w:rFonts w:eastAsia="OfficinaSansBookC"/>
                <w:sz w:val="24"/>
                <w:szCs w:val="24"/>
                <w:highlight w:val="white"/>
                <w:lang w:eastAsia="en-US"/>
              </w:rPr>
              <w:t>Лабораторная работа «</w:t>
            </w:r>
            <w:r w:rsidRPr="00204353">
              <w:rPr>
                <w:rFonts w:eastAsia="OfficinaSansBookC"/>
                <w:sz w:val="24"/>
                <w:szCs w:val="24"/>
                <w:lang w:eastAsia="en-US"/>
              </w:rPr>
              <w:t>Идентификация неорганических веществ</w:t>
            </w:r>
            <w:r w:rsidRPr="00204353">
              <w:rPr>
                <w:rFonts w:eastAsia="OfficinaSansBookC"/>
                <w:sz w:val="24"/>
                <w:szCs w:val="24"/>
                <w:highlight w:val="white"/>
                <w:lang w:eastAsia="en-US"/>
              </w:rPr>
              <w:t xml:space="preserve">». </w:t>
            </w:r>
          </w:p>
          <w:p w:rsidR="005D365F" w:rsidRPr="00204353" w:rsidRDefault="005D365F">
            <w:pPr>
              <w:spacing w:line="256" w:lineRule="auto"/>
              <w:jc w:val="both"/>
              <w:rPr>
                <w:rFonts w:eastAsia="OfficinaSansBookC"/>
                <w:sz w:val="24"/>
                <w:szCs w:val="24"/>
                <w:lang w:eastAsia="en-US"/>
              </w:rPr>
            </w:pPr>
            <w:r w:rsidRPr="00204353">
              <w:rPr>
                <w:rFonts w:eastAsia="OfficinaSansBookC"/>
                <w:sz w:val="24"/>
                <w:szCs w:val="24"/>
                <w:lang w:eastAsia="en-US"/>
              </w:rPr>
              <w:t>Решение экспериментальных задач по химическим свойствам металлов и неметаллов</w:t>
            </w:r>
            <w:r w:rsidRPr="00204353">
              <w:rPr>
                <w:rFonts w:eastAsia="OfficinaSansBookC"/>
                <w:sz w:val="24"/>
                <w:szCs w:val="24"/>
                <w:highlight w:val="white"/>
                <w:lang w:eastAsia="en-US"/>
              </w:rPr>
              <w:t>, по распознаванию и получению соединений металлов и неметаллов.</w:t>
            </w:r>
          </w:p>
          <w:p w:rsidR="005D365F" w:rsidRPr="00204353" w:rsidRDefault="005D365F">
            <w:pPr>
              <w:spacing w:line="256" w:lineRule="auto"/>
              <w:jc w:val="both"/>
              <w:rPr>
                <w:rFonts w:eastAsia="OfficinaSansBookC"/>
                <w:sz w:val="24"/>
                <w:szCs w:val="24"/>
                <w:lang w:eastAsia="en-US"/>
              </w:rPr>
            </w:pPr>
            <w:r w:rsidRPr="00204353">
              <w:rPr>
                <w:rFonts w:eastAsia="OfficinaSansBookC"/>
                <w:sz w:val="24"/>
                <w:szCs w:val="24"/>
                <w:lang w:eastAsia="en-US"/>
              </w:rPr>
              <w:t>Идентификация неорганических веществ с использованием их физико-химических свойств, характерных качественных реакций. Качественные реакции на сульфа</w:t>
            </w:r>
            <w:proofErr w:type="gramStart"/>
            <w:r w:rsidRPr="00204353">
              <w:rPr>
                <w:rFonts w:eastAsia="OfficinaSansBookC"/>
                <w:sz w:val="24"/>
                <w:szCs w:val="24"/>
                <w:lang w:eastAsia="en-US"/>
              </w:rPr>
              <w:t>т-</w:t>
            </w:r>
            <w:proofErr w:type="gramEnd"/>
            <w:r w:rsidRPr="00204353">
              <w:rPr>
                <w:rFonts w:eastAsia="OfficinaSansBookC"/>
                <w:sz w:val="24"/>
                <w:szCs w:val="24"/>
                <w:lang w:eastAsia="en-US"/>
              </w:rPr>
              <w:t>, карбонат- и хлорид-анионы, на катион аммония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sz w:val="24"/>
                <w:szCs w:val="24"/>
                <w:lang w:eastAsia="en-US"/>
              </w:rPr>
            </w:pPr>
            <w:r w:rsidRPr="00204353">
              <w:rPr>
                <w:rFonts w:eastAsia="OfficinaSansBookC"/>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sz w:val="24"/>
                <w:szCs w:val="24"/>
                <w:highlight w:val="white"/>
                <w:lang w:eastAsia="en-US"/>
              </w:rPr>
            </w:pPr>
          </w:p>
        </w:tc>
      </w:tr>
      <w:tr w:rsidR="005D365F" w:rsidRPr="00204353" w:rsidTr="005D365F">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eastAsia="OfficinaSansBookC"/>
                <w:sz w:val="24"/>
                <w:szCs w:val="24"/>
                <w:lang w:eastAsia="en-US"/>
              </w:rPr>
            </w:pPr>
            <w:r w:rsidRPr="00204353">
              <w:rPr>
                <w:rFonts w:eastAsia="OfficinaSansBookC"/>
                <w:b/>
                <w:sz w:val="24"/>
                <w:szCs w:val="24"/>
                <w:lang w:eastAsia="en-US"/>
              </w:rPr>
              <w:t>Контрольная работа 2</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eastAsia="OfficinaSansBookC"/>
                <w:sz w:val="24"/>
                <w:szCs w:val="24"/>
                <w:lang w:eastAsia="en-US"/>
              </w:rPr>
            </w:pPr>
            <w:r w:rsidRPr="00204353">
              <w:rPr>
                <w:rFonts w:eastAsia="OfficinaSansBookC"/>
                <w:sz w:val="24"/>
                <w:szCs w:val="24"/>
                <w:lang w:eastAsia="en-US"/>
              </w:rPr>
              <w:t>Свойства неорганических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b/>
                <w:sz w:val="24"/>
                <w:szCs w:val="24"/>
                <w:lang w:eastAsia="en-US"/>
              </w:rPr>
            </w:pPr>
            <w:r w:rsidRPr="00204353">
              <w:rPr>
                <w:rFonts w:eastAsia="OfficinaSansBookC"/>
                <w:b/>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sz w:val="24"/>
                <w:szCs w:val="24"/>
                <w:highlight w:val="white"/>
                <w:lang w:eastAsia="en-US"/>
              </w:rPr>
            </w:pPr>
          </w:p>
        </w:tc>
      </w:tr>
      <w:tr w:rsidR="005D365F" w:rsidRPr="00204353" w:rsidTr="005D365F">
        <w:trPr>
          <w:trHeight w:val="32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rsidR="005D365F" w:rsidRPr="00204353" w:rsidRDefault="005D365F">
            <w:pPr>
              <w:spacing w:line="256" w:lineRule="auto"/>
              <w:jc w:val="both"/>
              <w:rPr>
                <w:rFonts w:eastAsia="OfficinaSansBookC"/>
                <w:sz w:val="24"/>
                <w:szCs w:val="24"/>
                <w:lang w:eastAsia="en-US"/>
              </w:rPr>
            </w:pPr>
            <w:r w:rsidRPr="00204353">
              <w:rPr>
                <w:rFonts w:eastAsia="OfficinaSansBookC"/>
                <w:b/>
                <w:sz w:val="24"/>
                <w:szCs w:val="24"/>
                <w:lang w:eastAsia="en-US"/>
              </w:rPr>
              <w:t>Раздел 4.</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rsidR="005D365F" w:rsidRPr="00204353" w:rsidRDefault="005D365F">
            <w:pPr>
              <w:spacing w:line="256" w:lineRule="auto"/>
              <w:jc w:val="both"/>
              <w:rPr>
                <w:rFonts w:eastAsia="OfficinaSansBookC"/>
                <w:b/>
                <w:sz w:val="24"/>
                <w:szCs w:val="24"/>
                <w:lang w:eastAsia="en-US"/>
              </w:rPr>
            </w:pPr>
            <w:r w:rsidRPr="00204353">
              <w:rPr>
                <w:rFonts w:eastAsia="OfficinaSansBookC"/>
                <w:b/>
                <w:sz w:val="24"/>
                <w:szCs w:val="24"/>
                <w:lang w:eastAsia="en-US"/>
              </w:rPr>
              <w:t>Строение и свойства 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b/>
                <w:sz w:val="24"/>
                <w:szCs w:val="24"/>
                <w:lang w:eastAsia="en-US"/>
              </w:rPr>
            </w:pPr>
            <w:r w:rsidRPr="00204353">
              <w:rPr>
                <w:rFonts w:eastAsia="OfficinaSansBookC"/>
                <w:b/>
                <w:sz w:val="24"/>
                <w:szCs w:val="24"/>
                <w:lang w:eastAsia="en-US"/>
              </w:rPr>
              <w:t>24</w:t>
            </w:r>
          </w:p>
        </w:tc>
        <w:tc>
          <w:tcPr>
            <w:tcW w:w="1605" w:type="dxa"/>
            <w:tcBorders>
              <w:top w:val="single" w:sz="4" w:space="0" w:color="000000"/>
              <w:left w:val="single" w:sz="4" w:space="0" w:color="000000"/>
              <w:bottom w:val="single" w:sz="4" w:space="0" w:color="000000"/>
              <w:right w:val="single" w:sz="4" w:space="0" w:color="000000"/>
            </w:tcBorders>
          </w:tcPr>
          <w:p w:rsidR="005D365F" w:rsidRPr="00204353" w:rsidRDefault="005D365F">
            <w:pPr>
              <w:widowControl w:val="0"/>
              <w:spacing w:line="276" w:lineRule="auto"/>
              <w:jc w:val="center"/>
              <w:rPr>
                <w:rFonts w:eastAsia="OfficinaSansBookC"/>
                <w:sz w:val="24"/>
                <w:szCs w:val="24"/>
                <w:lang w:eastAsia="en-US"/>
              </w:rPr>
            </w:pPr>
          </w:p>
        </w:tc>
      </w:tr>
      <w:tr w:rsidR="005D365F" w:rsidRPr="00204353" w:rsidTr="005D365F">
        <w:trPr>
          <w:trHeight w:val="15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highlight w:val="white"/>
                <w:lang w:eastAsia="en-US"/>
              </w:rPr>
            </w:pPr>
            <w:r w:rsidRPr="00204353">
              <w:rPr>
                <w:rFonts w:eastAsia="OfficinaSansBookC"/>
                <w:b/>
                <w:sz w:val="24"/>
                <w:szCs w:val="24"/>
                <w:lang w:eastAsia="en-US"/>
              </w:rPr>
              <w:t xml:space="preserve">Тема 4.1. </w:t>
            </w:r>
            <w:r w:rsidRPr="00204353">
              <w:rPr>
                <w:rFonts w:eastAsia="OfficinaSansBookC"/>
                <w:sz w:val="24"/>
                <w:szCs w:val="24"/>
                <w:lang w:eastAsia="en-US"/>
              </w:rPr>
              <w:t>Классификация, строение и номенклатура органических веществ</w:t>
            </w:r>
          </w:p>
        </w:tc>
        <w:tc>
          <w:tcPr>
            <w:tcW w:w="10170" w:type="dxa"/>
            <w:tcBorders>
              <w:top w:val="single" w:sz="4" w:space="0" w:color="000000"/>
              <w:left w:val="single" w:sz="4" w:space="0" w:color="000000"/>
              <w:bottom w:val="single" w:sz="4" w:space="0" w:color="000000"/>
              <w:right w:val="single" w:sz="4" w:space="0" w:color="000000"/>
            </w:tcBorders>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b/>
                <w:sz w:val="24"/>
                <w:szCs w:val="24"/>
                <w:lang w:eastAsia="en-US"/>
              </w:rPr>
            </w:pPr>
            <w:r w:rsidRPr="00204353">
              <w:rPr>
                <w:rFonts w:eastAsia="OfficinaSansBookC"/>
                <w:b/>
                <w:sz w:val="24"/>
                <w:szCs w:val="24"/>
                <w:lang w:eastAsia="en-US"/>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b/>
                <w:sz w:val="24"/>
                <w:szCs w:val="24"/>
                <w:lang w:eastAsia="en-US"/>
              </w:rPr>
            </w:pPr>
            <w:r w:rsidRPr="00204353">
              <w:rPr>
                <w:rFonts w:eastAsia="OfficinaSansBookC"/>
                <w:b/>
                <w:sz w:val="24"/>
                <w:szCs w:val="24"/>
                <w:lang w:eastAsia="en-US"/>
              </w:rPr>
              <w:t>4</w:t>
            </w:r>
          </w:p>
        </w:tc>
        <w:tc>
          <w:tcPr>
            <w:tcW w:w="1605" w:type="dxa"/>
            <w:vMerge w:val="restart"/>
            <w:tcBorders>
              <w:top w:val="single" w:sz="4" w:space="0" w:color="000000"/>
              <w:left w:val="single" w:sz="4" w:space="0" w:color="000000"/>
              <w:bottom w:val="single" w:sz="4" w:space="0" w:color="000000"/>
              <w:right w:val="single" w:sz="4" w:space="0" w:color="000000"/>
            </w:tcBorders>
            <w:hideMark/>
          </w:tcPr>
          <w:p w:rsidR="005D365F" w:rsidRPr="00204353" w:rsidRDefault="005D365F">
            <w:pPr>
              <w:widowControl w:val="0"/>
              <w:spacing w:line="276" w:lineRule="auto"/>
              <w:jc w:val="center"/>
              <w:rPr>
                <w:rFonts w:eastAsia="OfficinaSansBookC"/>
                <w:sz w:val="24"/>
                <w:szCs w:val="24"/>
                <w:lang w:eastAsia="en-US"/>
              </w:rPr>
            </w:pPr>
            <w:r w:rsidRPr="00204353">
              <w:rPr>
                <w:rFonts w:eastAsia="OfficinaSansBookC"/>
                <w:sz w:val="24"/>
                <w:szCs w:val="24"/>
                <w:lang w:eastAsia="en-US"/>
              </w:rPr>
              <w:t>ОК 01</w:t>
            </w:r>
          </w:p>
          <w:p w:rsidR="005D365F" w:rsidRPr="00204353" w:rsidRDefault="005D365F">
            <w:pPr>
              <w:widowControl w:val="0"/>
              <w:spacing w:line="276" w:lineRule="auto"/>
              <w:jc w:val="center"/>
              <w:rPr>
                <w:rFonts w:eastAsia="OfficinaSansBookC"/>
                <w:sz w:val="24"/>
                <w:szCs w:val="24"/>
                <w:lang w:eastAsia="en-US"/>
              </w:rPr>
            </w:pPr>
            <w:r w:rsidRPr="00204353">
              <w:rPr>
                <w:rFonts w:eastAsia="OfficinaSansBookC"/>
                <w:b/>
                <w:i/>
                <w:sz w:val="24"/>
                <w:szCs w:val="24"/>
                <w:lang w:eastAsia="en-US"/>
              </w:rPr>
              <w:t>ПК…</w:t>
            </w:r>
          </w:p>
        </w:tc>
      </w:tr>
      <w:tr w:rsidR="005D365F" w:rsidRPr="00204353" w:rsidTr="005D365F">
        <w:trPr>
          <w:trHeight w:val="244"/>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5D365F" w:rsidRPr="00204353" w:rsidRDefault="005D365F">
            <w:pPr>
              <w:rPr>
                <w:rFonts w:eastAsia="OfficinaSansBookC"/>
                <w:highlight w:val="white"/>
                <w:lang w:eastAsia="en-US"/>
              </w:rPr>
            </w:pPr>
          </w:p>
        </w:tc>
        <w:tc>
          <w:tcPr>
            <w:tcW w:w="10170" w:type="dxa"/>
            <w:tcBorders>
              <w:top w:val="single" w:sz="4" w:space="0" w:color="000000"/>
              <w:left w:val="single" w:sz="4" w:space="0" w:color="000000"/>
              <w:bottom w:val="single" w:sz="4" w:space="0" w:color="000000"/>
              <w:right w:val="single" w:sz="4" w:space="0" w:color="000000"/>
            </w:tcBorders>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b/>
                <w:sz w:val="24"/>
                <w:szCs w:val="24"/>
                <w:lang w:eastAsia="en-US"/>
              </w:rPr>
            </w:pPr>
            <w:r w:rsidRPr="00204353">
              <w:rPr>
                <w:rFonts w:eastAsia="OfficinaSansBookC"/>
                <w:b/>
                <w:sz w:val="24"/>
                <w:szCs w:val="24"/>
                <w:lang w:eastAsia="en-US"/>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b/>
                <w:sz w:val="24"/>
                <w:szCs w:val="24"/>
                <w:lang w:eastAsia="en-US"/>
              </w:rPr>
            </w:pPr>
            <w:r w:rsidRPr="00204353">
              <w:rPr>
                <w:rFonts w:eastAsia="OfficinaSansBookC"/>
                <w:b/>
                <w:color w:val="050608"/>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sz w:val="24"/>
                <w:szCs w:val="24"/>
                <w:lang w:eastAsia="en-US"/>
              </w:rPr>
            </w:pPr>
          </w:p>
        </w:tc>
      </w:tr>
      <w:tr w:rsidR="005D365F" w:rsidRPr="00204353" w:rsidTr="005D365F">
        <w:trPr>
          <w:trHeight w:val="320"/>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5D365F" w:rsidRPr="00204353" w:rsidRDefault="005D365F">
            <w:pPr>
              <w:rPr>
                <w:rFonts w:eastAsia="OfficinaSansBookC"/>
                <w:highlight w:val="white"/>
                <w:lang w:eastAsia="en-US"/>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rPr>
                <w:rFonts w:eastAsia="OfficinaSansBookC"/>
                <w:sz w:val="24"/>
                <w:szCs w:val="24"/>
                <w:lang w:eastAsia="en-US"/>
              </w:rPr>
            </w:pPr>
            <w:r w:rsidRPr="00204353">
              <w:rPr>
                <w:rFonts w:eastAsia="OfficinaSansBookC"/>
                <w:sz w:val="24"/>
                <w:szCs w:val="24"/>
                <w:lang w:eastAsia="en-US"/>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5D365F" w:rsidRPr="00204353" w:rsidRDefault="005D365F">
            <w:pPr>
              <w:spacing w:line="256" w:lineRule="auto"/>
              <w:jc w:val="both"/>
              <w:rPr>
                <w:rFonts w:eastAsia="OfficinaSansBookC"/>
                <w:sz w:val="24"/>
                <w:szCs w:val="24"/>
                <w:lang w:eastAsia="en-US"/>
              </w:rPr>
            </w:pPr>
            <w:r w:rsidRPr="00204353">
              <w:rPr>
                <w:rFonts w:eastAsia="OfficinaSansBookC"/>
                <w:sz w:val="24"/>
                <w:szCs w:val="24"/>
                <w:lang w:eastAsia="en-US"/>
              </w:rPr>
              <w:t xml:space="preserve">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Зависимость свойств веществ от химического строения молекул. Изомерия и изомеры. </w:t>
            </w:r>
          </w:p>
          <w:p w:rsidR="005D365F" w:rsidRPr="00204353" w:rsidRDefault="005D365F">
            <w:pPr>
              <w:spacing w:line="256" w:lineRule="auto"/>
              <w:jc w:val="both"/>
              <w:rPr>
                <w:rFonts w:eastAsia="OfficinaSansBookC"/>
                <w:sz w:val="24"/>
                <w:szCs w:val="24"/>
                <w:lang w:eastAsia="en-US"/>
              </w:rPr>
            </w:pPr>
            <w:r w:rsidRPr="00204353">
              <w:rPr>
                <w:rFonts w:eastAsia="OfficinaSansBookC"/>
                <w:sz w:val="24"/>
                <w:szCs w:val="24"/>
                <w:lang w:eastAsia="en-US"/>
              </w:rPr>
              <w:t xml:space="preserve">Понятие о функциональной группе. Радикал. Принципы классификации органических соединений. Международная номенклатура и принципы номенклатуры органических соединений. </w:t>
            </w:r>
            <w:proofErr w:type="gramStart"/>
            <w:r w:rsidRPr="00204353">
              <w:rPr>
                <w:rFonts w:eastAsia="OfficinaSansBookC"/>
                <w:sz w:val="24"/>
                <w:szCs w:val="24"/>
                <w:lang w:eastAsia="en-US"/>
              </w:rPr>
              <w:t>Понятие об азотсодержащих соединениях, биологически активных веществах (углеводах, жирах, белках и др.), высокомолекулярных соединениях (мономер, полимер, структурное звено)</w:t>
            </w:r>
            <w:proofErr w:type="gramEnd"/>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b/>
                <w:sz w:val="24"/>
                <w:szCs w:val="24"/>
                <w:lang w:eastAsia="en-US"/>
              </w:rPr>
            </w:pPr>
            <w:r w:rsidRPr="00204353">
              <w:rPr>
                <w:rFonts w:eastAsia="OfficinaSansBookC"/>
                <w:color w:val="050608"/>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sz w:val="24"/>
                <w:szCs w:val="24"/>
                <w:lang w:eastAsia="en-US"/>
              </w:rPr>
            </w:pPr>
          </w:p>
        </w:tc>
      </w:tr>
      <w:tr w:rsidR="005D365F" w:rsidRPr="00204353" w:rsidTr="005D365F">
        <w:trPr>
          <w:trHeight w:val="320"/>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5D365F" w:rsidRPr="00204353" w:rsidRDefault="005D365F">
            <w:pPr>
              <w:rPr>
                <w:rFonts w:eastAsia="OfficinaSansBookC"/>
                <w:highlight w:val="white"/>
                <w:lang w:eastAsia="en-US"/>
              </w:rPr>
            </w:pPr>
          </w:p>
        </w:tc>
        <w:tc>
          <w:tcPr>
            <w:tcW w:w="10170" w:type="dxa"/>
            <w:tcBorders>
              <w:top w:val="single" w:sz="4" w:space="0" w:color="000000"/>
              <w:left w:val="single" w:sz="4" w:space="0" w:color="000000"/>
              <w:bottom w:val="single" w:sz="4" w:space="0" w:color="000000"/>
              <w:right w:val="single" w:sz="4" w:space="0" w:color="000000"/>
            </w:tcBorders>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sz w:val="24"/>
                <w:szCs w:val="24"/>
                <w:lang w:eastAsia="en-US"/>
              </w:rPr>
            </w:pPr>
            <w:r w:rsidRPr="00204353">
              <w:rPr>
                <w:rFonts w:eastAsia="OfficinaSansBookC"/>
                <w:b/>
                <w:sz w:val="24"/>
                <w:szCs w:val="24"/>
                <w:lang w:eastAsia="en-US"/>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b/>
                <w:sz w:val="24"/>
                <w:szCs w:val="24"/>
                <w:lang w:eastAsia="en-US"/>
              </w:rPr>
            </w:pPr>
            <w:r w:rsidRPr="00204353">
              <w:rPr>
                <w:rFonts w:eastAsia="OfficinaSansBookC"/>
                <w:b/>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sz w:val="24"/>
                <w:szCs w:val="24"/>
                <w:lang w:eastAsia="en-US"/>
              </w:rPr>
            </w:pPr>
          </w:p>
        </w:tc>
      </w:tr>
      <w:tr w:rsidR="005D365F" w:rsidRPr="00204353" w:rsidTr="005D365F">
        <w:trPr>
          <w:trHeight w:val="320"/>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5D365F" w:rsidRPr="00204353" w:rsidRDefault="005D365F">
            <w:pPr>
              <w:rPr>
                <w:rFonts w:eastAsia="OfficinaSansBookC"/>
                <w:highlight w:val="white"/>
                <w:lang w:eastAsia="en-US"/>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both"/>
              <w:rPr>
                <w:rFonts w:eastAsia="OfficinaSansBookC"/>
                <w:sz w:val="24"/>
                <w:szCs w:val="24"/>
                <w:lang w:eastAsia="en-US"/>
              </w:rPr>
            </w:pPr>
            <w:proofErr w:type="gramStart"/>
            <w:r w:rsidRPr="00204353">
              <w:rPr>
                <w:rFonts w:eastAsia="OfficinaSansBookC"/>
                <w:sz w:val="24"/>
                <w:szCs w:val="24"/>
                <w:lang w:eastAsia="en-US"/>
              </w:rPr>
              <w:t xml:space="preserve">Номенклатура органических соединений отдельных классов (насыщенные, ненасыщенные и ароматические углеводороды, спирты, фенолы, альдегиды, кетоны, карбоновые кислоты и др.) Составление полных и сокращенных структурных формул органических веществ отдельных классов, используя их названия по систематической и тривиальной номенклатуре (этилен, </w:t>
            </w:r>
            <w:r w:rsidRPr="00204353">
              <w:rPr>
                <w:rFonts w:eastAsia="OfficinaSansBookC"/>
                <w:sz w:val="24"/>
                <w:szCs w:val="24"/>
                <w:lang w:eastAsia="en-US"/>
              </w:rPr>
              <w:lastRenderedPageBreak/>
              <w:t>ацетилен, глицерин, фенол, формальдегид, уксусная кислота, глицин).</w:t>
            </w:r>
            <w:proofErr w:type="gramEnd"/>
            <w:r w:rsidRPr="00204353">
              <w:rPr>
                <w:rFonts w:eastAsia="OfficinaSansBookC"/>
                <w:sz w:val="24"/>
                <w:szCs w:val="24"/>
                <w:lang w:eastAsia="en-US"/>
              </w:rPr>
              <w:t xml:space="preserve"> Расчеты простейшей формулы органической молекулы, исходя из элементного состава (</w:t>
            </w:r>
            <w:proofErr w:type="gramStart"/>
            <w:r w:rsidRPr="00204353">
              <w:rPr>
                <w:rFonts w:eastAsia="OfficinaSansBookC"/>
                <w:sz w:val="24"/>
                <w:szCs w:val="24"/>
                <w:lang w:eastAsia="en-US"/>
              </w:rPr>
              <w:t>в</w:t>
            </w:r>
            <w:proofErr w:type="gramEnd"/>
            <w:r w:rsidRPr="00204353">
              <w:rPr>
                <w:rFonts w:eastAsia="OfficinaSansBookC"/>
                <w:sz w:val="24"/>
                <w:szCs w:val="24"/>
                <w:lang w:eastAsia="en-US"/>
              </w:rPr>
              <w:t xml:space="preserve">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sz w:val="24"/>
                <w:szCs w:val="24"/>
                <w:lang w:eastAsia="en-US"/>
              </w:rPr>
            </w:pPr>
            <w:r w:rsidRPr="00204353">
              <w:rPr>
                <w:rFonts w:eastAsia="OfficinaSansBookC"/>
                <w:sz w:val="24"/>
                <w:szCs w:val="24"/>
                <w:lang w:eastAsia="en-US"/>
              </w:rPr>
              <w:lastRenderedPageBreak/>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sz w:val="24"/>
                <w:szCs w:val="24"/>
                <w:lang w:eastAsia="en-US"/>
              </w:rPr>
            </w:pPr>
          </w:p>
        </w:tc>
      </w:tr>
      <w:tr w:rsidR="005D365F" w:rsidRPr="00204353" w:rsidTr="005D365F">
        <w:trPr>
          <w:trHeight w:val="15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color w:val="FF0000"/>
                <w:sz w:val="24"/>
                <w:szCs w:val="24"/>
                <w:u w:val="single"/>
                <w:lang w:eastAsia="en-US"/>
              </w:rPr>
            </w:pPr>
            <w:r w:rsidRPr="00204353">
              <w:rPr>
                <w:rFonts w:eastAsia="OfficinaSansBookC"/>
                <w:b/>
                <w:sz w:val="24"/>
                <w:szCs w:val="24"/>
                <w:lang w:eastAsia="en-US"/>
              </w:rPr>
              <w:lastRenderedPageBreak/>
              <w:t xml:space="preserve">Тема 4.2. </w:t>
            </w:r>
            <w:r w:rsidRPr="00204353">
              <w:rPr>
                <w:rFonts w:eastAsia="OfficinaSansBookC"/>
                <w:sz w:val="24"/>
                <w:szCs w:val="24"/>
                <w:lang w:eastAsia="en-US"/>
              </w:rPr>
              <w:t>Свойства органических соединений</w:t>
            </w:r>
            <w:r w:rsidRPr="00204353">
              <w:rPr>
                <w:rFonts w:eastAsia="OfficinaSansBookC"/>
                <w:sz w:val="24"/>
                <w:szCs w:val="24"/>
                <w:u w:val="single"/>
                <w:lang w:eastAsia="en-US"/>
              </w:rPr>
              <w:t xml:space="preserve"> </w:t>
            </w:r>
          </w:p>
        </w:tc>
        <w:tc>
          <w:tcPr>
            <w:tcW w:w="10170" w:type="dxa"/>
            <w:tcBorders>
              <w:top w:val="single" w:sz="4" w:space="0" w:color="000000"/>
              <w:left w:val="single" w:sz="4" w:space="0" w:color="000000"/>
              <w:bottom w:val="single" w:sz="4" w:space="0" w:color="000000"/>
              <w:right w:val="single" w:sz="4" w:space="0" w:color="000000"/>
            </w:tcBorders>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b/>
                <w:sz w:val="24"/>
                <w:szCs w:val="24"/>
                <w:lang w:eastAsia="en-US"/>
              </w:rPr>
            </w:pPr>
            <w:r w:rsidRPr="00204353">
              <w:rPr>
                <w:rFonts w:eastAsia="OfficinaSansBookC"/>
                <w:b/>
                <w:sz w:val="24"/>
                <w:szCs w:val="24"/>
                <w:lang w:eastAsia="en-US"/>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b/>
                <w:sz w:val="26"/>
                <w:szCs w:val="26"/>
                <w:lang w:eastAsia="en-US"/>
              </w:rPr>
            </w:pPr>
            <w:r w:rsidRPr="00204353">
              <w:rPr>
                <w:rFonts w:eastAsia="OfficinaSansBookC"/>
                <w:b/>
                <w:sz w:val="26"/>
                <w:szCs w:val="26"/>
                <w:lang w:eastAsia="en-US"/>
              </w:rPr>
              <w:t>12</w:t>
            </w:r>
          </w:p>
        </w:tc>
        <w:tc>
          <w:tcPr>
            <w:tcW w:w="1605" w:type="dxa"/>
            <w:vMerge w:val="restart"/>
            <w:tcBorders>
              <w:top w:val="single" w:sz="4" w:space="0" w:color="000000"/>
              <w:left w:val="single" w:sz="4" w:space="0" w:color="000000"/>
              <w:bottom w:val="single" w:sz="4" w:space="0" w:color="000000"/>
              <w:right w:val="single" w:sz="4" w:space="0" w:color="000000"/>
            </w:tcBorders>
            <w:hideMark/>
          </w:tcPr>
          <w:p w:rsidR="005D365F" w:rsidRPr="00204353" w:rsidRDefault="005D365F">
            <w:pPr>
              <w:widowControl w:val="0"/>
              <w:spacing w:line="276" w:lineRule="auto"/>
              <w:jc w:val="center"/>
              <w:rPr>
                <w:rFonts w:eastAsia="OfficinaSansBookC"/>
                <w:sz w:val="24"/>
                <w:szCs w:val="24"/>
                <w:lang w:eastAsia="en-US"/>
              </w:rPr>
            </w:pPr>
            <w:r w:rsidRPr="00204353">
              <w:rPr>
                <w:rFonts w:eastAsia="OfficinaSansBookC"/>
                <w:sz w:val="24"/>
                <w:szCs w:val="24"/>
                <w:lang w:eastAsia="en-US"/>
              </w:rPr>
              <w:t>ОК 01</w:t>
            </w:r>
          </w:p>
          <w:p w:rsidR="005D365F" w:rsidRPr="00204353" w:rsidRDefault="005D365F">
            <w:pPr>
              <w:widowControl w:val="0"/>
              <w:spacing w:line="276" w:lineRule="auto"/>
              <w:jc w:val="center"/>
              <w:rPr>
                <w:rFonts w:eastAsia="OfficinaSansBookC"/>
                <w:sz w:val="24"/>
                <w:szCs w:val="24"/>
                <w:lang w:eastAsia="en-US"/>
              </w:rPr>
            </w:pPr>
            <w:r w:rsidRPr="00204353">
              <w:rPr>
                <w:rFonts w:eastAsia="OfficinaSansBookC"/>
                <w:sz w:val="24"/>
                <w:szCs w:val="24"/>
                <w:lang w:eastAsia="en-US"/>
              </w:rPr>
              <w:t>ОК 02</w:t>
            </w:r>
          </w:p>
          <w:p w:rsidR="005D365F" w:rsidRPr="00204353" w:rsidRDefault="005D365F">
            <w:pPr>
              <w:widowControl w:val="0"/>
              <w:spacing w:line="276" w:lineRule="auto"/>
              <w:jc w:val="center"/>
              <w:rPr>
                <w:rFonts w:eastAsia="OfficinaSansBookC"/>
                <w:sz w:val="24"/>
                <w:szCs w:val="24"/>
                <w:lang w:eastAsia="en-US"/>
              </w:rPr>
            </w:pPr>
            <w:r w:rsidRPr="00204353">
              <w:rPr>
                <w:rFonts w:eastAsia="OfficinaSansBookC"/>
                <w:sz w:val="24"/>
                <w:szCs w:val="24"/>
                <w:lang w:eastAsia="en-US"/>
              </w:rPr>
              <w:t>ОК 04</w:t>
            </w:r>
          </w:p>
          <w:p w:rsidR="005D365F" w:rsidRPr="00204353" w:rsidRDefault="005D365F">
            <w:pPr>
              <w:widowControl w:val="0"/>
              <w:spacing w:line="276" w:lineRule="auto"/>
              <w:jc w:val="center"/>
              <w:rPr>
                <w:rFonts w:eastAsia="OfficinaSansBookC"/>
                <w:sz w:val="24"/>
                <w:szCs w:val="24"/>
                <w:lang w:eastAsia="en-US"/>
              </w:rPr>
            </w:pPr>
            <w:r w:rsidRPr="00204353">
              <w:rPr>
                <w:rFonts w:eastAsia="OfficinaSansBookC"/>
                <w:b/>
                <w:i/>
                <w:sz w:val="24"/>
                <w:szCs w:val="24"/>
                <w:lang w:eastAsia="en-US"/>
              </w:rPr>
              <w:t>ПК…</w:t>
            </w:r>
          </w:p>
        </w:tc>
      </w:tr>
      <w:tr w:rsidR="005D365F" w:rsidRPr="00204353" w:rsidTr="005D365F">
        <w:trPr>
          <w:trHeight w:val="220"/>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5D365F" w:rsidRPr="00204353" w:rsidRDefault="005D365F">
            <w:pPr>
              <w:rPr>
                <w:rFonts w:eastAsia="OfficinaSansBookC"/>
                <w:color w:val="FF0000"/>
                <w:sz w:val="24"/>
                <w:szCs w:val="24"/>
                <w:u w:val="single"/>
                <w:lang w:eastAsia="en-US"/>
              </w:rPr>
            </w:pPr>
          </w:p>
        </w:tc>
        <w:tc>
          <w:tcPr>
            <w:tcW w:w="10170" w:type="dxa"/>
            <w:tcBorders>
              <w:top w:val="single" w:sz="4" w:space="0" w:color="000000"/>
              <w:left w:val="single" w:sz="4" w:space="0" w:color="000000"/>
              <w:bottom w:val="single" w:sz="4" w:space="0" w:color="000000"/>
              <w:right w:val="single" w:sz="4" w:space="0" w:color="000000"/>
            </w:tcBorders>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b/>
                <w:sz w:val="24"/>
                <w:szCs w:val="24"/>
                <w:lang w:eastAsia="en-US"/>
              </w:rPr>
            </w:pPr>
            <w:r w:rsidRPr="00204353">
              <w:rPr>
                <w:rFonts w:eastAsia="OfficinaSansBookC"/>
                <w:b/>
                <w:sz w:val="24"/>
                <w:szCs w:val="24"/>
                <w:lang w:eastAsia="en-US"/>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b/>
                <w:sz w:val="26"/>
                <w:szCs w:val="26"/>
                <w:lang w:eastAsia="en-US"/>
              </w:rPr>
            </w:pPr>
            <w:r w:rsidRPr="00204353">
              <w:rPr>
                <w:rFonts w:eastAsia="OfficinaSansBookC"/>
                <w:b/>
                <w:sz w:val="26"/>
                <w:szCs w:val="26"/>
                <w:lang w:eastAsia="en-US"/>
              </w:rPr>
              <w:t>6</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sz w:val="24"/>
                <w:szCs w:val="24"/>
                <w:lang w:eastAsia="en-US"/>
              </w:rPr>
            </w:pPr>
          </w:p>
        </w:tc>
      </w:tr>
      <w:tr w:rsidR="005D365F" w:rsidRPr="00204353" w:rsidTr="005D365F">
        <w:trPr>
          <w:trHeight w:val="795"/>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5D365F" w:rsidRPr="00204353" w:rsidRDefault="005D365F">
            <w:pPr>
              <w:rPr>
                <w:rFonts w:eastAsia="OfficinaSansBookC"/>
                <w:color w:val="FF0000"/>
                <w:sz w:val="24"/>
                <w:szCs w:val="24"/>
                <w:u w:val="single"/>
                <w:lang w:eastAsia="en-US"/>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5D365F" w:rsidRPr="00204353" w:rsidRDefault="005D365F">
            <w:pPr>
              <w:spacing w:line="256" w:lineRule="auto"/>
              <w:jc w:val="both"/>
              <w:rPr>
                <w:rFonts w:eastAsia="OfficinaSansBookC"/>
                <w:lang w:eastAsia="en-US"/>
              </w:rPr>
            </w:pPr>
            <w:r w:rsidRPr="00204353">
              <w:rPr>
                <w:rFonts w:eastAsia="OfficinaSansBookC"/>
                <w:sz w:val="24"/>
                <w:szCs w:val="24"/>
                <w:lang w:eastAsia="en-US"/>
              </w:rPr>
              <w:t>Физико-химические свойства органических соединений отдельных классов (особенности классификации и номенклатуры внутри класса; гомологический ряд и общая формула; изомерия; физические свойства; химические свойства; способы получения):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D365F" w:rsidRPr="00204353" w:rsidRDefault="005D365F">
            <w:pPr>
              <w:spacing w:line="256" w:lineRule="auto"/>
              <w:jc w:val="center"/>
              <w:rPr>
                <w:rFonts w:eastAsia="OfficinaSansBookC"/>
                <w:sz w:val="24"/>
                <w:szCs w:val="24"/>
                <w:lang w:eastAsia="en-US"/>
              </w:rPr>
            </w:pP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sz w:val="24"/>
                <w:szCs w:val="24"/>
                <w:lang w:eastAsia="en-US"/>
              </w:rPr>
            </w:pPr>
          </w:p>
        </w:tc>
      </w:tr>
      <w:tr w:rsidR="005D365F" w:rsidRPr="00204353" w:rsidTr="005D365F">
        <w:trPr>
          <w:trHeight w:val="812"/>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5D365F" w:rsidRPr="00204353" w:rsidRDefault="005D365F">
            <w:pPr>
              <w:rPr>
                <w:rFonts w:eastAsia="OfficinaSansBookC"/>
                <w:color w:val="FF0000"/>
                <w:sz w:val="24"/>
                <w:szCs w:val="24"/>
                <w:u w:val="single"/>
                <w:lang w:eastAsia="en-US"/>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5D365F" w:rsidRPr="00204353" w:rsidRDefault="005D365F">
            <w:pPr>
              <w:spacing w:line="256" w:lineRule="auto"/>
              <w:jc w:val="both"/>
              <w:rPr>
                <w:rFonts w:eastAsia="OfficinaSansBookC"/>
                <w:sz w:val="24"/>
                <w:szCs w:val="24"/>
                <w:lang w:eastAsia="en-US"/>
              </w:rPr>
            </w:pPr>
            <w:r w:rsidRPr="00204353">
              <w:rPr>
                <w:rFonts w:eastAsia="OfficinaSansBookC"/>
                <w:sz w:val="24"/>
                <w:szCs w:val="24"/>
                <w:lang w:eastAsia="en-US"/>
              </w:rPr>
              <w:t>– предельные углеводороды (</w:t>
            </w:r>
            <w:proofErr w:type="spellStart"/>
            <w:r w:rsidRPr="00204353">
              <w:rPr>
                <w:rFonts w:eastAsia="OfficinaSansBookC"/>
                <w:sz w:val="24"/>
                <w:szCs w:val="24"/>
                <w:lang w:eastAsia="en-US"/>
              </w:rPr>
              <w:t>алканы</w:t>
            </w:r>
            <w:proofErr w:type="spellEnd"/>
            <w:r w:rsidRPr="00204353">
              <w:rPr>
                <w:rFonts w:eastAsia="OfficinaSansBookC"/>
                <w:sz w:val="24"/>
                <w:szCs w:val="24"/>
                <w:lang w:eastAsia="en-US"/>
              </w:rPr>
              <w:t xml:space="preserve"> и </w:t>
            </w:r>
            <w:proofErr w:type="spellStart"/>
            <w:r w:rsidRPr="00204353">
              <w:rPr>
                <w:rFonts w:eastAsia="OfficinaSansBookC"/>
                <w:sz w:val="24"/>
                <w:szCs w:val="24"/>
                <w:lang w:eastAsia="en-US"/>
              </w:rPr>
              <w:t>циклоалканы</w:t>
            </w:r>
            <w:proofErr w:type="spellEnd"/>
            <w:r w:rsidRPr="00204353">
              <w:rPr>
                <w:rFonts w:eastAsia="OfficinaSansBookC"/>
                <w:sz w:val="24"/>
                <w:szCs w:val="24"/>
                <w:lang w:eastAsia="en-US"/>
              </w:rPr>
              <w:t xml:space="preserve">). Горение метана как один из основных источников тепла в промышленности и быту. Свойства природных углеводородов, нахождение в природе и применение </w:t>
            </w:r>
            <w:proofErr w:type="spellStart"/>
            <w:r w:rsidRPr="00204353">
              <w:rPr>
                <w:rFonts w:eastAsia="OfficinaSansBookC"/>
                <w:sz w:val="24"/>
                <w:szCs w:val="24"/>
                <w:lang w:eastAsia="en-US"/>
              </w:rPr>
              <w:t>алканов</w:t>
            </w:r>
            <w:proofErr w:type="spellEnd"/>
            <w:r w:rsidRPr="00204353">
              <w:rPr>
                <w:rFonts w:eastAsia="OfficinaSansBookC"/>
                <w:sz w:val="24"/>
                <w:szCs w:val="24"/>
                <w:lang w:eastAsia="en-US"/>
              </w:rPr>
              <w:t>;</w:t>
            </w:r>
          </w:p>
          <w:p w:rsidR="005D365F" w:rsidRPr="00204353" w:rsidRDefault="005D365F">
            <w:pPr>
              <w:spacing w:line="256" w:lineRule="auto"/>
              <w:jc w:val="both"/>
              <w:rPr>
                <w:rFonts w:eastAsia="OfficinaSansBookC"/>
                <w:sz w:val="24"/>
                <w:szCs w:val="24"/>
                <w:lang w:eastAsia="en-US"/>
              </w:rPr>
            </w:pPr>
            <w:r w:rsidRPr="00204353">
              <w:rPr>
                <w:rFonts w:eastAsia="OfficinaSansBookC"/>
                <w:sz w:val="24"/>
                <w:szCs w:val="24"/>
                <w:lang w:eastAsia="en-US"/>
              </w:rPr>
              <w:t>– непредельные (</w:t>
            </w:r>
            <w:proofErr w:type="spellStart"/>
            <w:r w:rsidRPr="00204353">
              <w:rPr>
                <w:rFonts w:eastAsia="OfficinaSansBookC"/>
                <w:sz w:val="24"/>
                <w:szCs w:val="24"/>
                <w:lang w:eastAsia="en-US"/>
              </w:rPr>
              <w:t>алкены</w:t>
            </w:r>
            <w:proofErr w:type="spellEnd"/>
            <w:r w:rsidRPr="00204353">
              <w:rPr>
                <w:rFonts w:eastAsia="OfficinaSansBookC"/>
                <w:sz w:val="24"/>
                <w:szCs w:val="24"/>
                <w:lang w:eastAsia="en-US"/>
              </w:rPr>
              <w:t xml:space="preserve">, </w:t>
            </w:r>
            <w:proofErr w:type="spellStart"/>
            <w:r w:rsidRPr="00204353">
              <w:rPr>
                <w:rFonts w:eastAsia="OfficinaSansBookC"/>
                <w:sz w:val="24"/>
                <w:szCs w:val="24"/>
                <w:lang w:eastAsia="en-US"/>
              </w:rPr>
              <w:t>алкины</w:t>
            </w:r>
            <w:proofErr w:type="spellEnd"/>
            <w:r w:rsidRPr="00204353">
              <w:rPr>
                <w:rFonts w:eastAsia="OfficinaSansBookC"/>
                <w:sz w:val="24"/>
                <w:szCs w:val="24"/>
                <w:lang w:eastAsia="en-US"/>
              </w:rPr>
              <w:t xml:space="preserve"> и </w:t>
            </w:r>
            <w:proofErr w:type="spellStart"/>
            <w:r w:rsidRPr="00204353">
              <w:rPr>
                <w:rFonts w:eastAsia="OfficinaSansBookC"/>
                <w:sz w:val="24"/>
                <w:szCs w:val="24"/>
                <w:lang w:eastAsia="en-US"/>
              </w:rPr>
              <w:t>алкадиены</w:t>
            </w:r>
            <w:proofErr w:type="spellEnd"/>
            <w:r w:rsidRPr="00204353">
              <w:rPr>
                <w:rFonts w:eastAsia="OfficinaSansBookC"/>
                <w:sz w:val="24"/>
                <w:szCs w:val="24"/>
                <w:lang w:eastAsia="en-US"/>
              </w:rPr>
              <w:t>) и ароматические углеводороды. Горение ацетилена как источник высокотемпературного пламени для сварки и резки металлов</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sz w:val="24"/>
                <w:szCs w:val="24"/>
                <w:lang w:eastAsia="en-US"/>
              </w:rPr>
            </w:pPr>
            <w:r w:rsidRPr="00204353">
              <w:rPr>
                <w:rFonts w:eastAsia="OfficinaSansBookC"/>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sz w:val="24"/>
                <w:szCs w:val="24"/>
                <w:lang w:eastAsia="en-US"/>
              </w:rPr>
            </w:pPr>
          </w:p>
        </w:tc>
      </w:tr>
      <w:tr w:rsidR="005D365F" w:rsidRPr="00204353" w:rsidTr="005D365F">
        <w:trPr>
          <w:trHeight w:val="304"/>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5D365F" w:rsidRPr="00204353" w:rsidRDefault="005D365F">
            <w:pPr>
              <w:rPr>
                <w:rFonts w:eastAsia="OfficinaSansBookC"/>
                <w:color w:val="FF0000"/>
                <w:sz w:val="24"/>
                <w:szCs w:val="24"/>
                <w:u w:val="single"/>
                <w:lang w:eastAsia="en-US"/>
              </w:rPr>
            </w:pPr>
          </w:p>
        </w:tc>
        <w:tc>
          <w:tcPr>
            <w:tcW w:w="10170" w:type="dxa"/>
            <w:vMerge/>
            <w:tcBorders>
              <w:top w:val="single" w:sz="8" w:space="0" w:color="000000"/>
              <w:left w:val="single" w:sz="8" w:space="0" w:color="000000"/>
              <w:bottom w:val="single" w:sz="8" w:space="0" w:color="000000"/>
              <w:right w:val="single" w:sz="8" w:space="0" w:color="000000"/>
            </w:tcBorders>
            <w:vAlign w:val="center"/>
            <w:hideMark/>
          </w:tcPr>
          <w:p w:rsidR="005D365F" w:rsidRPr="00204353" w:rsidRDefault="005D365F">
            <w:pPr>
              <w:rPr>
                <w:rFonts w:eastAsia="OfficinaSansBookC"/>
                <w:sz w:val="24"/>
                <w:szCs w:val="24"/>
                <w:lang w:eastAsia="en-US"/>
              </w:rPr>
            </w:pPr>
          </w:p>
        </w:tc>
        <w:tc>
          <w:tcPr>
            <w:tcW w:w="1725" w:type="dxa"/>
            <w:vMerge/>
            <w:tcBorders>
              <w:top w:val="single" w:sz="8" w:space="0" w:color="000000"/>
              <w:left w:val="single" w:sz="8" w:space="0" w:color="000000"/>
              <w:bottom w:val="single" w:sz="8" w:space="0" w:color="000000"/>
              <w:right w:val="single" w:sz="8" w:space="0" w:color="000000"/>
            </w:tcBorders>
            <w:vAlign w:val="center"/>
            <w:hideMark/>
          </w:tcPr>
          <w:p w:rsidR="005D365F" w:rsidRPr="00204353" w:rsidRDefault="005D365F">
            <w:pPr>
              <w:rPr>
                <w:rFonts w:eastAsia="OfficinaSansBookC"/>
                <w:sz w:val="24"/>
                <w:szCs w:val="24"/>
                <w:lang w:eastAsia="en-US"/>
              </w:rPr>
            </w:pP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sz w:val="24"/>
                <w:szCs w:val="24"/>
                <w:lang w:eastAsia="en-US"/>
              </w:rPr>
            </w:pPr>
          </w:p>
        </w:tc>
      </w:tr>
      <w:tr w:rsidR="005D365F" w:rsidRPr="00204353" w:rsidTr="005D365F">
        <w:trPr>
          <w:trHeight w:val="1021"/>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5D365F" w:rsidRPr="00204353" w:rsidRDefault="005D365F">
            <w:pPr>
              <w:rPr>
                <w:rFonts w:eastAsia="OfficinaSansBookC"/>
                <w:color w:val="FF0000"/>
                <w:sz w:val="24"/>
                <w:szCs w:val="24"/>
                <w:u w:val="single"/>
                <w:lang w:eastAsia="en-US"/>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5D365F" w:rsidRPr="00204353" w:rsidRDefault="005D365F">
            <w:pPr>
              <w:spacing w:line="256" w:lineRule="auto"/>
              <w:jc w:val="both"/>
              <w:rPr>
                <w:rFonts w:eastAsia="OfficinaSansBookC"/>
                <w:sz w:val="24"/>
                <w:szCs w:val="24"/>
                <w:lang w:eastAsia="en-US"/>
              </w:rPr>
            </w:pPr>
            <w:r w:rsidRPr="00204353">
              <w:rPr>
                <w:rFonts w:eastAsia="OfficinaSansBookC"/>
                <w:sz w:val="24"/>
                <w:szCs w:val="24"/>
                <w:lang w:eastAsia="en-US"/>
              </w:rPr>
              <w:t>– кислородсодержащие соединения (спирты и фенолы, карбоновые кислоты и эфиры, альдегиды и кетоны, жиры, углеводы). Практическое применение этиленгликоля, глицерина, фенола. Применение формальдегида, ацетальдегида, уксусной кислоты. Мыла как соли высших карбоновых кислот. Моющие свойства мыла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sz w:val="24"/>
                <w:szCs w:val="24"/>
                <w:lang w:eastAsia="en-US"/>
              </w:rPr>
            </w:pPr>
            <w:r w:rsidRPr="00204353">
              <w:rPr>
                <w:rFonts w:eastAsia="OfficinaSansBookC"/>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sz w:val="24"/>
                <w:szCs w:val="24"/>
                <w:lang w:eastAsia="en-US"/>
              </w:rPr>
            </w:pPr>
          </w:p>
        </w:tc>
      </w:tr>
      <w:tr w:rsidR="005D365F" w:rsidRPr="00204353" w:rsidTr="005D365F">
        <w:trPr>
          <w:trHeight w:val="440"/>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5D365F" w:rsidRPr="00204353" w:rsidRDefault="005D365F">
            <w:pPr>
              <w:rPr>
                <w:rFonts w:eastAsia="OfficinaSansBookC"/>
                <w:color w:val="FF0000"/>
                <w:sz w:val="24"/>
                <w:szCs w:val="24"/>
                <w:u w:val="single"/>
                <w:lang w:eastAsia="en-US"/>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5D365F" w:rsidRPr="00204353" w:rsidRDefault="005D365F">
            <w:pPr>
              <w:spacing w:line="256" w:lineRule="auto"/>
              <w:jc w:val="both"/>
              <w:rPr>
                <w:rFonts w:eastAsia="OfficinaSansBookC"/>
                <w:sz w:val="24"/>
                <w:szCs w:val="24"/>
                <w:lang w:eastAsia="en-US"/>
              </w:rPr>
            </w:pPr>
            <w:r w:rsidRPr="00204353">
              <w:rPr>
                <w:rFonts w:eastAsia="OfficinaSansBookC"/>
                <w:sz w:val="24"/>
                <w:szCs w:val="24"/>
                <w:lang w:eastAsia="en-US"/>
              </w:rPr>
              <w:t xml:space="preserve">– азотсодержащие соединения (амины и аминокислоты, белки). Высокомолекулярные соединения (синтетические и биологически-активные). Мономер, полимер, структурное звено. Полимеризация этилена как основное направление его использования. </w:t>
            </w:r>
          </w:p>
          <w:p w:rsidR="005D365F" w:rsidRPr="00204353" w:rsidRDefault="005D365F">
            <w:pPr>
              <w:spacing w:line="256" w:lineRule="auto"/>
              <w:jc w:val="both"/>
              <w:rPr>
                <w:rFonts w:eastAsia="OfficinaSansBookC"/>
                <w:sz w:val="24"/>
                <w:szCs w:val="24"/>
                <w:lang w:eastAsia="en-US"/>
              </w:rPr>
            </w:pPr>
            <w:r w:rsidRPr="00204353">
              <w:rPr>
                <w:rFonts w:eastAsia="OfficinaSansBookC"/>
                <w:sz w:val="24"/>
                <w:szCs w:val="24"/>
                <w:lang w:eastAsia="en-US"/>
              </w:rPr>
              <w:t>Генетическая связь между классами органических соединений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sz w:val="24"/>
                <w:szCs w:val="24"/>
                <w:lang w:eastAsia="en-US"/>
              </w:rPr>
            </w:pPr>
            <w:r w:rsidRPr="00204353">
              <w:rPr>
                <w:rFonts w:eastAsia="OfficinaSansBookC"/>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sz w:val="24"/>
                <w:szCs w:val="24"/>
                <w:lang w:eastAsia="en-US"/>
              </w:rPr>
            </w:pPr>
          </w:p>
        </w:tc>
      </w:tr>
      <w:tr w:rsidR="005D365F" w:rsidRPr="00204353" w:rsidTr="005D365F">
        <w:trPr>
          <w:trHeight w:val="292"/>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5D365F" w:rsidRPr="00204353" w:rsidRDefault="005D365F">
            <w:pPr>
              <w:rPr>
                <w:rFonts w:eastAsia="OfficinaSansBookC"/>
                <w:color w:val="FF0000"/>
                <w:sz w:val="24"/>
                <w:szCs w:val="24"/>
                <w:u w:val="single"/>
                <w:lang w:eastAsia="en-US"/>
              </w:rPr>
            </w:pPr>
          </w:p>
        </w:tc>
        <w:tc>
          <w:tcPr>
            <w:tcW w:w="10170" w:type="dxa"/>
            <w:tcBorders>
              <w:top w:val="single" w:sz="4" w:space="0" w:color="000000"/>
              <w:left w:val="single" w:sz="4" w:space="0" w:color="000000"/>
              <w:bottom w:val="single" w:sz="4" w:space="0" w:color="000000"/>
              <w:right w:val="single" w:sz="4" w:space="0" w:color="000000"/>
            </w:tcBorders>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sz w:val="24"/>
                <w:szCs w:val="24"/>
                <w:lang w:eastAsia="en-US"/>
              </w:rPr>
            </w:pPr>
            <w:r w:rsidRPr="00204353">
              <w:rPr>
                <w:rFonts w:eastAsia="OfficinaSansBookC"/>
                <w:b/>
                <w:sz w:val="24"/>
                <w:szCs w:val="24"/>
                <w:lang w:eastAsia="en-US"/>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b/>
                <w:sz w:val="24"/>
                <w:szCs w:val="24"/>
                <w:highlight w:val="white"/>
                <w:lang w:eastAsia="en-US"/>
              </w:rPr>
            </w:pPr>
            <w:r w:rsidRPr="00204353">
              <w:rPr>
                <w:rFonts w:eastAsia="OfficinaSansBookC"/>
                <w:b/>
                <w:sz w:val="24"/>
                <w:szCs w:val="24"/>
                <w:highlight w:val="white"/>
                <w:lang w:eastAsia="en-US"/>
              </w:rPr>
              <w:t>4</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sz w:val="24"/>
                <w:szCs w:val="24"/>
                <w:lang w:eastAsia="en-US"/>
              </w:rPr>
            </w:pPr>
          </w:p>
        </w:tc>
      </w:tr>
      <w:tr w:rsidR="005D365F" w:rsidRPr="00204353" w:rsidTr="005D365F">
        <w:trPr>
          <w:trHeight w:val="440"/>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5D365F" w:rsidRPr="00204353" w:rsidRDefault="005D365F">
            <w:pPr>
              <w:rPr>
                <w:rFonts w:eastAsia="OfficinaSansBookC"/>
                <w:color w:val="FF0000"/>
                <w:sz w:val="24"/>
                <w:szCs w:val="24"/>
                <w:u w:val="single"/>
                <w:lang w:eastAsia="en-US"/>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both"/>
              <w:rPr>
                <w:rFonts w:eastAsia="OfficinaSansBookC"/>
                <w:sz w:val="24"/>
                <w:szCs w:val="24"/>
                <w:lang w:eastAsia="en-US"/>
              </w:rPr>
            </w:pPr>
            <w:r w:rsidRPr="00204353">
              <w:rPr>
                <w:rFonts w:eastAsia="OfficinaSansBookC"/>
                <w:sz w:val="24"/>
                <w:szCs w:val="24"/>
                <w:lang w:eastAsia="en-US"/>
              </w:rPr>
              <w:t>Свойства органических соединений отдельных классов (тривиальная и международная номенклатура, химические свойства, способы получения): предельные (</w:t>
            </w:r>
            <w:proofErr w:type="spellStart"/>
            <w:r w:rsidRPr="00204353">
              <w:rPr>
                <w:rFonts w:eastAsia="OfficinaSansBookC"/>
                <w:sz w:val="24"/>
                <w:szCs w:val="24"/>
                <w:lang w:eastAsia="en-US"/>
              </w:rPr>
              <w:t>алканы</w:t>
            </w:r>
            <w:proofErr w:type="spellEnd"/>
            <w:r w:rsidRPr="00204353">
              <w:rPr>
                <w:rFonts w:eastAsia="OfficinaSansBookC"/>
                <w:sz w:val="24"/>
                <w:szCs w:val="24"/>
                <w:lang w:eastAsia="en-US"/>
              </w:rPr>
              <w:t xml:space="preserve"> и </w:t>
            </w:r>
            <w:proofErr w:type="spellStart"/>
            <w:r w:rsidRPr="00204353">
              <w:rPr>
                <w:rFonts w:eastAsia="OfficinaSansBookC"/>
                <w:sz w:val="24"/>
                <w:szCs w:val="24"/>
                <w:lang w:eastAsia="en-US"/>
              </w:rPr>
              <w:t>циклоалканы</w:t>
            </w:r>
            <w:proofErr w:type="spellEnd"/>
            <w:r w:rsidRPr="00204353">
              <w:rPr>
                <w:rFonts w:eastAsia="OfficinaSansBookC"/>
                <w:sz w:val="24"/>
                <w:szCs w:val="24"/>
                <w:lang w:eastAsia="en-US"/>
              </w:rPr>
              <w:t>), непредельные (</w:t>
            </w:r>
            <w:proofErr w:type="spellStart"/>
            <w:r w:rsidRPr="00204353">
              <w:rPr>
                <w:rFonts w:eastAsia="OfficinaSansBookC"/>
                <w:sz w:val="24"/>
                <w:szCs w:val="24"/>
                <w:lang w:eastAsia="en-US"/>
              </w:rPr>
              <w:t>алкены</w:t>
            </w:r>
            <w:proofErr w:type="spellEnd"/>
            <w:r w:rsidRPr="00204353">
              <w:rPr>
                <w:rFonts w:eastAsia="OfficinaSansBookC"/>
                <w:sz w:val="24"/>
                <w:szCs w:val="24"/>
                <w:lang w:eastAsia="en-US"/>
              </w:rPr>
              <w:t xml:space="preserve">, </w:t>
            </w:r>
            <w:proofErr w:type="spellStart"/>
            <w:r w:rsidRPr="00204353">
              <w:rPr>
                <w:rFonts w:eastAsia="OfficinaSansBookC"/>
                <w:sz w:val="24"/>
                <w:szCs w:val="24"/>
                <w:lang w:eastAsia="en-US"/>
              </w:rPr>
              <w:t>алкины</w:t>
            </w:r>
            <w:proofErr w:type="spellEnd"/>
            <w:r w:rsidRPr="00204353">
              <w:rPr>
                <w:rFonts w:eastAsia="OfficinaSansBookC"/>
                <w:sz w:val="24"/>
                <w:szCs w:val="24"/>
                <w:lang w:eastAsia="en-US"/>
              </w:rPr>
              <w:t xml:space="preserve"> и </w:t>
            </w:r>
            <w:proofErr w:type="spellStart"/>
            <w:r w:rsidRPr="00204353">
              <w:rPr>
                <w:rFonts w:eastAsia="OfficinaSansBookC"/>
                <w:sz w:val="24"/>
                <w:szCs w:val="24"/>
                <w:lang w:eastAsia="en-US"/>
              </w:rPr>
              <w:t>алкадиены</w:t>
            </w:r>
            <w:proofErr w:type="spellEnd"/>
            <w:r w:rsidRPr="00204353">
              <w:rPr>
                <w:rFonts w:eastAsia="OfficinaSansBookC"/>
                <w:sz w:val="24"/>
                <w:szCs w:val="24"/>
                <w:lang w:eastAsia="en-US"/>
              </w:rPr>
              <w:t>) и ароматические углеводороды, спирты и фенолы, карбоновые кислоты и эфиры, альдегиды и кетоны, амины и аминокислоты, высокомолекулярные соединения. Задания на составление уравнений химических реакций с участием органических веществ на основании их состава и строения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sz w:val="24"/>
                <w:szCs w:val="24"/>
                <w:highlight w:val="white"/>
                <w:lang w:eastAsia="en-US"/>
              </w:rPr>
            </w:pPr>
            <w:r w:rsidRPr="00204353">
              <w:rPr>
                <w:rFonts w:eastAsia="OfficinaSansBookC"/>
                <w:sz w:val="24"/>
                <w:szCs w:val="24"/>
                <w:highlight w:val="white"/>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sz w:val="24"/>
                <w:szCs w:val="24"/>
                <w:lang w:eastAsia="en-US"/>
              </w:rPr>
            </w:pPr>
          </w:p>
        </w:tc>
      </w:tr>
      <w:tr w:rsidR="005D365F" w:rsidRPr="00204353" w:rsidTr="005D365F">
        <w:trPr>
          <w:trHeight w:val="440"/>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5D365F" w:rsidRPr="00204353" w:rsidRDefault="005D365F">
            <w:pPr>
              <w:rPr>
                <w:rFonts w:eastAsia="OfficinaSansBookC"/>
                <w:color w:val="FF0000"/>
                <w:sz w:val="24"/>
                <w:szCs w:val="24"/>
                <w:u w:val="single"/>
                <w:lang w:eastAsia="en-US"/>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both"/>
              <w:rPr>
                <w:rFonts w:eastAsia="OfficinaSansBookC"/>
                <w:sz w:val="24"/>
                <w:szCs w:val="24"/>
                <w:lang w:eastAsia="en-US"/>
              </w:rPr>
            </w:pPr>
            <w:r w:rsidRPr="00204353">
              <w:rPr>
                <w:rFonts w:eastAsia="OfficinaSansBookC"/>
                <w:sz w:val="24"/>
                <w:szCs w:val="24"/>
                <w:lang w:eastAsia="en-US"/>
              </w:rPr>
              <w:t>Составление схем реакций (в том числе по предложенным цепочкам превращений), характеризующих химические свойства органических соединений отдельных классов, способы их получения и название органических соединений по тривиальной или международной систематической номенклатуре.</w:t>
            </w:r>
          </w:p>
          <w:p w:rsidR="005D365F" w:rsidRPr="00204353" w:rsidRDefault="005D365F">
            <w:pPr>
              <w:spacing w:line="256" w:lineRule="auto"/>
              <w:jc w:val="both"/>
              <w:rPr>
                <w:rFonts w:eastAsia="OfficinaSansBookC"/>
                <w:sz w:val="24"/>
                <w:szCs w:val="24"/>
                <w:lang w:eastAsia="en-US"/>
              </w:rPr>
            </w:pPr>
            <w:r w:rsidRPr="00204353">
              <w:rPr>
                <w:rFonts w:eastAsia="OfficinaSansBookC"/>
                <w:sz w:val="24"/>
                <w:szCs w:val="24"/>
                <w:lang w:eastAsia="en-US"/>
              </w:rPr>
              <w:t>Решение практико-ориентированных теоретических заданий на свойства органических соединений отдельных классов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sz w:val="24"/>
                <w:szCs w:val="24"/>
                <w:highlight w:val="white"/>
                <w:lang w:eastAsia="en-US"/>
              </w:rPr>
            </w:pPr>
            <w:r w:rsidRPr="00204353">
              <w:rPr>
                <w:rFonts w:eastAsia="OfficinaSansBookC"/>
                <w:sz w:val="24"/>
                <w:szCs w:val="24"/>
                <w:highlight w:val="white"/>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sz w:val="24"/>
                <w:szCs w:val="24"/>
                <w:lang w:eastAsia="en-US"/>
              </w:rPr>
            </w:pPr>
          </w:p>
        </w:tc>
      </w:tr>
      <w:tr w:rsidR="005D365F" w:rsidRPr="00204353" w:rsidTr="005D365F">
        <w:trPr>
          <w:trHeight w:val="298"/>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5D365F" w:rsidRPr="00204353" w:rsidRDefault="005D365F">
            <w:pPr>
              <w:rPr>
                <w:rFonts w:eastAsia="OfficinaSansBookC"/>
                <w:color w:val="FF0000"/>
                <w:sz w:val="24"/>
                <w:szCs w:val="24"/>
                <w:u w:val="single"/>
                <w:lang w:eastAsia="en-US"/>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hd w:val="clear" w:color="auto" w:fill="FFFFFF"/>
              <w:spacing w:after="260" w:line="280" w:lineRule="auto"/>
              <w:jc w:val="both"/>
              <w:rPr>
                <w:rFonts w:eastAsia="OfficinaSansBookC"/>
                <w:highlight w:val="red"/>
                <w:lang w:eastAsia="en-US"/>
              </w:rPr>
            </w:pPr>
            <w:r w:rsidRPr="00204353">
              <w:rPr>
                <w:rFonts w:eastAsia="OfficinaSansBookC"/>
                <w:b/>
                <w:sz w:val="24"/>
                <w:szCs w:val="24"/>
                <w:lang w:eastAsia="en-US"/>
              </w:rPr>
              <w:t>Лабораторная работа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b/>
                <w:sz w:val="24"/>
                <w:szCs w:val="24"/>
                <w:highlight w:val="white"/>
                <w:lang w:eastAsia="en-US"/>
              </w:rPr>
            </w:pPr>
            <w:r w:rsidRPr="00204353">
              <w:rPr>
                <w:rFonts w:eastAsia="OfficinaSansBookC"/>
                <w:b/>
                <w:sz w:val="24"/>
                <w:szCs w:val="24"/>
                <w:highlight w:val="white"/>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sz w:val="24"/>
                <w:szCs w:val="24"/>
                <w:lang w:eastAsia="en-US"/>
              </w:rPr>
            </w:pPr>
          </w:p>
        </w:tc>
      </w:tr>
      <w:tr w:rsidR="005D365F" w:rsidRPr="00204353" w:rsidTr="005D365F">
        <w:trPr>
          <w:trHeight w:val="652"/>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5D365F" w:rsidRPr="00204353" w:rsidRDefault="005D365F">
            <w:pPr>
              <w:rPr>
                <w:rFonts w:eastAsia="OfficinaSansBookC"/>
                <w:color w:val="FF0000"/>
                <w:sz w:val="24"/>
                <w:szCs w:val="24"/>
                <w:u w:val="single"/>
                <w:lang w:eastAsia="en-US"/>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hd w:val="clear" w:color="auto" w:fill="FFFFFF"/>
              <w:spacing w:line="256" w:lineRule="auto"/>
              <w:jc w:val="both"/>
              <w:rPr>
                <w:rFonts w:eastAsia="OfficinaSansBookC"/>
                <w:sz w:val="24"/>
                <w:szCs w:val="24"/>
                <w:lang w:eastAsia="en-US"/>
              </w:rPr>
            </w:pPr>
            <w:r w:rsidRPr="00204353">
              <w:rPr>
                <w:rFonts w:eastAsia="OfficinaSansBookC"/>
                <w:sz w:val="24"/>
                <w:szCs w:val="24"/>
                <w:lang w:eastAsia="en-US"/>
              </w:rPr>
              <w:t>Лабораторная работа “Превращения органических веще</w:t>
            </w:r>
            <w:proofErr w:type="gramStart"/>
            <w:r w:rsidRPr="00204353">
              <w:rPr>
                <w:rFonts w:eastAsia="OfficinaSansBookC"/>
                <w:sz w:val="24"/>
                <w:szCs w:val="24"/>
                <w:lang w:eastAsia="en-US"/>
              </w:rPr>
              <w:t>ств пр</w:t>
            </w:r>
            <w:proofErr w:type="gramEnd"/>
            <w:r w:rsidRPr="00204353">
              <w:rPr>
                <w:rFonts w:eastAsia="OfficinaSansBookC"/>
                <w:sz w:val="24"/>
                <w:szCs w:val="24"/>
                <w:lang w:eastAsia="en-US"/>
              </w:rPr>
              <w:t>и нагревании".</w:t>
            </w:r>
          </w:p>
          <w:p w:rsidR="005D365F" w:rsidRPr="00204353" w:rsidRDefault="005D365F">
            <w:pPr>
              <w:shd w:val="clear" w:color="auto" w:fill="FFFFFF"/>
              <w:spacing w:line="256" w:lineRule="auto"/>
              <w:jc w:val="both"/>
              <w:rPr>
                <w:rFonts w:eastAsia="OfficinaSansBookC"/>
                <w:b/>
                <w:sz w:val="24"/>
                <w:szCs w:val="24"/>
                <w:shd w:val="clear" w:color="auto" w:fill="F6B26B"/>
                <w:lang w:eastAsia="en-US"/>
              </w:rPr>
            </w:pPr>
            <w:r w:rsidRPr="00204353">
              <w:rPr>
                <w:rFonts w:eastAsia="OfficinaSansBookC"/>
                <w:sz w:val="24"/>
                <w:szCs w:val="24"/>
                <w:lang w:eastAsia="en-US"/>
              </w:rPr>
              <w:t>Получение этилена и изучение его свойств. Моделирование молекул и химических превращений на примере этана, этилена, ацетилена и др.</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sz w:val="24"/>
                <w:szCs w:val="24"/>
                <w:highlight w:val="white"/>
                <w:lang w:eastAsia="en-US"/>
              </w:rPr>
            </w:pPr>
            <w:r w:rsidRPr="00204353">
              <w:rPr>
                <w:rFonts w:eastAsia="OfficinaSansBookC"/>
                <w:sz w:val="24"/>
                <w:szCs w:val="24"/>
                <w:highlight w:val="white"/>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sz w:val="24"/>
                <w:szCs w:val="24"/>
                <w:lang w:eastAsia="en-US"/>
              </w:rPr>
            </w:pPr>
          </w:p>
        </w:tc>
      </w:tr>
      <w:tr w:rsidR="005D365F" w:rsidRPr="00204353" w:rsidTr="005D365F">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b/>
                <w:sz w:val="24"/>
                <w:szCs w:val="24"/>
                <w:lang w:eastAsia="en-US"/>
              </w:rPr>
            </w:pPr>
            <w:r w:rsidRPr="00204353">
              <w:rPr>
                <w:rFonts w:eastAsia="OfficinaSansBookC"/>
                <w:b/>
                <w:sz w:val="24"/>
                <w:szCs w:val="24"/>
                <w:lang w:eastAsia="en-US"/>
              </w:rPr>
              <w:t xml:space="preserve">Тема 4.3. </w:t>
            </w:r>
          </w:p>
          <w:p w:rsidR="005D365F" w:rsidRPr="00204353" w:rsidRDefault="005D365F">
            <w:pPr>
              <w:widowControl w:val="0"/>
              <w:spacing w:line="256" w:lineRule="auto"/>
              <w:rPr>
                <w:rFonts w:eastAsia="OfficinaSansBookC"/>
                <w:b/>
                <w:sz w:val="24"/>
                <w:szCs w:val="24"/>
                <w:lang w:eastAsia="en-US"/>
              </w:rPr>
            </w:pPr>
            <w:r w:rsidRPr="00204353">
              <w:rPr>
                <w:rFonts w:eastAsia="OfficinaSansBookC"/>
                <w:sz w:val="24"/>
                <w:szCs w:val="24"/>
                <w:lang w:eastAsia="en-US"/>
              </w:rPr>
              <w:t>Идентификация органических веществ, их значение и применение в бытовой и производственной деятельности человека</w:t>
            </w:r>
          </w:p>
        </w:tc>
        <w:tc>
          <w:tcPr>
            <w:tcW w:w="10170" w:type="dxa"/>
            <w:tcBorders>
              <w:top w:val="single" w:sz="4" w:space="0" w:color="000000"/>
              <w:left w:val="single" w:sz="4" w:space="0" w:color="000000"/>
              <w:bottom w:val="single" w:sz="4" w:space="0" w:color="000000"/>
              <w:right w:val="single" w:sz="4" w:space="0" w:color="000000"/>
            </w:tcBorders>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b/>
                <w:sz w:val="24"/>
                <w:szCs w:val="24"/>
                <w:lang w:eastAsia="en-US"/>
              </w:rPr>
            </w:pPr>
            <w:r w:rsidRPr="00204353">
              <w:rPr>
                <w:rFonts w:eastAsia="OfficinaSansBookC"/>
                <w:b/>
                <w:sz w:val="24"/>
                <w:szCs w:val="24"/>
                <w:lang w:eastAsia="en-US"/>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b/>
                <w:sz w:val="24"/>
                <w:szCs w:val="24"/>
                <w:lang w:eastAsia="en-US"/>
              </w:rPr>
            </w:pPr>
            <w:r w:rsidRPr="00204353">
              <w:rPr>
                <w:rFonts w:eastAsia="OfficinaSansBookC"/>
                <w:b/>
                <w:color w:val="050608"/>
                <w:sz w:val="24"/>
                <w:szCs w:val="24"/>
                <w:lang w:eastAsia="en-US"/>
              </w:rPr>
              <w:t>6</w:t>
            </w:r>
          </w:p>
        </w:tc>
        <w:tc>
          <w:tcPr>
            <w:tcW w:w="1605" w:type="dxa"/>
            <w:vMerge w:val="restart"/>
            <w:tcBorders>
              <w:top w:val="single" w:sz="4" w:space="0" w:color="000000"/>
              <w:left w:val="single" w:sz="4" w:space="0" w:color="000000"/>
              <w:bottom w:val="single" w:sz="4" w:space="0" w:color="000000"/>
              <w:right w:val="single" w:sz="4" w:space="0" w:color="000000"/>
            </w:tcBorders>
          </w:tcPr>
          <w:p w:rsidR="005D365F" w:rsidRPr="00204353" w:rsidRDefault="005D365F">
            <w:pPr>
              <w:widowControl w:val="0"/>
              <w:spacing w:line="276" w:lineRule="auto"/>
              <w:jc w:val="center"/>
              <w:rPr>
                <w:rFonts w:eastAsia="OfficinaSansBookC"/>
                <w:sz w:val="24"/>
                <w:szCs w:val="24"/>
                <w:lang w:eastAsia="en-US"/>
              </w:rPr>
            </w:pPr>
            <w:r w:rsidRPr="00204353">
              <w:rPr>
                <w:rFonts w:eastAsia="OfficinaSansBookC"/>
                <w:sz w:val="24"/>
                <w:szCs w:val="24"/>
                <w:lang w:eastAsia="en-US"/>
              </w:rPr>
              <w:t>ОК 01</w:t>
            </w:r>
          </w:p>
          <w:p w:rsidR="005D365F" w:rsidRPr="00204353" w:rsidRDefault="005D365F">
            <w:pPr>
              <w:widowControl w:val="0"/>
              <w:spacing w:line="276" w:lineRule="auto"/>
              <w:jc w:val="center"/>
              <w:rPr>
                <w:rFonts w:eastAsia="OfficinaSansBookC"/>
                <w:sz w:val="24"/>
                <w:szCs w:val="24"/>
                <w:lang w:eastAsia="en-US"/>
              </w:rPr>
            </w:pPr>
            <w:r w:rsidRPr="00204353">
              <w:rPr>
                <w:rFonts w:eastAsia="OfficinaSansBookC"/>
                <w:sz w:val="24"/>
                <w:szCs w:val="24"/>
                <w:lang w:eastAsia="en-US"/>
              </w:rPr>
              <w:t>ОК 02</w:t>
            </w:r>
          </w:p>
          <w:p w:rsidR="005D365F" w:rsidRPr="00204353" w:rsidRDefault="005D365F">
            <w:pPr>
              <w:widowControl w:val="0"/>
              <w:spacing w:line="276" w:lineRule="auto"/>
              <w:jc w:val="center"/>
              <w:rPr>
                <w:rFonts w:eastAsia="OfficinaSansBookC"/>
                <w:sz w:val="24"/>
                <w:szCs w:val="24"/>
                <w:lang w:eastAsia="en-US"/>
              </w:rPr>
            </w:pPr>
            <w:r w:rsidRPr="00204353">
              <w:rPr>
                <w:rFonts w:eastAsia="OfficinaSansBookC"/>
                <w:sz w:val="24"/>
                <w:szCs w:val="24"/>
                <w:lang w:eastAsia="en-US"/>
              </w:rPr>
              <w:t>ОК 04</w:t>
            </w:r>
          </w:p>
          <w:p w:rsidR="005D365F" w:rsidRPr="00204353" w:rsidRDefault="005D365F">
            <w:pPr>
              <w:widowControl w:val="0"/>
              <w:spacing w:line="276" w:lineRule="auto"/>
              <w:jc w:val="center"/>
              <w:rPr>
                <w:rFonts w:eastAsia="OfficinaSansBookC"/>
                <w:sz w:val="24"/>
                <w:szCs w:val="24"/>
                <w:lang w:eastAsia="en-US"/>
              </w:rPr>
            </w:pPr>
            <w:r w:rsidRPr="00204353">
              <w:rPr>
                <w:rFonts w:eastAsia="OfficinaSansBookC"/>
                <w:b/>
                <w:i/>
                <w:sz w:val="24"/>
                <w:szCs w:val="24"/>
                <w:lang w:eastAsia="en-US"/>
              </w:rPr>
              <w:t>ПК…</w:t>
            </w:r>
          </w:p>
          <w:p w:rsidR="005D365F" w:rsidRPr="00204353" w:rsidRDefault="005D365F">
            <w:pPr>
              <w:widowControl w:val="0"/>
              <w:spacing w:line="276" w:lineRule="auto"/>
              <w:jc w:val="center"/>
              <w:rPr>
                <w:rFonts w:eastAsia="OfficinaSansBookC"/>
                <w:sz w:val="24"/>
                <w:szCs w:val="24"/>
                <w:lang w:eastAsia="en-US"/>
              </w:rPr>
            </w:pPr>
          </w:p>
        </w:tc>
      </w:tr>
      <w:tr w:rsidR="005D365F" w:rsidRPr="00204353" w:rsidTr="005D365F">
        <w:trPr>
          <w:trHeight w:val="320"/>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5D365F" w:rsidRPr="00204353" w:rsidRDefault="005D365F">
            <w:pPr>
              <w:rPr>
                <w:rFonts w:eastAsia="OfficinaSansBookC"/>
                <w:b/>
                <w:sz w:val="24"/>
                <w:szCs w:val="24"/>
                <w:lang w:eastAsia="en-US"/>
              </w:rPr>
            </w:pPr>
          </w:p>
        </w:tc>
        <w:tc>
          <w:tcPr>
            <w:tcW w:w="10170" w:type="dxa"/>
            <w:tcBorders>
              <w:top w:val="single" w:sz="4" w:space="0" w:color="000000"/>
              <w:left w:val="single" w:sz="4" w:space="0" w:color="000000"/>
              <w:bottom w:val="single" w:sz="4" w:space="0" w:color="000000"/>
              <w:right w:val="single" w:sz="4" w:space="0" w:color="000000"/>
            </w:tcBorders>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b/>
                <w:sz w:val="24"/>
                <w:szCs w:val="24"/>
                <w:lang w:eastAsia="en-US"/>
              </w:rPr>
            </w:pPr>
            <w:r w:rsidRPr="00204353">
              <w:rPr>
                <w:rFonts w:eastAsia="OfficinaSansBookC"/>
                <w:b/>
                <w:sz w:val="24"/>
                <w:szCs w:val="24"/>
                <w:lang w:eastAsia="en-US"/>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b/>
                <w:color w:val="050608"/>
                <w:sz w:val="24"/>
                <w:szCs w:val="24"/>
                <w:lang w:eastAsia="en-US"/>
              </w:rPr>
            </w:pPr>
            <w:r w:rsidRPr="00204353">
              <w:rPr>
                <w:rFonts w:eastAsia="OfficinaSansBookC"/>
                <w:b/>
                <w:color w:val="050608"/>
                <w:sz w:val="24"/>
                <w:szCs w:val="24"/>
                <w:lang w:eastAsia="en-US"/>
              </w:rPr>
              <w:t>4</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sz w:val="24"/>
                <w:szCs w:val="24"/>
                <w:lang w:eastAsia="en-US"/>
              </w:rPr>
            </w:pPr>
          </w:p>
        </w:tc>
      </w:tr>
      <w:tr w:rsidR="005D365F" w:rsidRPr="00204353" w:rsidTr="005D365F">
        <w:trPr>
          <w:trHeight w:val="971"/>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5D365F" w:rsidRPr="00204353" w:rsidRDefault="005D365F">
            <w:pPr>
              <w:rPr>
                <w:rFonts w:eastAsia="OfficinaSansBookC"/>
                <w:b/>
                <w:sz w:val="24"/>
                <w:szCs w:val="24"/>
                <w:lang w:eastAsia="en-US"/>
              </w:rPr>
            </w:pPr>
          </w:p>
        </w:tc>
        <w:tc>
          <w:tcPr>
            <w:tcW w:w="10170" w:type="dxa"/>
            <w:tcBorders>
              <w:top w:val="single" w:sz="4" w:space="0" w:color="000000"/>
              <w:left w:val="single" w:sz="4" w:space="0" w:color="000000"/>
              <w:bottom w:val="single" w:sz="4" w:space="0" w:color="000000"/>
              <w:right w:val="single" w:sz="4" w:space="0" w:color="000000"/>
            </w:tcBorders>
            <w:hideMark/>
          </w:tcPr>
          <w:p w:rsidR="005D365F" w:rsidRPr="00204353" w:rsidRDefault="005D365F">
            <w:pPr>
              <w:widowControl w:val="0"/>
              <w:spacing w:line="256" w:lineRule="auto"/>
              <w:jc w:val="both"/>
              <w:rPr>
                <w:rFonts w:eastAsia="OfficinaSansBookC"/>
                <w:sz w:val="24"/>
                <w:szCs w:val="24"/>
                <w:lang w:eastAsia="en-US"/>
              </w:rPr>
            </w:pPr>
            <w:r w:rsidRPr="00204353">
              <w:rPr>
                <w:rFonts w:eastAsia="OfficinaSansBookC"/>
                <w:sz w:val="24"/>
                <w:szCs w:val="24"/>
                <w:lang w:eastAsia="en-US"/>
              </w:rPr>
              <w:t>Биоорганические соединения. Применение и биологическая роль углеводов. Окисление углеводов – источник энергии живых организмов. Области применения аминокислот. Превращения белков пищи в организме. Биологические функции белков. Биологические функции жиров. Роль органической химии в решении проблем пищевой безопасности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color w:val="050608"/>
                <w:sz w:val="24"/>
                <w:szCs w:val="24"/>
                <w:lang w:eastAsia="en-US"/>
              </w:rPr>
            </w:pPr>
            <w:r w:rsidRPr="00204353">
              <w:rPr>
                <w:rFonts w:eastAsia="OfficinaSansBookC"/>
                <w:color w:val="050608"/>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sz w:val="24"/>
                <w:szCs w:val="24"/>
                <w:lang w:eastAsia="en-US"/>
              </w:rPr>
            </w:pPr>
          </w:p>
        </w:tc>
      </w:tr>
      <w:tr w:rsidR="005D365F" w:rsidRPr="00204353" w:rsidTr="005D365F">
        <w:trPr>
          <w:trHeight w:val="1242"/>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5D365F" w:rsidRPr="00204353" w:rsidRDefault="005D365F">
            <w:pPr>
              <w:rPr>
                <w:rFonts w:eastAsia="OfficinaSansBookC"/>
                <w:b/>
                <w:sz w:val="24"/>
                <w:szCs w:val="24"/>
                <w:lang w:eastAsia="en-US"/>
              </w:rPr>
            </w:pPr>
          </w:p>
        </w:tc>
        <w:tc>
          <w:tcPr>
            <w:tcW w:w="10170" w:type="dxa"/>
            <w:tcBorders>
              <w:top w:val="single" w:sz="4" w:space="0" w:color="000000"/>
              <w:left w:val="single" w:sz="4" w:space="0" w:color="000000"/>
              <w:bottom w:val="single" w:sz="4" w:space="0" w:color="000000"/>
              <w:right w:val="single" w:sz="4" w:space="0" w:color="000000"/>
            </w:tcBorders>
            <w:hideMark/>
          </w:tcPr>
          <w:p w:rsidR="005D365F" w:rsidRPr="00204353" w:rsidRDefault="005D365F">
            <w:pPr>
              <w:widowControl w:val="0"/>
              <w:spacing w:line="256" w:lineRule="auto"/>
              <w:jc w:val="both"/>
              <w:rPr>
                <w:rFonts w:eastAsia="OfficinaSansBookC"/>
                <w:sz w:val="24"/>
                <w:szCs w:val="24"/>
                <w:lang w:eastAsia="en-US"/>
              </w:rPr>
            </w:pPr>
            <w:r w:rsidRPr="00204353">
              <w:rPr>
                <w:rFonts w:eastAsia="OfficinaSansBookC"/>
                <w:sz w:val="24"/>
                <w:szCs w:val="24"/>
                <w:lang w:eastAsia="en-US"/>
              </w:rPr>
              <w:t>Роль органической химии в решении проблем энергетической безопасности, в развитии медицины, создании новых материалов, новых источников энергии (альтернативные источники энергии). Опасность воздействия на живые организмы органических веществ отдельных классов (углеводороды, спирты, фенолы, хлорорганические производные, альдегиды и др.), смысл показателя предельно допустимой концентрации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color w:val="050608"/>
                <w:sz w:val="24"/>
                <w:szCs w:val="24"/>
                <w:lang w:eastAsia="en-US"/>
              </w:rPr>
            </w:pPr>
            <w:r w:rsidRPr="00204353">
              <w:rPr>
                <w:rFonts w:eastAsia="OfficinaSansBookC"/>
                <w:color w:val="050608"/>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sz w:val="24"/>
                <w:szCs w:val="24"/>
                <w:lang w:eastAsia="en-US"/>
              </w:rPr>
            </w:pPr>
          </w:p>
        </w:tc>
      </w:tr>
      <w:tr w:rsidR="005D365F" w:rsidRPr="00204353" w:rsidTr="005D365F">
        <w:trPr>
          <w:trHeight w:val="320"/>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5D365F" w:rsidRPr="00204353" w:rsidRDefault="005D365F">
            <w:pPr>
              <w:rPr>
                <w:rFonts w:eastAsia="OfficinaSansBookC"/>
                <w:b/>
                <w:sz w:val="24"/>
                <w:szCs w:val="24"/>
                <w:lang w:eastAsia="en-US"/>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highlight w:val="red"/>
                <w:lang w:eastAsia="en-US"/>
              </w:rPr>
            </w:pPr>
            <w:r w:rsidRPr="00204353">
              <w:rPr>
                <w:rFonts w:eastAsia="OfficinaSansBookC"/>
                <w:b/>
                <w:sz w:val="24"/>
                <w:szCs w:val="24"/>
                <w:lang w:eastAsia="en-US"/>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b/>
                <w:sz w:val="24"/>
                <w:szCs w:val="24"/>
                <w:lang w:eastAsia="en-US"/>
              </w:rPr>
            </w:pPr>
            <w:r w:rsidRPr="00204353">
              <w:rPr>
                <w:rFonts w:eastAsia="OfficinaSansBookC"/>
                <w:b/>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sz w:val="24"/>
                <w:szCs w:val="24"/>
                <w:lang w:eastAsia="en-US"/>
              </w:rPr>
            </w:pPr>
          </w:p>
        </w:tc>
      </w:tr>
      <w:tr w:rsidR="005D365F" w:rsidRPr="00204353" w:rsidTr="005D365F">
        <w:trPr>
          <w:trHeight w:val="320"/>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5D365F" w:rsidRPr="00204353" w:rsidRDefault="005D365F">
            <w:pPr>
              <w:rPr>
                <w:rFonts w:eastAsia="OfficinaSansBookC"/>
                <w:b/>
                <w:sz w:val="24"/>
                <w:szCs w:val="24"/>
                <w:lang w:eastAsia="en-US"/>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both"/>
              <w:rPr>
                <w:rFonts w:eastAsia="OfficinaSansBookC"/>
                <w:sz w:val="24"/>
                <w:szCs w:val="24"/>
                <w:lang w:eastAsia="en-US"/>
              </w:rPr>
            </w:pPr>
            <w:r w:rsidRPr="00204353">
              <w:rPr>
                <w:rFonts w:eastAsia="OfficinaSansBookC"/>
                <w:sz w:val="24"/>
                <w:szCs w:val="24"/>
                <w:lang w:eastAsia="en-US"/>
              </w:rPr>
              <w:t>Лабораторная работа: “Идентификация органических соединений отдельных классов”</w:t>
            </w:r>
          </w:p>
          <w:p w:rsidR="005D365F" w:rsidRPr="00204353" w:rsidRDefault="005D365F">
            <w:pPr>
              <w:spacing w:line="256" w:lineRule="auto"/>
              <w:jc w:val="both"/>
              <w:rPr>
                <w:rFonts w:eastAsia="OfficinaSansBookC"/>
                <w:sz w:val="24"/>
                <w:szCs w:val="24"/>
                <w:lang w:eastAsia="en-US"/>
              </w:rPr>
            </w:pPr>
            <w:r w:rsidRPr="00204353">
              <w:rPr>
                <w:rFonts w:eastAsia="OfficinaSansBookC"/>
                <w:sz w:val="24"/>
                <w:szCs w:val="24"/>
                <w:lang w:eastAsia="en-US"/>
              </w:rPr>
              <w:t>Идентификация органических соединений отдельных классов (на примере альдегидов, крахмала, уксусной кислоты, белков и т.п.) с использованием их физико-химических свойств и характерных качественных реакций. Денатурация белка при нагревании. Цветные реакции белков.</w:t>
            </w:r>
            <w:r w:rsidRPr="00204353">
              <w:rPr>
                <w:rFonts w:eastAsia="Arial"/>
                <w:color w:val="333333"/>
                <w:sz w:val="23"/>
                <w:szCs w:val="23"/>
                <w:lang w:eastAsia="en-US"/>
              </w:rPr>
              <w:t xml:space="preserve"> </w:t>
            </w:r>
            <w:r w:rsidRPr="00204353">
              <w:rPr>
                <w:rFonts w:eastAsia="OfficinaSansBookC"/>
                <w:sz w:val="24"/>
                <w:szCs w:val="24"/>
                <w:lang w:eastAsia="en-US"/>
              </w:rPr>
              <w:t>Возникновение аналитического сигнала с точки зрения химических процессов при протекании качественной реакции, позволяющей идентифицировать предложенные органические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sz w:val="24"/>
                <w:szCs w:val="24"/>
                <w:lang w:eastAsia="en-US"/>
              </w:rPr>
            </w:pPr>
            <w:r w:rsidRPr="00204353">
              <w:rPr>
                <w:rFonts w:eastAsia="OfficinaSansBookC"/>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sz w:val="24"/>
                <w:szCs w:val="24"/>
                <w:lang w:eastAsia="en-US"/>
              </w:rPr>
            </w:pPr>
          </w:p>
        </w:tc>
      </w:tr>
      <w:tr w:rsidR="005D365F" w:rsidRPr="00204353" w:rsidTr="005D365F">
        <w:trPr>
          <w:trHeight w:val="312"/>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both"/>
              <w:rPr>
                <w:rFonts w:eastAsia="OfficinaSansBookC"/>
                <w:b/>
                <w:sz w:val="24"/>
                <w:szCs w:val="24"/>
                <w:lang w:eastAsia="en-US"/>
              </w:rPr>
            </w:pPr>
            <w:r w:rsidRPr="00204353">
              <w:rPr>
                <w:rFonts w:eastAsia="OfficinaSansBookC"/>
                <w:b/>
                <w:sz w:val="24"/>
                <w:szCs w:val="24"/>
                <w:lang w:eastAsia="en-US"/>
              </w:rPr>
              <w:t>Контрольная работа 3</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both"/>
              <w:rPr>
                <w:rFonts w:eastAsia="OfficinaSansBookC"/>
                <w:b/>
                <w:highlight w:val="white"/>
                <w:lang w:eastAsia="en-US"/>
              </w:rPr>
            </w:pPr>
            <w:r w:rsidRPr="00204353">
              <w:rPr>
                <w:rFonts w:eastAsia="OfficinaSansBookC"/>
                <w:sz w:val="24"/>
                <w:szCs w:val="24"/>
                <w:lang w:eastAsia="en-US"/>
              </w:rPr>
              <w:t>Структура и свойства 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b/>
                <w:sz w:val="24"/>
                <w:szCs w:val="24"/>
                <w:lang w:eastAsia="en-US"/>
              </w:rPr>
            </w:pPr>
            <w:r w:rsidRPr="00204353">
              <w:rPr>
                <w:rFonts w:eastAsia="OfficinaSansBookC"/>
                <w:b/>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sz w:val="24"/>
                <w:szCs w:val="24"/>
                <w:lang w:eastAsia="en-US"/>
              </w:rPr>
            </w:pPr>
          </w:p>
        </w:tc>
      </w:tr>
      <w:tr w:rsidR="005D365F" w:rsidRPr="00204353" w:rsidTr="005D365F">
        <w:trPr>
          <w:trHeight w:val="320"/>
        </w:trPr>
        <w:tc>
          <w:tcPr>
            <w:tcW w:w="1980" w:type="dxa"/>
            <w:tcBorders>
              <w:top w:val="single" w:sz="8" w:space="0" w:color="000000"/>
              <w:left w:val="single" w:sz="8" w:space="0" w:color="000000"/>
              <w:bottom w:val="single" w:sz="8" w:space="0" w:color="000000"/>
              <w:right w:val="single" w:sz="4" w:space="0" w:color="000000"/>
            </w:tcBorders>
            <w:tcMar>
              <w:top w:w="0" w:type="dxa"/>
              <w:left w:w="45" w:type="dxa"/>
              <w:bottom w:w="0" w:type="dxa"/>
              <w:right w:w="45" w:type="dxa"/>
            </w:tcMar>
            <w:vAlign w:val="center"/>
            <w:hideMark/>
          </w:tcPr>
          <w:p w:rsidR="005D365F" w:rsidRPr="00204353" w:rsidRDefault="005D365F">
            <w:pPr>
              <w:spacing w:line="256" w:lineRule="auto"/>
              <w:jc w:val="both"/>
              <w:rPr>
                <w:rFonts w:eastAsia="OfficinaSansBookC"/>
                <w:sz w:val="24"/>
                <w:szCs w:val="24"/>
                <w:lang w:eastAsia="en-US"/>
              </w:rPr>
            </w:pPr>
            <w:r w:rsidRPr="00204353">
              <w:rPr>
                <w:rFonts w:eastAsia="OfficinaSansBookC"/>
                <w:b/>
                <w:sz w:val="24"/>
                <w:szCs w:val="24"/>
                <w:lang w:eastAsia="en-US"/>
              </w:rPr>
              <w:t xml:space="preserve">Раздел 5. </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rsidR="005D365F" w:rsidRPr="00204353" w:rsidRDefault="005D365F">
            <w:pPr>
              <w:spacing w:line="256" w:lineRule="auto"/>
              <w:jc w:val="both"/>
              <w:rPr>
                <w:rFonts w:eastAsia="OfficinaSansBookC"/>
                <w:b/>
                <w:strike/>
                <w:sz w:val="24"/>
                <w:szCs w:val="24"/>
                <w:lang w:eastAsia="en-US"/>
              </w:rPr>
            </w:pPr>
            <w:r w:rsidRPr="00204353">
              <w:rPr>
                <w:rFonts w:eastAsia="OfficinaSansBookC"/>
                <w:b/>
                <w:sz w:val="24"/>
                <w:szCs w:val="24"/>
                <w:lang w:eastAsia="en-US"/>
              </w:rPr>
              <w:t>Кинетические и термодинамические закономерности протекания химических реакций</w:t>
            </w:r>
            <w:r w:rsidRPr="00204353">
              <w:rPr>
                <w:rFonts w:eastAsia="OfficinaSansBookC"/>
                <w:b/>
                <w:strike/>
                <w:sz w:val="24"/>
                <w:szCs w:val="24"/>
                <w:lang w:eastAsia="en-US"/>
              </w:rPr>
              <w:t xml:space="preserve"> </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b/>
                <w:sz w:val="24"/>
                <w:szCs w:val="24"/>
                <w:lang w:eastAsia="en-US"/>
              </w:rPr>
            </w:pPr>
            <w:r w:rsidRPr="00204353">
              <w:rPr>
                <w:rFonts w:eastAsia="OfficinaSansBookC"/>
                <w:b/>
                <w:sz w:val="24"/>
                <w:szCs w:val="24"/>
                <w:lang w:eastAsia="en-US"/>
              </w:rPr>
              <w:t>4</w:t>
            </w:r>
          </w:p>
        </w:tc>
        <w:tc>
          <w:tcPr>
            <w:tcW w:w="1605" w:type="dxa"/>
            <w:tcBorders>
              <w:top w:val="single" w:sz="4" w:space="0" w:color="000000"/>
              <w:left w:val="single" w:sz="4" w:space="0" w:color="000000"/>
              <w:bottom w:val="single" w:sz="4" w:space="0" w:color="000000"/>
              <w:right w:val="single" w:sz="4" w:space="0" w:color="000000"/>
            </w:tcBorders>
            <w:vAlign w:val="center"/>
          </w:tcPr>
          <w:p w:rsidR="005D365F" w:rsidRPr="00204353" w:rsidRDefault="005D365F">
            <w:pPr>
              <w:widowControl w:val="0"/>
              <w:spacing w:line="276" w:lineRule="auto"/>
              <w:jc w:val="center"/>
              <w:rPr>
                <w:rFonts w:eastAsia="OfficinaSansBookC"/>
                <w:sz w:val="24"/>
                <w:szCs w:val="24"/>
                <w:lang w:eastAsia="en-US"/>
              </w:rPr>
            </w:pPr>
          </w:p>
        </w:tc>
      </w:tr>
      <w:tr w:rsidR="005D365F" w:rsidRPr="00204353" w:rsidTr="005D365F">
        <w:trPr>
          <w:trHeight w:val="172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sz w:val="24"/>
                <w:szCs w:val="24"/>
                <w:lang w:eastAsia="en-US"/>
              </w:rPr>
            </w:pPr>
            <w:r w:rsidRPr="00204353">
              <w:rPr>
                <w:rFonts w:eastAsia="OfficinaSansBookC"/>
                <w:sz w:val="24"/>
                <w:szCs w:val="24"/>
                <w:lang w:eastAsia="en-US"/>
              </w:rPr>
              <w:t xml:space="preserve">Скорость химических реакций. </w:t>
            </w:r>
          </w:p>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sz w:val="24"/>
                <w:szCs w:val="24"/>
                <w:highlight w:val="white"/>
                <w:lang w:eastAsia="en-US"/>
              </w:rPr>
            </w:pPr>
            <w:r w:rsidRPr="00204353">
              <w:rPr>
                <w:rFonts w:eastAsia="OfficinaSansBookC"/>
                <w:sz w:val="24"/>
                <w:szCs w:val="24"/>
                <w:highlight w:val="white"/>
                <w:lang w:eastAsia="en-US"/>
              </w:rPr>
              <w:t>Химическое равновесие</w:t>
            </w:r>
          </w:p>
        </w:tc>
        <w:tc>
          <w:tcPr>
            <w:tcW w:w="10170" w:type="dxa"/>
            <w:tcBorders>
              <w:top w:val="single" w:sz="4" w:space="0" w:color="000000"/>
              <w:left w:val="single" w:sz="4" w:space="0" w:color="000000"/>
              <w:bottom w:val="single" w:sz="4" w:space="0" w:color="000000"/>
              <w:right w:val="single" w:sz="4" w:space="0" w:color="000000"/>
            </w:tcBorders>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b/>
                <w:sz w:val="24"/>
                <w:szCs w:val="24"/>
                <w:lang w:eastAsia="en-US"/>
              </w:rPr>
            </w:pPr>
            <w:r w:rsidRPr="00204353">
              <w:rPr>
                <w:rFonts w:eastAsia="OfficinaSansBookC"/>
                <w:b/>
                <w:sz w:val="24"/>
                <w:szCs w:val="24"/>
                <w:lang w:eastAsia="en-US"/>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b/>
                <w:sz w:val="24"/>
                <w:szCs w:val="24"/>
                <w:lang w:eastAsia="en-US"/>
              </w:rPr>
            </w:pPr>
            <w:r w:rsidRPr="00204353">
              <w:rPr>
                <w:rFonts w:eastAsia="OfficinaSansBookC"/>
                <w:b/>
                <w:sz w:val="24"/>
                <w:szCs w:val="24"/>
                <w:lang w:eastAsia="en-US"/>
              </w:rPr>
              <w:t>4</w:t>
            </w:r>
          </w:p>
        </w:tc>
        <w:tc>
          <w:tcPr>
            <w:tcW w:w="1605" w:type="dxa"/>
            <w:vMerge w:val="restart"/>
            <w:tcBorders>
              <w:top w:val="single" w:sz="4" w:space="0" w:color="000000"/>
              <w:left w:val="single" w:sz="4" w:space="0" w:color="000000"/>
              <w:bottom w:val="single" w:sz="4" w:space="0" w:color="000000"/>
              <w:right w:val="single" w:sz="4" w:space="0" w:color="000000"/>
            </w:tcBorders>
          </w:tcPr>
          <w:p w:rsidR="005D365F" w:rsidRPr="00204353" w:rsidRDefault="005D365F">
            <w:pPr>
              <w:widowControl w:val="0"/>
              <w:spacing w:line="276" w:lineRule="auto"/>
              <w:jc w:val="center"/>
              <w:rPr>
                <w:rFonts w:eastAsia="OfficinaSansBookC"/>
                <w:sz w:val="24"/>
                <w:szCs w:val="24"/>
                <w:lang w:eastAsia="en-US"/>
              </w:rPr>
            </w:pPr>
            <w:r w:rsidRPr="00204353">
              <w:rPr>
                <w:rFonts w:eastAsia="OfficinaSansBookC"/>
                <w:sz w:val="24"/>
                <w:szCs w:val="24"/>
                <w:lang w:eastAsia="en-US"/>
              </w:rPr>
              <w:t>ОК 01</w:t>
            </w:r>
          </w:p>
          <w:p w:rsidR="005D365F" w:rsidRPr="00204353" w:rsidRDefault="005D365F">
            <w:pPr>
              <w:widowControl w:val="0"/>
              <w:spacing w:line="276" w:lineRule="auto"/>
              <w:jc w:val="center"/>
              <w:rPr>
                <w:rFonts w:eastAsia="OfficinaSansBookC"/>
                <w:sz w:val="24"/>
                <w:szCs w:val="24"/>
                <w:lang w:eastAsia="en-US"/>
              </w:rPr>
            </w:pPr>
            <w:r w:rsidRPr="00204353">
              <w:rPr>
                <w:rFonts w:eastAsia="OfficinaSansBookC"/>
                <w:sz w:val="24"/>
                <w:szCs w:val="24"/>
                <w:lang w:eastAsia="en-US"/>
              </w:rPr>
              <w:t>ОК 02</w:t>
            </w:r>
          </w:p>
          <w:p w:rsidR="005D365F" w:rsidRPr="00204353" w:rsidRDefault="005D365F">
            <w:pPr>
              <w:widowControl w:val="0"/>
              <w:spacing w:line="276" w:lineRule="auto"/>
              <w:jc w:val="center"/>
              <w:rPr>
                <w:rFonts w:eastAsia="OfficinaSansBookC"/>
                <w:sz w:val="24"/>
                <w:szCs w:val="24"/>
                <w:lang w:eastAsia="en-US"/>
              </w:rPr>
            </w:pPr>
            <w:r w:rsidRPr="00204353">
              <w:rPr>
                <w:rFonts w:eastAsia="OfficinaSansBookC"/>
                <w:b/>
                <w:i/>
                <w:sz w:val="24"/>
                <w:szCs w:val="24"/>
                <w:lang w:eastAsia="en-US"/>
              </w:rPr>
              <w:t>ПК…</w:t>
            </w:r>
          </w:p>
          <w:p w:rsidR="005D365F" w:rsidRPr="00204353" w:rsidRDefault="005D365F">
            <w:pPr>
              <w:widowControl w:val="0"/>
              <w:spacing w:line="276" w:lineRule="auto"/>
              <w:jc w:val="center"/>
              <w:rPr>
                <w:rFonts w:eastAsia="OfficinaSansBookC"/>
                <w:sz w:val="24"/>
                <w:szCs w:val="24"/>
                <w:lang w:eastAsia="en-US"/>
              </w:rPr>
            </w:pPr>
          </w:p>
        </w:tc>
      </w:tr>
      <w:tr w:rsidR="005D365F" w:rsidRPr="00204353" w:rsidTr="005D365F">
        <w:trPr>
          <w:trHeight w:val="320"/>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5D365F" w:rsidRPr="00204353" w:rsidRDefault="005D365F">
            <w:pPr>
              <w:rPr>
                <w:rFonts w:eastAsia="OfficinaSansBookC"/>
                <w:sz w:val="24"/>
                <w:szCs w:val="24"/>
                <w:highlight w:val="white"/>
                <w:lang w:eastAsia="en-US"/>
              </w:rPr>
            </w:pPr>
          </w:p>
        </w:tc>
        <w:tc>
          <w:tcPr>
            <w:tcW w:w="10170" w:type="dxa"/>
            <w:tcBorders>
              <w:top w:val="single" w:sz="4" w:space="0" w:color="000000"/>
              <w:left w:val="single" w:sz="4" w:space="0" w:color="000000"/>
              <w:bottom w:val="single" w:sz="4" w:space="0" w:color="000000"/>
              <w:right w:val="single" w:sz="4" w:space="0" w:color="000000"/>
            </w:tcBorders>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b/>
                <w:sz w:val="24"/>
                <w:szCs w:val="24"/>
                <w:lang w:eastAsia="en-US"/>
              </w:rPr>
            </w:pPr>
            <w:r w:rsidRPr="00204353">
              <w:rPr>
                <w:rFonts w:eastAsia="OfficinaSansBookC"/>
                <w:b/>
                <w:sz w:val="24"/>
                <w:szCs w:val="24"/>
                <w:lang w:eastAsia="en-US"/>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b/>
                <w:sz w:val="24"/>
                <w:szCs w:val="24"/>
                <w:lang w:eastAsia="en-US"/>
              </w:rPr>
            </w:pPr>
            <w:r w:rsidRPr="00204353">
              <w:rPr>
                <w:rFonts w:eastAsia="OfficinaSansBookC"/>
                <w:b/>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sz w:val="24"/>
                <w:szCs w:val="24"/>
                <w:lang w:eastAsia="en-US"/>
              </w:rPr>
            </w:pPr>
          </w:p>
        </w:tc>
      </w:tr>
      <w:tr w:rsidR="005D365F" w:rsidRPr="00204353" w:rsidTr="005D365F">
        <w:trPr>
          <w:trHeight w:val="1347"/>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5D365F" w:rsidRPr="00204353" w:rsidRDefault="005D365F">
            <w:pPr>
              <w:rPr>
                <w:rFonts w:eastAsia="OfficinaSansBookC"/>
                <w:sz w:val="24"/>
                <w:szCs w:val="24"/>
                <w:highlight w:val="white"/>
                <w:lang w:eastAsia="en-US"/>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both"/>
              <w:rPr>
                <w:rFonts w:eastAsia="Courier New"/>
                <w:color w:val="333333"/>
                <w:sz w:val="21"/>
                <w:szCs w:val="21"/>
                <w:lang w:eastAsia="en-US"/>
              </w:rPr>
            </w:pPr>
            <w:r w:rsidRPr="00204353">
              <w:rPr>
                <w:rFonts w:eastAsia="OfficinaSansBookC"/>
                <w:sz w:val="24"/>
                <w:szCs w:val="24"/>
                <w:lang w:eastAsia="en-US"/>
              </w:rPr>
              <w:t>Скорость реакции, ее зависимость от различных факторов: природы реагирующих веществ, концентрации реагирующих веществ, температуры и площади реакционной поверхности. Тепловые эффекты химических реакций. Экз</w:t>
            </w:r>
            <w:proofErr w:type="gramStart"/>
            <w:r w:rsidRPr="00204353">
              <w:rPr>
                <w:rFonts w:eastAsia="OfficinaSansBookC"/>
                <w:sz w:val="24"/>
                <w:szCs w:val="24"/>
                <w:lang w:eastAsia="en-US"/>
              </w:rPr>
              <w:t>о-</w:t>
            </w:r>
            <w:proofErr w:type="gramEnd"/>
            <w:r w:rsidRPr="00204353">
              <w:rPr>
                <w:rFonts w:eastAsia="OfficinaSansBookC"/>
                <w:sz w:val="24"/>
                <w:szCs w:val="24"/>
                <w:lang w:eastAsia="en-US"/>
              </w:rPr>
              <w:t xml:space="preserve"> и эндотермические, реакции.</w:t>
            </w:r>
          </w:p>
          <w:p w:rsidR="005D365F" w:rsidRPr="00204353" w:rsidRDefault="005D365F">
            <w:pPr>
              <w:tabs>
                <w:tab w:val="right" w:pos="3"/>
              </w:tabs>
              <w:spacing w:line="256" w:lineRule="auto"/>
              <w:jc w:val="both"/>
              <w:rPr>
                <w:rFonts w:eastAsia="OfficinaSansBookC"/>
                <w:strike/>
                <w:sz w:val="24"/>
                <w:szCs w:val="24"/>
                <w:lang w:eastAsia="en-US"/>
              </w:rPr>
            </w:pPr>
            <w:r w:rsidRPr="00204353">
              <w:rPr>
                <w:rFonts w:eastAsia="OfficinaSansBookC"/>
                <w:sz w:val="24"/>
                <w:szCs w:val="24"/>
                <w:lang w:eastAsia="en-US"/>
              </w:rPr>
              <w:t xml:space="preserve">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Принцип </w:t>
            </w:r>
            <w:proofErr w:type="spellStart"/>
            <w:r w:rsidRPr="00204353">
              <w:rPr>
                <w:rFonts w:eastAsia="OfficinaSansBookC"/>
                <w:sz w:val="24"/>
                <w:szCs w:val="24"/>
                <w:lang w:eastAsia="en-US"/>
              </w:rPr>
              <w:t>Ле</w:t>
            </w:r>
            <w:proofErr w:type="spellEnd"/>
            <w:r w:rsidRPr="00204353">
              <w:rPr>
                <w:rFonts w:eastAsia="OfficinaSansBookC"/>
                <w:sz w:val="24"/>
                <w:szCs w:val="24"/>
                <w:lang w:eastAsia="en-US"/>
              </w:rPr>
              <w:t xml:space="preserve"> </w:t>
            </w:r>
            <w:proofErr w:type="spellStart"/>
            <w:r w:rsidRPr="00204353">
              <w:rPr>
                <w:rFonts w:eastAsia="OfficinaSansBookC"/>
                <w:sz w:val="24"/>
                <w:szCs w:val="24"/>
                <w:lang w:eastAsia="en-US"/>
              </w:rPr>
              <w:t>Шателье</w:t>
            </w:r>
            <w:proofErr w:type="spellEnd"/>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sz w:val="24"/>
                <w:szCs w:val="24"/>
                <w:lang w:eastAsia="en-US"/>
              </w:rPr>
            </w:pPr>
            <w:r w:rsidRPr="00204353">
              <w:rPr>
                <w:rFonts w:eastAsia="OfficinaSansBookC"/>
                <w:sz w:val="24"/>
                <w:szCs w:val="24"/>
                <w:lang w:eastAsia="en-US"/>
              </w:rPr>
              <w:t>2</w:t>
            </w:r>
            <w:r w:rsidRPr="00204353">
              <w:rPr>
                <w:rFonts w:eastAsia="OfficinaSansBookC"/>
                <w:b/>
                <w:sz w:val="24"/>
                <w:szCs w:val="24"/>
                <w:lang w:eastAsia="en-US"/>
              </w:rPr>
              <w:t xml:space="preserve"> </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sz w:val="24"/>
                <w:szCs w:val="24"/>
                <w:lang w:eastAsia="en-US"/>
              </w:rPr>
            </w:pPr>
          </w:p>
        </w:tc>
      </w:tr>
      <w:tr w:rsidR="005D365F" w:rsidRPr="00204353" w:rsidTr="005D365F">
        <w:trPr>
          <w:trHeight w:val="320"/>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5D365F" w:rsidRPr="00204353" w:rsidRDefault="005D365F">
            <w:pPr>
              <w:rPr>
                <w:rFonts w:eastAsia="OfficinaSansBookC"/>
                <w:sz w:val="24"/>
                <w:szCs w:val="24"/>
                <w:highlight w:val="white"/>
                <w:lang w:eastAsia="en-US"/>
              </w:rPr>
            </w:pPr>
          </w:p>
        </w:tc>
        <w:tc>
          <w:tcPr>
            <w:tcW w:w="10170" w:type="dxa"/>
            <w:tcBorders>
              <w:top w:val="single" w:sz="4" w:space="0" w:color="000000"/>
              <w:left w:val="single" w:sz="4" w:space="0" w:color="000000"/>
              <w:bottom w:val="single" w:sz="4" w:space="0" w:color="000000"/>
              <w:right w:val="single" w:sz="4" w:space="0" w:color="000000"/>
            </w:tcBorders>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eastAsia="OfficinaSansBookC"/>
                <w:b/>
                <w:sz w:val="24"/>
                <w:szCs w:val="24"/>
                <w:lang w:eastAsia="en-US"/>
              </w:rPr>
            </w:pPr>
            <w:r w:rsidRPr="00204353">
              <w:rPr>
                <w:rFonts w:eastAsia="OfficinaSansBookC"/>
                <w:b/>
                <w:sz w:val="24"/>
                <w:szCs w:val="24"/>
                <w:lang w:eastAsia="en-US"/>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b/>
                <w:sz w:val="24"/>
                <w:szCs w:val="24"/>
                <w:lang w:eastAsia="en-US"/>
              </w:rPr>
            </w:pPr>
            <w:r w:rsidRPr="00204353">
              <w:rPr>
                <w:rFonts w:eastAsia="OfficinaSansBookC"/>
                <w:b/>
                <w:sz w:val="24"/>
                <w:szCs w:val="24"/>
                <w:lang w:eastAsia="en-US"/>
              </w:rPr>
              <w:t>2</w:t>
            </w:r>
          </w:p>
        </w:tc>
        <w:tc>
          <w:tcPr>
            <w:tcW w:w="1605" w:type="dxa"/>
            <w:vMerge w:val="restart"/>
            <w:tcBorders>
              <w:top w:val="single" w:sz="4" w:space="0" w:color="000000"/>
              <w:left w:val="single" w:sz="4" w:space="0" w:color="000000"/>
              <w:bottom w:val="single" w:sz="4" w:space="0" w:color="000000"/>
              <w:right w:val="single" w:sz="4" w:space="0" w:color="000000"/>
            </w:tcBorders>
            <w:hideMark/>
          </w:tcPr>
          <w:p w:rsidR="005D365F" w:rsidRPr="00204353" w:rsidRDefault="005D365F">
            <w:pPr>
              <w:widowControl w:val="0"/>
              <w:spacing w:line="276" w:lineRule="auto"/>
              <w:jc w:val="center"/>
              <w:rPr>
                <w:rFonts w:eastAsia="OfficinaSansBookC"/>
                <w:sz w:val="24"/>
                <w:szCs w:val="24"/>
                <w:lang w:eastAsia="en-US"/>
              </w:rPr>
            </w:pPr>
            <w:r w:rsidRPr="00204353">
              <w:rPr>
                <w:rFonts w:eastAsia="OfficinaSansBookC"/>
                <w:sz w:val="24"/>
                <w:szCs w:val="24"/>
                <w:lang w:eastAsia="en-US"/>
              </w:rPr>
              <w:t>ОК 01</w:t>
            </w:r>
          </w:p>
          <w:p w:rsidR="005D365F" w:rsidRPr="00204353" w:rsidRDefault="005D365F">
            <w:pPr>
              <w:widowControl w:val="0"/>
              <w:spacing w:line="276" w:lineRule="auto"/>
              <w:jc w:val="center"/>
              <w:rPr>
                <w:rFonts w:eastAsia="OfficinaSansBookC"/>
                <w:sz w:val="24"/>
                <w:szCs w:val="24"/>
                <w:lang w:eastAsia="en-US"/>
              </w:rPr>
            </w:pPr>
            <w:r w:rsidRPr="00204353">
              <w:rPr>
                <w:rFonts w:eastAsia="OfficinaSansBookC"/>
                <w:sz w:val="24"/>
                <w:szCs w:val="24"/>
                <w:lang w:eastAsia="en-US"/>
              </w:rPr>
              <w:t>ОК 02</w:t>
            </w:r>
          </w:p>
          <w:p w:rsidR="005D365F" w:rsidRPr="00204353" w:rsidRDefault="005D365F">
            <w:pPr>
              <w:widowControl w:val="0"/>
              <w:spacing w:line="276" w:lineRule="auto"/>
              <w:jc w:val="center"/>
              <w:rPr>
                <w:rFonts w:eastAsia="OfficinaSansBookC"/>
                <w:sz w:val="24"/>
                <w:szCs w:val="24"/>
                <w:lang w:eastAsia="en-US"/>
              </w:rPr>
            </w:pPr>
            <w:r w:rsidRPr="00204353">
              <w:rPr>
                <w:rFonts w:eastAsia="OfficinaSansBookC"/>
                <w:b/>
                <w:i/>
                <w:sz w:val="24"/>
                <w:szCs w:val="24"/>
                <w:lang w:eastAsia="en-US"/>
              </w:rPr>
              <w:t>ПК…</w:t>
            </w:r>
          </w:p>
        </w:tc>
      </w:tr>
      <w:tr w:rsidR="005D365F" w:rsidRPr="00204353" w:rsidTr="005D365F">
        <w:trPr>
          <w:trHeight w:val="320"/>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5D365F" w:rsidRPr="00204353" w:rsidRDefault="005D365F">
            <w:pPr>
              <w:rPr>
                <w:rFonts w:eastAsia="OfficinaSansBookC"/>
                <w:sz w:val="24"/>
                <w:szCs w:val="24"/>
                <w:highlight w:val="white"/>
                <w:lang w:eastAsia="en-US"/>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both"/>
              <w:rPr>
                <w:rFonts w:eastAsia="OfficinaSansBookC"/>
                <w:strike/>
                <w:sz w:val="24"/>
                <w:szCs w:val="24"/>
                <w:lang w:eastAsia="en-US"/>
              </w:rPr>
            </w:pPr>
            <w:r w:rsidRPr="00204353">
              <w:rPr>
                <w:rFonts w:eastAsia="OfficinaSansBookC"/>
                <w:sz w:val="24"/>
                <w:szCs w:val="24"/>
                <w:lang w:eastAsia="en-US"/>
              </w:rPr>
              <w:t>Решение практико-ориентированных заданий на анализ факторов, влияющих на изменение скорости химической реакции, в т.ч. с позиций экологически целесообразного поведения в быту и трудовой деятельности в целях сохранения своего здоровья и окружающей природной среды.</w:t>
            </w:r>
          </w:p>
          <w:p w:rsidR="005D365F" w:rsidRPr="00204353" w:rsidRDefault="005D365F">
            <w:pPr>
              <w:tabs>
                <w:tab w:val="right" w:pos="3"/>
              </w:tabs>
              <w:spacing w:line="256" w:lineRule="auto"/>
              <w:jc w:val="both"/>
              <w:rPr>
                <w:rFonts w:eastAsia="OfficinaSansBookC"/>
                <w:sz w:val="24"/>
                <w:szCs w:val="24"/>
                <w:lang w:eastAsia="en-US"/>
              </w:rPr>
            </w:pPr>
            <w:r w:rsidRPr="00204353">
              <w:rPr>
                <w:rFonts w:eastAsia="OfficinaSansBookC"/>
                <w:sz w:val="24"/>
                <w:szCs w:val="24"/>
                <w:lang w:eastAsia="en-US"/>
              </w:rPr>
              <w:t xml:space="preserve">Решение практико-ориентированных заданий на применение принципа </w:t>
            </w:r>
            <w:proofErr w:type="spellStart"/>
            <w:r w:rsidRPr="00204353">
              <w:rPr>
                <w:rFonts w:eastAsia="OfficinaSansBookC"/>
                <w:sz w:val="24"/>
                <w:szCs w:val="24"/>
                <w:lang w:eastAsia="en-US"/>
              </w:rPr>
              <w:t>Ле-Шателье</w:t>
            </w:r>
            <w:proofErr w:type="spellEnd"/>
            <w:r w:rsidRPr="00204353">
              <w:rPr>
                <w:rFonts w:eastAsia="OfficinaSansBookC"/>
                <w:sz w:val="24"/>
                <w:szCs w:val="24"/>
                <w:lang w:eastAsia="en-US"/>
              </w:rPr>
              <w:t xml:space="preserve"> для нахождения направления смещения равновесия химической реакции и анализ факторов, влияющих на смещение химического равновесия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sz w:val="24"/>
                <w:szCs w:val="24"/>
                <w:lang w:eastAsia="en-US"/>
              </w:rPr>
            </w:pPr>
            <w:r w:rsidRPr="00204353">
              <w:rPr>
                <w:rFonts w:eastAsia="OfficinaSansBookC"/>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sz w:val="24"/>
                <w:szCs w:val="24"/>
                <w:lang w:eastAsia="en-US"/>
              </w:rPr>
            </w:pPr>
          </w:p>
        </w:tc>
      </w:tr>
      <w:tr w:rsidR="005D365F" w:rsidRPr="00204353" w:rsidTr="005D365F">
        <w:trPr>
          <w:trHeight w:val="320"/>
        </w:trPr>
        <w:tc>
          <w:tcPr>
            <w:tcW w:w="1980" w:type="dxa"/>
            <w:tcBorders>
              <w:top w:val="single" w:sz="8" w:space="0" w:color="000000"/>
              <w:left w:val="single" w:sz="8" w:space="0" w:color="000000"/>
              <w:bottom w:val="single" w:sz="8" w:space="0" w:color="000000"/>
              <w:right w:val="single" w:sz="4" w:space="0" w:color="000000"/>
            </w:tcBorders>
            <w:tcMar>
              <w:top w:w="0" w:type="dxa"/>
              <w:left w:w="45" w:type="dxa"/>
              <w:bottom w:w="0" w:type="dxa"/>
              <w:right w:w="45" w:type="dxa"/>
            </w:tcMar>
            <w:vAlign w:val="center"/>
            <w:hideMark/>
          </w:tcPr>
          <w:p w:rsidR="005D365F" w:rsidRPr="00204353" w:rsidRDefault="005D365F">
            <w:pPr>
              <w:spacing w:line="256" w:lineRule="auto"/>
              <w:jc w:val="both"/>
              <w:rPr>
                <w:rFonts w:eastAsia="OfficinaSansBookC"/>
                <w:sz w:val="24"/>
                <w:szCs w:val="24"/>
                <w:lang w:eastAsia="en-US"/>
              </w:rPr>
            </w:pPr>
            <w:r w:rsidRPr="00204353">
              <w:rPr>
                <w:rFonts w:eastAsia="OfficinaSansBookC"/>
                <w:b/>
                <w:sz w:val="24"/>
                <w:szCs w:val="24"/>
                <w:lang w:eastAsia="en-US"/>
              </w:rPr>
              <w:t>Раздел 6.</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rsidR="005D365F" w:rsidRPr="00204353" w:rsidRDefault="005D365F">
            <w:pPr>
              <w:spacing w:line="256" w:lineRule="auto"/>
              <w:rPr>
                <w:rFonts w:eastAsia="OfficinaSansBookC"/>
                <w:b/>
                <w:sz w:val="24"/>
                <w:szCs w:val="24"/>
                <w:lang w:eastAsia="en-US"/>
              </w:rPr>
            </w:pPr>
            <w:r w:rsidRPr="00204353">
              <w:rPr>
                <w:rFonts w:eastAsia="OfficinaSansBookC"/>
                <w:b/>
                <w:sz w:val="24"/>
                <w:szCs w:val="24"/>
                <w:lang w:eastAsia="en-US"/>
              </w:rPr>
              <w:t>Растворы</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b/>
                <w:sz w:val="24"/>
                <w:szCs w:val="24"/>
                <w:lang w:eastAsia="en-US"/>
              </w:rPr>
            </w:pPr>
            <w:r w:rsidRPr="00204353">
              <w:rPr>
                <w:rFonts w:eastAsia="OfficinaSansBookC"/>
                <w:b/>
                <w:sz w:val="24"/>
                <w:szCs w:val="24"/>
                <w:lang w:eastAsia="en-US"/>
              </w:rPr>
              <w:t>4</w:t>
            </w:r>
          </w:p>
        </w:tc>
        <w:tc>
          <w:tcPr>
            <w:tcW w:w="1605" w:type="dxa"/>
            <w:tcBorders>
              <w:top w:val="single" w:sz="4" w:space="0" w:color="000000"/>
              <w:left w:val="single" w:sz="4" w:space="0" w:color="000000"/>
              <w:bottom w:val="single" w:sz="4" w:space="0" w:color="000000"/>
              <w:right w:val="single" w:sz="4" w:space="0" w:color="000000"/>
            </w:tcBorders>
          </w:tcPr>
          <w:p w:rsidR="005D365F" w:rsidRPr="00204353" w:rsidRDefault="005D365F">
            <w:pPr>
              <w:widowControl w:val="0"/>
              <w:spacing w:line="276" w:lineRule="auto"/>
              <w:jc w:val="center"/>
              <w:rPr>
                <w:rFonts w:eastAsia="OfficinaSansBookC"/>
                <w:sz w:val="24"/>
                <w:szCs w:val="24"/>
                <w:lang w:eastAsia="en-US"/>
              </w:rPr>
            </w:pPr>
          </w:p>
        </w:tc>
      </w:tr>
      <w:tr w:rsidR="005D365F" w:rsidRPr="00204353" w:rsidTr="005D365F">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sz w:val="24"/>
                <w:szCs w:val="24"/>
                <w:highlight w:val="white"/>
                <w:lang w:eastAsia="en-US"/>
              </w:rPr>
            </w:pPr>
            <w:r w:rsidRPr="00204353">
              <w:rPr>
                <w:rFonts w:eastAsia="OfficinaSansBookC"/>
                <w:b/>
                <w:sz w:val="24"/>
                <w:szCs w:val="24"/>
                <w:lang w:eastAsia="en-US"/>
              </w:rPr>
              <w:t>Тема</w:t>
            </w:r>
            <w:r w:rsidRPr="00204353">
              <w:rPr>
                <w:rFonts w:eastAsia="OfficinaSansBookC"/>
                <w:b/>
                <w:sz w:val="24"/>
                <w:szCs w:val="24"/>
                <w:highlight w:val="white"/>
                <w:lang w:eastAsia="en-US"/>
              </w:rPr>
              <w:t xml:space="preserve"> 6.1.</w:t>
            </w:r>
            <w:r w:rsidRPr="00204353">
              <w:rPr>
                <w:rFonts w:eastAsia="OfficinaSansBookC"/>
                <w:sz w:val="24"/>
                <w:szCs w:val="24"/>
                <w:highlight w:val="white"/>
                <w:lang w:eastAsia="en-US"/>
              </w:rPr>
              <w:t xml:space="preserve"> </w:t>
            </w:r>
          </w:p>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sz w:val="24"/>
                <w:szCs w:val="24"/>
                <w:highlight w:val="white"/>
                <w:lang w:eastAsia="en-US"/>
              </w:rPr>
            </w:pPr>
            <w:r w:rsidRPr="00204353">
              <w:rPr>
                <w:rFonts w:eastAsia="OfficinaSansBookC"/>
                <w:sz w:val="24"/>
                <w:szCs w:val="24"/>
                <w:highlight w:val="white"/>
                <w:lang w:eastAsia="en-US"/>
              </w:rPr>
              <w:t>Понятие о растворах</w:t>
            </w:r>
          </w:p>
        </w:tc>
        <w:tc>
          <w:tcPr>
            <w:tcW w:w="10170" w:type="dxa"/>
            <w:tcBorders>
              <w:top w:val="single" w:sz="4" w:space="0" w:color="000000"/>
              <w:left w:val="single" w:sz="4" w:space="0" w:color="000000"/>
              <w:bottom w:val="single" w:sz="4" w:space="0" w:color="000000"/>
              <w:right w:val="single" w:sz="4" w:space="0" w:color="000000"/>
            </w:tcBorders>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b/>
                <w:sz w:val="24"/>
                <w:szCs w:val="24"/>
                <w:lang w:eastAsia="en-US"/>
              </w:rPr>
            </w:pPr>
            <w:r w:rsidRPr="00204353">
              <w:rPr>
                <w:rFonts w:eastAsia="OfficinaSansBookC"/>
                <w:b/>
                <w:sz w:val="24"/>
                <w:szCs w:val="24"/>
                <w:lang w:eastAsia="en-US"/>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b/>
                <w:sz w:val="24"/>
                <w:szCs w:val="24"/>
                <w:lang w:eastAsia="en-US"/>
              </w:rPr>
            </w:pPr>
            <w:r w:rsidRPr="00204353">
              <w:rPr>
                <w:rFonts w:eastAsia="OfficinaSansBookC"/>
                <w:b/>
                <w:sz w:val="24"/>
                <w:szCs w:val="24"/>
                <w:lang w:eastAsia="en-US"/>
              </w:rPr>
              <w:t>2</w:t>
            </w:r>
          </w:p>
        </w:tc>
        <w:tc>
          <w:tcPr>
            <w:tcW w:w="1605" w:type="dxa"/>
            <w:vMerge w:val="restart"/>
            <w:tcBorders>
              <w:top w:val="single" w:sz="4" w:space="0" w:color="000000"/>
              <w:left w:val="single" w:sz="4" w:space="0" w:color="000000"/>
              <w:bottom w:val="single" w:sz="4" w:space="0" w:color="000000"/>
              <w:right w:val="single" w:sz="4" w:space="0" w:color="000000"/>
            </w:tcBorders>
            <w:hideMark/>
          </w:tcPr>
          <w:p w:rsidR="005D365F" w:rsidRPr="00204353" w:rsidRDefault="005D365F">
            <w:pPr>
              <w:widowControl w:val="0"/>
              <w:spacing w:line="276" w:lineRule="auto"/>
              <w:jc w:val="center"/>
              <w:rPr>
                <w:rFonts w:eastAsia="OfficinaSansBookC"/>
                <w:sz w:val="24"/>
                <w:szCs w:val="24"/>
                <w:lang w:eastAsia="en-US"/>
              </w:rPr>
            </w:pPr>
            <w:r w:rsidRPr="00204353">
              <w:rPr>
                <w:rFonts w:eastAsia="OfficinaSansBookC"/>
                <w:sz w:val="24"/>
                <w:szCs w:val="24"/>
                <w:lang w:eastAsia="en-US"/>
              </w:rPr>
              <w:t>ОК 01</w:t>
            </w:r>
          </w:p>
          <w:p w:rsidR="005D365F" w:rsidRPr="00204353" w:rsidRDefault="005D365F">
            <w:pPr>
              <w:widowControl w:val="0"/>
              <w:spacing w:line="276" w:lineRule="auto"/>
              <w:jc w:val="center"/>
              <w:rPr>
                <w:rFonts w:eastAsia="OfficinaSansBookC"/>
                <w:sz w:val="24"/>
                <w:szCs w:val="24"/>
                <w:lang w:eastAsia="en-US"/>
              </w:rPr>
            </w:pPr>
            <w:r w:rsidRPr="00204353">
              <w:rPr>
                <w:rFonts w:eastAsia="OfficinaSansBookC"/>
                <w:sz w:val="24"/>
                <w:szCs w:val="24"/>
                <w:lang w:eastAsia="en-US"/>
              </w:rPr>
              <w:t>ОК 02</w:t>
            </w:r>
          </w:p>
          <w:p w:rsidR="005D365F" w:rsidRPr="00204353" w:rsidRDefault="005D365F">
            <w:pPr>
              <w:widowControl w:val="0"/>
              <w:spacing w:line="276" w:lineRule="auto"/>
              <w:jc w:val="center"/>
              <w:rPr>
                <w:rFonts w:eastAsia="OfficinaSansBookC"/>
                <w:sz w:val="24"/>
                <w:szCs w:val="24"/>
                <w:lang w:eastAsia="en-US"/>
              </w:rPr>
            </w:pPr>
            <w:r w:rsidRPr="00204353">
              <w:rPr>
                <w:rFonts w:eastAsia="OfficinaSansBookC"/>
                <w:sz w:val="24"/>
                <w:szCs w:val="24"/>
                <w:lang w:eastAsia="en-US"/>
              </w:rPr>
              <w:t>ОК 07</w:t>
            </w:r>
          </w:p>
          <w:p w:rsidR="005D365F" w:rsidRPr="00204353" w:rsidRDefault="005D365F">
            <w:pPr>
              <w:widowControl w:val="0"/>
              <w:spacing w:line="276" w:lineRule="auto"/>
              <w:jc w:val="center"/>
              <w:rPr>
                <w:rFonts w:eastAsia="OfficinaSansBookC"/>
                <w:sz w:val="24"/>
                <w:szCs w:val="24"/>
                <w:lang w:eastAsia="en-US"/>
              </w:rPr>
            </w:pPr>
            <w:r w:rsidRPr="00204353">
              <w:rPr>
                <w:rFonts w:eastAsia="OfficinaSansBookC"/>
                <w:b/>
                <w:i/>
                <w:sz w:val="24"/>
                <w:szCs w:val="24"/>
                <w:lang w:eastAsia="en-US"/>
              </w:rPr>
              <w:t>ПК…</w:t>
            </w:r>
          </w:p>
        </w:tc>
      </w:tr>
      <w:tr w:rsidR="005D365F" w:rsidRPr="00204353" w:rsidTr="005D365F">
        <w:trPr>
          <w:trHeight w:val="320"/>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5D365F" w:rsidRPr="00204353" w:rsidRDefault="005D365F">
            <w:pPr>
              <w:rPr>
                <w:rFonts w:eastAsia="OfficinaSansBookC"/>
                <w:sz w:val="24"/>
                <w:szCs w:val="24"/>
                <w:highlight w:val="white"/>
                <w:lang w:eastAsia="en-US"/>
              </w:rPr>
            </w:pPr>
          </w:p>
        </w:tc>
        <w:tc>
          <w:tcPr>
            <w:tcW w:w="10170" w:type="dxa"/>
            <w:tcBorders>
              <w:top w:val="single" w:sz="4" w:space="0" w:color="000000"/>
              <w:left w:val="single" w:sz="4" w:space="0" w:color="000000"/>
              <w:bottom w:val="single" w:sz="4" w:space="0" w:color="000000"/>
              <w:right w:val="single" w:sz="4" w:space="0" w:color="000000"/>
            </w:tcBorders>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b/>
                <w:sz w:val="24"/>
                <w:szCs w:val="24"/>
                <w:lang w:eastAsia="en-US"/>
              </w:rPr>
            </w:pPr>
            <w:r w:rsidRPr="00204353">
              <w:rPr>
                <w:rFonts w:eastAsia="OfficinaSansBookC"/>
                <w:b/>
                <w:sz w:val="24"/>
                <w:szCs w:val="24"/>
                <w:lang w:eastAsia="en-US"/>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b/>
                <w:sz w:val="24"/>
                <w:szCs w:val="24"/>
                <w:lang w:eastAsia="en-US"/>
              </w:rPr>
            </w:pPr>
            <w:r w:rsidRPr="00204353">
              <w:rPr>
                <w:rFonts w:eastAsia="OfficinaSansBookC"/>
                <w:b/>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sz w:val="24"/>
                <w:szCs w:val="24"/>
                <w:lang w:eastAsia="en-US"/>
              </w:rPr>
            </w:pPr>
          </w:p>
        </w:tc>
      </w:tr>
      <w:tr w:rsidR="005D365F" w:rsidRPr="00204353" w:rsidTr="005D365F">
        <w:trPr>
          <w:trHeight w:val="320"/>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5D365F" w:rsidRPr="00204353" w:rsidRDefault="005D365F">
            <w:pPr>
              <w:rPr>
                <w:rFonts w:eastAsia="OfficinaSansBookC"/>
                <w:sz w:val="24"/>
                <w:szCs w:val="24"/>
                <w:highlight w:val="white"/>
                <w:lang w:eastAsia="en-US"/>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both"/>
              <w:rPr>
                <w:rFonts w:eastAsia="OfficinaSansBookC"/>
                <w:sz w:val="24"/>
                <w:szCs w:val="24"/>
                <w:lang w:eastAsia="en-US"/>
              </w:rPr>
            </w:pPr>
            <w:r w:rsidRPr="00204353">
              <w:rPr>
                <w:rFonts w:eastAsia="OfficinaSansBookC"/>
                <w:sz w:val="24"/>
                <w:szCs w:val="24"/>
                <w:lang w:eastAsia="en-US"/>
              </w:rPr>
              <w:t>Растворение как физико-химический процесс. Растворы. Способы приготовления растворов. Растворимость. Массовая доля растворенного вещества. Смысл показателя предельно допустимой концентрации и его использование в оценке экологической безопасности.</w:t>
            </w:r>
          </w:p>
          <w:p w:rsidR="005D365F" w:rsidRPr="00204353" w:rsidRDefault="005D36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eastAsia="OfficinaSansBookC"/>
                <w:sz w:val="24"/>
                <w:szCs w:val="24"/>
                <w:lang w:eastAsia="en-US"/>
              </w:rPr>
            </w:pPr>
            <w:r w:rsidRPr="00204353">
              <w:rPr>
                <w:rFonts w:eastAsia="OfficinaSansBookC"/>
                <w:sz w:val="24"/>
                <w:szCs w:val="24"/>
                <w:lang w:eastAsia="en-US"/>
              </w:rPr>
              <w:t>Правила экологически целесообразного поведения в быту и трудовой деятельности в целях сохранения своего здоровья и окружающей природной среды; опасность воздействия на живые организмы определенных веществ.</w:t>
            </w:r>
          </w:p>
          <w:p w:rsidR="005D365F" w:rsidRPr="00204353" w:rsidRDefault="005D36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eastAsia="OfficinaSansBookC"/>
                <w:sz w:val="24"/>
                <w:szCs w:val="24"/>
                <w:lang w:eastAsia="en-US"/>
              </w:rPr>
            </w:pPr>
            <w:r w:rsidRPr="00204353">
              <w:rPr>
                <w:rFonts w:eastAsia="OfficinaSansBookC"/>
                <w:sz w:val="24"/>
                <w:szCs w:val="24"/>
                <w:lang w:eastAsia="en-US"/>
              </w:rPr>
              <w:t>Решение практико-ориентированных расчетных заданий на растворы, используемые в бытовой и производственной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sz w:val="24"/>
                <w:szCs w:val="24"/>
                <w:lang w:eastAsia="en-US"/>
              </w:rPr>
            </w:pPr>
            <w:r w:rsidRPr="00204353">
              <w:rPr>
                <w:rFonts w:eastAsia="OfficinaSansBookC"/>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sz w:val="24"/>
                <w:szCs w:val="24"/>
                <w:lang w:eastAsia="en-US"/>
              </w:rPr>
            </w:pPr>
          </w:p>
        </w:tc>
      </w:tr>
      <w:tr w:rsidR="005D365F" w:rsidRPr="00204353" w:rsidTr="005D365F">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sz w:val="24"/>
                <w:szCs w:val="24"/>
                <w:highlight w:val="white"/>
                <w:lang w:eastAsia="en-US"/>
              </w:rPr>
            </w:pPr>
            <w:r w:rsidRPr="00204353">
              <w:rPr>
                <w:rFonts w:eastAsia="OfficinaSansBookC"/>
                <w:b/>
                <w:sz w:val="24"/>
                <w:szCs w:val="24"/>
                <w:lang w:eastAsia="en-US"/>
              </w:rPr>
              <w:t>Тема</w:t>
            </w:r>
            <w:r w:rsidRPr="00204353">
              <w:rPr>
                <w:rFonts w:eastAsia="OfficinaSansBookC"/>
                <w:b/>
                <w:sz w:val="24"/>
                <w:szCs w:val="24"/>
                <w:highlight w:val="white"/>
                <w:lang w:eastAsia="en-US"/>
              </w:rPr>
              <w:t xml:space="preserve"> 6.2. </w:t>
            </w:r>
            <w:r w:rsidRPr="00204353">
              <w:rPr>
                <w:rFonts w:eastAsia="OfficinaSansBookC"/>
                <w:sz w:val="24"/>
                <w:szCs w:val="24"/>
                <w:lang w:eastAsia="en-US"/>
              </w:rPr>
              <w:t>Исследование свойств растворов</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b/>
                <w:sz w:val="24"/>
                <w:szCs w:val="24"/>
                <w:lang w:eastAsia="en-US"/>
              </w:rPr>
            </w:pPr>
            <w:r w:rsidRPr="00204353">
              <w:rPr>
                <w:rFonts w:eastAsia="OfficinaSansBookC"/>
                <w:b/>
                <w:sz w:val="24"/>
                <w:szCs w:val="24"/>
                <w:lang w:eastAsia="en-US"/>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b/>
                <w:sz w:val="24"/>
                <w:szCs w:val="24"/>
                <w:lang w:eastAsia="en-US"/>
              </w:rPr>
            </w:pPr>
            <w:r w:rsidRPr="00204353">
              <w:rPr>
                <w:rFonts w:eastAsia="OfficinaSansBookC"/>
                <w:b/>
                <w:sz w:val="24"/>
                <w:szCs w:val="24"/>
                <w:lang w:eastAsia="en-US"/>
              </w:rPr>
              <w:t>2</w:t>
            </w:r>
          </w:p>
        </w:tc>
        <w:tc>
          <w:tcPr>
            <w:tcW w:w="1605" w:type="dxa"/>
            <w:vMerge w:val="restart"/>
            <w:tcBorders>
              <w:top w:val="single" w:sz="4" w:space="0" w:color="000000"/>
              <w:left w:val="single" w:sz="8" w:space="0" w:color="000000"/>
              <w:bottom w:val="single" w:sz="4" w:space="0" w:color="000000"/>
              <w:right w:val="single" w:sz="4" w:space="0" w:color="000000"/>
            </w:tcBorders>
            <w:hideMark/>
          </w:tcPr>
          <w:p w:rsidR="005D365F" w:rsidRPr="00204353" w:rsidRDefault="005D365F">
            <w:pPr>
              <w:widowControl w:val="0"/>
              <w:spacing w:line="276" w:lineRule="auto"/>
              <w:jc w:val="center"/>
              <w:rPr>
                <w:rFonts w:eastAsia="OfficinaSansBookC"/>
                <w:sz w:val="24"/>
                <w:szCs w:val="24"/>
                <w:lang w:eastAsia="en-US"/>
              </w:rPr>
            </w:pPr>
            <w:r w:rsidRPr="00204353">
              <w:rPr>
                <w:rFonts w:eastAsia="OfficinaSansBookC"/>
                <w:sz w:val="24"/>
                <w:szCs w:val="24"/>
                <w:lang w:eastAsia="en-US"/>
              </w:rPr>
              <w:t>ОК 01</w:t>
            </w:r>
          </w:p>
          <w:p w:rsidR="005D365F" w:rsidRPr="00204353" w:rsidRDefault="005D365F">
            <w:pPr>
              <w:widowControl w:val="0"/>
              <w:spacing w:line="276" w:lineRule="auto"/>
              <w:jc w:val="center"/>
              <w:rPr>
                <w:rFonts w:eastAsia="OfficinaSansBookC"/>
                <w:sz w:val="24"/>
                <w:szCs w:val="24"/>
                <w:lang w:eastAsia="en-US"/>
              </w:rPr>
            </w:pPr>
            <w:r w:rsidRPr="00204353">
              <w:rPr>
                <w:rFonts w:eastAsia="OfficinaSansBookC"/>
                <w:sz w:val="24"/>
                <w:szCs w:val="24"/>
                <w:lang w:eastAsia="en-US"/>
              </w:rPr>
              <w:t>ОК 02</w:t>
            </w:r>
          </w:p>
          <w:p w:rsidR="005D365F" w:rsidRPr="00204353" w:rsidRDefault="005D365F">
            <w:pPr>
              <w:widowControl w:val="0"/>
              <w:spacing w:line="276" w:lineRule="auto"/>
              <w:jc w:val="center"/>
              <w:rPr>
                <w:rFonts w:eastAsia="OfficinaSansBookC"/>
                <w:sz w:val="24"/>
                <w:szCs w:val="24"/>
                <w:lang w:eastAsia="en-US"/>
              </w:rPr>
            </w:pPr>
            <w:r w:rsidRPr="00204353">
              <w:rPr>
                <w:rFonts w:eastAsia="OfficinaSansBookC"/>
                <w:sz w:val="24"/>
                <w:szCs w:val="24"/>
                <w:lang w:eastAsia="en-US"/>
              </w:rPr>
              <w:t>ОК 04</w:t>
            </w:r>
          </w:p>
          <w:p w:rsidR="005D365F" w:rsidRPr="00204353" w:rsidRDefault="005D365F">
            <w:pPr>
              <w:widowControl w:val="0"/>
              <w:spacing w:line="276" w:lineRule="auto"/>
              <w:jc w:val="center"/>
              <w:rPr>
                <w:rFonts w:eastAsia="OfficinaSansBookC"/>
                <w:sz w:val="24"/>
                <w:szCs w:val="24"/>
                <w:lang w:eastAsia="en-US"/>
              </w:rPr>
            </w:pPr>
            <w:r w:rsidRPr="00204353">
              <w:rPr>
                <w:rFonts w:eastAsia="OfficinaSansBookC"/>
                <w:b/>
                <w:i/>
                <w:sz w:val="24"/>
                <w:szCs w:val="24"/>
                <w:lang w:eastAsia="en-US"/>
              </w:rPr>
              <w:t>ПК…</w:t>
            </w:r>
          </w:p>
        </w:tc>
      </w:tr>
      <w:tr w:rsidR="005D365F" w:rsidRPr="00204353" w:rsidTr="005D365F">
        <w:trPr>
          <w:trHeight w:val="320"/>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5D365F" w:rsidRPr="00204353" w:rsidRDefault="005D365F">
            <w:pPr>
              <w:rPr>
                <w:rFonts w:eastAsia="OfficinaSansBookC"/>
                <w:sz w:val="24"/>
                <w:szCs w:val="24"/>
                <w:highlight w:val="white"/>
                <w:lang w:eastAsia="en-US"/>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b/>
                <w:sz w:val="24"/>
                <w:szCs w:val="24"/>
                <w:lang w:eastAsia="en-US"/>
              </w:rPr>
            </w:pPr>
            <w:r w:rsidRPr="00204353">
              <w:rPr>
                <w:rFonts w:eastAsia="OfficinaSansBookC"/>
                <w:b/>
                <w:sz w:val="24"/>
                <w:szCs w:val="24"/>
                <w:lang w:eastAsia="en-US"/>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b/>
                <w:sz w:val="24"/>
                <w:szCs w:val="24"/>
                <w:lang w:eastAsia="en-US"/>
              </w:rPr>
            </w:pPr>
            <w:r w:rsidRPr="00204353">
              <w:rPr>
                <w:rFonts w:eastAsia="OfficinaSansBookC"/>
                <w:b/>
                <w:sz w:val="24"/>
                <w:szCs w:val="24"/>
                <w:lang w:eastAsia="en-US"/>
              </w:rPr>
              <w:t>2</w:t>
            </w:r>
          </w:p>
        </w:tc>
        <w:tc>
          <w:tcPr>
            <w:tcW w:w="1605" w:type="dxa"/>
            <w:vMerge/>
            <w:tcBorders>
              <w:top w:val="single" w:sz="4" w:space="0" w:color="000000"/>
              <w:left w:val="single" w:sz="8" w:space="0" w:color="000000"/>
              <w:bottom w:val="single" w:sz="4" w:space="0" w:color="000000"/>
              <w:right w:val="single" w:sz="4" w:space="0" w:color="000000"/>
            </w:tcBorders>
            <w:vAlign w:val="center"/>
            <w:hideMark/>
          </w:tcPr>
          <w:p w:rsidR="005D365F" w:rsidRPr="00204353" w:rsidRDefault="005D365F">
            <w:pPr>
              <w:rPr>
                <w:rFonts w:eastAsia="OfficinaSansBookC"/>
                <w:sz w:val="24"/>
                <w:szCs w:val="24"/>
                <w:lang w:eastAsia="en-US"/>
              </w:rPr>
            </w:pPr>
          </w:p>
        </w:tc>
      </w:tr>
      <w:tr w:rsidR="005D365F" w:rsidRPr="00204353" w:rsidTr="005D365F">
        <w:trPr>
          <w:trHeight w:val="320"/>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5D365F" w:rsidRPr="00204353" w:rsidRDefault="005D365F">
            <w:pPr>
              <w:rPr>
                <w:rFonts w:eastAsia="OfficinaSansBookC"/>
                <w:sz w:val="24"/>
                <w:szCs w:val="24"/>
                <w:highlight w:val="white"/>
                <w:lang w:eastAsia="en-US"/>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both"/>
              <w:rPr>
                <w:rFonts w:eastAsia="OfficinaSansBookC"/>
                <w:sz w:val="24"/>
                <w:szCs w:val="24"/>
                <w:lang w:eastAsia="en-US"/>
              </w:rPr>
            </w:pPr>
            <w:r w:rsidRPr="00204353">
              <w:rPr>
                <w:rFonts w:eastAsia="OfficinaSansBookC"/>
                <w:sz w:val="24"/>
                <w:szCs w:val="24"/>
                <w:lang w:eastAsia="en-US"/>
              </w:rPr>
              <w:t xml:space="preserve">Лабораторная работа «Приготовление растворов». </w:t>
            </w:r>
          </w:p>
          <w:p w:rsidR="005D365F" w:rsidRPr="00204353" w:rsidRDefault="005D365F">
            <w:pPr>
              <w:spacing w:line="256" w:lineRule="auto"/>
              <w:jc w:val="both"/>
              <w:rPr>
                <w:rFonts w:eastAsia="OfficinaSansBookC"/>
                <w:sz w:val="24"/>
                <w:szCs w:val="24"/>
                <w:lang w:eastAsia="en-US"/>
              </w:rPr>
            </w:pPr>
            <w:r w:rsidRPr="00204353">
              <w:rPr>
                <w:rFonts w:eastAsia="OfficinaSansBookC"/>
                <w:sz w:val="24"/>
                <w:szCs w:val="24"/>
                <w:lang w:eastAsia="en-US"/>
              </w:rPr>
              <w:t>Приготовление растворов заданной (массовой</w:t>
            </w:r>
            <w:proofErr w:type="gramStart"/>
            <w:r w:rsidRPr="00204353">
              <w:rPr>
                <w:rFonts w:eastAsia="OfficinaSansBookC"/>
                <w:sz w:val="24"/>
                <w:szCs w:val="24"/>
                <w:lang w:eastAsia="en-US"/>
              </w:rPr>
              <w:t xml:space="preserve">, %) </w:t>
            </w:r>
            <w:proofErr w:type="gramEnd"/>
            <w:r w:rsidRPr="00204353">
              <w:rPr>
                <w:rFonts w:eastAsia="OfficinaSansBookC"/>
                <w:sz w:val="24"/>
                <w:szCs w:val="24"/>
                <w:lang w:eastAsia="en-US"/>
              </w:rPr>
              <w:t>концентрации (с практико-ориентированными вопросами) и определение среды водных растворов.</w:t>
            </w:r>
          </w:p>
          <w:p w:rsidR="005D365F" w:rsidRPr="00204353" w:rsidRDefault="005D365F">
            <w:pPr>
              <w:spacing w:line="256" w:lineRule="auto"/>
              <w:jc w:val="both"/>
              <w:rPr>
                <w:rFonts w:eastAsia="OfficinaSansBookC"/>
                <w:sz w:val="24"/>
                <w:szCs w:val="24"/>
                <w:lang w:eastAsia="en-US"/>
              </w:rPr>
            </w:pPr>
            <w:r w:rsidRPr="00204353">
              <w:rPr>
                <w:rFonts w:eastAsia="OfficinaSansBookC"/>
                <w:sz w:val="24"/>
                <w:szCs w:val="24"/>
                <w:lang w:eastAsia="en-US"/>
              </w:rPr>
              <w:t xml:space="preserve">Решение задач на приготовление растворов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sz w:val="24"/>
                <w:szCs w:val="24"/>
                <w:lang w:eastAsia="en-US"/>
              </w:rPr>
            </w:pPr>
            <w:r w:rsidRPr="00204353">
              <w:rPr>
                <w:rFonts w:eastAsia="OfficinaSansBookC"/>
                <w:sz w:val="24"/>
                <w:szCs w:val="24"/>
                <w:lang w:eastAsia="en-US"/>
              </w:rPr>
              <w:t>2</w:t>
            </w:r>
          </w:p>
        </w:tc>
        <w:tc>
          <w:tcPr>
            <w:tcW w:w="1605" w:type="dxa"/>
            <w:vMerge/>
            <w:tcBorders>
              <w:top w:val="single" w:sz="4" w:space="0" w:color="000000"/>
              <w:left w:val="single" w:sz="8" w:space="0" w:color="000000"/>
              <w:bottom w:val="single" w:sz="4" w:space="0" w:color="000000"/>
              <w:right w:val="single" w:sz="4" w:space="0" w:color="000000"/>
            </w:tcBorders>
            <w:vAlign w:val="center"/>
            <w:hideMark/>
          </w:tcPr>
          <w:p w:rsidR="005D365F" w:rsidRPr="00204353" w:rsidRDefault="005D365F">
            <w:pPr>
              <w:rPr>
                <w:rFonts w:eastAsia="OfficinaSansBookC"/>
                <w:sz w:val="24"/>
                <w:szCs w:val="24"/>
                <w:lang w:eastAsia="en-US"/>
              </w:rPr>
            </w:pPr>
          </w:p>
        </w:tc>
      </w:tr>
      <w:tr w:rsidR="005D365F" w:rsidRPr="00204353" w:rsidTr="005D365F">
        <w:trPr>
          <w:trHeight w:val="280"/>
        </w:trPr>
        <w:tc>
          <w:tcPr>
            <w:tcW w:w="12150" w:type="dxa"/>
            <w:gridSpan w:val="2"/>
            <w:tcBorders>
              <w:top w:val="single" w:sz="4" w:space="0" w:color="000000"/>
              <w:left w:val="single" w:sz="4" w:space="0" w:color="000000"/>
              <w:bottom w:val="single" w:sz="4" w:space="0" w:color="000000"/>
              <w:right w:val="single" w:sz="4" w:space="0" w:color="000000"/>
            </w:tcBorders>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b/>
                <w:sz w:val="24"/>
                <w:szCs w:val="24"/>
                <w:lang w:eastAsia="en-US"/>
              </w:rPr>
            </w:pPr>
            <w:r w:rsidRPr="00204353">
              <w:rPr>
                <w:rFonts w:eastAsia="OfficinaSansBookC"/>
                <w:b/>
                <w:sz w:val="24"/>
                <w:szCs w:val="24"/>
                <w:lang w:eastAsia="en-US"/>
              </w:rPr>
              <w:t>Профессионально-ориентированное содержание (содержание прикладного модуля)</w:t>
            </w:r>
          </w:p>
        </w:tc>
        <w:tc>
          <w:tcPr>
            <w:tcW w:w="1725" w:type="dxa"/>
            <w:tcBorders>
              <w:top w:val="single" w:sz="4" w:space="0" w:color="000000"/>
              <w:left w:val="single" w:sz="4" w:space="0" w:color="000000"/>
              <w:bottom w:val="single" w:sz="4" w:space="0" w:color="000000"/>
              <w:right w:val="single" w:sz="4" w:space="0" w:color="000000"/>
            </w:tcBorders>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OfficinaSansBookC"/>
                <w:sz w:val="24"/>
                <w:szCs w:val="24"/>
                <w:lang w:eastAsia="en-US"/>
              </w:rPr>
            </w:pPr>
          </w:p>
        </w:tc>
        <w:tc>
          <w:tcPr>
            <w:tcW w:w="1605" w:type="dxa"/>
            <w:tcBorders>
              <w:top w:val="single" w:sz="4" w:space="0" w:color="000000"/>
              <w:left w:val="single" w:sz="4" w:space="0" w:color="000000"/>
              <w:bottom w:val="single" w:sz="4" w:space="0" w:color="000000"/>
              <w:right w:val="single" w:sz="4" w:space="0" w:color="000000"/>
            </w:tcBorders>
          </w:tcPr>
          <w:p w:rsidR="005D365F" w:rsidRPr="00204353" w:rsidRDefault="005D365F">
            <w:pPr>
              <w:widowControl w:val="0"/>
              <w:spacing w:line="276" w:lineRule="auto"/>
              <w:jc w:val="center"/>
              <w:rPr>
                <w:rFonts w:eastAsia="OfficinaSansBookC"/>
                <w:sz w:val="24"/>
                <w:szCs w:val="24"/>
                <w:lang w:eastAsia="en-US"/>
              </w:rPr>
            </w:pPr>
          </w:p>
        </w:tc>
      </w:tr>
      <w:tr w:rsidR="005D365F" w:rsidRPr="00204353" w:rsidTr="005D365F">
        <w:trPr>
          <w:trHeight w:val="33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rsidR="005D365F" w:rsidRPr="00204353" w:rsidRDefault="005D365F">
            <w:pPr>
              <w:spacing w:line="256" w:lineRule="auto"/>
              <w:jc w:val="both"/>
              <w:rPr>
                <w:rFonts w:eastAsia="OfficinaSansBookC"/>
                <w:b/>
                <w:sz w:val="24"/>
                <w:szCs w:val="24"/>
                <w:lang w:eastAsia="en-US"/>
              </w:rPr>
            </w:pPr>
            <w:r w:rsidRPr="00204353">
              <w:rPr>
                <w:rFonts w:eastAsia="OfficinaSansBookC"/>
                <w:b/>
                <w:sz w:val="24"/>
                <w:szCs w:val="24"/>
                <w:lang w:eastAsia="en-US"/>
              </w:rPr>
              <w:lastRenderedPageBreak/>
              <w:t>Раздел 7.</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rsidR="005D365F" w:rsidRPr="00204353" w:rsidRDefault="005D365F">
            <w:pPr>
              <w:spacing w:line="256" w:lineRule="auto"/>
              <w:jc w:val="both"/>
              <w:rPr>
                <w:rFonts w:eastAsia="OfficinaSansBookC"/>
                <w:b/>
                <w:sz w:val="26"/>
                <w:szCs w:val="26"/>
                <w:lang w:eastAsia="en-US"/>
              </w:rPr>
            </w:pPr>
            <w:r w:rsidRPr="00204353">
              <w:rPr>
                <w:rFonts w:eastAsia="OfficinaSansBookC"/>
                <w:b/>
                <w:sz w:val="24"/>
                <w:szCs w:val="24"/>
                <w:lang w:eastAsia="en-US"/>
              </w:rPr>
              <w:t>Химия в быту и производственной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b/>
                <w:sz w:val="24"/>
                <w:szCs w:val="24"/>
                <w:lang w:eastAsia="en-US"/>
              </w:rPr>
            </w:pPr>
            <w:r w:rsidRPr="00204353">
              <w:rPr>
                <w:rFonts w:eastAsia="OfficinaSansBookC"/>
                <w:b/>
                <w:sz w:val="24"/>
                <w:szCs w:val="24"/>
                <w:lang w:eastAsia="en-US"/>
              </w:rPr>
              <w:t>6</w:t>
            </w:r>
          </w:p>
        </w:tc>
        <w:tc>
          <w:tcPr>
            <w:tcW w:w="1605" w:type="dxa"/>
            <w:vMerge w:val="restart"/>
            <w:tcBorders>
              <w:top w:val="single" w:sz="4" w:space="0" w:color="000000"/>
              <w:left w:val="single" w:sz="4" w:space="0" w:color="000000"/>
              <w:bottom w:val="single" w:sz="4" w:space="0" w:color="000000"/>
              <w:right w:val="single" w:sz="4" w:space="0" w:color="000000"/>
            </w:tcBorders>
            <w:hideMark/>
          </w:tcPr>
          <w:p w:rsidR="005D365F" w:rsidRPr="00204353" w:rsidRDefault="005D365F">
            <w:pPr>
              <w:widowControl w:val="0"/>
              <w:spacing w:line="276" w:lineRule="auto"/>
              <w:jc w:val="center"/>
              <w:rPr>
                <w:rFonts w:eastAsia="OfficinaSansBookC"/>
                <w:sz w:val="24"/>
                <w:szCs w:val="24"/>
                <w:highlight w:val="white"/>
                <w:lang w:eastAsia="en-US"/>
              </w:rPr>
            </w:pPr>
            <w:r w:rsidRPr="00204353">
              <w:rPr>
                <w:rFonts w:eastAsia="OfficinaSansBookC"/>
                <w:sz w:val="24"/>
                <w:szCs w:val="24"/>
                <w:highlight w:val="white"/>
                <w:lang w:eastAsia="en-US"/>
              </w:rPr>
              <w:t>ОК 01</w:t>
            </w:r>
          </w:p>
          <w:p w:rsidR="005D365F" w:rsidRPr="00204353" w:rsidRDefault="005D365F">
            <w:pPr>
              <w:widowControl w:val="0"/>
              <w:spacing w:line="276" w:lineRule="auto"/>
              <w:jc w:val="center"/>
              <w:rPr>
                <w:rFonts w:eastAsia="OfficinaSansBookC"/>
                <w:sz w:val="24"/>
                <w:szCs w:val="24"/>
                <w:highlight w:val="white"/>
                <w:lang w:eastAsia="en-US"/>
              </w:rPr>
            </w:pPr>
            <w:r w:rsidRPr="00204353">
              <w:rPr>
                <w:rFonts w:eastAsia="OfficinaSansBookC"/>
                <w:sz w:val="24"/>
                <w:szCs w:val="24"/>
                <w:highlight w:val="white"/>
                <w:lang w:eastAsia="en-US"/>
              </w:rPr>
              <w:t>ОК 02</w:t>
            </w:r>
          </w:p>
          <w:p w:rsidR="005D365F" w:rsidRPr="00204353" w:rsidRDefault="005D365F">
            <w:pPr>
              <w:widowControl w:val="0"/>
              <w:spacing w:line="276" w:lineRule="auto"/>
              <w:jc w:val="center"/>
              <w:rPr>
                <w:rFonts w:eastAsia="OfficinaSansBookC"/>
                <w:sz w:val="24"/>
                <w:szCs w:val="24"/>
                <w:highlight w:val="white"/>
                <w:lang w:eastAsia="en-US"/>
              </w:rPr>
            </w:pPr>
            <w:r w:rsidRPr="00204353">
              <w:rPr>
                <w:rFonts w:eastAsia="OfficinaSansBookC"/>
                <w:sz w:val="24"/>
                <w:szCs w:val="24"/>
                <w:highlight w:val="white"/>
                <w:lang w:eastAsia="en-US"/>
              </w:rPr>
              <w:t>ОК 04</w:t>
            </w:r>
          </w:p>
          <w:p w:rsidR="005D365F" w:rsidRPr="00204353" w:rsidRDefault="005D365F">
            <w:pPr>
              <w:widowControl w:val="0"/>
              <w:spacing w:line="276" w:lineRule="auto"/>
              <w:jc w:val="center"/>
              <w:rPr>
                <w:rFonts w:eastAsia="OfficinaSansBookC"/>
                <w:sz w:val="24"/>
                <w:szCs w:val="24"/>
                <w:lang w:eastAsia="en-US"/>
              </w:rPr>
            </w:pPr>
            <w:r w:rsidRPr="00204353">
              <w:rPr>
                <w:rFonts w:eastAsia="OfficinaSansBookC"/>
                <w:sz w:val="24"/>
                <w:szCs w:val="24"/>
                <w:highlight w:val="white"/>
                <w:lang w:eastAsia="en-US"/>
              </w:rPr>
              <w:t>ОК 07</w:t>
            </w:r>
          </w:p>
          <w:p w:rsidR="005D365F" w:rsidRPr="00204353" w:rsidRDefault="005D365F">
            <w:pPr>
              <w:widowControl w:val="0"/>
              <w:spacing w:line="276" w:lineRule="auto"/>
              <w:jc w:val="center"/>
              <w:rPr>
                <w:rFonts w:eastAsia="OfficinaSansBookC"/>
                <w:b/>
                <w:i/>
                <w:sz w:val="24"/>
                <w:szCs w:val="24"/>
                <w:lang w:eastAsia="en-US"/>
              </w:rPr>
            </w:pPr>
            <w:r w:rsidRPr="00204353">
              <w:rPr>
                <w:rFonts w:eastAsia="OfficinaSansBookC"/>
                <w:b/>
                <w:i/>
                <w:sz w:val="24"/>
                <w:szCs w:val="24"/>
                <w:lang w:eastAsia="en-US"/>
              </w:rPr>
              <w:t>ПК…</w:t>
            </w:r>
          </w:p>
        </w:tc>
      </w:tr>
      <w:tr w:rsidR="005D365F" w:rsidRPr="00204353" w:rsidTr="005D365F">
        <w:trPr>
          <w:trHeight w:val="36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5D365F" w:rsidRPr="00204353" w:rsidRDefault="005D365F">
            <w:pPr>
              <w:spacing w:line="256" w:lineRule="auto"/>
              <w:rPr>
                <w:rFonts w:eastAsia="OfficinaSansBookC"/>
                <w:highlight w:val="white"/>
                <w:lang w:eastAsia="en-US"/>
              </w:rPr>
            </w:pPr>
            <w:r w:rsidRPr="00204353">
              <w:rPr>
                <w:rFonts w:eastAsia="OfficinaSansBookC"/>
                <w:sz w:val="24"/>
                <w:szCs w:val="24"/>
                <w:highlight w:val="white"/>
                <w:lang w:eastAsia="en-US"/>
              </w:rPr>
              <w:t>Химия в быту и производственной деятельности человека</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b/>
                <w:lang w:eastAsia="en-US"/>
              </w:rPr>
            </w:pPr>
            <w:r w:rsidRPr="00204353">
              <w:rPr>
                <w:rFonts w:eastAsia="OfficinaSansBookC"/>
                <w:b/>
                <w:sz w:val="24"/>
                <w:szCs w:val="24"/>
                <w:lang w:eastAsia="en-US"/>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b/>
                <w:sz w:val="24"/>
                <w:szCs w:val="24"/>
                <w:highlight w:val="white"/>
                <w:lang w:eastAsia="en-US"/>
              </w:rPr>
            </w:pPr>
            <w:r w:rsidRPr="00204353">
              <w:rPr>
                <w:rFonts w:eastAsia="OfficinaSansBookC"/>
                <w:b/>
                <w:sz w:val="24"/>
                <w:szCs w:val="24"/>
                <w:highlight w:val="white"/>
                <w:lang w:eastAsia="en-US"/>
              </w:rPr>
              <w:t>6</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b/>
                <w:i/>
                <w:sz w:val="24"/>
                <w:szCs w:val="24"/>
                <w:lang w:eastAsia="en-US"/>
              </w:rPr>
            </w:pPr>
          </w:p>
        </w:tc>
      </w:tr>
      <w:tr w:rsidR="005D365F" w:rsidRPr="00204353" w:rsidTr="005D365F">
        <w:trPr>
          <w:trHeight w:val="218"/>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5D365F" w:rsidRPr="00204353" w:rsidRDefault="005D365F">
            <w:pPr>
              <w:rPr>
                <w:rFonts w:eastAsia="OfficinaSansBookC"/>
                <w:highlight w:val="white"/>
                <w:lang w:eastAsia="en-US"/>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b/>
                <w:highlight w:val="green"/>
                <w:lang w:eastAsia="en-US"/>
              </w:rPr>
            </w:pPr>
            <w:r w:rsidRPr="00204353">
              <w:rPr>
                <w:rFonts w:eastAsia="OfficinaSansBookC"/>
                <w:b/>
                <w:sz w:val="24"/>
                <w:szCs w:val="24"/>
                <w:lang w:eastAsia="en-US"/>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b/>
                <w:sz w:val="24"/>
                <w:szCs w:val="24"/>
                <w:lang w:eastAsia="en-US"/>
              </w:rPr>
            </w:pPr>
            <w:r w:rsidRPr="00204353">
              <w:rPr>
                <w:rFonts w:eastAsia="OfficinaSansBookC"/>
                <w:b/>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b/>
                <w:i/>
                <w:sz w:val="24"/>
                <w:szCs w:val="24"/>
                <w:lang w:eastAsia="en-US"/>
              </w:rPr>
            </w:pPr>
          </w:p>
        </w:tc>
      </w:tr>
      <w:tr w:rsidR="005D365F" w:rsidRPr="00204353" w:rsidTr="005D365F">
        <w:trPr>
          <w:trHeight w:val="320"/>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5D365F" w:rsidRPr="00204353" w:rsidRDefault="005D365F">
            <w:pPr>
              <w:rPr>
                <w:rFonts w:eastAsia="OfficinaSansBookC"/>
                <w:highlight w:val="white"/>
                <w:lang w:eastAsia="en-US"/>
              </w:rPr>
            </w:pPr>
          </w:p>
        </w:tc>
        <w:tc>
          <w:tcPr>
            <w:tcW w:w="10170" w:type="dxa"/>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spacing w:line="256" w:lineRule="auto"/>
              <w:jc w:val="both"/>
              <w:rPr>
                <w:rFonts w:eastAsia="OfficinaSansBookC"/>
                <w:sz w:val="24"/>
                <w:szCs w:val="24"/>
                <w:lang w:eastAsia="en-US"/>
              </w:rPr>
            </w:pPr>
            <w:r w:rsidRPr="00204353">
              <w:rPr>
                <w:rFonts w:eastAsia="OfficinaSansBookC"/>
                <w:sz w:val="24"/>
                <w:szCs w:val="24"/>
                <w:lang w:eastAsia="en-US"/>
              </w:rPr>
              <w:t>Новейшие достижения химической науки и химической технологии. Роль химии в обеспечении экологической, энергетической и пищевой безопасности, развитии медицины. Правила поиска и анализа химической информации из различных источников (научная и учебно-научная литература, средства массовой информации, сеть Интернет)</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sz w:val="24"/>
                <w:szCs w:val="24"/>
                <w:lang w:eastAsia="en-US"/>
              </w:rPr>
            </w:pPr>
            <w:r w:rsidRPr="00204353">
              <w:rPr>
                <w:rFonts w:eastAsia="OfficinaSansBookC"/>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b/>
                <w:i/>
                <w:sz w:val="24"/>
                <w:szCs w:val="24"/>
                <w:lang w:eastAsia="en-US"/>
              </w:rPr>
            </w:pPr>
          </w:p>
        </w:tc>
      </w:tr>
      <w:tr w:rsidR="005D365F" w:rsidRPr="00204353" w:rsidTr="005D365F">
        <w:trPr>
          <w:trHeight w:val="320"/>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5D365F" w:rsidRPr="00204353" w:rsidRDefault="005D365F">
            <w:pPr>
              <w:rPr>
                <w:rFonts w:eastAsia="OfficinaSansBookC"/>
                <w:highlight w:val="white"/>
                <w:lang w:eastAsia="en-US"/>
              </w:rPr>
            </w:pPr>
          </w:p>
        </w:tc>
        <w:tc>
          <w:tcPr>
            <w:tcW w:w="10170" w:type="dxa"/>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eastAsia="OfficinaSansBookC"/>
                <w:sz w:val="24"/>
                <w:szCs w:val="24"/>
                <w:lang w:eastAsia="en-US"/>
              </w:rPr>
            </w:pPr>
            <w:r w:rsidRPr="00204353">
              <w:rPr>
                <w:rFonts w:eastAsia="OfficinaSansBookC"/>
                <w:b/>
                <w:sz w:val="24"/>
                <w:szCs w:val="24"/>
                <w:lang w:eastAsia="en-US"/>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D365F" w:rsidRPr="00204353" w:rsidRDefault="005D365F">
            <w:pPr>
              <w:spacing w:line="256" w:lineRule="auto"/>
              <w:jc w:val="center"/>
              <w:rPr>
                <w:rFonts w:eastAsia="OfficinaSansBookC"/>
                <w:sz w:val="24"/>
                <w:szCs w:val="24"/>
                <w:lang w:eastAsia="en-US"/>
              </w:rPr>
            </w:pP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b/>
                <w:i/>
                <w:sz w:val="24"/>
                <w:szCs w:val="24"/>
                <w:lang w:eastAsia="en-US"/>
              </w:rPr>
            </w:pPr>
          </w:p>
        </w:tc>
      </w:tr>
      <w:tr w:rsidR="005D365F" w:rsidRPr="00204353" w:rsidTr="005D365F">
        <w:trPr>
          <w:trHeight w:val="320"/>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5D365F" w:rsidRPr="00204353" w:rsidRDefault="005D365F">
            <w:pPr>
              <w:rPr>
                <w:rFonts w:eastAsia="OfficinaSansBookC"/>
                <w:highlight w:val="white"/>
                <w:lang w:eastAsia="en-US"/>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both"/>
              <w:rPr>
                <w:rFonts w:eastAsia="OfficinaSansBookC"/>
                <w:sz w:val="24"/>
                <w:szCs w:val="24"/>
                <w:lang w:eastAsia="en-US"/>
              </w:rPr>
            </w:pPr>
            <w:proofErr w:type="gramStart"/>
            <w:r w:rsidRPr="00204353">
              <w:rPr>
                <w:rFonts w:eastAsia="OfficinaSansBookC"/>
                <w:sz w:val="24"/>
                <w:szCs w:val="24"/>
                <w:lang w:eastAsia="en-US"/>
              </w:rPr>
              <w:t xml:space="preserve">Поиск и анализ кейсов о применении химических веществ и технологий с учетом будущей профессиональной деятельности по темам: важнейшие строительные материалы, конструкционные материалы, краски, стекло, керамика, материалы для электроники, </w:t>
            </w:r>
            <w:proofErr w:type="spellStart"/>
            <w:r w:rsidRPr="00204353">
              <w:rPr>
                <w:rFonts w:eastAsia="OfficinaSansBookC"/>
                <w:sz w:val="24"/>
                <w:szCs w:val="24"/>
                <w:lang w:eastAsia="en-US"/>
              </w:rPr>
              <w:t>наноматериалы</w:t>
            </w:r>
            <w:proofErr w:type="spellEnd"/>
            <w:r w:rsidRPr="00204353">
              <w:rPr>
                <w:rFonts w:eastAsia="OfficinaSansBookC"/>
                <w:sz w:val="24"/>
                <w:szCs w:val="24"/>
                <w:lang w:eastAsia="en-US"/>
              </w:rPr>
              <w:t>, текстильные волокна, источники энергии, органические и минеральные удобрения, лекарственные вещества, бытовая химия.</w:t>
            </w:r>
            <w:proofErr w:type="gramEnd"/>
          </w:p>
          <w:p w:rsidR="005D365F" w:rsidRPr="00204353" w:rsidRDefault="005D365F">
            <w:pPr>
              <w:spacing w:line="256" w:lineRule="auto"/>
              <w:jc w:val="both"/>
              <w:rPr>
                <w:rFonts w:eastAsia="OfficinaSansBookC"/>
                <w:sz w:val="24"/>
                <w:szCs w:val="24"/>
                <w:highlight w:val="white"/>
                <w:lang w:eastAsia="en-US"/>
              </w:rPr>
            </w:pPr>
            <w:r w:rsidRPr="00204353">
              <w:rPr>
                <w:rFonts w:eastAsia="OfficinaSansBookC"/>
                <w:sz w:val="24"/>
                <w:szCs w:val="24"/>
                <w:lang w:eastAsia="en-US"/>
              </w:rPr>
              <w:t>Защита:</w:t>
            </w:r>
            <w:r w:rsidRPr="00204353">
              <w:rPr>
                <w:rFonts w:eastAsia="OfficinaSansBookC"/>
                <w:b/>
                <w:sz w:val="24"/>
                <w:szCs w:val="24"/>
                <w:lang w:eastAsia="en-US"/>
              </w:rPr>
              <w:t xml:space="preserve"> </w:t>
            </w:r>
            <w:r w:rsidRPr="00204353">
              <w:rPr>
                <w:rFonts w:eastAsia="OfficinaSansBookC"/>
                <w:sz w:val="24"/>
                <w:szCs w:val="24"/>
                <w:lang w:eastAsia="en-US"/>
              </w:rPr>
              <w:t>Представление результатов решения кейсов в форме мини-доклада с презентацией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sz w:val="24"/>
                <w:szCs w:val="24"/>
                <w:lang w:eastAsia="en-US"/>
              </w:rPr>
            </w:pPr>
            <w:r w:rsidRPr="00204353">
              <w:rPr>
                <w:rFonts w:eastAsia="OfficinaSansBookC"/>
                <w:sz w:val="24"/>
                <w:szCs w:val="24"/>
                <w:lang w:eastAsia="en-US"/>
              </w:rPr>
              <w:t>4</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5D365F" w:rsidRPr="00204353" w:rsidRDefault="005D365F">
            <w:pPr>
              <w:rPr>
                <w:rFonts w:eastAsia="OfficinaSansBookC"/>
                <w:b/>
                <w:i/>
                <w:sz w:val="24"/>
                <w:szCs w:val="24"/>
                <w:lang w:eastAsia="en-US"/>
              </w:rPr>
            </w:pPr>
          </w:p>
        </w:tc>
      </w:tr>
      <w:tr w:rsidR="005D365F" w:rsidRPr="00204353" w:rsidTr="005D365F">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D365F" w:rsidRPr="00204353" w:rsidRDefault="005D365F">
            <w:pPr>
              <w:widowControl w:val="0"/>
              <w:spacing w:line="276" w:lineRule="auto"/>
              <w:rPr>
                <w:rFonts w:eastAsia="OfficinaSansBookC"/>
                <w:sz w:val="24"/>
                <w:szCs w:val="24"/>
                <w:lang w:eastAsia="en-US"/>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sz w:val="24"/>
                <w:szCs w:val="24"/>
                <w:lang w:eastAsia="en-US"/>
              </w:rPr>
            </w:pPr>
            <w:r w:rsidRPr="00204353">
              <w:rPr>
                <w:rFonts w:eastAsia="OfficinaSansBookC"/>
                <w:b/>
                <w:sz w:val="24"/>
                <w:szCs w:val="24"/>
                <w:lang w:eastAsia="en-US"/>
              </w:rPr>
              <w:t>Промежуточная аттестация по дисциплине (зачет)</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b/>
                <w:sz w:val="24"/>
                <w:szCs w:val="24"/>
                <w:lang w:eastAsia="en-US"/>
              </w:rPr>
            </w:pPr>
            <w:r w:rsidRPr="00204353">
              <w:rPr>
                <w:rFonts w:eastAsia="OfficinaSansBookC"/>
                <w:b/>
                <w:sz w:val="24"/>
                <w:szCs w:val="24"/>
                <w:lang w:eastAsia="en-US"/>
              </w:rPr>
              <w:t>2</w:t>
            </w:r>
          </w:p>
        </w:tc>
        <w:tc>
          <w:tcPr>
            <w:tcW w:w="1605" w:type="dxa"/>
            <w:tcBorders>
              <w:top w:val="single" w:sz="4" w:space="0" w:color="000000"/>
              <w:left w:val="single" w:sz="4" w:space="0" w:color="000000"/>
              <w:bottom w:val="single" w:sz="4" w:space="0" w:color="000000"/>
              <w:right w:val="single" w:sz="4" w:space="0" w:color="000000"/>
            </w:tcBorders>
          </w:tcPr>
          <w:p w:rsidR="005D365F" w:rsidRPr="00204353" w:rsidRDefault="005D365F">
            <w:pPr>
              <w:widowControl w:val="0"/>
              <w:spacing w:line="256" w:lineRule="auto"/>
              <w:jc w:val="center"/>
              <w:rPr>
                <w:rFonts w:eastAsia="OfficinaSansBookC"/>
                <w:sz w:val="24"/>
                <w:szCs w:val="24"/>
                <w:lang w:eastAsia="en-US"/>
              </w:rPr>
            </w:pPr>
          </w:p>
        </w:tc>
      </w:tr>
      <w:tr w:rsidR="005D365F" w:rsidRPr="00204353" w:rsidTr="005D365F">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D365F" w:rsidRPr="00204353" w:rsidRDefault="005D365F">
            <w:pPr>
              <w:widowControl w:val="0"/>
              <w:spacing w:line="276" w:lineRule="auto"/>
              <w:rPr>
                <w:rFonts w:eastAsia="OfficinaSansBookC"/>
                <w:sz w:val="24"/>
                <w:szCs w:val="24"/>
                <w:lang w:eastAsia="en-US"/>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sz w:val="24"/>
                <w:szCs w:val="24"/>
                <w:lang w:eastAsia="en-US"/>
              </w:rPr>
            </w:pPr>
            <w:r w:rsidRPr="00204353">
              <w:rPr>
                <w:rFonts w:eastAsia="OfficinaSansBookC"/>
                <w:b/>
                <w:sz w:val="24"/>
                <w:szCs w:val="24"/>
                <w:lang w:eastAsia="en-US"/>
              </w:rPr>
              <w:t>Всего</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5D365F" w:rsidRPr="00204353" w:rsidRDefault="005D365F">
            <w:pPr>
              <w:spacing w:line="256" w:lineRule="auto"/>
              <w:jc w:val="center"/>
              <w:rPr>
                <w:rFonts w:eastAsia="OfficinaSansBookC"/>
                <w:b/>
                <w:sz w:val="24"/>
                <w:szCs w:val="24"/>
                <w:lang w:eastAsia="en-US"/>
              </w:rPr>
            </w:pPr>
            <w:r w:rsidRPr="00204353">
              <w:rPr>
                <w:rFonts w:eastAsia="OfficinaSansBookC"/>
                <w:b/>
                <w:sz w:val="24"/>
                <w:szCs w:val="24"/>
                <w:lang w:eastAsia="en-US"/>
              </w:rPr>
              <w:t>72</w:t>
            </w:r>
          </w:p>
        </w:tc>
        <w:tc>
          <w:tcPr>
            <w:tcW w:w="1605" w:type="dxa"/>
            <w:tcBorders>
              <w:top w:val="single" w:sz="4" w:space="0" w:color="000000"/>
              <w:left w:val="single" w:sz="4" w:space="0" w:color="000000"/>
              <w:bottom w:val="single" w:sz="4" w:space="0" w:color="000000"/>
              <w:right w:val="single" w:sz="4" w:space="0" w:color="000000"/>
            </w:tcBorders>
          </w:tcPr>
          <w:p w:rsidR="005D365F" w:rsidRPr="00204353" w:rsidRDefault="005D365F">
            <w:pPr>
              <w:widowControl w:val="0"/>
              <w:spacing w:line="256" w:lineRule="auto"/>
              <w:jc w:val="center"/>
              <w:rPr>
                <w:rFonts w:eastAsia="OfficinaSansBookC"/>
                <w:sz w:val="24"/>
                <w:szCs w:val="24"/>
                <w:lang w:eastAsia="en-US"/>
              </w:rPr>
            </w:pPr>
          </w:p>
        </w:tc>
      </w:tr>
    </w:tbl>
    <w:p w:rsidR="005D365F" w:rsidRPr="00204353" w:rsidRDefault="005D365F" w:rsidP="005D365F">
      <w:pPr>
        <w:spacing w:line="360" w:lineRule="auto"/>
        <w:rPr>
          <w:rFonts w:eastAsia="OfficinaSansBookC"/>
          <w:b/>
          <w:sz w:val="28"/>
          <w:szCs w:val="28"/>
        </w:rPr>
        <w:sectPr w:rsidR="005D365F" w:rsidRPr="00204353">
          <w:pgSz w:w="16838" w:h="11906" w:orient="landscape"/>
          <w:pgMar w:top="850" w:right="1133" w:bottom="850" w:left="992" w:header="709" w:footer="709" w:gutter="0"/>
          <w:cols w:space="720"/>
        </w:sectPr>
      </w:pPr>
    </w:p>
    <w:p w:rsidR="005D365F" w:rsidRPr="00204353" w:rsidRDefault="005D365F" w:rsidP="005D365F">
      <w:pPr>
        <w:pStyle w:val="1"/>
        <w:rPr>
          <w:rFonts w:ascii="Times New Roman" w:hAnsi="Times New Roman" w:cs="Times New Roman"/>
          <w:sz w:val="28"/>
          <w:szCs w:val="28"/>
        </w:rPr>
      </w:pPr>
      <w:bookmarkStart w:id="4" w:name="_Toc129698917"/>
      <w:r>
        <w:rPr>
          <w:rFonts w:ascii="OfficinaSansBookC" w:hAnsi="OfficinaSansBookC"/>
          <w:sz w:val="28"/>
          <w:szCs w:val="28"/>
        </w:rPr>
        <w:lastRenderedPageBreak/>
        <w:t xml:space="preserve">3. </w:t>
      </w:r>
      <w:r w:rsidRPr="00204353">
        <w:rPr>
          <w:rFonts w:ascii="Times New Roman" w:hAnsi="Times New Roman" w:cs="Times New Roman"/>
          <w:sz w:val="28"/>
          <w:szCs w:val="28"/>
        </w:rPr>
        <w:t>УСЛОВИЯ РЕАЛИЗАЦИИ ПРОГРАММЫ ОБЩЕОБРАЗОВАТЕЛЬНОЙ ДИСЦИПЛИНЫ</w:t>
      </w:r>
      <w:bookmarkEnd w:id="4"/>
    </w:p>
    <w:p w:rsidR="005D365F" w:rsidRPr="00204353" w:rsidRDefault="005D365F" w:rsidP="005D365F">
      <w:pPr>
        <w:tabs>
          <w:tab w:val="left" w:pos="0"/>
        </w:tabs>
        <w:spacing w:line="276" w:lineRule="auto"/>
        <w:ind w:firstLine="567"/>
        <w:rPr>
          <w:rFonts w:eastAsia="OfficinaSansBookC"/>
          <w:b/>
          <w:sz w:val="28"/>
          <w:szCs w:val="28"/>
        </w:rPr>
      </w:pPr>
      <w:r w:rsidRPr="00204353">
        <w:rPr>
          <w:rFonts w:eastAsia="OfficinaSansBookC"/>
          <w:b/>
          <w:sz w:val="28"/>
          <w:szCs w:val="28"/>
        </w:rPr>
        <w:t>3.1. Требования к минимальному материально-техническому обеспечению</w:t>
      </w:r>
    </w:p>
    <w:p w:rsidR="005D365F" w:rsidRPr="00204353" w:rsidRDefault="005D365F" w:rsidP="005D365F">
      <w:pPr>
        <w:spacing w:line="276" w:lineRule="auto"/>
        <w:ind w:firstLine="566"/>
        <w:jc w:val="both"/>
        <w:rPr>
          <w:rFonts w:eastAsia="OfficinaSansBookC"/>
          <w:sz w:val="28"/>
          <w:szCs w:val="28"/>
        </w:rPr>
      </w:pPr>
      <w:r w:rsidRPr="00204353">
        <w:rPr>
          <w:rFonts w:eastAsia="OfficinaSansBookC"/>
          <w:sz w:val="28"/>
          <w:szCs w:val="28"/>
        </w:rPr>
        <w:t>Для реализации программы дисциплины должны быть предусмотрены следующие специальные помещения: учебный кабинет химии и/или учебной химической лаборатории.</w:t>
      </w:r>
    </w:p>
    <w:p w:rsidR="005D365F" w:rsidRPr="00204353" w:rsidRDefault="005D365F" w:rsidP="005D365F">
      <w:pPr>
        <w:spacing w:line="276" w:lineRule="auto"/>
        <w:ind w:firstLine="709"/>
        <w:jc w:val="both"/>
        <w:rPr>
          <w:rFonts w:eastAsia="OfficinaSansBookC"/>
          <w:sz w:val="28"/>
          <w:szCs w:val="28"/>
        </w:rPr>
      </w:pPr>
      <w:r w:rsidRPr="00204353">
        <w:rPr>
          <w:rFonts w:eastAsia="OfficinaSansBookC"/>
          <w:b/>
          <w:sz w:val="28"/>
          <w:szCs w:val="28"/>
        </w:rPr>
        <w:t>Оборудование учебного кабинета (наглядные пособия):</w:t>
      </w:r>
      <w:r w:rsidRPr="00204353">
        <w:rPr>
          <w:rFonts w:eastAsia="OfficinaSansBookC"/>
          <w:sz w:val="28"/>
          <w:szCs w:val="28"/>
        </w:rPr>
        <w:t xml:space="preserve"> наборы </w:t>
      </w:r>
      <w:proofErr w:type="spellStart"/>
      <w:r w:rsidRPr="00204353">
        <w:rPr>
          <w:rFonts w:eastAsia="OfficinaSansBookC"/>
          <w:sz w:val="28"/>
          <w:szCs w:val="28"/>
        </w:rPr>
        <w:t>шаростержневых</w:t>
      </w:r>
      <w:proofErr w:type="spellEnd"/>
      <w:r w:rsidRPr="00204353">
        <w:rPr>
          <w:rFonts w:eastAsia="OfficinaSansBookC"/>
          <w:sz w:val="28"/>
          <w:szCs w:val="28"/>
        </w:rPr>
        <w:t xml:space="preserve"> моделей молекул, модели кристаллических решеток, коллекции простых и сложных веществ и/или коллекции полимеров; коллекция горных пород и минералов, таблица Менделеева, учебные фильмы, цифровые образовательные ресурсы.</w:t>
      </w:r>
    </w:p>
    <w:p w:rsidR="005D365F" w:rsidRPr="00204353" w:rsidRDefault="005D365F" w:rsidP="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OfficinaSansBookC"/>
          <w:sz w:val="28"/>
          <w:szCs w:val="28"/>
        </w:rPr>
      </w:pPr>
      <w:r w:rsidRPr="00204353">
        <w:rPr>
          <w:rFonts w:eastAsia="OfficinaSansBookC"/>
          <w:b/>
          <w:sz w:val="28"/>
          <w:szCs w:val="28"/>
        </w:rPr>
        <w:t>Технические средства обучения:</w:t>
      </w:r>
      <w:r w:rsidRPr="00204353">
        <w:rPr>
          <w:rFonts w:eastAsia="OfficinaSansBookC"/>
          <w:sz w:val="28"/>
          <w:szCs w:val="28"/>
        </w:rPr>
        <w:t xml:space="preserve"> компьютер с устройствами воспроизведения звука, принтер, мультимедиа-проектор с экраном, мультимедийная доска, указка-</w:t>
      </w:r>
      <w:proofErr w:type="spellStart"/>
      <w:r w:rsidRPr="00204353">
        <w:rPr>
          <w:rFonts w:eastAsia="OfficinaSansBookC"/>
          <w:sz w:val="28"/>
          <w:szCs w:val="28"/>
        </w:rPr>
        <w:t>презентер</w:t>
      </w:r>
      <w:proofErr w:type="spellEnd"/>
      <w:r w:rsidRPr="00204353">
        <w:rPr>
          <w:rFonts w:eastAsia="OfficinaSansBookC"/>
          <w:sz w:val="28"/>
          <w:szCs w:val="28"/>
        </w:rPr>
        <w:t xml:space="preserve"> для презентаций.</w:t>
      </w:r>
    </w:p>
    <w:p w:rsidR="005D365F" w:rsidRPr="00204353" w:rsidRDefault="005D365F" w:rsidP="005D365F">
      <w:pPr>
        <w:spacing w:line="276" w:lineRule="auto"/>
        <w:ind w:firstLine="709"/>
        <w:jc w:val="both"/>
        <w:rPr>
          <w:rFonts w:eastAsia="OfficinaSansBookC"/>
          <w:sz w:val="28"/>
          <w:szCs w:val="28"/>
        </w:rPr>
      </w:pPr>
      <w:proofErr w:type="gramStart"/>
      <w:r w:rsidRPr="00204353">
        <w:rPr>
          <w:rFonts w:eastAsia="OfficinaSansBookC"/>
          <w:b/>
          <w:sz w:val="28"/>
          <w:szCs w:val="28"/>
        </w:rPr>
        <w:t>Оборудование лаборатории и рабочих мест лаборатории:</w:t>
      </w:r>
      <w:r w:rsidRPr="00204353">
        <w:rPr>
          <w:rFonts w:eastAsia="OfficinaSansBookC"/>
          <w:sz w:val="28"/>
          <w:szCs w:val="28"/>
        </w:rPr>
        <w:t xml:space="preserve"> мензурки, пипетки-капельницы, термометры, микроскоп, лупы, предметные и покровные стекла, планшеты для капельных реакций, фильтровальная бумага, </w:t>
      </w:r>
      <w:proofErr w:type="spellStart"/>
      <w:r w:rsidRPr="00204353">
        <w:rPr>
          <w:rFonts w:eastAsia="OfficinaSansBookC"/>
          <w:sz w:val="28"/>
          <w:szCs w:val="28"/>
        </w:rPr>
        <w:t>промывалки</w:t>
      </w:r>
      <w:proofErr w:type="spellEnd"/>
      <w:r w:rsidRPr="00204353">
        <w:rPr>
          <w:rFonts w:eastAsia="OfficinaSansBookC"/>
          <w:sz w:val="28"/>
          <w:szCs w:val="28"/>
        </w:rPr>
        <w:t>, стеклянные пробирки, резиновые пробки, фонарики, набор реактивов, стеклянные палочки, штативы для пробирок;</w:t>
      </w:r>
      <w:proofErr w:type="gramEnd"/>
      <w:r w:rsidRPr="00204353">
        <w:rPr>
          <w:rFonts w:eastAsia="OfficinaSansBookC"/>
          <w:sz w:val="28"/>
          <w:szCs w:val="28"/>
        </w:rPr>
        <w:t xml:space="preserve"> </w:t>
      </w:r>
      <w:proofErr w:type="gramStart"/>
      <w:r w:rsidRPr="00204353">
        <w:rPr>
          <w:rFonts w:eastAsia="OfficinaSansBookC"/>
          <w:sz w:val="28"/>
          <w:szCs w:val="28"/>
        </w:rPr>
        <w:t>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прибор для получения газов (или пробирка с газоотводной трубкой), держатели для пробирок, склянки для хранения реактивов, раздаточные лотки; химические стаканы (50, 100 и 200 мл);</w:t>
      </w:r>
      <w:proofErr w:type="gramEnd"/>
      <w:r w:rsidRPr="00204353">
        <w:rPr>
          <w:rFonts w:eastAsia="OfficinaSansBookC"/>
          <w:sz w:val="28"/>
          <w:szCs w:val="28"/>
        </w:rPr>
        <w:t xml:space="preserve"> </w:t>
      </w:r>
      <w:proofErr w:type="gramStart"/>
      <w:r w:rsidRPr="00204353">
        <w:rPr>
          <w:rFonts w:eastAsia="OfficinaSansBookC"/>
          <w:sz w:val="28"/>
          <w:szCs w:val="28"/>
        </w:rPr>
        <w:t>шпатели; пинцеты; тигельные щипцы; секундомеры (таймеры), мерные пробирки (на 10–20 мл) и мерные колбы (25, 50, 100 и 200 мл), водяная баня (или термостат), стеклянные палочки; конические колбы для титрования (50 и 100 мл); индикаторные полоски для определения рН и стандартная индикаторная шкала; универсальный индикатор;</w:t>
      </w:r>
      <w:proofErr w:type="gramEnd"/>
      <w:r w:rsidRPr="00204353">
        <w:rPr>
          <w:rFonts w:eastAsia="OfficinaSansBookC"/>
          <w:sz w:val="28"/>
          <w:szCs w:val="28"/>
        </w:rPr>
        <w:t xml:space="preserve"> пипетки на 1, 10, 50 мл (или дозаторы на 1, 5 и 10 мл), бюретки для титрования, медицинские шприцы на 100–150 мл, лабораторные и/или аналитические весы, рН-метры, сушильный шкаф, и др. лабораторное оборудование.</w:t>
      </w:r>
    </w:p>
    <w:p w:rsidR="005D365F" w:rsidRPr="00204353" w:rsidRDefault="005D365F" w:rsidP="005D365F">
      <w:pPr>
        <w:spacing w:line="276" w:lineRule="auto"/>
        <w:ind w:firstLine="709"/>
        <w:jc w:val="both"/>
        <w:rPr>
          <w:rFonts w:eastAsia="OfficinaSansBookC"/>
          <w:b/>
          <w:sz w:val="28"/>
          <w:szCs w:val="28"/>
        </w:rPr>
      </w:pPr>
      <w:r w:rsidRPr="00204353">
        <w:rPr>
          <w:rFonts w:eastAsia="OfficinaSansBookC"/>
          <w:b/>
          <w:sz w:val="28"/>
          <w:szCs w:val="28"/>
        </w:rPr>
        <w:t>3.2. Информационное обеспечение реализации программы</w:t>
      </w:r>
    </w:p>
    <w:p w:rsidR="005D365F" w:rsidRPr="00204353" w:rsidRDefault="005D365F" w:rsidP="005D365F">
      <w:pPr>
        <w:spacing w:line="276" w:lineRule="auto"/>
        <w:ind w:firstLine="709"/>
        <w:jc w:val="both"/>
        <w:rPr>
          <w:rFonts w:eastAsia="OfficinaSansBookC"/>
          <w:sz w:val="28"/>
          <w:szCs w:val="28"/>
        </w:rPr>
      </w:pPr>
      <w:r w:rsidRPr="00204353">
        <w:rPr>
          <w:rFonts w:eastAsia="OfficinaSansBookC"/>
          <w:sz w:val="28"/>
          <w:szCs w:val="28"/>
        </w:rPr>
        <w:t xml:space="preserve">1. Для реализации программы библиотечный фонд образовательной организации должен иметь печатные и/или электронные образовательные и </w:t>
      </w:r>
      <w:r w:rsidRPr="00204353">
        <w:rPr>
          <w:rFonts w:eastAsia="OfficinaSansBookC"/>
          <w:sz w:val="28"/>
          <w:szCs w:val="28"/>
        </w:rPr>
        <w:lastRenderedPageBreak/>
        <w:t xml:space="preserve">информационные ресурсы, рекомендованные для использования в образовательном процессе, не старше 5 лет с момента издания. </w:t>
      </w:r>
    </w:p>
    <w:p w:rsidR="005D365F" w:rsidRDefault="005D365F" w:rsidP="005D365F">
      <w:pPr>
        <w:spacing w:line="276" w:lineRule="auto"/>
        <w:ind w:firstLine="709"/>
        <w:jc w:val="both"/>
        <w:rPr>
          <w:rFonts w:eastAsia="OfficinaSansBookC"/>
          <w:sz w:val="28"/>
          <w:szCs w:val="28"/>
        </w:rPr>
      </w:pPr>
      <w:r w:rsidRPr="00204353">
        <w:rPr>
          <w:rFonts w:eastAsia="OfficinaSansBookC"/>
          <w:sz w:val="28"/>
          <w:szCs w:val="28"/>
        </w:rPr>
        <w:t xml:space="preserve">2. Рекомендуемые печатные издания по реализации общеобразовательной дисциплины представлены в методических рекомендациях по организации обучения. </w:t>
      </w:r>
    </w:p>
    <w:p w:rsidR="00204353" w:rsidRDefault="00204353" w:rsidP="005D365F">
      <w:pPr>
        <w:spacing w:line="276" w:lineRule="auto"/>
        <w:ind w:firstLine="709"/>
        <w:jc w:val="both"/>
        <w:rPr>
          <w:rFonts w:eastAsia="OfficinaSansBookC"/>
          <w:sz w:val="28"/>
          <w:szCs w:val="28"/>
        </w:rPr>
      </w:pPr>
    </w:p>
    <w:p w:rsidR="00204353" w:rsidRDefault="00204353" w:rsidP="005D365F">
      <w:pPr>
        <w:spacing w:line="276" w:lineRule="auto"/>
        <w:ind w:firstLine="709"/>
        <w:jc w:val="both"/>
        <w:rPr>
          <w:rFonts w:eastAsia="OfficinaSansBookC"/>
          <w:sz w:val="28"/>
          <w:szCs w:val="28"/>
        </w:rPr>
      </w:pPr>
    </w:p>
    <w:p w:rsidR="00204353" w:rsidRDefault="00204353" w:rsidP="005D365F">
      <w:pPr>
        <w:spacing w:line="276" w:lineRule="auto"/>
        <w:ind w:firstLine="709"/>
        <w:jc w:val="both"/>
        <w:rPr>
          <w:rFonts w:eastAsia="OfficinaSansBookC"/>
          <w:sz w:val="28"/>
          <w:szCs w:val="28"/>
        </w:rPr>
      </w:pPr>
    </w:p>
    <w:p w:rsidR="00204353" w:rsidRDefault="00204353" w:rsidP="005D365F">
      <w:pPr>
        <w:spacing w:line="276" w:lineRule="auto"/>
        <w:ind w:firstLine="709"/>
        <w:jc w:val="both"/>
        <w:rPr>
          <w:rFonts w:eastAsia="OfficinaSansBookC"/>
          <w:sz w:val="28"/>
          <w:szCs w:val="28"/>
        </w:rPr>
      </w:pPr>
    </w:p>
    <w:p w:rsidR="00204353" w:rsidRDefault="00204353" w:rsidP="005D365F">
      <w:pPr>
        <w:spacing w:line="276" w:lineRule="auto"/>
        <w:ind w:firstLine="709"/>
        <w:jc w:val="both"/>
        <w:rPr>
          <w:rFonts w:eastAsia="OfficinaSansBookC"/>
          <w:sz w:val="28"/>
          <w:szCs w:val="28"/>
        </w:rPr>
      </w:pPr>
    </w:p>
    <w:p w:rsidR="00204353" w:rsidRDefault="00204353" w:rsidP="005D365F">
      <w:pPr>
        <w:spacing w:line="276" w:lineRule="auto"/>
        <w:ind w:firstLine="709"/>
        <w:jc w:val="both"/>
        <w:rPr>
          <w:rFonts w:eastAsia="OfficinaSansBookC"/>
          <w:sz w:val="28"/>
          <w:szCs w:val="28"/>
        </w:rPr>
      </w:pPr>
    </w:p>
    <w:p w:rsidR="00204353" w:rsidRDefault="00204353" w:rsidP="005D365F">
      <w:pPr>
        <w:spacing w:line="276" w:lineRule="auto"/>
        <w:ind w:firstLine="709"/>
        <w:jc w:val="both"/>
        <w:rPr>
          <w:rFonts w:eastAsia="OfficinaSansBookC"/>
          <w:sz w:val="28"/>
          <w:szCs w:val="28"/>
        </w:rPr>
      </w:pPr>
    </w:p>
    <w:p w:rsidR="00204353" w:rsidRDefault="00204353" w:rsidP="005D365F">
      <w:pPr>
        <w:spacing w:line="276" w:lineRule="auto"/>
        <w:ind w:firstLine="709"/>
        <w:jc w:val="both"/>
        <w:rPr>
          <w:rFonts w:eastAsia="OfficinaSansBookC"/>
          <w:sz w:val="28"/>
          <w:szCs w:val="28"/>
        </w:rPr>
      </w:pPr>
    </w:p>
    <w:p w:rsidR="00204353" w:rsidRDefault="00204353" w:rsidP="005D365F">
      <w:pPr>
        <w:spacing w:line="276" w:lineRule="auto"/>
        <w:ind w:firstLine="709"/>
        <w:jc w:val="both"/>
        <w:rPr>
          <w:rFonts w:eastAsia="OfficinaSansBookC"/>
          <w:sz w:val="28"/>
          <w:szCs w:val="28"/>
        </w:rPr>
      </w:pPr>
    </w:p>
    <w:p w:rsidR="00204353" w:rsidRDefault="00204353" w:rsidP="005D365F">
      <w:pPr>
        <w:spacing w:line="276" w:lineRule="auto"/>
        <w:ind w:firstLine="709"/>
        <w:jc w:val="both"/>
        <w:rPr>
          <w:rFonts w:eastAsia="OfficinaSansBookC"/>
          <w:sz w:val="28"/>
          <w:szCs w:val="28"/>
        </w:rPr>
      </w:pPr>
    </w:p>
    <w:p w:rsidR="00204353" w:rsidRDefault="00204353" w:rsidP="005D365F">
      <w:pPr>
        <w:spacing w:line="276" w:lineRule="auto"/>
        <w:ind w:firstLine="709"/>
        <w:jc w:val="both"/>
        <w:rPr>
          <w:rFonts w:eastAsia="OfficinaSansBookC"/>
          <w:sz w:val="28"/>
          <w:szCs w:val="28"/>
        </w:rPr>
      </w:pPr>
    </w:p>
    <w:p w:rsidR="00204353" w:rsidRDefault="00204353" w:rsidP="005D365F">
      <w:pPr>
        <w:spacing w:line="276" w:lineRule="auto"/>
        <w:ind w:firstLine="709"/>
        <w:jc w:val="both"/>
        <w:rPr>
          <w:rFonts w:eastAsia="OfficinaSansBookC"/>
          <w:sz w:val="28"/>
          <w:szCs w:val="28"/>
        </w:rPr>
      </w:pPr>
    </w:p>
    <w:p w:rsidR="00204353" w:rsidRDefault="00204353" w:rsidP="005D365F">
      <w:pPr>
        <w:spacing w:line="276" w:lineRule="auto"/>
        <w:ind w:firstLine="709"/>
        <w:jc w:val="both"/>
        <w:rPr>
          <w:rFonts w:eastAsia="OfficinaSansBookC"/>
          <w:sz w:val="28"/>
          <w:szCs w:val="28"/>
        </w:rPr>
      </w:pPr>
    </w:p>
    <w:p w:rsidR="00204353" w:rsidRDefault="00204353" w:rsidP="005D365F">
      <w:pPr>
        <w:spacing w:line="276" w:lineRule="auto"/>
        <w:ind w:firstLine="709"/>
        <w:jc w:val="both"/>
        <w:rPr>
          <w:rFonts w:eastAsia="OfficinaSansBookC"/>
          <w:sz w:val="28"/>
          <w:szCs w:val="28"/>
        </w:rPr>
      </w:pPr>
    </w:p>
    <w:p w:rsidR="00204353" w:rsidRDefault="00204353" w:rsidP="005D365F">
      <w:pPr>
        <w:spacing w:line="276" w:lineRule="auto"/>
        <w:ind w:firstLine="709"/>
        <w:jc w:val="both"/>
        <w:rPr>
          <w:rFonts w:eastAsia="OfficinaSansBookC"/>
          <w:sz w:val="28"/>
          <w:szCs w:val="28"/>
        </w:rPr>
      </w:pPr>
    </w:p>
    <w:p w:rsidR="00204353" w:rsidRDefault="00204353" w:rsidP="005D365F">
      <w:pPr>
        <w:spacing w:line="276" w:lineRule="auto"/>
        <w:ind w:firstLine="709"/>
        <w:jc w:val="both"/>
        <w:rPr>
          <w:rFonts w:eastAsia="OfficinaSansBookC"/>
          <w:sz w:val="28"/>
          <w:szCs w:val="28"/>
        </w:rPr>
      </w:pPr>
    </w:p>
    <w:p w:rsidR="00204353" w:rsidRDefault="00204353" w:rsidP="005D365F">
      <w:pPr>
        <w:spacing w:line="276" w:lineRule="auto"/>
        <w:ind w:firstLine="709"/>
        <w:jc w:val="both"/>
        <w:rPr>
          <w:rFonts w:eastAsia="OfficinaSansBookC"/>
          <w:sz w:val="28"/>
          <w:szCs w:val="28"/>
        </w:rPr>
      </w:pPr>
    </w:p>
    <w:p w:rsidR="00204353" w:rsidRDefault="00204353" w:rsidP="005D365F">
      <w:pPr>
        <w:spacing w:line="276" w:lineRule="auto"/>
        <w:ind w:firstLine="709"/>
        <w:jc w:val="both"/>
        <w:rPr>
          <w:rFonts w:eastAsia="OfficinaSansBookC"/>
          <w:sz w:val="28"/>
          <w:szCs w:val="28"/>
        </w:rPr>
      </w:pPr>
    </w:p>
    <w:p w:rsidR="00204353" w:rsidRDefault="00204353" w:rsidP="005D365F">
      <w:pPr>
        <w:spacing w:line="276" w:lineRule="auto"/>
        <w:ind w:firstLine="709"/>
        <w:jc w:val="both"/>
        <w:rPr>
          <w:rFonts w:eastAsia="OfficinaSansBookC"/>
          <w:sz w:val="28"/>
          <w:szCs w:val="28"/>
        </w:rPr>
      </w:pPr>
    </w:p>
    <w:p w:rsidR="00204353" w:rsidRDefault="00204353" w:rsidP="005D365F">
      <w:pPr>
        <w:spacing w:line="276" w:lineRule="auto"/>
        <w:ind w:firstLine="709"/>
        <w:jc w:val="both"/>
        <w:rPr>
          <w:rFonts w:eastAsia="OfficinaSansBookC"/>
          <w:sz w:val="28"/>
          <w:szCs w:val="28"/>
        </w:rPr>
      </w:pPr>
    </w:p>
    <w:p w:rsidR="00204353" w:rsidRDefault="00204353" w:rsidP="005D365F">
      <w:pPr>
        <w:spacing w:line="276" w:lineRule="auto"/>
        <w:ind w:firstLine="709"/>
        <w:jc w:val="both"/>
        <w:rPr>
          <w:rFonts w:eastAsia="OfficinaSansBookC"/>
          <w:sz w:val="28"/>
          <w:szCs w:val="28"/>
        </w:rPr>
      </w:pPr>
    </w:p>
    <w:p w:rsidR="00204353" w:rsidRDefault="00204353" w:rsidP="005D365F">
      <w:pPr>
        <w:spacing w:line="276" w:lineRule="auto"/>
        <w:ind w:firstLine="709"/>
        <w:jc w:val="both"/>
        <w:rPr>
          <w:rFonts w:eastAsia="OfficinaSansBookC"/>
          <w:sz w:val="28"/>
          <w:szCs w:val="28"/>
        </w:rPr>
      </w:pPr>
    </w:p>
    <w:p w:rsidR="00204353" w:rsidRDefault="00204353" w:rsidP="005D365F">
      <w:pPr>
        <w:spacing w:line="276" w:lineRule="auto"/>
        <w:ind w:firstLine="709"/>
        <w:jc w:val="both"/>
        <w:rPr>
          <w:rFonts w:eastAsia="OfficinaSansBookC"/>
          <w:sz w:val="28"/>
          <w:szCs w:val="28"/>
        </w:rPr>
      </w:pPr>
    </w:p>
    <w:p w:rsidR="00204353" w:rsidRDefault="00204353" w:rsidP="005D365F">
      <w:pPr>
        <w:spacing w:line="276" w:lineRule="auto"/>
        <w:ind w:firstLine="709"/>
        <w:jc w:val="both"/>
        <w:rPr>
          <w:rFonts w:eastAsia="OfficinaSansBookC"/>
          <w:sz w:val="28"/>
          <w:szCs w:val="28"/>
        </w:rPr>
      </w:pPr>
    </w:p>
    <w:p w:rsidR="00204353" w:rsidRDefault="00204353" w:rsidP="005D365F">
      <w:pPr>
        <w:spacing w:line="276" w:lineRule="auto"/>
        <w:ind w:firstLine="709"/>
        <w:jc w:val="both"/>
        <w:rPr>
          <w:rFonts w:eastAsia="OfficinaSansBookC"/>
          <w:sz w:val="28"/>
          <w:szCs w:val="28"/>
        </w:rPr>
      </w:pPr>
    </w:p>
    <w:p w:rsidR="00204353" w:rsidRDefault="00204353" w:rsidP="005D365F">
      <w:pPr>
        <w:spacing w:line="276" w:lineRule="auto"/>
        <w:ind w:firstLine="709"/>
        <w:jc w:val="both"/>
        <w:rPr>
          <w:rFonts w:eastAsia="OfficinaSansBookC"/>
          <w:sz w:val="28"/>
          <w:szCs w:val="28"/>
        </w:rPr>
      </w:pPr>
    </w:p>
    <w:p w:rsidR="00204353" w:rsidRDefault="00204353" w:rsidP="005D365F">
      <w:pPr>
        <w:spacing w:line="276" w:lineRule="auto"/>
        <w:ind w:firstLine="709"/>
        <w:jc w:val="both"/>
        <w:rPr>
          <w:rFonts w:eastAsia="OfficinaSansBookC"/>
          <w:sz w:val="28"/>
          <w:szCs w:val="28"/>
        </w:rPr>
      </w:pPr>
    </w:p>
    <w:p w:rsidR="00204353" w:rsidRDefault="00204353" w:rsidP="005D365F">
      <w:pPr>
        <w:spacing w:line="276" w:lineRule="auto"/>
        <w:ind w:firstLine="709"/>
        <w:jc w:val="both"/>
        <w:rPr>
          <w:rFonts w:eastAsia="OfficinaSansBookC"/>
          <w:sz w:val="28"/>
          <w:szCs w:val="28"/>
        </w:rPr>
      </w:pPr>
    </w:p>
    <w:p w:rsidR="00204353" w:rsidRPr="00204353" w:rsidRDefault="00204353" w:rsidP="005D365F">
      <w:pPr>
        <w:spacing w:line="276" w:lineRule="auto"/>
        <w:ind w:firstLine="709"/>
        <w:jc w:val="both"/>
        <w:rPr>
          <w:rFonts w:eastAsia="OfficinaSansBookC"/>
          <w:sz w:val="28"/>
          <w:szCs w:val="28"/>
        </w:rPr>
      </w:pPr>
    </w:p>
    <w:p w:rsidR="005D365F" w:rsidRPr="00204353" w:rsidRDefault="005D365F" w:rsidP="005D365F">
      <w:pPr>
        <w:pStyle w:val="1"/>
        <w:rPr>
          <w:rFonts w:ascii="Times New Roman" w:hAnsi="Times New Roman" w:cs="Times New Roman"/>
          <w:sz w:val="28"/>
          <w:szCs w:val="28"/>
        </w:rPr>
      </w:pPr>
      <w:bookmarkStart w:id="5" w:name="_heading=h.7d8gg1rf3ssz"/>
      <w:bookmarkStart w:id="6" w:name="_Toc129698918"/>
      <w:bookmarkEnd w:id="5"/>
      <w:r>
        <w:rPr>
          <w:rFonts w:ascii="OfficinaSansBookC" w:hAnsi="OfficinaSansBookC"/>
          <w:sz w:val="28"/>
          <w:szCs w:val="28"/>
        </w:rPr>
        <w:lastRenderedPageBreak/>
        <w:t>4</w:t>
      </w:r>
      <w:r w:rsidRPr="00204353">
        <w:rPr>
          <w:rFonts w:ascii="Times New Roman" w:hAnsi="Times New Roman" w:cs="Times New Roman"/>
          <w:sz w:val="28"/>
          <w:szCs w:val="28"/>
        </w:rPr>
        <w:t>. КОНТРОЛЬ И ОЦЕНКА РЕЗУЛЬТАТОВ ОСВОЕНИЯ ОБЩЕОБРАЗОВАТЕЛЬНОЙ ДИСЦИПЛИНЫ</w:t>
      </w:r>
      <w:bookmarkEnd w:id="6"/>
    </w:p>
    <w:p w:rsidR="005D365F" w:rsidRPr="00204353" w:rsidRDefault="005D365F" w:rsidP="005D365F">
      <w:pPr>
        <w:spacing w:line="276" w:lineRule="auto"/>
        <w:ind w:firstLine="709"/>
        <w:jc w:val="both"/>
        <w:rPr>
          <w:rFonts w:eastAsia="OfficinaSansBookC"/>
          <w:sz w:val="28"/>
          <w:szCs w:val="28"/>
        </w:rPr>
      </w:pPr>
      <w:r w:rsidRPr="00204353">
        <w:rPr>
          <w:rFonts w:eastAsia="OfficinaSansBookC"/>
          <w:sz w:val="28"/>
          <w:szCs w:val="28"/>
        </w:rPr>
        <w:t xml:space="preserve">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w:t>
      </w:r>
      <w:proofErr w:type="gramStart"/>
      <w:r w:rsidRPr="00204353">
        <w:rPr>
          <w:rFonts w:eastAsia="OfficinaSansBookC"/>
          <w:sz w:val="28"/>
          <w:szCs w:val="28"/>
        </w:rPr>
        <w:t>обучающимися</w:t>
      </w:r>
      <w:proofErr w:type="gramEnd"/>
      <w:r w:rsidRPr="00204353">
        <w:rPr>
          <w:rFonts w:eastAsia="OfficinaSansBookC"/>
          <w:sz w:val="28"/>
          <w:szCs w:val="28"/>
        </w:rPr>
        <w:t xml:space="preserve">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w:t>
      </w:r>
    </w:p>
    <w:p w:rsidR="005D365F" w:rsidRDefault="005D365F" w:rsidP="005D365F">
      <w:pPr>
        <w:spacing w:line="276" w:lineRule="auto"/>
        <w:ind w:firstLine="709"/>
        <w:jc w:val="both"/>
        <w:rPr>
          <w:rFonts w:eastAsia="OfficinaSansBookC"/>
          <w:sz w:val="28"/>
          <w:szCs w:val="28"/>
        </w:rPr>
      </w:pPr>
      <w:r w:rsidRPr="00204353">
        <w:rPr>
          <w:rFonts w:eastAsia="OfficinaSansBookC"/>
          <w:sz w:val="28"/>
          <w:szCs w:val="28"/>
        </w:rPr>
        <w:t>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p w:rsidR="00204353" w:rsidRPr="00204353" w:rsidRDefault="00204353" w:rsidP="005D365F">
      <w:pPr>
        <w:spacing w:line="276" w:lineRule="auto"/>
        <w:ind w:firstLine="709"/>
        <w:jc w:val="both"/>
        <w:rPr>
          <w:rFonts w:eastAsia="OfficinaSansBookC"/>
          <w:b/>
          <w:sz w:val="28"/>
          <w:szCs w:val="28"/>
        </w:rPr>
      </w:pPr>
    </w:p>
    <w:tbl>
      <w:tblPr>
        <w:tblW w:w="10350"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00"/>
        <w:gridCol w:w="1101"/>
        <w:gridCol w:w="2504"/>
        <w:gridCol w:w="2694"/>
        <w:gridCol w:w="3451"/>
      </w:tblGrid>
      <w:tr w:rsidR="005D365F" w:rsidRPr="00204353" w:rsidTr="005D365F">
        <w:trPr>
          <w:trHeight w:val="333"/>
          <w:tblHeader/>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5D365F" w:rsidRPr="00204353" w:rsidRDefault="005D365F">
            <w:pPr>
              <w:widowControl w:val="0"/>
              <w:spacing w:line="276" w:lineRule="auto"/>
              <w:jc w:val="center"/>
              <w:rPr>
                <w:rFonts w:eastAsia="OfficinaSansBookC"/>
                <w:sz w:val="24"/>
                <w:szCs w:val="24"/>
                <w:lang w:eastAsia="en-US"/>
              </w:rPr>
            </w:pPr>
            <w:r w:rsidRPr="00204353">
              <w:rPr>
                <w:rFonts w:eastAsia="OfficinaSansBookC"/>
                <w:b/>
                <w:sz w:val="24"/>
                <w:szCs w:val="24"/>
                <w:lang w:eastAsia="en-US"/>
              </w:rPr>
              <w:t>№</w:t>
            </w:r>
          </w:p>
        </w:tc>
        <w:tc>
          <w:tcPr>
            <w:tcW w:w="1101" w:type="dxa"/>
            <w:tcBorders>
              <w:top w:val="single" w:sz="6" w:space="0" w:color="000000"/>
              <w:left w:val="single" w:sz="6" w:space="0" w:color="000000"/>
              <w:bottom w:val="single" w:sz="6" w:space="0" w:color="000000"/>
              <w:right w:val="single" w:sz="6" w:space="0" w:color="000000"/>
            </w:tcBorders>
            <w:vAlign w:val="center"/>
            <w:hideMark/>
          </w:tcPr>
          <w:p w:rsidR="005D365F" w:rsidRPr="00204353" w:rsidRDefault="005D365F">
            <w:pPr>
              <w:widowControl w:val="0"/>
              <w:spacing w:line="276" w:lineRule="auto"/>
              <w:jc w:val="center"/>
              <w:rPr>
                <w:rFonts w:eastAsia="OfficinaSansBookC"/>
                <w:b/>
                <w:sz w:val="24"/>
                <w:szCs w:val="24"/>
                <w:lang w:eastAsia="en-US"/>
              </w:rPr>
            </w:pPr>
            <w:r w:rsidRPr="00204353">
              <w:rPr>
                <w:rFonts w:eastAsia="OfficinaSansBookC"/>
                <w:b/>
                <w:sz w:val="24"/>
                <w:szCs w:val="24"/>
                <w:lang w:eastAsia="en-US"/>
              </w:rPr>
              <w:t>ОК/ПК</w:t>
            </w:r>
          </w:p>
        </w:tc>
        <w:tc>
          <w:tcPr>
            <w:tcW w:w="250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5D365F" w:rsidRPr="00204353" w:rsidRDefault="005D365F">
            <w:pPr>
              <w:widowControl w:val="0"/>
              <w:spacing w:line="276" w:lineRule="auto"/>
              <w:jc w:val="center"/>
              <w:rPr>
                <w:rFonts w:eastAsia="OfficinaSansBookC"/>
                <w:sz w:val="24"/>
                <w:szCs w:val="24"/>
                <w:lang w:eastAsia="en-US"/>
              </w:rPr>
            </w:pPr>
            <w:r w:rsidRPr="00204353">
              <w:rPr>
                <w:rFonts w:eastAsia="OfficinaSansBookC"/>
                <w:b/>
                <w:sz w:val="24"/>
                <w:szCs w:val="24"/>
                <w:lang w:eastAsia="en-US"/>
              </w:rPr>
              <w:t>Модуль/Раздел/Тема</w:t>
            </w:r>
          </w:p>
        </w:tc>
        <w:tc>
          <w:tcPr>
            <w:tcW w:w="269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5D365F" w:rsidRPr="00204353" w:rsidRDefault="005D365F">
            <w:pPr>
              <w:widowControl w:val="0"/>
              <w:spacing w:line="276" w:lineRule="auto"/>
              <w:jc w:val="center"/>
              <w:rPr>
                <w:rFonts w:eastAsia="OfficinaSansBookC"/>
                <w:sz w:val="24"/>
                <w:szCs w:val="24"/>
                <w:lang w:eastAsia="en-US"/>
              </w:rPr>
            </w:pPr>
            <w:r w:rsidRPr="00204353">
              <w:rPr>
                <w:rFonts w:eastAsia="OfficinaSansBookC"/>
                <w:b/>
                <w:sz w:val="24"/>
                <w:szCs w:val="24"/>
                <w:lang w:eastAsia="en-US"/>
              </w:rPr>
              <w:t>Результат обучения</w:t>
            </w:r>
          </w:p>
        </w:tc>
        <w:tc>
          <w:tcPr>
            <w:tcW w:w="34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5D365F" w:rsidRPr="00204353" w:rsidRDefault="005D365F">
            <w:pPr>
              <w:widowControl w:val="0"/>
              <w:spacing w:line="276" w:lineRule="auto"/>
              <w:jc w:val="center"/>
              <w:rPr>
                <w:rFonts w:eastAsia="OfficinaSansBookC"/>
                <w:sz w:val="24"/>
                <w:szCs w:val="24"/>
                <w:lang w:eastAsia="en-US"/>
              </w:rPr>
            </w:pPr>
            <w:r w:rsidRPr="00204353">
              <w:rPr>
                <w:rFonts w:eastAsia="OfficinaSansBookC"/>
                <w:b/>
                <w:sz w:val="24"/>
                <w:szCs w:val="24"/>
                <w:lang w:eastAsia="en-US"/>
              </w:rPr>
              <w:t>Типы оценочных мероприятий</w:t>
            </w:r>
          </w:p>
        </w:tc>
      </w:tr>
      <w:tr w:rsidR="005D365F" w:rsidRPr="00204353" w:rsidTr="005D365F">
        <w:trPr>
          <w:trHeight w:val="61"/>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5D365F" w:rsidRPr="00204353" w:rsidRDefault="005D365F">
            <w:pPr>
              <w:widowControl w:val="0"/>
              <w:spacing w:line="276" w:lineRule="auto"/>
              <w:jc w:val="center"/>
              <w:rPr>
                <w:rFonts w:eastAsia="OfficinaSansBookC"/>
                <w:sz w:val="24"/>
                <w:szCs w:val="24"/>
                <w:lang w:eastAsia="en-US"/>
              </w:rPr>
            </w:pPr>
            <w:r w:rsidRPr="00204353">
              <w:rPr>
                <w:rFonts w:eastAsia="OfficinaSansBookC"/>
                <w:sz w:val="24"/>
                <w:szCs w:val="24"/>
                <w:lang w:eastAsia="en-US"/>
              </w:rPr>
              <w:t>I</w:t>
            </w:r>
          </w:p>
        </w:tc>
        <w:tc>
          <w:tcPr>
            <w:tcW w:w="9748"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5D365F" w:rsidRPr="00204353" w:rsidRDefault="005D365F">
            <w:pPr>
              <w:widowControl w:val="0"/>
              <w:spacing w:line="276" w:lineRule="auto"/>
              <w:rPr>
                <w:rFonts w:eastAsia="OfficinaSansBookC"/>
                <w:sz w:val="24"/>
                <w:szCs w:val="24"/>
                <w:lang w:eastAsia="en-US"/>
              </w:rPr>
            </w:pPr>
            <w:r w:rsidRPr="00204353">
              <w:rPr>
                <w:rFonts w:eastAsia="OfficinaSansBookC"/>
                <w:b/>
                <w:sz w:val="24"/>
                <w:szCs w:val="24"/>
                <w:lang w:eastAsia="en-US"/>
              </w:rPr>
              <w:t>Основное содержание</w:t>
            </w:r>
          </w:p>
        </w:tc>
      </w:tr>
      <w:tr w:rsidR="005D365F" w:rsidRPr="00204353" w:rsidTr="005D365F">
        <w:trPr>
          <w:trHeight w:val="615"/>
        </w:trPr>
        <w:tc>
          <w:tcPr>
            <w:tcW w:w="60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hideMark/>
          </w:tcPr>
          <w:p w:rsidR="005D365F" w:rsidRPr="00204353" w:rsidRDefault="005D365F">
            <w:pPr>
              <w:widowControl w:val="0"/>
              <w:spacing w:line="276" w:lineRule="auto"/>
              <w:jc w:val="center"/>
              <w:rPr>
                <w:rFonts w:eastAsia="OfficinaSansBookC"/>
                <w:sz w:val="24"/>
                <w:szCs w:val="24"/>
                <w:lang w:eastAsia="en-US"/>
              </w:rPr>
            </w:pPr>
            <w:r w:rsidRPr="00204353">
              <w:rPr>
                <w:rFonts w:eastAsia="OfficinaSansBookC"/>
                <w:b/>
                <w:sz w:val="24"/>
                <w:szCs w:val="24"/>
                <w:lang w:eastAsia="en-US"/>
              </w:rPr>
              <w:t>1</w:t>
            </w:r>
          </w:p>
        </w:tc>
        <w:tc>
          <w:tcPr>
            <w:tcW w:w="1101"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5D365F" w:rsidRPr="00204353" w:rsidRDefault="005D365F">
            <w:pPr>
              <w:widowControl w:val="0"/>
              <w:spacing w:line="276" w:lineRule="auto"/>
              <w:rPr>
                <w:rFonts w:eastAsia="OfficinaSansBookC"/>
                <w:b/>
                <w:sz w:val="24"/>
                <w:szCs w:val="24"/>
                <w:lang w:eastAsia="en-US"/>
              </w:rPr>
            </w:pPr>
          </w:p>
        </w:tc>
        <w:tc>
          <w:tcPr>
            <w:tcW w:w="2504"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hideMark/>
          </w:tcPr>
          <w:p w:rsidR="005D365F" w:rsidRPr="00204353" w:rsidRDefault="005D365F">
            <w:pPr>
              <w:widowControl w:val="0"/>
              <w:spacing w:line="276" w:lineRule="auto"/>
              <w:rPr>
                <w:rFonts w:eastAsia="OfficinaSansBookC"/>
                <w:sz w:val="24"/>
                <w:szCs w:val="24"/>
                <w:lang w:eastAsia="en-US"/>
              </w:rPr>
            </w:pPr>
            <w:r w:rsidRPr="00204353">
              <w:rPr>
                <w:rFonts w:eastAsia="OfficinaSansBookC"/>
                <w:b/>
                <w:sz w:val="24"/>
                <w:szCs w:val="24"/>
                <w:lang w:eastAsia="en-US"/>
              </w:rPr>
              <w:t>Раздел 1. Основы строения вещества</w:t>
            </w:r>
          </w:p>
        </w:tc>
        <w:tc>
          <w:tcPr>
            <w:tcW w:w="2693"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hideMark/>
          </w:tcPr>
          <w:p w:rsidR="005D365F" w:rsidRPr="00204353" w:rsidRDefault="005D365F">
            <w:pPr>
              <w:widowControl w:val="0"/>
              <w:spacing w:line="276" w:lineRule="auto"/>
              <w:rPr>
                <w:rFonts w:eastAsia="OfficinaSansBookC"/>
                <w:sz w:val="24"/>
                <w:szCs w:val="24"/>
                <w:lang w:eastAsia="en-US"/>
              </w:rPr>
            </w:pPr>
            <w:r w:rsidRPr="00204353">
              <w:rPr>
                <w:rFonts w:eastAsia="OfficinaSansBookC"/>
                <w:b/>
                <w:sz w:val="24"/>
                <w:szCs w:val="24"/>
                <w:lang w:eastAsia="en-US"/>
              </w:rPr>
              <w:t>Формулировать базовые понятия и законы химии</w:t>
            </w:r>
          </w:p>
        </w:tc>
        <w:tc>
          <w:tcPr>
            <w:tcW w:w="345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rsidR="005D365F" w:rsidRPr="00204353" w:rsidRDefault="005D365F">
            <w:pPr>
              <w:widowControl w:val="0"/>
              <w:spacing w:line="276" w:lineRule="auto"/>
              <w:rPr>
                <w:rFonts w:eastAsia="OfficinaSansBookC"/>
                <w:sz w:val="24"/>
                <w:szCs w:val="24"/>
                <w:lang w:eastAsia="en-US"/>
              </w:rPr>
            </w:pPr>
          </w:p>
        </w:tc>
      </w:tr>
      <w:tr w:rsidR="005D365F" w:rsidRPr="00204353" w:rsidTr="005D365F">
        <w:trPr>
          <w:trHeight w:val="2175"/>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5D365F" w:rsidRPr="00204353" w:rsidRDefault="005D365F">
            <w:pPr>
              <w:widowControl w:val="0"/>
              <w:spacing w:line="276" w:lineRule="auto"/>
              <w:jc w:val="center"/>
              <w:rPr>
                <w:rFonts w:eastAsia="OfficinaSansBookC"/>
                <w:sz w:val="24"/>
                <w:szCs w:val="24"/>
                <w:lang w:eastAsia="en-US"/>
              </w:rPr>
            </w:pPr>
            <w:r w:rsidRPr="00204353">
              <w:rPr>
                <w:rFonts w:eastAsia="OfficinaSansBookC"/>
                <w:sz w:val="24"/>
                <w:szCs w:val="24"/>
                <w:lang w:eastAsia="en-US"/>
              </w:rPr>
              <w:t>1.1</w:t>
            </w:r>
          </w:p>
        </w:tc>
        <w:tc>
          <w:tcPr>
            <w:tcW w:w="1101" w:type="dxa"/>
            <w:tcBorders>
              <w:top w:val="single" w:sz="6" w:space="0" w:color="000000"/>
              <w:left w:val="single" w:sz="6" w:space="0" w:color="000000"/>
              <w:bottom w:val="single" w:sz="6" w:space="0" w:color="000000"/>
              <w:right w:val="single" w:sz="6" w:space="0" w:color="000000"/>
            </w:tcBorders>
            <w:shd w:val="clear" w:color="auto" w:fill="FFFFFF"/>
            <w:hideMark/>
          </w:tcPr>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t>ОК 01</w:t>
            </w:r>
          </w:p>
        </w:tc>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t>Строение атомов химических элементов и природа химической связи</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t xml:space="preserve">Составлять химические формулы соединений в соответствии со степенью окисления химических элементов, исходя из валентности и </w:t>
            </w:r>
            <w:proofErr w:type="spellStart"/>
            <w:r w:rsidRPr="00204353">
              <w:rPr>
                <w:rFonts w:eastAsia="OfficinaSansBookC"/>
                <w:sz w:val="24"/>
                <w:szCs w:val="24"/>
                <w:lang w:eastAsia="en-US"/>
              </w:rPr>
              <w:t>электроотрицательности</w:t>
            </w:r>
            <w:proofErr w:type="spellEnd"/>
          </w:p>
        </w:tc>
        <w:tc>
          <w:tcPr>
            <w:tcW w:w="345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D365F" w:rsidRPr="00204353" w:rsidRDefault="005D365F">
            <w:pPr>
              <w:widowControl w:val="0"/>
              <w:spacing w:line="276" w:lineRule="auto"/>
              <w:rPr>
                <w:rFonts w:eastAsia="Roboto"/>
                <w:sz w:val="24"/>
                <w:szCs w:val="24"/>
                <w:highlight w:val="white"/>
                <w:lang w:eastAsia="en-US"/>
              </w:rPr>
            </w:pPr>
            <w:r w:rsidRPr="00204353">
              <w:rPr>
                <w:rFonts w:eastAsia="Roboto"/>
                <w:sz w:val="24"/>
                <w:szCs w:val="24"/>
                <w:highlight w:val="white"/>
                <w:lang w:eastAsia="en-US"/>
              </w:rPr>
              <w:t>1. Тест «Строение атомов химических элементов и природа химической связи».</w:t>
            </w:r>
          </w:p>
          <w:p w:rsidR="005D365F" w:rsidRPr="00204353" w:rsidRDefault="005D365F">
            <w:pPr>
              <w:widowControl w:val="0"/>
              <w:spacing w:line="276" w:lineRule="auto"/>
              <w:rPr>
                <w:rFonts w:eastAsia="Roboto"/>
                <w:sz w:val="24"/>
                <w:szCs w:val="24"/>
                <w:highlight w:val="white"/>
                <w:lang w:eastAsia="en-US"/>
              </w:rPr>
            </w:pPr>
            <w:r w:rsidRPr="00204353">
              <w:rPr>
                <w:rFonts w:eastAsia="Roboto"/>
                <w:sz w:val="24"/>
                <w:szCs w:val="24"/>
                <w:highlight w:val="white"/>
                <w:lang w:eastAsia="en-US"/>
              </w:rPr>
              <w:t>2. Задачи на составление химических формул двухатомных соединений (оксидов, сульфидов, гидридов и т.п.).</w:t>
            </w:r>
          </w:p>
          <w:p w:rsidR="005D365F" w:rsidRPr="00204353" w:rsidRDefault="005D365F">
            <w:pPr>
              <w:widowControl w:val="0"/>
              <w:spacing w:line="276" w:lineRule="auto"/>
              <w:rPr>
                <w:rFonts w:eastAsia="OfficinaSansBookC"/>
                <w:sz w:val="24"/>
                <w:szCs w:val="24"/>
                <w:lang w:eastAsia="en-US"/>
              </w:rPr>
            </w:pPr>
            <w:r w:rsidRPr="00204353">
              <w:rPr>
                <w:rFonts w:eastAsia="Roboto"/>
                <w:sz w:val="24"/>
                <w:szCs w:val="24"/>
                <w:highlight w:val="white"/>
                <w:lang w:eastAsia="en-US"/>
              </w:rPr>
              <w:t>3. Задания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tc>
      </w:tr>
      <w:tr w:rsidR="005D365F" w:rsidRPr="00204353" w:rsidTr="005D365F">
        <w:trPr>
          <w:trHeight w:val="341"/>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5D365F" w:rsidRPr="00204353" w:rsidRDefault="005D365F">
            <w:pPr>
              <w:widowControl w:val="0"/>
              <w:spacing w:line="276" w:lineRule="auto"/>
              <w:jc w:val="center"/>
              <w:rPr>
                <w:rFonts w:eastAsia="OfficinaSansBookC"/>
                <w:sz w:val="24"/>
                <w:szCs w:val="24"/>
                <w:lang w:eastAsia="en-US"/>
              </w:rPr>
            </w:pPr>
            <w:r w:rsidRPr="00204353">
              <w:rPr>
                <w:rFonts w:eastAsia="OfficinaSansBookC"/>
                <w:sz w:val="24"/>
                <w:szCs w:val="24"/>
                <w:lang w:eastAsia="en-US"/>
              </w:rPr>
              <w:t>1.2</w:t>
            </w:r>
          </w:p>
        </w:tc>
        <w:tc>
          <w:tcPr>
            <w:tcW w:w="1101" w:type="dxa"/>
            <w:tcBorders>
              <w:top w:val="single" w:sz="6" w:space="0" w:color="000000"/>
              <w:left w:val="single" w:sz="6" w:space="0" w:color="000000"/>
              <w:bottom w:val="single" w:sz="6" w:space="0" w:color="000000"/>
              <w:right w:val="single" w:sz="6" w:space="0" w:color="000000"/>
            </w:tcBorders>
            <w:shd w:val="clear" w:color="auto" w:fill="FFFFFF"/>
            <w:hideMark/>
          </w:tcPr>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t>ОК 01</w:t>
            </w:r>
          </w:p>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lastRenderedPageBreak/>
              <w:t>ОК 02</w:t>
            </w:r>
          </w:p>
        </w:tc>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lastRenderedPageBreak/>
              <w:t xml:space="preserve">Периодический закон и </w:t>
            </w:r>
            <w:r w:rsidRPr="00204353">
              <w:rPr>
                <w:rFonts w:eastAsia="OfficinaSansBookC"/>
                <w:sz w:val="24"/>
                <w:szCs w:val="24"/>
                <w:lang w:eastAsia="en-US"/>
              </w:rPr>
              <w:lastRenderedPageBreak/>
              <w:t>таблица Д.И. Менделеева</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lastRenderedPageBreak/>
              <w:t xml:space="preserve">Характеризовать </w:t>
            </w:r>
            <w:r w:rsidRPr="00204353">
              <w:rPr>
                <w:rFonts w:eastAsia="OfficinaSansBookC"/>
                <w:sz w:val="24"/>
                <w:szCs w:val="24"/>
                <w:lang w:eastAsia="en-US"/>
              </w:rPr>
              <w:lastRenderedPageBreak/>
              <w:t>химические элементы в соответствии с их положением в периодической системе химических элементов Д.И. Менделеева</w:t>
            </w:r>
          </w:p>
        </w:tc>
        <w:tc>
          <w:tcPr>
            <w:tcW w:w="345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D365F" w:rsidRPr="00204353" w:rsidRDefault="005D365F">
            <w:pPr>
              <w:widowControl w:val="0"/>
              <w:spacing w:line="276" w:lineRule="auto"/>
              <w:rPr>
                <w:rFonts w:eastAsia="Roboto"/>
                <w:sz w:val="24"/>
                <w:szCs w:val="24"/>
                <w:highlight w:val="white"/>
                <w:lang w:eastAsia="en-US"/>
              </w:rPr>
            </w:pPr>
            <w:r w:rsidRPr="00204353">
              <w:rPr>
                <w:rFonts w:eastAsia="Roboto"/>
                <w:sz w:val="24"/>
                <w:szCs w:val="24"/>
                <w:highlight w:val="white"/>
                <w:lang w:eastAsia="en-US"/>
              </w:rPr>
              <w:lastRenderedPageBreak/>
              <w:t xml:space="preserve">1. Тест «Металлические / </w:t>
            </w:r>
            <w:r w:rsidRPr="00204353">
              <w:rPr>
                <w:rFonts w:eastAsia="Roboto"/>
                <w:sz w:val="24"/>
                <w:szCs w:val="24"/>
                <w:highlight w:val="white"/>
                <w:lang w:eastAsia="en-US"/>
              </w:rPr>
              <w:lastRenderedPageBreak/>
              <w:t xml:space="preserve">неметаллические свойства, </w:t>
            </w:r>
            <w:proofErr w:type="spellStart"/>
            <w:r w:rsidRPr="00204353">
              <w:rPr>
                <w:rFonts w:eastAsia="Roboto"/>
                <w:sz w:val="24"/>
                <w:szCs w:val="24"/>
                <w:highlight w:val="white"/>
                <w:lang w:eastAsia="en-US"/>
              </w:rPr>
              <w:t>электроотрицательность</w:t>
            </w:r>
            <w:proofErr w:type="spellEnd"/>
            <w:r w:rsidRPr="00204353">
              <w:rPr>
                <w:rFonts w:eastAsia="Roboto"/>
                <w:sz w:val="24"/>
                <w:szCs w:val="24"/>
                <w:highlight w:val="white"/>
                <w:lang w:eastAsia="en-US"/>
              </w:rPr>
              <w:t xml:space="preserve">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p w:rsidR="005D365F" w:rsidRPr="00204353" w:rsidRDefault="005D365F">
            <w:pPr>
              <w:widowControl w:val="0"/>
              <w:spacing w:line="276" w:lineRule="auto"/>
              <w:rPr>
                <w:rFonts w:eastAsia="Roboto"/>
                <w:sz w:val="24"/>
                <w:szCs w:val="24"/>
                <w:highlight w:val="white"/>
                <w:lang w:eastAsia="en-US"/>
              </w:rPr>
            </w:pPr>
            <w:r w:rsidRPr="00204353">
              <w:rPr>
                <w:rFonts w:eastAsia="Roboto"/>
                <w:sz w:val="24"/>
                <w:szCs w:val="24"/>
                <w:highlight w:val="white"/>
                <w:lang w:eastAsia="en-US"/>
              </w:rPr>
              <w:t>2. 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системе.</w:t>
            </w:r>
          </w:p>
          <w:p w:rsidR="005D365F" w:rsidRPr="00204353" w:rsidRDefault="005D365F">
            <w:pPr>
              <w:widowControl w:val="0"/>
              <w:spacing w:line="276" w:lineRule="auto"/>
              <w:rPr>
                <w:rFonts w:eastAsia="OfficinaSansBookC"/>
                <w:sz w:val="24"/>
                <w:szCs w:val="24"/>
                <w:lang w:eastAsia="en-US"/>
              </w:rPr>
            </w:pPr>
            <w:r w:rsidRPr="00204353">
              <w:rPr>
                <w:rFonts w:eastAsia="Roboto"/>
                <w:sz w:val="24"/>
                <w:szCs w:val="24"/>
                <w:highlight w:val="white"/>
                <w:lang w:eastAsia="en-US"/>
              </w:rPr>
              <w:t xml:space="preserve">3. Практико-ориентированные теоретические задания на </w:t>
            </w:r>
            <w:proofErr w:type="spellStart"/>
            <w:r w:rsidRPr="00204353">
              <w:rPr>
                <w:rFonts w:eastAsia="Roboto"/>
                <w:sz w:val="24"/>
                <w:szCs w:val="24"/>
                <w:highlight w:val="white"/>
                <w:lang w:eastAsia="en-US"/>
              </w:rPr>
              <w:t>характеризацию</w:t>
            </w:r>
            <w:proofErr w:type="spellEnd"/>
            <w:r w:rsidRPr="00204353">
              <w:rPr>
                <w:rFonts w:eastAsia="Roboto"/>
                <w:sz w:val="24"/>
                <w:szCs w:val="24"/>
                <w:highlight w:val="white"/>
                <w:lang w:eastAsia="en-US"/>
              </w:rPr>
              <w:t xml:space="preserve"> химических элементов: «Металлические / неметаллические свойства, </w:t>
            </w:r>
            <w:proofErr w:type="spellStart"/>
            <w:r w:rsidRPr="00204353">
              <w:rPr>
                <w:rFonts w:eastAsia="Roboto"/>
                <w:sz w:val="24"/>
                <w:szCs w:val="24"/>
                <w:highlight w:val="white"/>
                <w:lang w:eastAsia="en-US"/>
              </w:rPr>
              <w:t>электроотрицательность</w:t>
            </w:r>
            <w:proofErr w:type="spellEnd"/>
            <w:r w:rsidRPr="00204353">
              <w:rPr>
                <w:rFonts w:eastAsia="Roboto"/>
                <w:sz w:val="24"/>
                <w:szCs w:val="24"/>
                <w:highlight w:val="white"/>
                <w:lang w:eastAsia="en-US"/>
              </w:rPr>
              <w:t xml:space="preserve">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tc>
      </w:tr>
      <w:tr w:rsidR="005D365F" w:rsidRPr="00204353" w:rsidTr="005D365F">
        <w:trPr>
          <w:trHeight w:val="885"/>
        </w:trPr>
        <w:tc>
          <w:tcPr>
            <w:tcW w:w="60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hideMark/>
          </w:tcPr>
          <w:p w:rsidR="005D365F" w:rsidRPr="00204353" w:rsidRDefault="005D365F">
            <w:pPr>
              <w:widowControl w:val="0"/>
              <w:spacing w:line="276" w:lineRule="auto"/>
              <w:jc w:val="center"/>
              <w:rPr>
                <w:rFonts w:eastAsia="OfficinaSansBookC"/>
                <w:sz w:val="24"/>
                <w:szCs w:val="24"/>
                <w:lang w:eastAsia="en-US"/>
              </w:rPr>
            </w:pPr>
            <w:r w:rsidRPr="00204353">
              <w:rPr>
                <w:rFonts w:eastAsia="OfficinaSansBookC"/>
                <w:b/>
                <w:sz w:val="24"/>
                <w:szCs w:val="24"/>
                <w:lang w:eastAsia="en-US"/>
              </w:rPr>
              <w:lastRenderedPageBreak/>
              <w:t>2</w:t>
            </w:r>
          </w:p>
        </w:tc>
        <w:tc>
          <w:tcPr>
            <w:tcW w:w="1101" w:type="dxa"/>
            <w:tcBorders>
              <w:top w:val="single" w:sz="6" w:space="0" w:color="000000"/>
              <w:left w:val="single" w:sz="6" w:space="0" w:color="000000"/>
              <w:bottom w:val="single" w:sz="6" w:space="0" w:color="000000"/>
              <w:right w:val="single" w:sz="6" w:space="0" w:color="000000"/>
            </w:tcBorders>
            <w:shd w:val="clear" w:color="auto" w:fill="D9D9D9"/>
          </w:tcPr>
          <w:p w:rsidR="005D365F" w:rsidRPr="00204353" w:rsidRDefault="005D365F">
            <w:pPr>
              <w:widowControl w:val="0"/>
              <w:spacing w:line="276" w:lineRule="auto"/>
              <w:rPr>
                <w:rFonts w:eastAsia="OfficinaSansBookC"/>
                <w:b/>
                <w:sz w:val="24"/>
                <w:szCs w:val="24"/>
                <w:lang w:eastAsia="en-US"/>
              </w:rPr>
            </w:pPr>
          </w:p>
        </w:tc>
        <w:tc>
          <w:tcPr>
            <w:tcW w:w="2504"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hideMark/>
          </w:tcPr>
          <w:p w:rsidR="005D365F" w:rsidRPr="00204353" w:rsidRDefault="005D365F">
            <w:pPr>
              <w:widowControl w:val="0"/>
              <w:spacing w:line="276" w:lineRule="auto"/>
              <w:rPr>
                <w:rFonts w:eastAsia="OfficinaSansBookC"/>
                <w:sz w:val="24"/>
                <w:szCs w:val="24"/>
                <w:lang w:eastAsia="en-US"/>
              </w:rPr>
            </w:pPr>
            <w:r w:rsidRPr="00204353">
              <w:rPr>
                <w:rFonts w:eastAsia="OfficinaSansBookC"/>
                <w:b/>
                <w:sz w:val="24"/>
                <w:szCs w:val="24"/>
                <w:lang w:eastAsia="en-US"/>
              </w:rPr>
              <w:t>Раздел 2. Химические реакции</w:t>
            </w:r>
          </w:p>
        </w:tc>
        <w:tc>
          <w:tcPr>
            <w:tcW w:w="2693"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hideMark/>
          </w:tcPr>
          <w:p w:rsidR="005D365F" w:rsidRPr="00204353" w:rsidRDefault="005D365F">
            <w:pPr>
              <w:spacing w:line="276" w:lineRule="auto"/>
              <w:rPr>
                <w:rFonts w:eastAsia="OfficinaSansBookC"/>
                <w:sz w:val="24"/>
                <w:szCs w:val="24"/>
                <w:lang w:eastAsia="en-US"/>
              </w:rPr>
            </w:pPr>
            <w:r w:rsidRPr="00204353">
              <w:rPr>
                <w:rFonts w:eastAsia="OfficinaSansBookC"/>
                <w:b/>
                <w:sz w:val="24"/>
                <w:szCs w:val="24"/>
                <w:lang w:eastAsia="en-US"/>
              </w:rPr>
              <w:t>Характеризовать типы химических реакций</w:t>
            </w:r>
          </w:p>
        </w:tc>
        <w:tc>
          <w:tcPr>
            <w:tcW w:w="345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hideMark/>
          </w:tcPr>
          <w:p w:rsidR="005D365F" w:rsidRPr="00204353" w:rsidRDefault="005D365F">
            <w:pPr>
              <w:widowControl w:val="0"/>
              <w:spacing w:line="276" w:lineRule="auto"/>
              <w:rPr>
                <w:rFonts w:eastAsia="OfficinaSansBookC"/>
                <w:b/>
                <w:sz w:val="24"/>
                <w:szCs w:val="24"/>
                <w:lang w:eastAsia="en-US"/>
              </w:rPr>
            </w:pPr>
            <w:r w:rsidRPr="00204353">
              <w:rPr>
                <w:rFonts w:eastAsia="OfficinaSansBookC"/>
                <w:b/>
                <w:sz w:val="24"/>
                <w:szCs w:val="24"/>
                <w:lang w:eastAsia="en-US"/>
              </w:rPr>
              <w:t>Контрольная работа</w:t>
            </w:r>
          </w:p>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t>«</w:t>
            </w:r>
            <w:r w:rsidRPr="00204353">
              <w:rPr>
                <w:rFonts w:eastAsia="OfficinaSansBookC"/>
                <w:b/>
                <w:sz w:val="24"/>
                <w:szCs w:val="24"/>
                <w:lang w:eastAsia="en-US"/>
              </w:rPr>
              <w:t>Строение вещества и химические реакции»</w:t>
            </w:r>
          </w:p>
        </w:tc>
      </w:tr>
      <w:tr w:rsidR="005D365F" w:rsidRPr="00204353" w:rsidTr="005D365F">
        <w:trPr>
          <w:trHeight w:val="25"/>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5D365F" w:rsidRPr="00204353" w:rsidRDefault="005D365F">
            <w:pPr>
              <w:widowControl w:val="0"/>
              <w:spacing w:line="276" w:lineRule="auto"/>
              <w:jc w:val="center"/>
              <w:rPr>
                <w:rFonts w:eastAsia="OfficinaSansBookC"/>
                <w:sz w:val="24"/>
                <w:szCs w:val="24"/>
                <w:lang w:eastAsia="en-US"/>
              </w:rPr>
            </w:pPr>
            <w:r w:rsidRPr="00204353">
              <w:rPr>
                <w:rFonts w:eastAsia="OfficinaSansBookC"/>
                <w:sz w:val="24"/>
                <w:szCs w:val="24"/>
                <w:lang w:eastAsia="en-US"/>
              </w:rPr>
              <w:t>2.1</w:t>
            </w:r>
          </w:p>
        </w:tc>
        <w:tc>
          <w:tcPr>
            <w:tcW w:w="1101" w:type="dxa"/>
            <w:tcBorders>
              <w:top w:val="single" w:sz="6" w:space="0" w:color="000000"/>
              <w:left w:val="single" w:sz="6" w:space="0" w:color="000000"/>
              <w:bottom w:val="single" w:sz="6" w:space="0" w:color="000000"/>
              <w:right w:val="single" w:sz="6" w:space="0" w:color="000000"/>
            </w:tcBorders>
            <w:shd w:val="clear" w:color="auto" w:fill="FFFFFF"/>
            <w:hideMark/>
          </w:tcPr>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t>ОК 01</w:t>
            </w:r>
          </w:p>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t>ОК 04</w:t>
            </w:r>
          </w:p>
        </w:tc>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t>Типы химических реакций</w:t>
            </w:r>
          </w:p>
        </w:tc>
        <w:tc>
          <w:tcPr>
            <w:tcW w:w="269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t>Составлять реакции соединения, разложения, обмена, замещения, окислительно-восстановительные реакции</w:t>
            </w:r>
          </w:p>
        </w:tc>
        <w:tc>
          <w:tcPr>
            <w:tcW w:w="34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5D365F" w:rsidRPr="00204353" w:rsidRDefault="005D365F">
            <w:pPr>
              <w:widowControl w:val="0"/>
              <w:spacing w:line="276" w:lineRule="auto"/>
              <w:rPr>
                <w:rFonts w:eastAsia="Roboto"/>
                <w:sz w:val="24"/>
                <w:szCs w:val="24"/>
                <w:highlight w:val="white"/>
                <w:lang w:eastAsia="en-US"/>
              </w:rPr>
            </w:pPr>
            <w:r w:rsidRPr="00204353">
              <w:rPr>
                <w:rFonts w:eastAsia="Roboto"/>
                <w:sz w:val="24"/>
                <w:szCs w:val="24"/>
                <w:highlight w:val="white"/>
                <w:lang w:eastAsia="en-US"/>
              </w:rPr>
              <w:t xml:space="preserve">1. Задачи на составление уравнений реакций: </w:t>
            </w:r>
          </w:p>
          <w:p w:rsidR="005D365F" w:rsidRPr="00204353" w:rsidRDefault="005D365F">
            <w:pPr>
              <w:widowControl w:val="0"/>
              <w:spacing w:line="276" w:lineRule="auto"/>
              <w:rPr>
                <w:rFonts w:eastAsia="Roboto"/>
                <w:sz w:val="24"/>
                <w:szCs w:val="24"/>
                <w:highlight w:val="white"/>
                <w:lang w:eastAsia="en-US"/>
              </w:rPr>
            </w:pPr>
            <w:r w:rsidRPr="00204353">
              <w:rPr>
                <w:rFonts w:eastAsia="Roboto"/>
                <w:sz w:val="24"/>
                <w:szCs w:val="24"/>
                <w:highlight w:val="white"/>
                <w:lang w:eastAsia="en-US"/>
              </w:rPr>
              <w:t xml:space="preserve">– соединения, замещения, разложения, обмена; </w:t>
            </w:r>
          </w:p>
          <w:p w:rsidR="005D365F" w:rsidRPr="00204353" w:rsidRDefault="005D365F">
            <w:pPr>
              <w:widowControl w:val="0"/>
              <w:spacing w:line="276" w:lineRule="auto"/>
              <w:rPr>
                <w:rFonts w:eastAsia="Roboto"/>
                <w:sz w:val="24"/>
                <w:szCs w:val="24"/>
                <w:highlight w:val="white"/>
                <w:lang w:eastAsia="en-US"/>
              </w:rPr>
            </w:pPr>
            <w:r w:rsidRPr="00204353">
              <w:rPr>
                <w:rFonts w:eastAsia="Roboto"/>
                <w:sz w:val="24"/>
                <w:szCs w:val="24"/>
                <w:highlight w:val="white"/>
                <w:lang w:eastAsia="en-US"/>
              </w:rPr>
              <w:t xml:space="preserve">– </w:t>
            </w:r>
            <w:proofErr w:type="spellStart"/>
            <w:r w:rsidRPr="00204353">
              <w:rPr>
                <w:rFonts w:eastAsia="Roboto"/>
                <w:sz w:val="24"/>
                <w:szCs w:val="24"/>
                <w:highlight w:val="white"/>
                <w:lang w:eastAsia="en-US"/>
              </w:rPr>
              <w:t>окислительно</w:t>
            </w:r>
            <w:proofErr w:type="spellEnd"/>
            <w:r w:rsidRPr="00204353">
              <w:rPr>
                <w:rFonts w:eastAsia="Roboto"/>
                <w:sz w:val="24"/>
                <w:szCs w:val="24"/>
                <w:highlight w:val="white"/>
                <w:lang w:eastAsia="en-US"/>
              </w:rPr>
              <w:t>-</w:t>
            </w:r>
          </w:p>
          <w:p w:rsidR="005D365F" w:rsidRPr="00204353" w:rsidRDefault="005D365F">
            <w:pPr>
              <w:widowControl w:val="0"/>
              <w:spacing w:line="276" w:lineRule="auto"/>
              <w:rPr>
                <w:rFonts w:eastAsia="Roboto"/>
                <w:sz w:val="24"/>
                <w:szCs w:val="24"/>
                <w:highlight w:val="white"/>
                <w:lang w:eastAsia="en-US"/>
              </w:rPr>
            </w:pPr>
            <w:r w:rsidRPr="00204353">
              <w:rPr>
                <w:rFonts w:eastAsia="Roboto"/>
                <w:sz w:val="24"/>
                <w:szCs w:val="24"/>
                <w:highlight w:val="white"/>
                <w:lang w:eastAsia="en-US"/>
              </w:rPr>
              <w:t>восстановительных реакций с использованием метода электронного баланса.</w:t>
            </w:r>
          </w:p>
          <w:p w:rsidR="005D365F" w:rsidRPr="00204353" w:rsidRDefault="005D365F">
            <w:pPr>
              <w:widowControl w:val="0"/>
              <w:spacing w:line="276" w:lineRule="auto"/>
              <w:rPr>
                <w:rFonts w:eastAsia="Roboto"/>
                <w:sz w:val="24"/>
                <w:szCs w:val="24"/>
                <w:highlight w:val="white"/>
                <w:lang w:eastAsia="en-US"/>
              </w:rPr>
            </w:pPr>
            <w:r w:rsidRPr="00204353">
              <w:rPr>
                <w:rFonts w:eastAsia="Roboto"/>
                <w:sz w:val="24"/>
                <w:szCs w:val="24"/>
                <w:highlight w:val="white"/>
                <w:lang w:eastAsia="en-US"/>
              </w:rPr>
              <w:lastRenderedPageBreak/>
              <w:t>2. Задачи на расчет массы вещества или объёма</w:t>
            </w:r>
          </w:p>
          <w:p w:rsidR="005D365F" w:rsidRPr="00204353" w:rsidRDefault="005D365F">
            <w:pPr>
              <w:widowControl w:val="0"/>
              <w:spacing w:line="276" w:lineRule="auto"/>
              <w:rPr>
                <w:rFonts w:eastAsia="Roboto"/>
                <w:sz w:val="24"/>
                <w:szCs w:val="24"/>
                <w:highlight w:val="white"/>
                <w:lang w:eastAsia="en-US"/>
              </w:rPr>
            </w:pPr>
            <w:r w:rsidRPr="00204353">
              <w:rPr>
                <w:rFonts w:eastAsia="Roboto"/>
                <w:sz w:val="24"/>
                <w:szCs w:val="24"/>
                <w:highlight w:val="white"/>
                <w:lang w:eastAsia="en-US"/>
              </w:rPr>
              <w:t>газов по известному количеству вещества, массе или объёму одного из участвующих в реакции веществ; расчёты</w:t>
            </w:r>
          </w:p>
          <w:p w:rsidR="005D365F" w:rsidRPr="00204353" w:rsidRDefault="005D365F">
            <w:pPr>
              <w:widowControl w:val="0"/>
              <w:spacing w:line="276" w:lineRule="auto"/>
              <w:rPr>
                <w:rFonts w:eastAsia="OfficinaSansBookC"/>
                <w:sz w:val="24"/>
                <w:szCs w:val="24"/>
                <w:lang w:eastAsia="en-US"/>
              </w:rPr>
            </w:pPr>
            <w:r w:rsidRPr="00204353">
              <w:rPr>
                <w:rFonts w:eastAsia="Roboto"/>
                <w:sz w:val="24"/>
                <w:szCs w:val="24"/>
                <w:highlight w:val="white"/>
                <w:lang w:eastAsia="en-US"/>
              </w:rPr>
              <w:t>массы (объёма, количества вещества) продуктов реакции, если одно из веществ имеет примеси</w:t>
            </w:r>
          </w:p>
        </w:tc>
      </w:tr>
      <w:tr w:rsidR="005D365F" w:rsidRPr="00204353" w:rsidTr="005D365F">
        <w:trPr>
          <w:trHeight w:val="194"/>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5D365F" w:rsidRPr="00204353" w:rsidRDefault="005D365F">
            <w:pPr>
              <w:widowControl w:val="0"/>
              <w:spacing w:line="276" w:lineRule="auto"/>
              <w:jc w:val="center"/>
              <w:rPr>
                <w:rFonts w:eastAsia="OfficinaSansBookC"/>
                <w:sz w:val="24"/>
                <w:szCs w:val="24"/>
                <w:lang w:eastAsia="en-US"/>
              </w:rPr>
            </w:pPr>
            <w:r w:rsidRPr="00204353">
              <w:rPr>
                <w:rFonts w:eastAsia="OfficinaSansBookC"/>
                <w:sz w:val="24"/>
                <w:szCs w:val="24"/>
                <w:lang w:eastAsia="en-US"/>
              </w:rPr>
              <w:lastRenderedPageBreak/>
              <w:t>2.2</w:t>
            </w:r>
          </w:p>
        </w:tc>
        <w:tc>
          <w:tcPr>
            <w:tcW w:w="1101" w:type="dxa"/>
            <w:tcBorders>
              <w:top w:val="single" w:sz="6" w:space="0" w:color="000000"/>
              <w:left w:val="single" w:sz="6" w:space="0" w:color="000000"/>
              <w:bottom w:val="single" w:sz="6" w:space="0" w:color="000000"/>
              <w:right w:val="single" w:sz="6" w:space="0" w:color="000000"/>
            </w:tcBorders>
            <w:shd w:val="clear" w:color="auto" w:fill="FFFFFF"/>
          </w:tcPr>
          <w:p w:rsidR="005D365F" w:rsidRPr="00204353" w:rsidRDefault="005D365F">
            <w:pPr>
              <w:widowControl w:val="0"/>
              <w:spacing w:line="276" w:lineRule="auto"/>
              <w:rPr>
                <w:rFonts w:eastAsia="OfficinaSansBookC"/>
                <w:sz w:val="24"/>
                <w:szCs w:val="24"/>
                <w:lang w:eastAsia="en-US"/>
              </w:rPr>
            </w:pPr>
          </w:p>
        </w:tc>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t>Электролитическая диссоциация и ионный обмен</w:t>
            </w:r>
          </w:p>
        </w:tc>
        <w:tc>
          <w:tcPr>
            <w:tcW w:w="269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t>Составлять уравнения химических реакц</w:t>
            </w:r>
            <w:proofErr w:type="gramStart"/>
            <w:r w:rsidRPr="00204353">
              <w:rPr>
                <w:rFonts w:eastAsia="OfficinaSansBookC"/>
                <w:sz w:val="24"/>
                <w:szCs w:val="24"/>
                <w:lang w:eastAsia="en-US"/>
              </w:rPr>
              <w:t>ии ио</w:t>
            </w:r>
            <w:proofErr w:type="gramEnd"/>
            <w:r w:rsidRPr="00204353">
              <w:rPr>
                <w:rFonts w:eastAsia="OfficinaSansBookC"/>
                <w:sz w:val="24"/>
                <w:szCs w:val="24"/>
                <w:lang w:eastAsia="en-US"/>
              </w:rPr>
              <w:t>нного обмена с участием неорганических веществ</w:t>
            </w:r>
          </w:p>
        </w:tc>
        <w:tc>
          <w:tcPr>
            <w:tcW w:w="34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5D365F" w:rsidRPr="00204353" w:rsidRDefault="005D365F">
            <w:pPr>
              <w:widowControl w:val="0"/>
              <w:spacing w:line="276" w:lineRule="auto"/>
              <w:rPr>
                <w:rFonts w:eastAsia="Roboto"/>
                <w:sz w:val="24"/>
                <w:szCs w:val="24"/>
                <w:highlight w:val="white"/>
                <w:lang w:eastAsia="en-US"/>
              </w:rPr>
            </w:pPr>
            <w:r w:rsidRPr="00204353">
              <w:rPr>
                <w:rFonts w:eastAsia="Roboto"/>
                <w:sz w:val="24"/>
                <w:szCs w:val="24"/>
                <w:highlight w:val="white"/>
                <w:lang w:eastAsia="en-US"/>
              </w:rPr>
              <w:t>1. Задания на составление молекулярных и ионных реакций с участием кислот, оснований и солей, установление изменения кислотности среды</w:t>
            </w:r>
          </w:p>
          <w:p w:rsidR="005D365F" w:rsidRPr="00204353" w:rsidRDefault="005D365F">
            <w:pPr>
              <w:widowControl w:val="0"/>
              <w:spacing w:line="276" w:lineRule="auto"/>
              <w:rPr>
                <w:rFonts w:eastAsia="Roboto"/>
                <w:sz w:val="24"/>
                <w:szCs w:val="24"/>
                <w:highlight w:val="white"/>
                <w:lang w:eastAsia="en-US"/>
              </w:rPr>
            </w:pPr>
            <w:r w:rsidRPr="00204353">
              <w:rPr>
                <w:rFonts w:eastAsia="Roboto"/>
                <w:sz w:val="24"/>
                <w:szCs w:val="24"/>
                <w:highlight w:val="white"/>
                <w:lang w:eastAsia="en-US"/>
              </w:rPr>
              <w:t>2. Лабораторная работа "Типы химических реакций"</w:t>
            </w:r>
          </w:p>
        </w:tc>
      </w:tr>
      <w:tr w:rsidR="005D365F" w:rsidRPr="00204353" w:rsidTr="005D365F">
        <w:trPr>
          <w:trHeight w:val="885"/>
        </w:trPr>
        <w:tc>
          <w:tcPr>
            <w:tcW w:w="60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hideMark/>
          </w:tcPr>
          <w:p w:rsidR="005D365F" w:rsidRPr="00204353" w:rsidRDefault="005D365F">
            <w:pPr>
              <w:widowControl w:val="0"/>
              <w:spacing w:line="276" w:lineRule="auto"/>
              <w:jc w:val="center"/>
              <w:rPr>
                <w:rFonts w:eastAsia="OfficinaSansBookC"/>
                <w:sz w:val="24"/>
                <w:szCs w:val="24"/>
                <w:lang w:eastAsia="en-US"/>
              </w:rPr>
            </w:pPr>
            <w:r w:rsidRPr="00204353">
              <w:rPr>
                <w:rFonts w:eastAsia="OfficinaSansBookC"/>
                <w:b/>
                <w:sz w:val="24"/>
                <w:szCs w:val="24"/>
                <w:lang w:eastAsia="en-US"/>
              </w:rPr>
              <w:t>3</w:t>
            </w:r>
          </w:p>
        </w:tc>
        <w:tc>
          <w:tcPr>
            <w:tcW w:w="1101" w:type="dxa"/>
            <w:tcBorders>
              <w:top w:val="single" w:sz="6" w:space="0" w:color="000000"/>
              <w:left w:val="single" w:sz="6" w:space="0" w:color="000000"/>
              <w:bottom w:val="single" w:sz="6" w:space="0" w:color="000000"/>
              <w:right w:val="single" w:sz="6" w:space="0" w:color="000000"/>
            </w:tcBorders>
            <w:shd w:val="clear" w:color="auto" w:fill="D9D9D9"/>
          </w:tcPr>
          <w:p w:rsidR="005D365F" w:rsidRPr="00204353" w:rsidRDefault="005D365F">
            <w:pPr>
              <w:widowControl w:val="0"/>
              <w:spacing w:line="276" w:lineRule="auto"/>
              <w:rPr>
                <w:rFonts w:eastAsia="OfficinaSansBookC"/>
                <w:b/>
                <w:sz w:val="24"/>
                <w:szCs w:val="24"/>
                <w:lang w:eastAsia="en-US"/>
              </w:rPr>
            </w:pPr>
          </w:p>
        </w:tc>
        <w:tc>
          <w:tcPr>
            <w:tcW w:w="2504"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hideMark/>
          </w:tcPr>
          <w:p w:rsidR="005D365F" w:rsidRPr="00204353" w:rsidRDefault="005D365F">
            <w:pPr>
              <w:widowControl w:val="0"/>
              <w:spacing w:line="276" w:lineRule="auto"/>
              <w:rPr>
                <w:rFonts w:eastAsia="OfficinaSansBookC"/>
                <w:sz w:val="24"/>
                <w:szCs w:val="24"/>
                <w:lang w:eastAsia="en-US"/>
              </w:rPr>
            </w:pPr>
            <w:r w:rsidRPr="00204353">
              <w:rPr>
                <w:rFonts w:eastAsia="OfficinaSansBookC"/>
                <w:b/>
                <w:sz w:val="24"/>
                <w:szCs w:val="24"/>
                <w:lang w:eastAsia="en-US"/>
              </w:rPr>
              <w:t>Раздел 3. Строение и свойства неорганических веществ</w:t>
            </w:r>
          </w:p>
        </w:tc>
        <w:tc>
          <w:tcPr>
            <w:tcW w:w="2693"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hideMark/>
          </w:tcPr>
          <w:p w:rsidR="005D365F" w:rsidRPr="00204353" w:rsidRDefault="005D365F">
            <w:pPr>
              <w:widowControl w:val="0"/>
              <w:spacing w:line="276" w:lineRule="auto"/>
              <w:rPr>
                <w:rFonts w:eastAsia="OfficinaSansBookC"/>
                <w:sz w:val="24"/>
                <w:szCs w:val="24"/>
                <w:lang w:eastAsia="en-US"/>
              </w:rPr>
            </w:pPr>
            <w:r w:rsidRPr="00204353">
              <w:rPr>
                <w:rFonts w:eastAsia="OfficinaSansBookC"/>
                <w:b/>
                <w:sz w:val="24"/>
                <w:szCs w:val="24"/>
                <w:lang w:eastAsia="en-US"/>
              </w:rPr>
              <w:t>Исследовать строение и свойства неорганических веществ</w:t>
            </w:r>
          </w:p>
        </w:tc>
        <w:tc>
          <w:tcPr>
            <w:tcW w:w="345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hideMark/>
          </w:tcPr>
          <w:p w:rsidR="005D365F" w:rsidRPr="00204353" w:rsidRDefault="005D365F">
            <w:pPr>
              <w:widowControl w:val="0"/>
              <w:spacing w:line="276" w:lineRule="auto"/>
              <w:rPr>
                <w:rFonts w:eastAsia="OfficinaSansBookC"/>
                <w:b/>
                <w:sz w:val="24"/>
                <w:szCs w:val="24"/>
                <w:lang w:eastAsia="en-US"/>
              </w:rPr>
            </w:pPr>
            <w:r w:rsidRPr="00204353">
              <w:rPr>
                <w:rFonts w:eastAsia="OfficinaSansBookC"/>
                <w:b/>
                <w:sz w:val="24"/>
                <w:szCs w:val="24"/>
                <w:lang w:eastAsia="en-US"/>
              </w:rPr>
              <w:t>Контрольная работа</w:t>
            </w:r>
          </w:p>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t>«</w:t>
            </w:r>
            <w:r w:rsidRPr="00204353">
              <w:rPr>
                <w:rFonts w:eastAsia="OfficinaSansBookC"/>
                <w:b/>
                <w:sz w:val="24"/>
                <w:szCs w:val="24"/>
                <w:lang w:eastAsia="en-US"/>
              </w:rPr>
              <w:t>Свойства неорганических веществ»</w:t>
            </w:r>
          </w:p>
        </w:tc>
      </w:tr>
      <w:tr w:rsidR="005D365F" w:rsidRPr="00204353" w:rsidTr="005D365F">
        <w:trPr>
          <w:trHeight w:val="6285"/>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5D365F" w:rsidRPr="00204353" w:rsidRDefault="005D365F">
            <w:pPr>
              <w:widowControl w:val="0"/>
              <w:spacing w:line="276" w:lineRule="auto"/>
              <w:jc w:val="center"/>
              <w:rPr>
                <w:rFonts w:eastAsia="OfficinaSansBookC"/>
                <w:sz w:val="24"/>
                <w:szCs w:val="24"/>
                <w:lang w:eastAsia="en-US"/>
              </w:rPr>
            </w:pPr>
            <w:r w:rsidRPr="00204353">
              <w:rPr>
                <w:rFonts w:eastAsia="OfficinaSansBookC"/>
                <w:sz w:val="24"/>
                <w:szCs w:val="24"/>
                <w:lang w:eastAsia="en-US"/>
              </w:rPr>
              <w:t>3.1</w:t>
            </w:r>
          </w:p>
        </w:tc>
        <w:tc>
          <w:tcPr>
            <w:tcW w:w="1101" w:type="dxa"/>
            <w:tcBorders>
              <w:top w:val="single" w:sz="6" w:space="0" w:color="000000"/>
              <w:left w:val="single" w:sz="6" w:space="0" w:color="000000"/>
              <w:bottom w:val="single" w:sz="6" w:space="0" w:color="000000"/>
              <w:right w:val="single" w:sz="6" w:space="0" w:color="000000"/>
            </w:tcBorders>
            <w:shd w:val="clear" w:color="auto" w:fill="FFFFFF"/>
            <w:hideMark/>
          </w:tcPr>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t>ОК 01</w:t>
            </w:r>
          </w:p>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t>ПК</w:t>
            </w:r>
            <w:proofErr w:type="gramStart"/>
            <w:r w:rsidRPr="00204353">
              <w:rPr>
                <w:rFonts w:eastAsia="OfficinaSansBookC"/>
                <w:sz w:val="24"/>
                <w:szCs w:val="24"/>
                <w:lang w:eastAsia="en-US"/>
              </w:rPr>
              <w:t>..</w:t>
            </w:r>
            <w:proofErr w:type="gramEnd"/>
          </w:p>
        </w:tc>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t>Классификация, номенклатура и строение неорганических веществ</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t>Классифицировать неорганические вещества в соответствии с их строением</w:t>
            </w:r>
          </w:p>
        </w:tc>
        <w:tc>
          <w:tcPr>
            <w:tcW w:w="345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D365F" w:rsidRPr="00204353" w:rsidRDefault="005D365F">
            <w:pPr>
              <w:widowControl w:val="0"/>
              <w:spacing w:line="276" w:lineRule="auto"/>
              <w:rPr>
                <w:rFonts w:eastAsia="Roboto"/>
                <w:sz w:val="24"/>
                <w:szCs w:val="24"/>
                <w:highlight w:val="white"/>
                <w:lang w:eastAsia="en-US"/>
              </w:rPr>
            </w:pPr>
            <w:r w:rsidRPr="00204353">
              <w:rPr>
                <w:rFonts w:eastAsia="Roboto"/>
                <w:sz w:val="24"/>
                <w:szCs w:val="24"/>
                <w:highlight w:val="white"/>
                <w:lang w:eastAsia="en-US"/>
              </w:rPr>
              <w:t>1. Тест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rsidR="005D365F" w:rsidRPr="00204353" w:rsidRDefault="005D365F">
            <w:pPr>
              <w:widowControl w:val="0"/>
              <w:spacing w:line="276" w:lineRule="auto"/>
              <w:rPr>
                <w:rFonts w:eastAsia="Roboto"/>
                <w:sz w:val="24"/>
                <w:szCs w:val="24"/>
                <w:highlight w:val="white"/>
                <w:lang w:eastAsia="en-US"/>
              </w:rPr>
            </w:pPr>
            <w:r w:rsidRPr="00204353">
              <w:rPr>
                <w:rFonts w:eastAsia="Roboto"/>
                <w:sz w:val="24"/>
                <w:szCs w:val="24"/>
                <w:highlight w:val="white"/>
                <w:lang w:eastAsia="en-US"/>
              </w:rPr>
              <w:t>2. Задачи на расчет массовой доли (массы) химического элемента (соединения) в молекуле (смеси).</w:t>
            </w:r>
          </w:p>
          <w:p w:rsidR="005D365F" w:rsidRPr="00204353" w:rsidRDefault="005D365F">
            <w:pPr>
              <w:widowControl w:val="0"/>
              <w:spacing w:line="276" w:lineRule="auto"/>
              <w:rPr>
                <w:rFonts w:eastAsia="Roboto"/>
                <w:sz w:val="24"/>
                <w:szCs w:val="24"/>
                <w:highlight w:val="white"/>
                <w:lang w:eastAsia="en-US"/>
              </w:rPr>
            </w:pPr>
            <w:r w:rsidRPr="00204353">
              <w:rPr>
                <w:rFonts w:eastAsia="Roboto"/>
                <w:sz w:val="24"/>
                <w:szCs w:val="24"/>
                <w:highlight w:val="white"/>
                <w:lang w:eastAsia="en-US"/>
              </w:rPr>
              <w:t>3. Практические задания по классификации, номенклатуре и химическим формулам неорганических веществ различных классов.</w:t>
            </w:r>
          </w:p>
          <w:p w:rsidR="005D365F" w:rsidRPr="00204353" w:rsidRDefault="005D365F">
            <w:pPr>
              <w:widowControl w:val="0"/>
              <w:spacing w:line="276" w:lineRule="auto"/>
              <w:rPr>
                <w:rFonts w:eastAsia="OfficinaSansBookC"/>
                <w:sz w:val="24"/>
                <w:szCs w:val="24"/>
                <w:lang w:eastAsia="en-US"/>
              </w:rPr>
            </w:pPr>
            <w:r w:rsidRPr="00204353">
              <w:rPr>
                <w:rFonts w:eastAsia="Roboto"/>
                <w:sz w:val="24"/>
                <w:szCs w:val="24"/>
                <w:highlight w:val="white"/>
                <w:lang w:eastAsia="en-US"/>
              </w:rPr>
              <w:t xml:space="preserve">4. Практические задания на определение химической </w:t>
            </w:r>
            <w:r w:rsidRPr="00204353">
              <w:rPr>
                <w:rFonts w:eastAsia="Roboto"/>
                <w:sz w:val="24"/>
                <w:szCs w:val="24"/>
                <w:highlight w:val="white"/>
                <w:lang w:eastAsia="en-US"/>
              </w:rPr>
              <w:lastRenderedPageBreak/>
              <w:t>активности веществ в зависимости вида химической связи и типа кристаллической решетки</w:t>
            </w:r>
          </w:p>
        </w:tc>
      </w:tr>
      <w:tr w:rsidR="005D365F" w:rsidRPr="00204353" w:rsidTr="005D365F">
        <w:trPr>
          <w:trHeight w:val="199"/>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5D365F" w:rsidRPr="00204353" w:rsidRDefault="005D365F">
            <w:pPr>
              <w:widowControl w:val="0"/>
              <w:spacing w:line="276" w:lineRule="auto"/>
              <w:jc w:val="center"/>
              <w:rPr>
                <w:rFonts w:eastAsia="OfficinaSansBookC"/>
                <w:sz w:val="24"/>
                <w:szCs w:val="24"/>
                <w:lang w:eastAsia="en-US"/>
              </w:rPr>
            </w:pPr>
            <w:r w:rsidRPr="00204353">
              <w:rPr>
                <w:rFonts w:eastAsia="OfficinaSansBookC"/>
                <w:sz w:val="24"/>
                <w:szCs w:val="24"/>
                <w:lang w:eastAsia="en-US"/>
              </w:rPr>
              <w:lastRenderedPageBreak/>
              <w:t>3.2</w:t>
            </w:r>
          </w:p>
        </w:tc>
        <w:tc>
          <w:tcPr>
            <w:tcW w:w="1101" w:type="dxa"/>
            <w:tcBorders>
              <w:top w:val="single" w:sz="6" w:space="0" w:color="000000"/>
              <w:left w:val="single" w:sz="6" w:space="0" w:color="000000"/>
              <w:bottom w:val="single" w:sz="6" w:space="0" w:color="000000"/>
              <w:right w:val="single" w:sz="6" w:space="0" w:color="000000"/>
            </w:tcBorders>
            <w:shd w:val="clear" w:color="auto" w:fill="FFFFFF"/>
            <w:hideMark/>
          </w:tcPr>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t>ОК 01</w:t>
            </w:r>
          </w:p>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t>ОК 02</w:t>
            </w:r>
          </w:p>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t>ПК...</w:t>
            </w:r>
          </w:p>
        </w:tc>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t>Физико-химические свойства неорганических веществ</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t>Устанавливать зависимость физико-химических свойств неорганических веществ от строения атомов и молекул, а также типа кристаллической решетки</w:t>
            </w:r>
          </w:p>
        </w:tc>
        <w:tc>
          <w:tcPr>
            <w:tcW w:w="345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t>1. Тест «Особенности химических свойств оксидов, кислот, оснований, амфотерных гидроксидов и солей».</w:t>
            </w:r>
          </w:p>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t>2. Задания на составление уравнений химических реакций с участием простых и сложных неорганических веществ: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и способы получения.</w:t>
            </w:r>
          </w:p>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t>3. Практико-ориентированные теоретические задания на свойства и получение неорганических веществ</w:t>
            </w:r>
          </w:p>
        </w:tc>
      </w:tr>
      <w:tr w:rsidR="005D365F" w:rsidRPr="00204353" w:rsidTr="005D365F">
        <w:trPr>
          <w:trHeight w:val="1191"/>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5D365F" w:rsidRPr="00204353" w:rsidRDefault="005D365F">
            <w:pPr>
              <w:widowControl w:val="0"/>
              <w:spacing w:line="276" w:lineRule="auto"/>
              <w:jc w:val="center"/>
              <w:rPr>
                <w:rFonts w:eastAsia="OfficinaSansBookC"/>
                <w:sz w:val="24"/>
                <w:szCs w:val="24"/>
                <w:lang w:eastAsia="en-US"/>
              </w:rPr>
            </w:pPr>
            <w:r w:rsidRPr="00204353">
              <w:rPr>
                <w:rFonts w:eastAsia="OfficinaSansBookC"/>
                <w:sz w:val="24"/>
                <w:szCs w:val="24"/>
                <w:lang w:eastAsia="en-US"/>
              </w:rPr>
              <w:t>3.3</w:t>
            </w:r>
          </w:p>
        </w:tc>
        <w:tc>
          <w:tcPr>
            <w:tcW w:w="1101" w:type="dxa"/>
            <w:tcBorders>
              <w:top w:val="single" w:sz="6" w:space="0" w:color="000000"/>
              <w:left w:val="single" w:sz="6" w:space="0" w:color="000000"/>
              <w:bottom w:val="single" w:sz="6" w:space="0" w:color="000000"/>
              <w:right w:val="single" w:sz="6" w:space="0" w:color="000000"/>
            </w:tcBorders>
            <w:shd w:val="clear" w:color="auto" w:fill="FFFFFF"/>
            <w:hideMark/>
          </w:tcPr>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t>ОК 01</w:t>
            </w:r>
          </w:p>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sz w:val="24"/>
                <w:szCs w:val="24"/>
                <w:lang w:eastAsia="en-US"/>
              </w:rPr>
            </w:pPr>
            <w:r w:rsidRPr="00204353">
              <w:rPr>
                <w:rFonts w:eastAsia="OfficinaSansBookC"/>
                <w:sz w:val="24"/>
                <w:szCs w:val="24"/>
                <w:lang w:eastAsia="en-US"/>
              </w:rPr>
              <w:t>ОК 02</w:t>
            </w:r>
          </w:p>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t>ОК 04</w:t>
            </w:r>
          </w:p>
        </w:tc>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sz w:val="24"/>
                <w:szCs w:val="24"/>
                <w:lang w:eastAsia="en-US"/>
              </w:rPr>
            </w:pPr>
            <w:r w:rsidRPr="00204353">
              <w:rPr>
                <w:rFonts w:eastAsia="OfficinaSansBookC"/>
                <w:sz w:val="24"/>
                <w:szCs w:val="24"/>
                <w:lang w:eastAsia="en-US"/>
              </w:rPr>
              <w:t>Идентификация неорганических веществ</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t xml:space="preserve">Исследовать качественные реакции неорганических веществ </w:t>
            </w:r>
          </w:p>
        </w:tc>
        <w:tc>
          <w:tcPr>
            <w:tcW w:w="345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t xml:space="preserve">1. Практико-ориентированные задания по составлению химических реакций с участием </w:t>
            </w:r>
            <w:r w:rsidRPr="00204353">
              <w:rPr>
                <w:rFonts w:eastAsia="OfficinaSansBookC"/>
                <w:sz w:val="24"/>
                <w:szCs w:val="24"/>
                <w:lang w:eastAsia="en-US"/>
              </w:rPr>
              <w:lastRenderedPageBreak/>
              <w:t>неорганических веществ, используемых для их идентификации.</w:t>
            </w:r>
          </w:p>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t>2.Лабораторная работа: “Идентификация неорганических веществ”</w:t>
            </w:r>
          </w:p>
        </w:tc>
      </w:tr>
      <w:tr w:rsidR="005D365F" w:rsidRPr="00204353" w:rsidTr="005D365F">
        <w:trPr>
          <w:trHeight w:val="885"/>
        </w:trPr>
        <w:tc>
          <w:tcPr>
            <w:tcW w:w="60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hideMark/>
          </w:tcPr>
          <w:p w:rsidR="005D365F" w:rsidRPr="00204353" w:rsidRDefault="005D365F">
            <w:pPr>
              <w:widowControl w:val="0"/>
              <w:spacing w:line="276" w:lineRule="auto"/>
              <w:jc w:val="center"/>
              <w:rPr>
                <w:rFonts w:eastAsia="OfficinaSansBookC"/>
                <w:sz w:val="24"/>
                <w:szCs w:val="24"/>
                <w:lang w:eastAsia="en-US"/>
              </w:rPr>
            </w:pPr>
            <w:r w:rsidRPr="00204353">
              <w:rPr>
                <w:rFonts w:eastAsia="OfficinaSansBookC"/>
                <w:b/>
                <w:sz w:val="24"/>
                <w:szCs w:val="24"/>
                <w:lang w:eastAsia="en-US"/>
              </w:rPr>
              <w:lastRenderedPageBreak/>
              <w:t>4</w:t>
            </w:r>
          </w:p>
        </w:tc>
        <w:tc>
          <w:tcPr>
            <w:tcW w:w="1101" w:type="dxa"/>
            <w:tcBorders>
              <w:top w:val="single" w:sz="6" w:space="0" w:color="000000"/>
              <w:left w:val="single" w:sz="6" w:space="0" w:color="000000"/>
              <w:bottom w:val="single" w:sz="6" w:space="0" w:color="000000"/>
              <w:right w:val="single" w:sz="6" w:space="0" w:color="000000"/>
            </w:tcBorders>
            <w:shd w:val="clear" w:color="auto" w:fill="D9D9D9"/>
          </w:tcPr>
          <w:p w:rsidR="005D365F" w:rsidRPr="00204353" w:rsidRDefault="005D365F">
            <w:pPr>
              <w:widowControl w:val="0"/>
              <w:spacing w:line="276" w:lineRule="auto"/>
              <w:rPr>
                <w:rFonts w:eastAsia="OfficinaSansBookC"/>
                <w:b/>
                <w:sz w:val="24"/>
                <w:szCs w:val="24"/>
                <w:lang w:eastAsia="en-US"/>
              </w:rPr>
            </w:pPr>
          </w:p>
        </w:tc>
        <w:tc>
          <w:tcPr>
            <w:tcW w:w="2504"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hideMark/>
          </w:tcPr>
          <w:p w:rsidR="005D365F" w:rsidRPr="00204353" w:rsidRDefault="005D365F">
            <w:pPr>
              <w:widowControl w:val="0"/>
              <w:spacing w:line="276" w:lineRule="auto"/>
              <w:rPr>
                <w:rFonts w:eastAsia="OfficinaSansBookC"/>
                <w:sz w:val="24"/>
                <w:szCs w:val="24"/>
                <w:lang w:eastAsia="en-US"/>
              </w:rPr>
            </w:pPr>
            <w:r w:rsidRPr="00204353">
              <w:rPr>
                <w:rFonts w:eastAsia="OfficinaSansBookC"/>
                <w:b/>
                <w:sz w:val="24"/>
                <w:szCs w:val="24"/>
                <w:lang w:eastAsia="en-US"/>
              </w:rPr>
              <w:t>Раздел 4. Строение и свойства органических веществ</w:t>
            </w:r>
          </w:p>
        </w:tc>
        <w:tc>
          <w:tcPr>
            <w:tcW w:w="2693"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hideMark/>
          </w:tcPr>
          <w:p w:rsidR="005D365F" w:rsidRPr="00204353" w:rsidRDefault="005D365F">
            <w:pPr>
              <w:widowControl w:val="0"/>
              <w:spacing w:line="276" w:lineRule="auto"/>
              <w:rPr>
                <w:rFonts w:eastAsia="OfficinaSansBookC"/>
                <w:sz w:val="24"/>
                <w:szCs w:val="24"/>
                <w:lang w:eastAsia="en-US"/>
              </w:rPr>
            </w:pPr>
            <w:r w:rsidRPr="00204353">
              <w:rPr>
                <w:rFonts w:eastAsia="OfficinaSansBookC"/>
                <w:b/>
                <w:sz w:val="24"/>
                <w:szCs w:val="24"/>
                <w:lang w:eastAsia="en-US"/>
              </w:rPr>
              <w:t>Исследовать строение и свойства органических веществ</w:t>
            </w:r>
          </w:p>
        </w:tc>
        <w:tc>
          <w:tcPr>
            <w:tcW w:w="345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hideMark/>
          </w:tcPr>
          <w:p w:rsidR="005D365F" w:rsidRPr="00204353" w:rsidRDefault="005D365F">
            <w:pPr>
              <w:widowControl w:val="0"/>
              <w:spacing w:line="276" w:lineRule="auto"/>
              <w:rPr>
                <w:rFonts w:eastAsia="OfficinaSansBookC"/>
                <w:b/>
                <w:sz w:val="24"/>
                <w:szCs w:val="24"/>
                <w:lang w:eastAsia="en-US"/>
              </w:rPr>
            </w:pPr>
            <w:r w:rsidRPr="00204353">
              <w:rPr>
                <w:rFonts w:eastAsia="OfficinaSansBookC"/>
                <w:b/>
                <w:sz w:val="24"/>
                <w:szCs w:val="24"/>
                <w:lang w:eastAsia="en-US"/>
              </w:rPr>
              <w:t>Контрольная работа</w:t>
            </w:r>
          </w:p>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t>«</w:t>
            </w:r>
            <w:r w:rsidRPr="00204353">
              <w:rPr>
                <w:rFonts w:eastAsia="OfficinaSansBookC"/>
                <w:b/>
                <w:sz w:val="24"/>
                <w:szCs w:val="24"/>
                <w:lang w:eastAsia="en-US"/>
              </w:rPr>
              <w:t>Строение и свойства органических веществ»</w:t>
            </w:r>
          </w:p>
        </w:tc>
      </w:tr>
      <w:tr w:rsidR="005D365F" w:rsidRPr="00204353" w:rsidTr="005D365F">
        <w:trPr>
          <w:trHeight w:val="2775"/>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5D365F" w:rsidRPr="00204353" w:rsidRDefault="005D365F">
            <w:pPr>
              <w:widowControl w:val="0"/>
              <w:spacing w:line="276" w:lineRule="auto"/>
              <w:jc w:val="center"/>
              <w:rPr>
                <w:rFonts w:eastAsia="OfficinaSansBookC"/>
                <w:sz w:val="24"/>
                <w:szCs w:val="24"/>
                <w:lang w:eastAsia="en-US"/>
              </w:rPr>
            </w:pPr>
            <w:r w:rsidRPr="00204353">
              <w:rPr>
                <w:rFonts w:eastAsia="OfficinaSansBookC"/>
                <w:sz w:val="24"/>
                <w:szCs w:val="24"/>
                <w:lang w:eastAsia="en-US"/>
              </w:rPr>
              <w:t>4.1</w:t>
            </w:r>
          </w:p>
        </w:tc>
        <w:tc>
          <w:tcPr>
            <w:tcW w:w="1101" w:type="dxa"/>
            <w:tcBorders>
              <w:top w:val="single" w:sz="6" w:space="0" w:color="000000"/>
              <w:left w:val="single" w:sz="6" w:space="0" w:color="000000"/>
              <w:bottom w:val="single" w:sz="6" w:space="0" w:color="000000"/>
              <w:right w:val="single" w:sz="6" w:space="0" w:color="000000"/>
            </w:tcBorders>
            <w:shd w:val="clear" w:color="auto" w:fill="FFFFFF"/>
            <w:hideMark/>
          </w:tcPr>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t>ОК 01</w:t>
            </w:r>
          </w:p>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t>ПК...</w:t>
            </w:r>
          </w:p>
        </w:tc>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t>Классификация, строение и номенклатура органических веществ</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t>Классифицировать органические вещества в соответствии с их строением</w:t>
            </w:r>
          </w:p>
        </w:tc>
        <w:tc>
          <w:tcPr>
            <w:tcW w:w="345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t>1. Задания на составление названий органических соединений по тривиальной или международной систематической номенклатуре.</w:t>
            </w:r>
          </w:p>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t>2. Задания на составление полных и сокращенных структурных формул органических веществ отдельных классов.</w:t>
            </w:r>
          </w:p>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t>3. Задачи на определение простейшей формулы органической молекулы, исходя из элементного состава (</w:t>
            </w:r>
            <w:proofErr w:type="gramStart"/>
            <w:r w:rsidRPr="00204353">
              <w:rPr>
                <w:rFonts w:eastAsia="OfficinaSansBookC"/>
                <w:sz w:val="24"/>
                <w:szCs w:val="24"/>
                <w:lang w:eastAsia="en-US"/>
              </w:rPr>
              <w:t>в</w:t>
            </w:r>
            <w:proofErr w:type="gramEnd"/>
            <w:r w:rsidRPr="00204353">
              <w:rPr>
                <w:rFonts w:eastAsia="OfficinaSansBookC"/>
                <w:sz w:val="24"/>
                <w:szCs w:val="24"/>
                <w:lang w:eastAsia="en-US"/>
              </w:rPr>
              <w:t xml:space="preserve"> %)</w:t>
            </w:r>
          </w:p>
        </w:tc>
      </w:tr>
      <w:tr w:rsidR="005D365F" w:rsidRPr="00204353" w:rsidTr="005D365F">
        <w:trPr>
          <w:trHeight w:val="1505"/>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5D365F" w:rsidRPr="00204353" w:rsidRDefault="005D365F">
            <w:pPr>
              <w:widowControl w:val="0"/>
              <w:spacing w:line="276" w:lineRule="auto"/>
              <w:jc w:val="center"/>
              <w:rPr>
                <w:rFonts w:eastAsia="OfficinaSansBookC"/>
                <w:sz w:val="24"/>
                <w:szCs w:val="24"/>
                <w:lang w:eastAsia="en-US"/>
              </w:rPr>
            </w:pPr>
            <w:r w:rsidRPr="00204353">
              <w:rPr>
                <w:rFonts w:eastAsia="OfficinaSansBookC"/>
                <w:sz w:val="24"/>
                <w:szCs w:val="24"/>
                <w:lang w:eastAsia="en-US"/>
              </w:rPr>
              <w:t>4.2</w:t>
            </w:r>
          </w:p>
        </w:tc>
        <w:tc>
          <w:tcPr>
            <w:tcW w:w="1101" w:type="dxa"/>
            <w:tcBorders>
              <w:top w:val="single" w:sz="6" w:space="0" w:color="000000"/>
              <w:left w:val="single" w:sz="6" w:space="0" w:color="000000"/>
              <w:bottom w:val="single" w:sz="6" w:space="0" w:color="000000"/>
              <w:right w:val="single" w:sz="6" w:space="0" w:color="000000"/>
            </w:tcBorders>
            <w:shd w:val="clear" w:color="auto" w:fill="FFFFFF"/>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sz w:val="24"/>
                <w:szCs w:val="24"/>
                <w:lang w:eastAsia="en-US"/>
              </w:rPr>
            </w:pPr>
            <w:r w:rsidRPr="00204353">
              <w:rPr>
                <w:rFonts w:eastAsia="OfficinaSansBookC"/>
                <w:sz w:val="24"/>
                <w:szCs w:val="24"/>
                <w:lang w:eastAsia="en-US"/>
              </w:rPr>
              <w:t xml:space="preserve">ОК 01 </w:t>
            </w:r>
          </w:p>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sz w:val="24"/>
                <w:szCs w:val="24"/>
                <w:lang w:eastAsia="en-US"/>
              </w:rPr>
            </w:pPr>
            <w:r w:rsidRPr="00204353">
              <w:rPr>
                <w:rFonts w:eastAsia="OfficinaSansBookC"/>
                <w:sz w:val="24"/>
                <w:szCs w:val="24"/>
                <w:lang w:eastAsia="en-US"/>
              </w:rPr>
              <w:t>ОК 02</w:t>
            </w:r>
          </w:p>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t>ОК 04</w:t>
            </w:r>
          </w:p>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t>ПК…</w:t>
            </w:r>
          </w:p>
        </w:tc>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D365F" w:rsidRPr="00204353" w:rsidRDefault="005D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sz w:val="24"/>
                <w:szCs w:val="24"/>
                <w:lang w:eastAsia="en-US"/>
              </w:rPr>
            </w:pPr>
            <w:r w:rsidRPr="00204353">
              <w:rPr>
                <w:rFonts w:eastAsia="OfficinaSansBookC"/>
                <w:sz w:val="24"/>
                <w:szCs w:val="24"/>
                <w:lang w:eastAsia="en-US"/>
              </w:rPr>
              <w:t>Свойства органических соединений</w:t>
            </w:r>
            <w:r w:rsidRPr="00204353">
              <w:rPr>
                <w:rFonts w:eastAsia="OfficinaSansBookC"/>
                <w:sz w:val="24"/>
                <w:szCs w:val="24"/>
                <w:u w:val="single"/>
                <w:lang w:eastAsia="en-US"/>
              </w:rPr>
              <w:t xml:space="preserve"> </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t>Устанавливать зависимость физико-химических свойств органических веществ от строения молекул</w:t>
            </w:r>
          </w:p>
        </w:tc>
        <w:tc>
          <w:tcPr>
            <w:tcW w:w="345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D365F" w:rsidRPr="00204353" w:rsidRDefault="005D365F">
            <w:pPr>
              <w:widowControl w:val="0"/>
              <w:spacing w:line="276" w:lineRule="auto"/>
              <w:rPr>
                <w:rFonts w:eastAsia="OfficinaSansBookC"/>
                <w:sz w:val="24"/>
                <w:szCs w:val="24"/>
                <w:highlight w:val="white"/>
                <w:lang w:eastAsia="en-US"/>
              </w:rPr>
            </w:pPr>
            <w:r w:rsidRPr="00204353">
              <w:rPr>
                <w:rFonts w:eastAsia="OfficinaSansBookC"/>
                <w:sz w:val="24"/>
                <w:szCs w:val="24"/>
                <w:highlight w:val="white"/>
                <w:lang w:eastAsia="en-US"/>
              </w:rPr>
              <w:t>1. Задания на составление уравнений химических реакций с участием органических веществ на основании их состава и строения.</w:t>
            </w:r>
          </w:p>
          <w:p w:rsidR="005D365F" w:rsidRPr="00204353" w:rsidRDefault="005D365F">
            <w:pPr>
              <w:widowControl w:val="0"/>
              <w:spacing w:line="276" w:lineRule="auto"/>
              <w:rPr>
                <w:rFonts w:eastAsia="OfficinaSansBookC"/>
                <w:sz w:val="24"/>
                <w:szCs w:val="24"/>
                <w:highlight w:val="white"/>
                <w:lang w:eastAsia="en-US"/>
              </w:rPr>
            </w:pPr>
            <w:r w:rsidRPr="00204353">
              <w:rPr>
                <w:rFonts w:eastAsia="OfficinaSansBookC"/>
                <w:sz w:val="24"/>
                <w:szCs w:val="24"/>
                <w:highlight w:val="white"/>
                <w:lang w:eastAsia="en-US"/>
              </w:rPr>
              <w:t>2. Задания на составление уравнений химических реакций, иллюстрирующих химические свойства с учетом механизмов протекания данных реакций и генетической связи органических веществ разных классов.</w:t>
            </w:r>
          </w:p>
          <w:p w:rsidR="005D365F" w:rsidRPr="00204353" w:rsidRDefault="005D365F">
            <w:pPr>
              <w:widowControl w:val="0"/>
              <w:spacing w:line="276" w:lineRule="auto"/>
              <w:rPr>
                <w:rFonts w:eastAsia="OfficinaSansBookC"/>
                <w:sz w:val="24"/>
                <w:szCs w:val="24"/>
                <w:highlight w:val="white"/>
                <w:lang w:eastAsia="en-US"/>
              </w:rPr>
            </w:pPr>
            <w:r w:rsidRPr="00204353">
              <w:rPr>
                <w:rFonts w:eastAsia="OfficinaSansBookC"/>
                <w:sz w:val="24"/>
                <w:szCs w:val="24"/>
                <w:highlight w:val="white"/>
                <w:lang w:eastAsia="en-US"/>
              </w:rPr>
              <w:t>3. Расчетные задачи по уравнениям реакций с участием органических веществ.</w:t>
            </w:r>
          </w:p>
          <w:p w:rsidR="005D365F" w:rsidRPr="00204353" w:rsidRDefault="005D365F">
            <w:pPr>
              <w:widowControl w:val="0"/>
              <w:spacing w:line="276" w:lineRule="auto"/>
              <w:rPr>
                <w:rFonts w:eastAsia="OfficinaSansBookC"/>
                <w:sz w:val="24"/>
                <w:szCs w:val="24"/>
                <w:highlight w:val="white"/>
                <w:lang w:eastAsia="en-US"/>
              </w:rPr>
            </w:pPr>
            <w:r w:rsidRPr="00204353">
              <w:rPr>
                <w:rFonts w:eastAsia="OfficinaSansBookC"/>
                <w:sz w:val="24"/>
                <w:szCs w:val="24"/>
                <w:highlight w:val="white"/>
                <w:lang w:eastAsia="en-US"/>
              </w:rPr>
              <w:t xml:space="preserve">4. </w:t>
            </w:r>
            <w:r w:rsidRPr="00204353">
              <w:rPr>
                <w:rFonts w:eastAsia="OfficinaSansBookC"/>
                <w:sz w:val="24"/>
                <w:szCs w:val="24"/>
                <w:lang w:eastAsia="en-US"/>
              </w:rPr>
              <w:t xml:space="preserve">Лабораторная работа “Превращения органических </w:t>
            </w:r>
            <w:r w:rsidRPr="00204353">
              <w:rPr>
                <w:rFonts w:eastAsia="OfficinaSansBookC"/>
                <w:sz w:val="24"/>
                <w:szCs w:val="24"/>
                <w:lang w:eastAsia="en-US"/>
              </w:rPr>
              <w:lastRenderedPageBreak/>
              <w:t>веще</w:t>
            </w:r>
            <w:proofErr w:type="gramStart"/>
            <w:r w:rsidRPr="00204353">
              <w:rPr>
                <w:rFonts w:eastAsia="OfficinaSansBookC"/>
                <w:sz w:val="24"/>
                <w:szCs w:val="24"/>
                <w:lang w:eastAsia="en-US"/>
              </w:rPr>
              <w:t>ств пр</w:t>
            </w:r>
            <w:proofErr w:type="gramEnd"/>
            <w:r w:rsidRPr="00204353">
              <w:rPr>
                <w:rFonts w:eastAsia="OfficinaSansBookC"/>
                <w:sz w:val="24"/>
                <w:szCs w:val="24"/>
                <w:lang w:eastAsia="en-US"/>
              </w:rPr>
              <w:t>и нагревании"</w:t>
            </w:r>
          </w:p>
        </w:tc>
      </w:tr>
      <w:tr w:rsidR="005D365F" w:rsidRPr="00204353" w:rsidTr="005D365F">
        <w:trPr>
          <w:trHeight w:val="2535"/>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5D365F" w:rsidRPr="00204353" w:rsidRDefault="005D365F">
            <w:pPr>
              <w:widowControl w:val="0"/>
              <w:spacing w:line="276" w:lineRule="auto"/>
              <w:jc w:val="center"/>
              <w:rPr>
                <w:rFonts w:eastAsia="OfficinaSansBookC"/>
                <w:sz w:val="24"/>
                <w:szCs w:val="24"/>
                <w:lang w:eastAsia="en-US"/>
              </w:rPr>
            </w:pPr>
            <w:r w:rsidRPr="00204353">
              <w:rPr>
                <w:rFonts w:eastAsia="OfficinaSansBookC"/>
                <w:sz w:val="24"/>
                <w:szCs w:val="24"/>
                <w:lang w:eastAsia="en-US"/>
              </w:rPr>
              <w:lastRenderedPageBreak/>
              <w:t>4.3</w:t>
            </w:r>
          </w:p>
        </w:tc>
        <w:tc>
          <w:tcPr>
            <w:tcW w:w="1101" w:type="dxa"/>
            <w:tcBorders>
              <w:top w:val="single" w:sz="6" w:space="0" w:color="000000"/>
              <w:left w:val="single" w:sz="6" w:space="0" w:color="000000"/>
              <w:bottom w:val="single" w:sz="6" w:space="0" w:color="000000"/>
              <w:right w:val="single" w:sz="6" w:space="0" w:color="000000"/>
            </w:tcBorders>
            <w:shd w:val="clear" w:color="auto" w:fill="FFFFFF"/>
            <w:hideMark/>
          </w:tcPr>
          <w:p w:rsidR="005D365F" w:rsidRPr="00204353" w:rsidRDefault="005D365F">
            <w:pPr>
              <w:spacing w:line="276" w:lineRule="auto"/>
              <w:rPr>
                <w:rFonts w:eastAsia="OfficinaSansBookC"/>
                <w:sz w:val="24"/>
                <w:szCs w:val="24"/>
                <w:lang w:eastAsia="en-US"/>
              </w:rPr>
            </w:pPr>
            <w:r w:rsidRPr="00204353">
              <w:rPr>
                <w:rFonts w:eastAsia="OfficinaSansBookC"/>
                <w:sz w:val="24"/>
                <w:szCs w:val="24"/>
                <w:lang w:eastAsia="en-US"/>
              </w:rPr>
              <w:t xml:space="preserve">ОК 01 </w:t>
            </w:r>
          </w:p>
          <w:p w:rsidR="005D365F" w:rsidRPr="00204353" w:rsidRDefault="005D365F">
            <w:pPr>
              <w:spacing w:line="276" w:lineRule="auto"/>
              <w:rPr>
                <w:rFonts w:eastAsia="OfficinaSansBookC"/>
                <w:sz w:val="24"/>
                <w:szCs w:val="24"/>
                <w:lang w:eastAsia="en-US"/>
              </w:rPr>
            </w:pPr>
            <w:r w:rsidRPr="00204353">
              <w:rPr>
                <w:rFonts w:eastAsia="OfficinaSansBookC"/>
                <w:sz w:val="24"/>
                <w:szCs w:val="24"/>
                <w:lang w:eastAsia="en-US"/>
              </w:rPr>
              <w:t>ОК 02</w:t>
            </w:r>
          </w:p>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t>ОК 04</w:t>
            </w:r>
          </w:p>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t>ПК...</w:t>
            </w:r>
          </w:p>
        </w:tc>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t>Идентификация органических веществ, их значение и применение в бытовой и производственной деятельности человека</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t>Исследовать качественные реакции органических соединений отдельных классов</w:t>
            </w:r>
          </w:p>
        </w:tc>
        <w:tc>
          <w:tcPr>
            <w:tcW w:w="345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t>1.Практико-ориентированные задания по составлению химических реакций с участием органических веществ, в т.ч. используемых для их идентификации в быту и промышленности.</w:t>
            </w:r>
          </w:p>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t>2.Лабораторная работа: “Идентификация органических соединений отдельных классов”</w:t>
            </w:r>
          </w:p>
        </w:tc>
      </w:tr>
      <w:tr w:rsidR="005D365F" w:rsidRPr="00204353" w:rsidTr="005D365F">
        <w:trPr>
          <w:trHeight w:val="1155"/>
        </w:trPr>
        <w:tc>
          <w:tcPr>
            <w:tcW w:w="60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hideMark/>
          </w:tcPr>
          <w:p w:rsidR="005D365F" w:rsidRPr="00204353" w:rsidRDefault="005D365F">
            <w:pPr>
              <w:widowControl w:val="0"/>
              <w:spacing w:line="276" w:lineRule="auto"/>
              <w:jc w:val="center"/>
              <w:rPr>
                <w:rFonts w:eastAsia="OfficinaSansBookC"/>
                <w:sz w:val="24"/>
                <w:szCs w:val="24"/>
                <w:lang w:eastAsia="en-US"/>
              </w:rPr>
            </w:pPr>
            <w:r w:rsidRPr="00204353">
              <w:rPr>
                <w:rFonts w:eastAsia="OfficinaSansBookC"/>
                <w:b/>
                <w:sz w:val="24"/>
                <w:szCs w:val="24"/>
                <w:lang w:eastAsia="en-US"/>
              </w:rPr>
              <w:t>5</w:t>
            </w:r>
          </w:p>
        </w:tc>
        <w:tc>
          <w:tcPr>
            <w:tcW w:w="1101" w:type="dxa"/>
            <w:tcBorders>
              <w:top w:val="single" w:sz="6" w:space="0" w:color="000000"/>
              <w:left w:val="single" w:sz="6" w:space="0" w:color="000000"/>
              <w:bottom w:val="single" w:sz="6" w:space="0" w:color="000000"/>
              <w:right w:val="single" w:sz="6" w:space="0" w:color="000000"/>
            </w:tcBorders>
            <w:shd w:val="clear" w:color="auto" w:fill="D9D9D9"/>
          </w:tcPr>
          <w:p w:rsidR="005D365F" w:rsidRPr="00204353" w:rsidRDefault="005D365F">
            <w:pPr>
              <w:widowControl w:val="0"/>
              <w:spacing w:line="276" w:lineRule="auto"/>
              <w:rPr>
                <w:rFonts w:eastAsia="OfficinaSansBookC"/>
                <w:b/>
                <w:sz w:val="24"/>
                <w:szCs w:val="24"/>
                <w:lang w:eastAsia="en-US"/>
              </w:rPr>
            </w:pPr>
          </w:p>
        </w:tc>
        <w:tc>
          <w:tcPr>
            <w:tcW w:w="2504"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hideMark/>
          </w:tcPr>
          <w:p w:rsidR="005D365F" w:rsidRPr="00204353" w:rsidRDefault="005D365F">
            <w:pPr>
              <w:widowControl w:val="0"/>
              <w:spacing w:line="276" w:lineRule="auto"/>
              <w:rPr>
                <w:rFonts w:eastAsia="OfficinaSansBookC"/>
                <w:sz w:val="24"/>
                <w:szCs w:val="24"/>
                <w:lang w:eastAsia="en-US"/>
              </w:rPr>
            </w:pPr>
            <w:r w:rsidRPr="00204353">
              <w:rPr>
                <w:rFonts w:eastAsia="OfficinaSansBookC"/>
                <w:b/>
                <w:sz w:val="24"/>
                <w:szCs w:val="24"/>
                <w:lang w:eastAsia="en-US"/>
              </w:rPr>
              <w:t>Раздел 5. Кинетические и термодинамические закономерности протекания химических реакций</w:t>
            </w:r>
          </w:p>
        </w:tc>
        <w:tc>
          <w:tcPr>
            <w:tcW w:w="2693"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hideMark/>
          </w:tcPr>
          <w:p w:rsidR="005D365F" w:rsidRPr="00204353" w:rsidRDefault="005D365F">
            <w:pPr>
              <w:widowControl w:val="0"/>
              <w:spacing w:line="276" w:lineRule="auto"/>
              <w:rPr>
                <w:rFonts w:eastAsia="OfficinaSansBookC"/>
                <w:sz w:val="24"/>
                <w:szCs w:val="24"/>
                <w:lang w:eastAsia="en-US"/>
              </w:rPr>
            </w:pPr>
            <w:r w:rsidRPr="00204353">
              <w:rPr>
                <w:rFonts w:eastAsia="OfficinaSansBookC"/>
                <w:b/>
                <w:sz w:val="24"/>
                <w:szCs w:val="24"/>
                <w:lang w:eastAsia="en-US"/>
              </w:rPr>
              <w:t>Характеризовать влияние различных факторов на равновесие и скорость химических реакций</w:t>
            </w:r>
          </w:p>
        </w:tc>
        <w:tc>
          <w:tcPr>
            <w:tcW w:w="345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5D365F" w:rsidRPr="00204353" w:rsidRDefault="005D365F">
            <w:pPr>
              <w:widowControl w:val="0"/>
              <w:spacing w:line="276" w:lineRule="auto"/>
              <w:rPr>
                <w:rFonts w:eastAsia="OfficinaSansBookC"/>
                <w:sz w:val="24"/>
                <w:szCs w:val="24"/>
                <w:lang w:eastAsia="en-US"/>
              </w:rPr>
            </w:pPr>
          </w:p>
        </w:tc>
      </w:tr>
      <w:tr w:rsidR="005D365F" w:rsidRPr="00204353" w:rsidTr="005D365F">
        <w:trPr>
          <w:trHeight w:val="58"/>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5D365F" w:rsidRPr="00204353" w:rsidRDefault="005D365F">
            <w:pPr>
              <w:widowControl w:val="0"/>
              <w:spacing w:line="276" w:lineRule="auto"/>
              <w:jc w:val="center"/>
              <w:rPr>
                <w:rFonts w:eastAsia="OfficinaSansBookC"/>
                <w:sz w:val="24"/>
                <w:szCs w:val="24"/>
                <w:lang w:eastAsia="en-US"/>
              </w:rPr>
            </w:pPr>
            <w:r w:rsidRPr="00204353">
              <w:rPr>
                <w:rFonts w:eastAsia="OfficinaSansBookC"/>
                <w:sz w:val="24"/>
                <w:szCs w:val="24"/>
                <w:lang w:eastAsia="en-US"/>
              </w:rPr>
              <w:t>5</w:t>
            </w:r>
          </w:p>
        </w:tc>
        <w:tc>
          <w:tcPr>
            <w:tcW w:w="1101" w:type="dxa"/>
            <w:tcBorders>
              <w:top w:val="single" w:sz="6" w:space="0" w:color="000000"/>
              <w:left w:val="single" w:sz="6" w:space="0" w:color="000000"/>
              <w:bottom w:val="single" w:sz="6" w:space="0" w:color="000000"/>
              <w:right w:val="single" w:sz="6" w:space="0" w:color="000000"/>
            </w:tcBorders>
            <w:shd w:val="clear" w:color="auto" w:fill="FFFFFF"/>
            <w:hideMark/>
          </w:tcPr>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t xml:space="preserve">ОК 01 </w:t>
            </w:r>
          </w:p>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t>ОК 02</w:t>
            </w:r>
          </w:p>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t>ПК…</w:t>
            </w:r>
          </w:p>
        </w:tc>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t>Скорость химических реакций. Химическое равновесие</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t>Характеризовать влияние концентрации реагирующих веществ и температуры на скорость химических реакций</w:t>
            </w:r>
          </w:p>
          <w:p w:rsidR="005D365F" w:rsidRPr="00204353" w:rsidRDefault="005D365F">
            <w:pPr>
              <w:widowControl w:val="0"/>
              <w:spacing w:line="276" w:lineRule="auto"/>
              <w:rPr>
                <w:rFonts w:eastAsia="OfficinaSansBookC"/>
                <w:sz w:val="24"/>
                <w:szCs w:val="24"/>
                <w:highlight w:val="white"/>
                <w:lang w:eastAsia="en-US"/>
              </w:rPr>
            </w:pPr>
            <w:r w:rsidRPr="00204353">
              <w:rPr>
                <w:rFonts w:eastAsia="OfficinaSansBookC"/>
                <w:sz w:val="24"/>
                <w:szCs w:val="24"/>
                <w:highlight w:val="white"/>
                <w:lang w:eastAsia="en-US"/>
              </w:rPr>
              <w:t>Характеризовать влияние изменения концентрации веществ, реакции среды и температуры на смещение химического равновесия</w:t>
            </w:r>
          </w:p>
        </w:tc>
        <w:tc>
          <w:tcPr>
            <w:tcW w:w="345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D365F" w:rsidRPr="00204353" w:rsidRDefault="005D365F">
            <w:pPr>
              <w:widowControl w:val="0"/>
              <w:spacing w:line="276" w:lineRule="auto"/>
              <w:rPr>
                <w:rFonts w:eastAsia="OfficinaSansBookC"/>
                <w:sz w:val="24"/>
                <w:szCs w:val="24"/>
                <w:highlight w:val="white"/>
                <w:lang w:eastAsia="en-US"/>
              </w:rPr>
            </w:pPr>
            <w:r w:rsidRPr="00204353">
              <w:rPr>
                <w:rFonts w:eastAsia="OfficinaSansBookC"/>
                <w:sz w:val="24"/>
                <w:szCs w:val="24"/>
                <w:lang w:eastAsia="en-US"/>
              </w:rPr>
              <w:t xml:space="preserve">Практико-ориентированные теоретические задания на анализ факторов, влияющих на изменение скорости химической реакции. </w:t>
            </w:r>
            <w:r w:rsidRPr="00204353">
              <w:rPr>
                <w:rFonts w:eastAsia="OfficinaSansBookC"/>
                <w:sz w:val="24"/>
                <w:szCs w:val="24"/>
                <w:highlight w:val="white"/>
                <w:lang w:eastAsia="en-US"/>
              </w:rPr>
              <w:t xml:space="preserve">Практико-ориентированные задания </w:t>
            </w:r>
            <w:r w:rsidRPr="00204353">
              <w:rPr>
                <w:rFonts w:eastAsia="OfficinaSansBookC"/>
                <w:sz w:val="24"/>
                <w:szCs w:val="24"/>
                <w:lang w:eastAsia="en-US"/>
              </w:rPr>
              <w:t xml:space="preserve">на применение принципа </w:t>
            </w:r>
            <w:proofErr w:type="spellStart"/>
            <w:r w:rsidRPr="00204353">
              <w:rPr>
                <w:rFonts w:eastAsia="OfficinaSansBookC"/>
                <w:sz w:val="24"/>
                <w:szCs w:val="24"/>
                <w:lang w:eastAsia="en-US"/>
              </w:rPr>
              <w:t>Ле-Шателье</w:t>
            </w:r>
            <w:proofErr w:type="spellEnd"/>
            <w:r w:rsidRPr="00204353">
              <w:rPr>
                <w:rFonts w:eastAsia="OfficinaSansBookC"/>
                <w:sz w:val="24"/>
                <w:szCs w:val="24"/>
                <w:lang w:eastAsia="en-US"/>
              </w:rPr>
              <w:t xml:space="preserve"> для нахождения направления смещения равновесия химической реакции и анализ факторов, влияющих на смещение химического равновесия</w:t>
            </w:r>
          </w:p>
        </w:tc>
      </w:tr>
      <w:tr w:rsidR="005D365F" w:rsidRPr="00204353" w:rsidTr="005D365F">
        <w:trPr>
          <w:trHeight w:val="615"/>
        </w:trPr>
        <w:tc>
          <w:tcPr>
            <w:tcW w:w="60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hideMark/>
          </w:tcPr>
          <w:p w:rsidR="005D365F" w:rsidRPr="00204353" w:rsidRDefault="005D365F">
            <w:pPr>
              <w:widowControl w:val="0"/>
              <w:spacing w:line="276" w:lineRule="auto"/>
              <w:jc w:val="center"/>
              <w:rPr>
                <w:rFonts w:eastAsia="OfficinaSansBookC"/>
                <w:sz w:val="24"/>
                <w:szCs w:val="24"/>
                <w:lang w:eastAsia="en-US"/>
              </w:rPr>
            </w:pPr>
            <w:r w:rsidRPr="00204353">
              <w:rPr>
                <w:rFonts w:eastAsia="OfficinaSansBookC"/>
                <w:b/>
                <w:sz w:val="24"/>
                <w:szCs w:val="24"/>
                <w:lang w:eastAsia="en-US"/>
              </w:rPr>
              <w:t>6</w:t>
            </w:r>
          </w:p>
        </w:tc>
        <w:tc>
          <w:tcPr>
            <w:tcW w:w="1101" w:type="dxa"/>
            <w:tcBorders>
              <w:top w:val="single" w:sz="6" w:space="0" w:color="000000"/>
              <w:left w:val="single" w:sz="6" w:space="0" w:color="000000"/>
              <w:bottom w:val="single" w:sz="6" w:space="0" w:color="000000"/>
              <w:right w:val="single" w:sz="6" w:space="0" w:color="000000"/>
            </w:tcBorders>
            <w:shd w:val="clear" w:color="auto" w:fill="D9D9D9"/>
          </w:tcPr>
          <w:p w:rsidR="005D365F" w:rsidRPr="00204353" w:rsidRDefault="005D365F">
            <w:pPr>
              <w:widowControl w:val="0"/>
              <w:spacing w:line="276" w:lineRule="auto"/>
              <w:rPr>
                <w:rFonts w:eastAsia="OfficinaSansBookC"/>
                <w:b/>
                <w:sz w:val="24"/>
                <w:szCs w:val="24"/>
                <w:lang w:eastAsia="en-US"/>
              </w:rPr>
            </w:pPr>
          </w:p>
        </w:tc>
        <w:tc>
          <w:tcPr>
            <w:tcW w:w="2504"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hideMark/>
          </w:tcPr>
          <w:p w:rsidR="005D365F" w:rsidRPr="00204353" w:rsidRDefault="005D365F">
            <w:pPr>
              <w:widowControl w:val="0"/>
              <w:spacing w:line="276" w:lineRule="auto"/>
              <w:rPr>
                <w:rFonts w:eastAsia="OfficinaSansBookC"/>
                <w:sz w:val="24"/>
                <w:szCs w:val="24"/>
                <w:lang w:eastAsia="en-US"/>
              </w:rPr>
            </w:pPr>
            <w:r w:rsidRPr="00204353">
              <w:rPr>
                <w:rFonts w:eastAsia="OfficinaSansBookC"/>
                <w:b/>
                <w:sz w:val="24"/>
                <w:szCs w:val="24"/>
                <w:lang w:eastAsia="en-US"/>
              </w:rPr>
              <w:t>Раздел 6. Растворы</w:t>
            </w:r>
          </w:p>
        </w:tc>
        <w:tc>
          <w:tcPr>
            <w:tcW w:w="2693"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hideMark/>
          </w:tcPr>
          <w:p w:rsidR="005D365F" w:rsidRPr="00204353" w:rsidRDefault="005D365F">
            <w:pPr>
              <w:spacing w:line="276" w:lineRule="auto"/>
              <w:rPr>
                <w:rFonts w:eastAsia="OfficinaSansBookC"/>
                <w:b/>
                <w:sz w:val="24"/>
                <w:szCs w:val="24"/>
                <w:lang w:eastAsia="en-US"/>
              </w:rPr>
            </w:pPr>
            <w:r w:rsidRPr="00204353">
              <w:rPr>
                <w:rFonts w:eastAsia="OfficinaSansBookC"/>
                <w:b/>
                <w:sz w:val="24"/>
                <w:szCs w:val="24"/>
                <w:lang w:eastAsia="en-US"/>
              </w:rPr>
              <w:t>Исследовать истинные</w:t>
            </w:r>
            <w:r w:rsidRPr="00204353">
              <w:rPr>
                <w:rFonts w:eastAsia="OfficinaSansBookC"/>
                <w:b/>
                <w:sz w:val="24"/>
                <w:szCs w:val="24"/>
                <w:highlight w:val="yellow"/>
                <w:lang w:eastAsia="en-US"/>
              </w:rPr>
              <w:t xml:space="preserve"> </w:t>
            </w:r>
            <w:r w:rsidRPr="00204353">
              <w:rPr>
                <w:rFonts w:eastAsia="OfficinaSansBookC"/>
                <w:b/>
                <w:sz w:val="24"/>
                <w:szCs w:val="24"/>
                <w:lang w:eastAsia="en-US"/>
              </w:rPr>
              <w:t>растворы с заданными характеристиками</w:t>
            </w:r>
          </w:p>
        </w:tc>
        <w:tc>
          <w:tcPr>
            <w:tcW w:w="345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5D365F" w:rsidRPr="00204353" w:rsidRDefault="005D365F">
            <w:pPr>
              <w:widowControl w:val="0"/>
              <w:spacing w:line="276" w:lineRule="auto"/>
              <w:rPr>
                <w:rFonts w:eastAsia="OfficinaSansBookC"/>
                <w:sz w:val="24"/>
                <w:szCs w:val="24"/>
                <w:lang w:eastAsia="en-US"/>
              </w:rPr>
            </w:pPr>
          </w:p>
        </w:tc>
      </w:tr>
      <w:tr w:rsidR="005D365F" w:rsidRPr="00204353" w:rsidTr="005D365F">
        <w:trPr>
          <w:trHeight w:val="483"/>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5D365F" w:rsidRPr="00204353" w:rsidRDefault="005D365F">
            <w:pPr>
              <w:widowControl w:val="0"/>
              <w:spacing w:line="276" w:lineRule="auto"/>
              <w:jc w:val="center"/>
              <w:rPr>
                <w:rFonts w:eastAsia="OfficinaSansBookC"/>
                <w:sz w:val="24"/>
                <w:szCs w:val="24"/>
                <w:lang w:eastAsia="en-US"/>
              </w:rPr>
            </w:pPr>
            <w:r w:rsidRPr="00204353">
              <w:rPr>
                <w:rFonts w:eastAsia="OfficinaSansBookC"/>
                <w:sz w:val="24"/>
                <w:szCs w:val="24"/>
                <w:lang w:eastAsia="en-US"/>
              </w:rPr>
              <w:t>6.1</w:t>
            </w:r>
          </w:p>
        </w:tc>
        <w:tc>
          <w:tcPr>
            <w:tcW w:w="1101" w:type="dxa"/>
            <w:tcBorders>
              <w:top w:val="single" w:sz="6" w:space="0" w:color="000000"/>
              <w:left w:val="single" w:sz="6" w:space="0" w:color="000000"/>
              <w:bottom w:val="single" w:sz="6" w:space="0" w:color="000000"/>
              <w:right w:val="single" w:sz="6" w:space="0" w:color="000000"/>
            </w:tcBorders>
            <w:shd w:val="clear" w:color="auto" w:fill="FFFFFF"/>
            <w:hideMark/>
          </w:tcPr>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t xml:space="preserve">ОК 01 </w:t>
            </w:r>
          </w:p>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t>ОК 02</w:t>
            </w:r>
          </w:p>
          <w:p w:rsidR="005D365F" w:rsidRPr="00204353" w:rsidRDefault="005D365F">
            <w:pPr>
              <w:widowControl w:val="0"/>
              <w:spacing w:line="276" w:lineRule="auto"/>
              <w:rPr>
                <w:rFonts w:eastAsia="OfficinaSansBookC"/>
                <w:sz w:val="24"/>
                <w:szCs w:val="24"/>
                <w:lang w:eastAsia="en-US"/>
              </w:rPr>
            </w:pPr>
            <w:r w:rsidRPr="00204353">
              <w:rPr>
                <w:rFonts w:eastAsia="OfficinaSansBookC"/>
                <w:b/>
                <w:i/>
                <w:sz w:val="24"/>
                <w:szCs w:val="24"/>
                <w:lang w:eastAsia="en-US"/>
              </w:rPr>
              <w:t>ПК …</w:t>
            </w:r>
          </w:p>
        </w:tc>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D365F" w:rsidRPr="00204353" w:rsidRDefault="005D365F">
            <w:pPr>
              <w:widowControl w:val="0"/>
              <w:spacing w:line="276" w:lineRule="auto"/>
              <w:rPr>
                <w:rFonts w:eastAsia="OfficinaSansBookC"/>
                <w:sz w:val="24"/>
                <w:szCs w:val="24"/>
                <w:highlight w:val="white"/>
                <w:lang w:eastAsia="en-US"/>
              </w:rPr>
            </w:pPr>
            <w:r w:rsidRPr="00204353">
              <w:rPr>
                <w:rFonts w:eastAsia="OfficinaSansBookC"/>
                <w:sz w:val="24"/>
                <w:szCs w:val="24"/>
                <w:highlight w:val="white"/>
                <w:lang w:eastAsia="en-US"/>
              </w:rPr>
              <w:t>Понятие о растворах</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t>Различать истинные растворы</w:t>
            </w:r>
          </w:p>
        </w:tc>
        <w:tc>
          <w:tcPr>
            <w:tcW w:w="345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t>1. Задачи на приготовление растворов.</w:t>
            </w:r>
          </w:p>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t xml:space="preserve">2. Практико-ориентированные расчетные задания на дисперсные системы, </w:t>
            </w:r>
            <w:r w:rsidRPr="00204353">
              <w:rPr>
                <w:rFonts w:eastAsia="OfficinaSansBookC"/>
                <w:sz w:val="24"/>
                <w:szCs w:val="24"/>
                <w:lang w:eastAsia="en-US"/>
              </w:rPr>
              <w:lastRenderedPageBreak/>
              <w:t>используемые в бытовой и производственной деятельности человека</w:t>
            </w:r>
          </w:p>
        </w:tc>
      </w:tr>
      <w:tr w:rsidR="005D365F" w:rsidRPr="00204353" w:rsidTr="005D365F">
        <w:trPr>
          <w:trHeight w:val="975"/>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5D365F" w:rsidRPr="00204353" w:rsidRDefault="005D365F">
            <w:pPr>
              <w:widowControl w:val="0"/>
              <w:spacing w:line="276" w:lineRule="auto"/>
              <w:jc w:val="center"/>
              <w:rPr>
                <w:rFonts w:eastAsia="OfficinaSansBookC"/>
                <w:sz w:val="24"/>
                <w:szCs w:val="24"/>
                <w:lang w:eastAsia="en-US"/>
              </w:rPr>
            </w:pPr>
            <w:r w:rsidRPr="00204353">
              <w:rPr>
                <w:rFonts w:eastAsia="OfficinaSansBookC"/>
                <w:sz w:val="24"/>
                <w:szCs w:val="24"/>
                <w:lang w:eastAsia="en-US"/>
              </w:rPr>
              <w:lastRenderedPageBreak/>
              <w:t>6.2</w:t>
            </w:r>
          </w:p>
        </w:tc>
        <w:tc>
          <w:tcPr>
            <w:tcW w:w="1101" w:type="dxa"/>
            <w:tcBorders>
              <w:top w:val="single" w:sz="6" w:space="0" w:color="000000"/>
              <w:left w:val="single" w:sz="6" w:space="0" w:color="000000"/>
              <w:bottom w:val="single" w:sz="6" w:space="0" w:color="000000"/>
              <w:right w:val="single" w:sz="6" w:space="0" w:color="000000"/>
            </w:tcBorders>
            <w:shd w:val="clear" w:color="auto" w:fill="FFFFFF"/>
            <w:hideMark/>
          </w:tcPr>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t>ОК 01</w:t>
            </w:r>
          </w:p>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t>ОК 04</w:t>
            </w:r>
          </w:p>
          <w:p w:rsidR="005D365F" w:rsidRPr="00204353" w:rsidRDefault="005D365F">
            <w:pPr>
              <w:widowControl w:val="0"/>
              <w:spacing w:line="276" w:lineRule="auto"/>
              <w:rPr>
                <w:rFonts w:eastAsia="OfficinaSansBookC"/>
                <w:sz w:val="24"/>
                <w:szCs w:val="24"/>
                <w:lang w:eastAsia="en-US"/>
              </w:rPr>
            </w:pPr>
            <w:r w:rsidRPr="00204353">
              <w:rPr>
                <w:rFonts w:eastAsia="OfficinaSansBookC"/>
                <w:b/>
                <w:i/>
                <w:sz w:val="24"/>
                <w:szCs w:val="24"/>
                <w:lang w:eastAsia="en-US"/>
              </w:rPr>
              <w:t>ПК …</w:t>
            </w:r>
          </w:p>
        </w:tc>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t>Исследование свойств растворов</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D365F" w:rsidRPr="00204353" w:rsidRDefault="005D365F">
            <w:pPr>
              <w:widowControl w:val="0"/>
              <w:spacing w:line="276" w:lineRule="auto"/>
              <w:rPr>
                <w:rFonts w:eastAsia="OfficinaSansBookC"/>
                <w:sz w:val="28"/>
                <w:szCs w:val="28"/>
                <w:lang w:eastAsia="en-US"/>
              </w:rPr>
            </w:pPr>
            <w:r w:rsidRPr="00204353">
              <w:rPr>
                <w:rFonts w:eastAsia="OfficinaSansBookC"/>
                <w:sz w:val="24"/>
                <w:szCs w:val="24"/>
                <w:lang w:eastAsia="en-US"/>
              </w:rPr>
              <w:t>Исследовать физико-химические свойства истинных растворов</w:t>
            </w:r>
          </w:p>
        </w:tc>
        <w:tc>
          <w:tcPr>
            <w:tcW w:w="345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t>Лабораторная работа</w:t>
            </w:r>
          </w:p>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t>“Приготовление растворов”</w:t>
            </w:r>
          </w:p>
        </w:tc>
      </w:tr>
      <w:tr w:rsidR="005D365F" w:rsidRPr="00204353" w:rsidTr="005D365F">
        <w:trPr>
          <w:trHeight w:val="75"/>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5D365F" w:rsidRPr="00204353" w:rsidRDefault="005D365F">
            <w:pPr>
              <w:widowControl w:val="0"/>
              <w:spacing w:line="276" w:lineRule="auto"/>
              <w:jc w:val="center"/>
              <w:rPr>
                <w:rFonts w:eastAsia="OfficinaSansBookC"/>
                <w:sz w:val="24"/>
                <w:szCs w:val="24"/>
                <w:lang w:eastAsia="en-US"/>
              </w:rPr>
            </w:pPr>
            <w:r w:rsidRPr="00204353">
              <w:rPr>
                <w:rFonts w:eastAsia="OfficinaSansBookC"/>
                <w:b/>
                <w:sz w:val="24"/>
                <w:szCs w:val="24"/>
                <w:lang w:eastAsia="en-US"/>
              </w:rPr>
              <w:t>II</w:t>
            </w:r>
          </w:p>
        </w:tc>
        <w:tc>
          <w:tcPr>
            <w:tcW w:w="9748"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5D365F" w:rsidRPr="00204353" w:rsidRDefault="005D365F">
            <w:pPr>
              <w:widowControl w:val="0"/>
              <w:spacing w:line="276" w:lineRule="auto"/>
              <w:rPr>
                <w:rFonts w:eastAsia="OfficinaSansBookC"/>
                <w:b/>
                <w:sz w:val="24"/>
                <w:szCs w:val="24"/>
                <w:lang w:eastAsia="en-US"/>
              </w:rPr>
            </w:pPr>
            <w:r w:rsidRPr="00204353">
              <w:rPr>
                <w:rFonts w:eastAsia="OfficinaSansBookC"/>
                <w:b/>
                <w:sz w:val="24"/>
                <w:szCs w:val="24"/>
                <w:lang w:eastAsia="en-US"/>
              </w:rPr>
              <w:t>Профессионально-ориентированное содержание (содержание прикладного модуля)</w:t>
            </w:r>
          </w:p>
        </w:tc>
      </w:tr>
      <w:tr w:rsidR="005D365F" w:rsidRPr="00204353" w:rsidTr="005D365F">
        <w:trPr>
          <w:trHeight w:val="885"/>
        </w:trPr>
        <w:tc>
          <w:tcPr>
            <w:tcW w:w="60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hideMark/>
          </w:tcPr>
          <w:p w:rsidR="005D365F" w:rsidRPr="00204353" w:rsidRDefault="005D365F">
            <w:pPr>
              <w:widowControl w:val="0"/>
              <w:spacing w:line="276" w:lineRule="auto"/>
              <w:jc w:val="center"/>
              <w:rPr>
                <w:rFonts w:eastAsia="OfficinaSansBookC"/>
                <w:sz w:val="24"/>
                <w:szCs w:val="24"/>
                <w:lang w:eastAsia="en-US"/>
              </w:rPr>
            </w:pPr>
            <w:r w:rsidRPr="00204353">
              <w:rPr>
                <w:rFonts w:eastAsia="OfficinaSansBookC"/>
                <w:b/>
                <w:sz w:val="24"/>
                <w:szCs w:val="24"/>
                <w:lang w:eastAsia="en-US"/>
              </w:rPr>
              <w:t>7</w:t>
            </w:r>
          </w:p>
        </w:tc>
        <w:tc>
          <w:tcPr>
            <w:tcW w:w="1101" w:type="dxa"/>
            <w:tcBorders>
              <w:top w:val="single" w:sz="6" w:space="0" w:color="000000"/>
              <w:left w:val="single" w:sz="6" w:space="0" w:color="000000"/>
              <w:bottom w:val="single" w:sz="6" w:space="0" w:color="000000"/>
              <w:right w:val="single" w:sz="6" w:space="0" w:color="000000"/>
            </w:tcBorders>
            <w:shd w:val="clear" w:color="auto" w:fill="D9D9D9"/>
          </w:tcPr>
          <w:p w:rsidR="005D365F" w:rsidRPr="00204353" w:rsidRDefault="005D365F">
            <w:pPr>
              <w:widowControl w:val="0"/>
              <w:spacing w:line="276" w:lineRule="auto"/>
              <w:rPr>
                <w:rFonts w:eastAsia="OfficinaSansBookC"/>
                <w:b/>
                <w:sz w:val="24"/>
                <w:szCs w:val="24"/>
                <w:lang w:eastAsia="en-US"/>
              </w:rPr>
            </w:pPr>
          </w:p>
        </w:tc>
        <w:tc>
          <w:tcPr>
            <w:tcW w:w="2504"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hideMark/>
          </w:tcPr>
          <w:p w:rsidR="005D365F" w:rsidRPr="00204353" w:rsidRDefault="005D365F">
            <w:pPr>
              <w:widowControl w:val="0"/>
              <w:spacing w:line="276" w:lineRule="auto"/>
              <w:rPr>
                <w:rFonts w:eastAsia="OfficinaSansBookC"/>
                <w:b/>
                <w:sz w:val="24"/>
                <w:szCs w:val="24"/>
                <w:lang w:eastAsia="en-US"/>
              </w:rPr>
            </w:pPr>
            <w:r w:rsidRPr="00204353">
              <w:rPr>
                <w:rFonts w:eastAsia="OfficinaSansBookC"/>
                <w:b/>
                <w:sz w:val="24"/>
                <w:szCs w:val="24"/>
                <w:lang w:eastAsia="en-US"/>
              </w:rPr>
              <w:t xml:space="preserve">Раздел 7. </w:t>
            </w:r>
          </w:p>
          <w:p w:rsidR="005D365F" w:rsidRPr="00204353" w:rsidRDefault="005D365F">
            <w:pPr>
              <w:widowControl w:val="0"/>
              <w:spacing w:line="276" w:lineRule="auto"/>
              <w:rPr>
                <w:rFonts w:eastAsia="OfficinaSansBookC"/>
                <w:b/>
                <w:sz w:val="24"/>
                <w:szCs w:val="24"/>
                <w:lang w:eastAsia="en-US"/>
              </w:rPr>
            </w:pPr>
            <w:r w:rsidRPr="00204353">
              <w:rPr>
                <w:rFonts w:eastAsia="OfficinaSansBookC"/>
                <w:b/>
                <w:sz w:val="24"/>
                <w:szCs w:val="24"/>
                <w:lang w:eastAsia="en-US"/>
              </w:rPr>
              <w:t>Химия в быту и производственной деятельности человека</w:t>
            </w:r>
          </w:p>
        </w:tc>
        <w:tc>
          <w:tcPr>
            <w:tcW w:w="2693"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hideMark/>
          </w:tcPr>
          <w:p w:rsidR="005D365F" w:rsidRPr="00204353" w:rsidRDefault="005D365F">
            <w:pPr>
              <w:widowControl w:val="0"/>
              <w:spacing w:line="276" w:lineRule="auto"/>
              <w:rPr>
                <w:rFonts w:eastAsia="OfficinaSansBookC"/>
                <w:sz w:val="24"/>
                <w:szCs w:val="24"/>
                <w:lang w:eastAsia="en-US"/>
              </w:rPr>
            </w:pPr>
            <w:r w:rsidRPr="00204353">
              <w:rPr>
                <w:rFonts w:eastAsia="OfficinaSansBookC"/>
                <w:b/>
                <w:sz w:val="24"/>
                <w:szCs w:val="24"/>
                <w:lang w:eastAsia="en-US"/>
              </w:rPr>
              <w:t>Оценивать последствия бытовой и производственной деятельности человека с позиций экологической безопасности</w:t>
            </w:r>
            <w:r w:rsidRPr="00204353">
              <w:rPr>
                <w:rFonts w:eastAsia="OfficinaSansBookC"/>
                <w:sz w:val="24"/>
                <w:szCs w:val="24"/>
                <w:lang w:eastAsia="en-US"/>
              </w:rPr>
              <w:t xml:space="preserve"> </w:t>
            </w:r>
          </w:p>
        </w:tc>
        <w:tc>
          <w:tcPr>
            <w:tcW w:w="345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hideMark/>
          </w:tcPr>
          <w:p w:rsidR="005D365F" w:rsidRPr="00204353" w:rsidRDefault="005D365F">
            <w:pPr>
              <w:widowControl w:val="0"/>
              <w:spacing w:line="276" w:lineRule="auto"/>
              <w:rPr>
                <w:rFonts w:eastAsia="OfficinaSansBookC"/>
                <w:b/>
                <w:sz w:val="24"/>
                <w:szCs w:val="24"/>
                <w:lang w:eastAsia="en-US"/>
              </w:rPr>
            </w:pPr>
            <w:r w:rsidRPr="00204353">
              <w:rPr>
                <w:rFonts w:eastAsia="OfficinaSansBookC"/>
                <w:b/>
                <w:sz w:val="24"/>
                <w:szCs w:val="24"/>
                <w:lang w:eastAsia="en-US"/>
              </w:rPr>
              <w:t xml:space="preserve">Защита кейса (с учетом будущей профессиональной деятельности)  </w:t>
            </w:r>
          </w:p>
        </w:tc>
      </w:tr>
      <w:tr w:rsidR="005D365F" w:rsidRPr="00204353" w:rsidTr="005D365F">
        <w:trPr>
          <w:trHeight w:val="885"/>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5D365F" w:rsidRPr="00204353" w:rsidRDefault="005D365F">
            <w:pPr>
              <w:widowControl w:val="0"/>
              <w:spacing w:line="276" w:lineRule="auto"/>
              <w:jc w:val="center"/>
              <w:rPr>
                <w:rFonts w:eastAsia="OfficinaSansBookC"/>
                <w:b/>
                <w:sz w:val="24"/>
                <w:szCs w:val="24"/>
                <w:lang w:eastAsia="en-US"/>
              </w:rPr>
            </w:pPr>
          </w:p>
        </w:tc>
        <w:tc>
          <w:tcPr>
            <w:tcW w:w="1101" w:type="dxa"/>
            <w:tcBorders>
              <w:top w:val="single" w:sz="6" w:space="0" w:color="000000"/>
              <w:left w:val="single" w:sz="6" w:space="0" w:color="000000"/>
              <w:bottom w:val="single" w:sz="6" w:space="0" w:color="000000"/>
              <w:right w:val="single" w:sz="6" w:space="0" w:color="000000"/>
            </w:tcBorders>
            <w:hideMark/>
          </w:tcPr>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t xml:space="preserve">ОК 01 </w:t>
            </w:r>
          </w:p>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t xml:space="preserve">ОК 02 </w:t>
            </w:r>
          </w:p>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t>ОК 04</w:t>
            </w:r>
          </w:p>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t>ОК 07</w:t>
            </w:r>
          </w:p>
          <w:p w:rsidR="005D365F" w:rsidRPr="00204353" w:rsidRDefault="005D365F">
            <w:pPr>
              <w:widowControl w:val="0"/>
              <w:spacing w:line="276" w:lineRule="auto"/>
              <w:rPr>
                <w:rFonts w:eastAsia="OfficinaSansBookC"/>
                <w:sz w:val="24"/>
                <w:szCs w:val="24"/>
                <w:lang w:eastAsia="en-US"/>
              </w:rPr>
            </w:pPr>
            <w:r w:rsidRPr="00204353">
              <w:rPr>
                <w:rFonts w:eastAsia="OfficinaSansBookC"/>
                <w:b/>
                <w:i/>
                <w:sz w:val="24"/>
                <w:szCs w:val="24"/>
                <w:lang w:eastAsia="en-US"/>
              </w:rPr>
              <w:t>ПК …</w:t>
            </w:r>
          </w:p>
        </w:tc>
        <w:tc>
          <w:tcPr>
            <w:tcW w:w="250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5D365F" w:rsidRPr="00204353" w:rsidRDefault="005D365F">
            <w:pPr>
              <w:widowControl w:val="0"/>
              <w:spacing w:line="276" w:lineRule="auto"/>
              <w:rPr>
                <w:rFonts w:eastAsia="OfficinaSansBookC"/>
                <w:b/>
                <w:sz w:val="24"/>
                <w:szCs w:val="24"/>
                <w:lang w:eastAsia="en-US"/>
              </w:rPr>
            </w:pPr>
            <w:r w:rsidRPr="00204353">
              <w:rPr>
                <w:rFonts w:eastAsia="OfficinaSansBookC"/>
                <w:sz w:val="24"/>
                <w:szCs w:val="24"/>
                <w:lang w:eastAsia="en-US"/>
              </w:rPr>
              <w:t>Химия в быту и производственной деятельности человека</w:t>
            </w:r>
          </w:p>
        </w:tc>
        <w:tc>
          <w:tcPr>
            <w:tcW w:w="269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t>Оценивать последствия бытовой и производственной деятельности человека с позиций экологической безопасности</w:t>
            </w:r>
          </w:p>
        </w:tc>
        <w:tc>
          <w:tcPr>
            <w:tcW w:w="34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5D365F" w:rsidRPr="00204353" w:rsidRDefault="005D365F">
            <w:pPr>
              <w:widowControl w:val="0"/>
              <w:spacing w:line="276" w:lineRule="auto"/>
              <w:rPr>
                <w:rFonts w:eastAsia="OfficinaSansBookC"/>
                <w:sz w:val="24"/>
                <w:szCs w:val="24"/>
                <w:lang w:eastAsia="en-US"/>
              </w:rPr>
            </w:pPr>
            <w:r w:rsidRPr="00204353">
              <w:rPr>
                <w:rFonts w:eastAsia="OfficinaSansBookC"/>
                <w:sz w:val="24"/>
                <w:szCs w:val="24"/>
                <w:lang w:eastAsia="en-US"/>
              </w:rPr>
              <w:t>Кейс (с учетом будущей профессиональной деятельности)</w:t>
            </w:r>
          </w:p>
          <w:p w:rsidR="005D365F" w:rsidRPr="00204353" w:rsidRDefault="005D365F">
            <w:pPr>
              <w:spacing w:line="276" w:lineRule="auto"/>
              <w:rPr>
                <w:rFonts w:eastAsia="OfficinaSansBookC"/>
                <w:sz w:val="24"/>
                <w:szCs w:val="24"/>
                <w:highlight w:val="white"/>
                <w:lang w:eastAsia="en-US"/>
              </w:rPr>
            </w:pPr>
            <w:r w:rsidRPr="00204353">
              <w:rPr>
                <w:rFonts w:eastAsia="OfficinaSansBookC"/>
                <w:sz w:val="24"/>
                <w:szCs w:val="24"/>
                <w:highlight w:val="white"/>
                <w:lang w:eastAsia="en-US"/>
              </w:rPr>
              <w:t>Возможные темы кейсов:</w:t>
            </w:r>
          </w:p>
          <w:p w:rsidR="005D365F" w:rsidRPr="00204353" w:rsidRDefault="005D365F">
            <w:pPr>
              <w:spacing w:line="276" w:lineRule="auto"/>
              <w:rPr>
                <w:rFonts w:eastAsia="OfficinaSansBookC"/>
                <w:sz w:val="24"/>
                <w:szCs w:val="24"/>
                <w:highlight w:val="white"/>
                <w:lang w:eastAsia="en-US"/>
              </w:rPr>
            </w:pPr>
            <w:r w:rsidRPr="00204353">
              <w:rPr>
                <w:rFonts w:eastAsia="OfficinaSansBookC"/>
                <w:sz w:val="24"/>
                <w:szCs w:val="24"/>
                <w:highlight w:val="white"/>
                <w:lang w:eastAsia="en-US"/>
              </w:rPr>
              <w:t>1. Потепление климата и высвобождение газовых гидратов со дна океана.</w:t>
            </w:r>
          </w:p>
          <w:p w:rsidR="005D365F" w:rsidRPr="00204353" w:rsidRDefault="005D365F">
            <w:pPr>
              <w:spacing w:line="276" w:lineRule="auto"/>
              <w:rPr>
                <w:rFonts w:eastAsia="OfficinaSansBookC"/>
                <w:sz w:val="24"/>
                <w:szCs w:val="24"/>
                <w:highlight w:val="white"/>
                <w:lang w:eastAsia="en-US"/>
              </w:rPr>
            </w:pPr>
            <w:r w:rsidRPr="00204353">
              <w:rPr>
                <w:rFonts w:eastAsia="OfficinaSansBookC"/>
                <w:sz w:val="24"/>
                <w:szCs w:val="24"/>
                <w:highlight w:val="white"/>
                <w:lang w:eastAsia="en-US"/>
              </w:rPr>
              <w:t>2. Будущие материалы для ави</w:t>
            </w:r>
            <w:proofErr w:type="gramStart"/>
            <w:r w:rsidRPr="00204353">
              <w:rPr>
                <w:rFonts w:eastAsia="OfficinaSansBookC"/>
                <w:sz w:val="24"/>
                <w:szCs w:val="24"/>
                <w:highlight w:val="white"/>
                <w:lang w:eastAsia="en-US"/>
              </w:rPr>
              <w:t>а-</w:t>
            </w:r>
            <w:proofErr w:type="gramEnd"/>
            <w:r w:rsidRPr="00204353">
              <w:rPr>
                <w:rFonts w:eastAsia="OfficinaSansBookC"/>
                <w:sz w:val="24"/>
                <w:szCs w:val="24"/>
                <w:highlight w:val="white"/>
                <w:lang w:eastAsia="en-US"/>
              </w:rPr>
              <w:t xml:space="preserve">, </w:t>
            </w:r>
            <w:proofErr w:type="spellStart"/>
            <w:r w:rsidRPr="00204353">
              <w:rPr>
                <w:rFonts w:eastAsia="OfficinaSansBookC"/>
                <w:sz w:val="24"/>
                <w:szCs w:val="24"/>
                <w:highlight w:val="white"/>
                <w:lang w:eastAsia="en-US"/>
              </w:rPr>
              <w:t>машино</w:t>
            </w:r>
            <w:proofErr w:type="spellEnd"/>
            <w:r w:rsidRPr="00204353">
              <w:rPr>
                <w:rFonts w:eastAsia="OfficinaSansBookC"/>
                <w:sz w:val="24"/>
                <w:szCs w:val="24"/>
                <w:highlight w:val="white"/>
                <w:lang w:eastAsia="en-US"/>
              </w:rPr>
              <w:t>- и приборостроения.</w:t>
            </w:r>
          </w:p>
          <w:p w:rsidR="005D365F" w:rsidRPr="00204353" w:rsidRDefault="005D365F">
            <w:pPr>
              <w:spacing w:line="276" w:lineRule="auto"/>
              <w:rPr>
                <w:rFonts w:eastAsia="OfficinaSansBookC"/>
                <w:sz w:val="24"/>
                <w:szCs w:val="24"/>
                <w:highlight w:val="white"/>
                <w:lang w:eastAsia="en-US"/>
              </w:rPr>
            </w:pPr>
            <w:r w:rsidRPr="00204353">
              <w:rPr>
                <w:rFonts w:eastAsia="OfficinaSansBookC"/>
                <w:sz w:val="24"/>
                <w:szCs w:val="24"/>
                <w:highlight w:val="white"/>
                <w:lang w:eastAsia="en-US"/>
              </w:rPr>
              <w:t>3. Новые материалы для солнечных батарей.</w:t>
            </w:r>
          </w:p>
          <w:p w:rsidR="005D365F" w:rsidRPr="00204353" w:rsidRDefault="005D365F">
            <w:pPr>
              <w:spacing w:line="276" w:lineRule="auto"/>
              <w:rPr>
                <w:rFonts w:eastAsia="OfficinaSansBookC"/>
                <w:sz w:val="24"/>
                <w:szCs w:val="24"/>
                <w:lang w:eastAsia="en-US"/>
              </w:rPr>
            </w:pPr>
            <w:r w:rsidRPr="00204353">
              <w:rPr>
                <w:rFonts w:eastAsia="OfficinaSansBookC"/>
                <w:sz w:val="24"/>
                <w:szCs w:val="24"/>
                <w:highlight w:val="white"/>
                <w:lang w:eastAsia="en-US"/>
              </w:rPr>
              <w:t>4. Лекарства на основе растительных препаратов</w:t>
            </w:r>
          </w:p>
        </w:tc>
      </w:tr>
    </w:tbl>
    <w:p w:rsidR="005D365F" w:rsidRPr="00204353" w:rsidRDefault="005D365F" w:rsidP="005D365F">
      <w:pPr>
        <w:spacing w:after="200" w:line="276" w:lineRule="auto"/>
        <w:rPr>
          <w:rFonts w:eastAsia="OfficinaSansBookC"/>
          <w:b/>
          <w:sz w:val="28"/>
          <w:szCs w:val="28"/>
        </w:rPr>
      </w:pPr>
    </w:p>
    <w:p w:rsidR="005D365F" w:rsidRPr="00204353" w:rsidRDefault="005D365F" w:rsidP="005D365F"/>
    <w:p w:rsidR="00821741" w:rsidRPr="00204353" w:rsidRDefault="00821741"/>
    <w:sectPr w:rsidR="00821741" w:rsidRPr="00204353" w:rsidSect="00204353">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89A" w:rsidRDefault="00B9489A" w:rsidP="005D365F">
      <w:r>
        <w:separator/>
      </w:r>
    </w:p>
  </w:endnote>
  <w:endnote w:type="continuationSeparator" w:id="0">
    <w:p w:rsidR="00B9489A" w:rsidRDefault="00B9489A" w:rsidP="005D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OfficinaSansBookC">
    <w:altName w:val="Courier New"/>
    <w:panose1 w:val="00000000000000000000"/>
    <w:charset w:val="CC"/>
    <w:family w:val="modern"/>
    <w:notTrueType/>
    <w:pitch w:val="variable"/>
    <w:sig w:usb0="00000001" w:usb1="1000004A" w:usb2="00000000" w:usb3="00000000" w:csb0="0000000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89A" w:rsidRDefault="00B9489A" w:rsidP="005D365F">
      <w:r>
        <w:separator/>
      </w:r>
    </w:p>
  </w:footnote>
  <w:footnote w:type="continuationSeparator" w:id="0">
    <w:p w:rsidR="00B9489A" w:rsidRDefault="00B9489A" w:rsidP="005D365F">
      <w:r>
        <w:continuationSeparator/>
      </w:r>
    </w:p>
  </w:footnote>
  <w:footnote w:id="1">
    <w:p w:rsidR="005D365F" w:rsidRDefault="005D365F" w:rsidP="005D365F">
      <w:pPr>
        <w:rPr>
          <w:rFonts w:ascii="OfficinaSansBookC" w:eastAsia="OfficinaSansBookC" w:hAnsi="OfficinaSansBookC" w:cs="OfficinaSansBookC"/>
          <w:sz w:val="20"/>
          <w:szCs w:val="20"/>
        </w:rPr>
      </w:pPr>
      <w:r>
        <w:rPr>
          <w:vertAlign w:val="superscript"/>
        </w:rPr>
        <w:footnoteRef/>
      </w:r>
      <w:r>
        <w:rPr>
          <w:rFonts w:ascii="OfficinaSansBookC" w:eastAsia="OfficinaSansBookC" w:hAnsi="OfficinaSansBookC" w:cs="OfficinaSansBookC"/>
          <w:sz w:val="20"/>
          <w:szCs w:val="20"/>
        </w:rPr>
        <w:t xml:space="preserve"> Указываются личностные и </w:t>
      </w:r>
      <w:proofErr w:type="spellStart"/>
      <w:r>
        <w:rPr>
          <w:rFonts w:ascii="OfficinaSansBookC" w:eastAsia="OfficinaSansBookC" w:hAnsi="OfficinaSansBookC" w:cs="OfficinaSansBookC"/>
          <w:sz w:val="20"/>
          <w:szCs w:val="20"/>
        </w:rPr>
        <w:t>метапредметные</w:t>
      </w:r>
      <w:proofErr w:type="spellEnd"/>
      <w:r>
        <w:rPr>
          <w:rFonts w:ascii="OfficinaSansBookC" w:eastAsia="OfficinaSansBookC" w:hAnsi="OfficinaSansBookC" w:cs="OfficinaSansBookC"/>
          <w:sz w:val="20"/>
          <w:szCs w:val="20"/>
        </w:rPr>
        <w:t xml:space="preserve"> результаты из ФГОС СОО (в последней редакции от 12.08.2022) в отглагольной форме, формируемые общеобразовательной дисциплиной</w:t>
      </w:r>
    </w:p>
  </w:footnote>
  <w:footnote w:id="2">
    <w:p w:rsidR="005D365F" w:rsidRDefault="005D365F" w:rsidP="005D365F">
      <w:pPr>
        <w:rPr>
          <w:rFonts w:ascii="OfficinaSansBookC" w:eastAsia="OfficinaSansBookC" w:hAnsi="OfficinaSansBookC" w:cs="OfficinaSansBookC"/>
          <w:sz w:val="20"/>
          <w:szCs w:val="20"/>
        </w:rPr>
      </w:pPr>
      <w:r>
        <w:rPr>
          <w:vertAlign w:val="superscript"/>
        </w:rPr>
        <w:footnoteRef/>
      </w:r>
      <w:r>
        <w:rPr>
          <w:rFonts w:ascii="OfficinaSansBookC" w:eastAsia="OfficinaSansBookC" w:hAnsi="OfficinaSansBookC" w:cs="OfficinaSansBookC"/>
          <w:sz w:val="20"/>
          <w:szCs w:val="20"/>
        </w:rPr>
        <w:t xml:space="preserve"> Дисциплинарные (предметные) результаты указываются в соответствии с методикой преподавания дисциплины</w:t>
      </w:r>
    </w:p>
  </w:footnote>
  <w:footnote w:id="3">
    <w:p w:rsidR="005D365F" w:rsidRDefault="005D365F" w:rsidP="005D365F">
      <w:pPr>
        <w:rPr>
          <w:rFonts w:ascii="OfficinaSansBookC" w:eastAsia="OfficinaSansBookC" w:hAnsi="OfficinaSansBookC" w:cs="OfficinaSansBookC"/>
          <w:sz w:val="20"/>
          <w:szCs w:val="20"/>
        </w:rPr>
      </w:pPr>
      <w:r>
        <w:rPr>
          <w:vertAlign w:val="superscript"/>
        </w:rPr>
        <w:footnoteRef/>
      </w:r>
      <w:r>
        <w:rPr>
          <w:rFonts w:ascii="OfficinaSansBookC" w:eastAsia="OfficinaSansBookC" w:hAnsi="OfficinaSansBookC" w:cs="OfficinaSansBookC"/>
          <w:sz w:val="20"/>
          <w:szCs w:val="20"/>
        </w:rPr>
        <w:t xml:space="preserve"> ПК указываются в соответствии с ФГОС СПО реализуемой профессии / специальности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47"/>
    <w:multiLevelType w:val="hybridMultilevel"/>
    <w:tmpl w:val="00A286EE"/>
    <w:lvl w:ilvl="0" w:tplc="C5FA9F5C">
      <w:start w:val="1"/>
      <w:numFmt w:val="bullet"/>
      <w:lvlText w:val=""/>
      <w:lvlJc w:val="left"/>
      <w:pPr>
        <w:ind w:left="0" w:firstLine="0"/>
      </w:pPr>
    </w:lvl>
    <w:lvl w:ilvl="1" w:tplc="3E98CCD4">
      <w:numFmt w:val="decimal"/>
      <w:lvlText w:val=""/>
      <w:lvlJc w:val="left"/>
      <w:pPr>
        <w:ind w:left="0" w:firstLine="0"/>
      </w:pPr>
    </w:lvl>
    <w:lvl w:ilvl="2" w:tplc="54B05A50">
      <w:numFmt w:val="decimal"/>
      <w:lvlText w:val=""/>
      <w:lvlJc w:val="left"/>
      <w:pPr>
        <w:ind w:left="0" w:firstLine="0"/>
      </w:pPr>
    </w:lvl>
    <w:lvl w:ilvl="3" w:tplc="1C9E50DA">
      <w:numFmt w:val="decimal"/>
      <w:lvlText w:val=""/>
      <w:lvlJc w:val="left"/>
      <w:pPr>
        <w:ind w:left="0" w:firstLine="0"/>
      </w:pPr>
    </w:lvl>
    <w:lvl w:ilvl="4" w:tplc="3690BD16">
      <w:numFmt w:val="decimal"/>
      <w:lvlText w:val=""/>
      <w:lvlJc w:val="left"/>
      <w:pPr>
        <w:ind w:left="0" w:firstLine="0"/>
      </w:pPr>
    </w:lvl>
    <w:lvl w:ilvl="5" w:tplc="AA54E7DC">
      <w:numFmt w:val="decimal"/>
      <w:lvlText w:val=""/>
      <w:lvlJc w:val="left"/>
      <w:pPr>
        <w:ind w:left="0" w:firstLine="0"/>
      </w:pPr>
    </w:lvl>
    <w:lvl w:ilvl="6" w:tplc="8600136C">
      <w:numFmt w:val="decimal"/>
      <w:lvlText w:val=""/>
      <w:lvlJc w:val="left"/>
      <w:pPr>
        <w:ind w:left="0" w:firstLine="0"/>
      </w:pPr>
    </w:lvl>
    <w:lvl w:ilvl="7" w:tplc="870A08BE">
      <w:numFmt w:val="decimal"/>
      <w:lvlText w:val=""/>
      <w:lvlJc w:val="left"/>
      <w:pPr>
        <w:ind w:left="0" w:firstLine="0"/>
      </w:pPr>
    </w:lvl>
    <w:lvl w:ilvl="8" w:tplc="BCA6B0A4">
      <w:numFmt w:val="decimal"/>
      <w:lvlText w:val=""/>
      <w:lvlJc w:val="left"/>
      <w:pPr>
        <w:ind w:left="0" w:firstLine="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365F"/>
    <w:rsid w:val="00076424"/>
    <w:rsid w:val="001D27BA"/>
    <w:rsid w:val="00204353"/>
    <w:rsid w:val="00211599"/>
    <w:rsid w:val="00273310"/>
    <w:rsid w:val="00280D4E"/>
    <w:rsid w:val="00403F45"/>
    <w:rsid w:val="00483E8C"/>
    <w:rsid w:val="005D365F"/>
    <w:rsid w:val="007D09F0"/>
    <w:rsid w:val="00821741"/>
    <w:rsid w:val="008E71A3"/>
    <w:rsid w:val="00954DF2"/>
    <w:rsid w:val="00A40FB2"/>
    <w:rsid w:val="00A93629"/>
    <w:rsid w:val="00B515BC"/>
    <w:rsid w:val="00B9489A"/>
    <w:rsid w:val="00C97F08"/>
    <w:rsid w:val="00E42AD4"/>
    <w:rsid w:val="00EB7CA1"/>
    <w:rsid w:val="00ED54FC"/>
    <w:rsid w:val="00F15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65F"/>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5D365F"/>
    <w:pPr>
      <w:keepNext/>
      <w:keepLines/>
      <w:spacing w:before="480" w:after="120" w:line="256" w:lineRule="auto"/>
      <w:outlineLvl w:val="0"/>
    </w:pPr>
    <w:rPr>
      <w:rFonts w:ascii="Calibri" w:eastAsia="Calibri" w:hAnsi="Calibri" w:cs="Calibri"/>
      <w:b/>
      <w:sz w:val="48"/>
      <w:szCs w:val="48"/>
    </w:rPr>
  </w:style>
  <w:style w:type="paragraph" w:styleId="2">
    <w:name w:val="heading 2"/>
    <w:basedOn w:val="a"/>
    <w:next w:val="a"/>
    <w:link w:val="20"/>
    <w:uiPriority w:val="9"/>
    <w:semiHidden/>
    <w:unhideWhenUsed/>
    <w:qFormat/>
    <w:rsid w:val="005D365F"/>
    <w:pPr>
      <w:keepNext/>
      <w:keepLines/>
      <w:spacing w:before="360" w:after="80" w:line="256" w:lineRule="auto"/>
      <w:outlineLvl w:val="1"/>
    </w:pPr>
    <w:rPr>
      <w:rFonts w:ascii="Calibri" w:eastAsia="Calibri" w:hAnsi="Calibri" w:cs="Calibri"/>
      <w:b/>
      <w:sz w:val="36"/>
      <w:szCs w:val="36"/>
    </w:rPr>
  </w:style>
  <w:style w:type="paragraph" w:styleId="3">
    <w:name w:val="heading 3"/>
    <w:basedOn w:val="a"/>
    <w:next w:val="a"/>
    <w:link w:val="30"/>
    <w:uiPriority w:val="9"/>
    <w:semiHidden/>
    <w:unhideWhenUsed/>
    <w:qFormat/>
    <w:rsid w:val="005D365F"/>
    <w:pPr>
      <w:keepNext/>
      <w:keepLines/>
      <w:spacing w:before="280" w:after="80" w:line="256" w:lineRule="auto"/>
      <w:outlineLvl w:val="2"/>
    </w:pPr>
    <w:rPr>
      <w:rFonts w:ascii="Calibri" w:eastAsia="Calibri" w:hAnsi="Calibri" w:cs="Calibri"/>
      <w:b/>
      <w:sz w:val="28"/>
      <w:szCs w:val="28"/>
    </w:rPr>
  </w:style>
  <w:style w:type="paragraph" w:styleId="4">
    <w:name w:val="heading 4"/>
    <w:basedOn w:val="a"/>
    <w:next w:val="a"/>
    <w:link w:val="40"/>
    <w:uiPriority w:val="9"/>
    <w:semiHidden/>
    <w:unhideWhenUsed/>
    <w:qFormat/>
    <w:rsid w:val="005D365F"/>
    <w:pPr>
      <w:keepNext/>
      <w:keepLines/>
      <w:spacing w:before="240" w:after="40" w:line="256" w:lineRule="auto"/>
      <w:outlineLvl w:val="3"/>
    </w:pPr>
    <w:rPr>
      <w:rFonts w:ascii="Calibri" w:eastAsia="Calibri" w:hAnsi="Calibri" w:cs="Calibri"/>
      <w:b/>
      <w:sz w:val="24"/>
      <w:szCs w:val="24"/>
    </w:rPr>
  </w:style>
  <w:style w:type="paragraph" w:styleId="5">
    <w:name w:val="heading 5"/>
    <w:basedOn w:val="a"/>
    <w:next w:val="a"/>
    <w:link w:val="50"/>
    <w:uiPriority w:val="9"/>
    <w:semiHidden/>
    <w:unhideWhenUsed/>
    <w:qFormat/>
    <w:rsid w:val="005D365F"/>
    <w:pPr>
      <w:keepNext/>
      <w:keepLines/>
      <w:spacing w:before="220" w:after="40" w:line="256" w:lineRule="auto"/>
      <w:outlineLvl w:val="4"/>
    </w:pPr>
    <w:rPr>
      <w:rFonts w:ascii="Calibri" w:eastAsia="Calibri" w:hAnsi="Calibri" w:cs="Calibri"/>
      <w:b/>
    </w:rPr>
  </w:style>
  <w:style w:type="paragraph" w:styleId="6">
    <w:name w:val="heading 6"/>
    <w:basedOn w:val="a"/>
    <w:next w:val="a"/>
    <w:link w:val="60"/>
    <w:uiPriority w:val="9"/>
    <w:semiHidden/>
    <w:unhideWhenUsed/>
    <w:qFormat/>
    <w:rsid w:val="005D365F"/>
    <w:pPr>
      <w:keepNext/>
      <w:keepLines/>
      <w:spacing w:before="200" w:after="40" w:line="256" w:lineRule="auto"/>
      <w:outlineLvl w:val="5"/>
    </w:pPr>
    <w:rPr>
      <w:rFonts w:ascii="Calibri" w:eastAsia="Calibri"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365F"/>
    <w:rPr>
      <w:rFonts w:ascii="Calibri" w:eastAsia="Calibri" w:hAnsi="Calibri" w:cs="Calibri"/>
      <w:b/>
      <w:sz w:val="48"/>
      <w:szCs w:val="48"/>
      <w:lang w:eastAsia="ru-RU"/>
    </w:rPr>
  </w:style>
  <w:style w:type="character" w:customStyle="1" w:styleId="20">
    <w:name w:val="Заголовок 2 Знак"/>
    <w:basedOn w:val="a0"/>
    <w:link w:val="2"/>
    <w:uiPriority w:val="9"/>
    <w:semiHidden/>
    <w:rsid w:val="005D365F"/>
    <w:rPr>
      <w:rFonts w:ascii="Calibri" w:eastAsia="Calibri" w:hAnsi="Calibri" w:cs="Calibri"/>
      <w:b/>
      <w:sz w:val="36"/>
      <w:szCs w:val="36"/>
      <w:lang w:eastAsia="ru-RU"/>
    </w:rPr>
  </w:style>
  <w:style w:type="character" w:customStyle="1" w:styleId="30">
    <w:name w:val="Заголовок 3 Знак"/>
    <w:basedOn w:val="a0"/>
    <w:link w:val="3"/>
    <w:uiPriority w:val="9"/>
    <w:semiHidden/>
    <w:rsid w:val="005D365F"/>
    <w:rPr>
      <w:rFonts w:ascii="Calibri" w:eastAsia="Calibri" w:hAnsi="Calibri" w:cs="Calibri"/>
      <w:b/>
      <w:sz w:val="28"/>
      <w:szCs w:val="28"/>
      <w:lang w:eastAsia="ru-RU"/>
    </w:rPr>
  </w:style>
  <w:style w:type="character" w:customStyle="1" w:styleId="40">
    <w:name w:val="Заголовок 4 Знак"/>
    <w:basedOn w:val="a0"/>
    <w:link w:val="4"/>
    <w:uiPriority w:val="9"/>
    <w:semiHidden/>
    <w:rsid w:val="005D365F"/>
    <w:rPr>
      <w:rFonts w:ascii="Calibri" w:eastAsia="Calibri" w:hAnsi="Calibri" w:cs="Calibri"/>
      <w:b/>
      <w:sz w:val="24"/>
      <w:szCs w:val="24"/>
      <w:lang w:eastAsia="ru-RU"/>
    </w:rPr>
  </w:style>
  <w:style w:type="character" w:customStyle="1" w:styleId="50">
    <w:name w:val="Заголовок 5 Знак"/>
    <w:basedOn w:val="a0"/>
    <w:link w:val="5"/>
    <w:uiPriority w:val="9"/>
    <w:semiHidden/>
    <w:rsid w:val="005D365F"/>
    <w:rPr>
      <w:rFonts w:ascii="Calibri" w:eastAsia="Calibri" w:hAnsi="Calibri" w:cs="Calibri"/>
      <w:b/>
      <w:lang w:eastAsia="ru-RU"/>
    </w:rPr>
  </w:style>
  <w:style w:type="character" w:customStyle="1" w:styleId="60">
    <w:name w:val="Заголовок 6 Знак"/>
    <w:basedOn w:val="a0"/>
    <w:link w:val="6"/>
    <w:uiPriority w:val="9"/>
    <w:semiHidden/>
    <w:rsid w:val="005D365F"/>
    <w:rPr>
      <w:rFonts w:ascii="Calibri" w:eastAsia="Calibri" w:hAnsi="Calibri" w:cs="Calibri"/>
      <w:b/>
      <w:sz w:val="20"/>
      <w:szCs w:val="20"/>
      <w:lang w:eastAsia="ru-RU"/>
    </w:rPr>
  </w:style>
  <w:style w:type="character" w:styleId="a3">
    <w:name w:val="Hyperlink"/>
    <w:basedOn w:val="a0"/>
    <w:uiPriority w:val="99"/>
    <w:semiHidden/>
    <w:unhideWhenUsed/>
    <w:rsid w:val="005D365F"/>
    <w:rPr>
      <w:color w:val="0563C1" w:themeColor="hyperlink"/>
      <w:u w:val="single"/>
    </w:rPr>
  </w:style>
  <w:style w:type="character" w:styleId="a4">
    <w:name w:val="FollowedHyperlink"/>
    <w:basedOn w:val="a0"/>
    <w:uiPriority w:val="99"/>
    <w:semiHidden/>
    <w:unhideWhenUsed/>
    <w:rsid w:val="005D365F"/>
    <w:rPr>
      <w:color w:val="954F72" w:themeColor="followedHyperlink"/>
      <w:u w:val="single"/>
    </w:rPr>
  </w:style>
  <w:style w:type="character" w:styleId="a5">
    <w:name w:val="Emphasis"/>
    <w:qFormat/>
    <w:rsid w:val="005D365F"/>
    <w:rPr>
      <w:rFonts w:ascii="Times New Roman" w:hAnsi="Times New Roman" w:cs="Times New Roman" w:hint="default"/>
      <w:i/>
      <w:iCs w:val="0"/>
    </w:rPr>
  </w:style>
  <w:style w:type="paragraph" w:styleId="11">
    <w:name w:val="toc 1"/>
    <w:basedOn w:val="a"/>
    <w:next w:val="a"/>
    <w:autoRedefine/>
    <w:uiPriority w:val="39"/>
    <w:semiHidden/>
    <w:unhideWhenUsed/>
    <w:rsid w:val="005D365F"/>
    <w:pPr>
      <w:spacing w:after="100" w:line="256" w:lineRule="auto"/>
    </w:pPr>
    <w:rPr>
      <w:rFonts w:ascii="Calibri" w:eastAsia="Calibri" w:hAnsi="Calibri" w:cs="Calibri"/>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semiHidden/>
    <w:locked/>
    <w:rsid w:val="005D365F"/>
    <w:rPr>
      <w:rFonts w:ascii="Calibri" w:eastAsia="Calibri" w:hAnsi="Calibri" w:cs="Calibri"/>
      <w:sz w:val="20"/>
      <w:szCs w:val="20"/>
      <w:lang w:eastAsia="ru-RU"/>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semiHidden/>
    <w:unhideWhenUsed/>
    <w:qFormat/>
    <w:rsid w:val="005D365F"/>
    <w:rPr>
      <w:rFonts w:ascii="Calibri" w:eastAsia="Calibri" w:hAnsi="Calibri" w:cs="Calibri"/>
      <w:sz w:val="20"/>
      <w:szCs w:val="20"/>
    </w:rPr>
  </w:style>
  <w:style w:type="character" w:customStyle="1" w:styleId="1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5D365F"/>
    <w:rPr>
      <w:rFonts w:ascii="Times New Roman" w:eastAsiaTheme="minorEastAsia" w:hAnsi="Times New Roman" w:cs="Times New Roman"/>
      <w:sz w:val="20"/>
      <w:szCs w:val="20"/>
      <w:lang w:eastAsia="ru-RU"/>
    </w:rPr>
  </w:style>
  <w:style w:type="paragraph" w:styleId="a8">
    <w:name w:val="endnote text"/>
    <w:basedOn w:val="a"/>
    <w:link w:val="13"/>
    <w:uiPriority w:val="99"/>
    <w:semiHidden/>
    <w:unhideWhenUsed/>
    <w:rsid w:val="005D365F"/>
    <w:rPr>
      <w:rFonts w:ascii="Calibri" w:eastAsia="Calibri" w:hAnsi="Calibri" w:cs="Calibri"/>
      <w:sz w:val="20"/>
      <w:szCs w:val="20"/>
    </w:rPr>
  </w:style>
  <w:style w:type="character" w:customStyle="1" w:styleId="a9">
    <w:name w:val="Текст концевой сноски Знак"/>
    <w:basedOn w:val="a0"/>
    <w:uiPriority w:val="99"/>
    <w:semiHidden/>
    <w:rsid w:val="005D365F"/>
    <w:rPr>
      <w:rFonts w:ascii="Times New Roman" w:eastAsiaTheme="minorEastAsia" w:hAnsi="Times New Roman" w:cs="Times New Roman"/>
      <w:sz w:val="20"/>
      <w:szCs w:val="20"/>
      <w:lang w:eastAsia="ru-RU"/>
    </w:rPr>
  </w:style>
  <w:style w:type="paragraph" w:styleId="aa">
    <w:name w:val="Title"/>
    <w:basedOn w:val="a"/>
    <w:next w:val="a"/>
    <w:link w:val="ab"/>
    <w:uiPriority w:val="10"/>
    <w:qFormat/>
    <w:rsid w:val="005D365F"/>
    <w:pPr>
      <w:keepNext/>
      <w:keepLines/>
      <w:spacing w:before="480" w:after="120" w:line="256" w:lineRule="auto"/>
    </w:pPr>
    <w:rPr>
      <w:rFonts w:ascii="Calibri" w:eastAsia="Calibri" w:hAnsi="Calibri" w:cs="Calibri"/>
      <w:b/>
      <w:sz w:val="72"/>
      <w:szCs w:val="72"/>
    </w:rPr>
  </w:style>
  <w:style w:type="character" w:customStyle="1" w:styleId="ab">
    <w:name w:val="Название Знак"/>
    <w:basedOn w:val="a0"/>
    <w:link w:val="aa"/>
    <w:uiPriority w:val="10"/>
    <w:rsid w:val="005D365F"/>
    <w:rPr>
      <w:rFonts w:ascii="Calibri" w:eastAsia="Calibri" w:hAnsi="Calibri" w:cs="Calibri"/>
      <w:b/>
      <w:sz w:val="72"/>
      <w:szCs w:val="72"/>
      <w:lang w:eastAsia="ru-RU"/>
    </w:rPr>
  </w:style>
  <w:style w:type="paragraph" w:styleId="ac">
    <w:name w:val="Subtitle"/>
    <w:basedOn w:val="a"/>
    <w:next w:val="a"/>
    <w:link w:val="ad"/>
    <w:uiPriority w:val="11"/>
    <w:qFormat/>
    <w:rsid w:val="005D365F"/>
    <w:pPr>
      <w:keepNext/>
      <w:keepLines/>
      <w:spacing w:before="360" w:after="80" w:line="256" w:lineRule="auto"/>
    </w:pPr>
    <w:rPr>
      <w:rFonts w:ascii="Georgia" w:eastAsia="Georgia" w:hAnsi="Georgia" w:cs="Georgia"/>
      <w:i/>
      <w:color w:val="666666"/>
      <w:sz w:val="48"/>
      <w:szCs w:val="48"/>
    </w:rPr>
  </w:style>
  <w:style w:type="character" w:customStyle="1" w:styleId="ad">
    <w:name w:val="Подзаголовок Знак"/>
    <w:basedOn w:val="a0"/>
    <w:link w:val="ac"/>
    <w:uiPriority w:val="11"/>
    <w:rsid w:val="005D365F"/>
    <w:rPr>
      <w:rFonts w:ascii="Georgia" w:eastAsia="Georgia" w:hAnsi="Georgia" w:cs="Georgia"/>
      <w:i/>
      <w:color w:val="666666"/>
      <w:sz w:val="48"/>
      <w:szCs w:val="48"/>
      <w:lang w:eastAsia="ru-RU"/>
    </w:rPr>
  </w:style>
  <w:style w:type="paragraph" w:styleId="ae">
    <w:name w:val="Balloon Text"/>
    <w:basedOn w:val="a"/>
    <w:link w:val="af"/>
    <w:uiPriority w:val="99"/>
    <w:semiHidden/>
    <w:unhideWhenUsed/>
    <w:rsid w:val="005D365F"/>
    <w:rPr>
      <w:rFonts w:ascii="Segoe UI" w:eastAsia="Calibri" w:hAnsi="Segoe UI" w:cs="Segoe UI"/>
      <w:sz w:val="18"/>
      <w:szCs w:val="18"/>
    </w:rPr>
  </w:style>
  <w:style w:type="character" w:customStyle="1" w:styleId="af">
    <w:name w:val="Текст выноски Знак"/>
    <w:basedOn w:val="a0"/>
    <w:link w:val="ae"/>
    <w:uiPriority w:val="99"/>
    <w:semiHidden/>
    <w:rsid w:val="005D365F"/>
    <w:rPr>
      <w:rFonts w:ascii="Segoe UI" w:eastAsia="Calibri" w:hAnsi="Segoe UI" w:cs="Segoe UI"/>
      <w:sz w:val="18"/>
      <w:szCs w:val="18"/>
      <w:lang w:eastAsia="ru-RU"/>
    </w:rPr>
  </w:style>
  <w:style w:type="paragraph" w:styleId="af0">
    <w:name w:val="List Paragraph"/>
    <w:basedOn w:val="a"/>
    <w:uiPriority w:val="34"/>
    <w:qFormat/>
    <w:rsid w:val="005D365F"/>
    <w:pPr>
      <w:spacing w:after="160" w:line="256" w:lineRule="auto"/>
      <w:ind w:left="720"/>
      <w:contextualSpacing/>
    </w:pPr>
    <w:rPr>
      <w:rFonts w:ascii="Calibri" w:eastAsia="Calibri" w:hAnsi="Calibri" w:cs="Calibri"/>
    </w:rPr>
  </w:style>
  <w:style w:type="paragraph" w:styleId="af1">
    <w:name w:val="TOC Heading"/>
    <w:basedOn w:val="1"/>
    <w:next w:val="a"/>
    <w:uiPriority w:val="39"/>
    <w:semiHidden/>
    <w:unhideWhenUsed/>
    <w:qFormat/>
    <w:rsid w:val="005D365F"/>
    <w:pPr>
      <w:spacing w:before="240" w:after="0"/>
      <w:outlineLvl w:val="9"/>
    </w:pPr>
    <w:rPr>
      <w:rFonts w:asciiTheme="majorHAnsi" w:eastAsiaTheme="majorEastAsia" w:hAnsiTheme="majorHAnsi" w:cstheme="majorBidi"/>
      <w:b w:val="0"/>
      <w:color w:val="2E74B5" w:themeColor="accent1" w:themeShade="BF"/>
      <w:sz w:val="32"/>
      <w:szCs w:val="32"/>
    </w:rPr>
  </w:style>
  <w:style w:type="character" w:styleId="af2">
    <w:name w:val="footnote reference"/>
    <w:uiPriority w:val="99"/>
    <w:semiHidden/>
    <w:unhideWhenUsed/>
    <w:rsid w:val="005D365F"/>
    <w:rPr>
      <w:rFonts w:ascii="Times New Roman" w:hAnsi="Times New Roman" w:cs="Times New Roman" w:hint="default"/>
      <w:vertAlign w:val="superscript"/>
    </w:rPr>
  </w:style>
  <w:style w:type="character" w:customStyle="1" w:styleId="13">
    <w:name w:val="Текст концевой сноски Знак1"/>
    <w:basedOn w:val="a0"/>
    <w:link w:val="a8"/>
    <w:uiPriority w:val="99"/>
    <w:semiHidden/>
    <w:locked/>
    <w:rsid w:val="005D365F"/>
    <w:rPr>
      <w:rFonts w:ascii="Calibri" w:eastAsia="Calibri" w:hAnsi="Calibri" w:cs="Calibri"/>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361099">
      <w:bodyDiv w:val="1"/>
      <w:marLeft w:val="0"/>
      <w:marRight w:val="0"/>
      <w:marTop w:val="0"/>
      <w:marBottom w:val="0"/>
      <w:divBdr>
        <w:top w:val="none" w:sz="0" w:space="0" w:color="auto"/>
        <w:left w:val="none" w:sz="0" w:space="0" w:color="auto"/>
        <w:bottom w:val="none" w:sz="0" w:space="0" w:color="auto"/>
        <w:right w:val="none" w:sz="0" w:space="0" w:color="auto"/>
      </w:divBdr>
    </w:div>
    <w:div w:id="376274922">
      <w:bodyDiv w:val="1"/>
      <w:marLeft w:val="0"/>
      <w:marRight w:val="0"/>
      <w:marTop w:val="0"/>
      <w:marBottom w:val="0"/>
      <w:divBdr>
        <w:top w:val="none" w:sz="0" w:space="0" w:color="auto"/>
        <w:left w:val="none" w:sz="0" w:space="0" w:color="auto"/>
        <w:bottom w:val="none" w:sz="0" w:space="0" w:color="auto"/>
        <w:right w:val="none" w:sz="0" w:space="0" w:color="auto"/>
      </w:divBdr>
    </w:div>
    <w:div w:id="166731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etrova\Desktop\&#1054;&#1073;&#1097;&#1077;&#1086;&#1073;&#1088;&#1072;&#1079;&#1086;&#1074;&#1072;&#1090;&#1077;&#1083;&#1100;&#1085;&#1099;&#1077;%20&#1058;&#1077;&#1093;&#1085;&#1072;&#1088;&#1080;\&#1054;&#1044;%20&#1061;&#1080;&#1084;&#1080;&#1103;.doc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Petrova\Desktop\&#1054;&#1073;&#1097;&#1077;&#1086;&#1073;&#1088;&#1072;&#1079;&#1086;&#1074;&#1072;&#1090;&#1077;&#1083;&#1100;&#1085;&#1099;&#1077;%20&#1058;&#1077;&#1093;&#1085;&#1072;&#1088;&#1080;\&#1054;&#1044;%20&#1061;&#1080;&#1084;&#1080;&#1103;.docx" TargetMode="External"/><Relationship Id="rId5" Type="http://schemas.openxmlformats.org/officeDocument/2006/relationships/webSettings" Target="webSettings.xml"/><Relationship Id="rId10" Type="http://schemas.openxmlformats.org/officeDocument/2006/relationships/hyperlink" Target="file:///C:\Users\Petrova\Desktop\&#1054;&#1073;&#1097;&#1077;&#1086;&#1073;&#1088;&#1072;&#1079;&#1086;&#1074;&#1072;&#1090;&#1077;&#1083;&#1100;&#1085;&#1099;&#1077;%20&#1058;&#1077;&#1093;&#1085;&#1072;&#1088;&#1080;\&#1054;&#1044;%20&#1061;&#1080;&#1084;&#1080;&#1103;.docx" TargetMode="External"/><Relationship Id="rId4" Type="http://schemas.openxmlformats.org/officeDocument/2006/relationships/settings" Target="settings.xml"/><Relationship Id="rId9" Type="http://schemas.openxmlformats.org/officeDocument/2006/relationships/hyperlink" Target="file:///C:\Users\Petrova\Desktop\&#1054;&#1073;&#1097;&#1077;&#1086;&#1073;&#1088;&#1072;&#1079;&#1086;&#1074;&#1072;&#1090;&#1077;&#1083;&#1100;&#1085;&#1099;&#1077;%20&#1058;&#1077;&#1093;&#1085;&#1072;&#1088;&#1080;\&#1054;&#1044;%20&#1061;&#1080;&#1084;&#1080;&#110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28</Pages>
  <Words>6772</Words>
  <Characters>38607</Characters>
  <Application>Microsoft Office Word</Application>
  <DocSecurity>0</DocSecurity>
  <Lines>321</Lines>
  <Paragraphs>90</Paragraphs>
  <ScaleCrop>false</ScaleCrop>
  <Company>SPecialiST RePack</Company>
  <LinksUpToDate>false</LinksUpToDate>
  <CharactersWithSpaces>45289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Petrova</dc:creator>
  <cp:lastModifiedBy>HP</cp:lastModifiedBy>
  <cp:revision>14</cp:revision>
  <dcterms:created xsi:type="dcterms:W3CDTF">2024-04-15T10:47:00Z</dcterms:created>
  <dcterms:modified xsi:type="dcterms:W3CDTF">2024-10-08T10:39:00Z</dcterms:modified>
</cp:coreProperties>
</file>