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0F8" w:rsidRDefault="00A0475D" w:rsidP="006D70F8">
      <w:pPr>
        <w:spacing w:after="0" w:line="240" w:lineRule="auto"/>
        <w:jc w:val="center"/>
        <w:rPr>
          <w:rFonts w:ascii="Times New Roman" w:eastAsia="Times New Roman" w:hAnsi="Times New Roman" w:cs="Times New Roman"/>
          <w:sz w:val="24"/>
          <w:szCs w:val="24"/>
          <w:lang w:eastAsia="ru-RU"/>
        </w:rPr>
      </w:pPr>
      <w:r w:rsidRPr="00A0475D">
        <w:rPr>
          <w:rFonts w:ascii="Times New Roman" w:eastAsia="Times New Roman" w:hAnsi="Times New Roman" w:cs="Times New Roman"/>
          <w:noProof/>
          <w:sz w:val="24"/>
          <w:szCs w:val="24"/>
          <w:lang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Pr="00EF64BE" w:rsidRDefault="006D70F8" w:rsidP="006D70F8">
      <w:pPr>
        <w:keepNext/>
        <w:spacing w:after="0" w:line="264" w:lineRule="auto"/>
        <w:jc w:val="center"/>
        <w:outlineLvl w:val="0"/>
        <w:rPr>
          <w:rFonts w:ascii="Times New Roman" w:eastAsia="Times New Roman" w:hAnsi="Times New Roman" w:cs="Times New Roman"/>
          <w:b/>
          <w:bCs/>
          <w:sz w:val="28"/>
          <w:szCs w:val="24"/>
          <w:lang w:eastAsia="ru-RU"/>
        </w:rPr>
      </w:pPr>
      <w:r w:rsidRPr="00EF64BE">
        <w:rPr>
          <w:rFonts w:ascii="Times New Roman" w:eastAsia="Times New Roman" w:hAnsi="Times New Roman" w:cs="Times New Roman"/>
          <w:b/>
          <w:bCs/>
          <w:sz w:val="28"/>
          <w:szCs w:val="24"/>
          <w:lang w:eastAsia="ru-RU"/>
        </w:rPr>
        <w:lastRenderedPageBreak/>
        <w:t>О разработчике учебно-программной документации</w:t>
      </w:r>
    </w:p>
    <w:p w:rsidR="006D70F8" w:rsidRPr="00EF64BE" w:rsidRDefault="006D70F8" w:rsidP="006D70F8">
      <w:pPr>
        <w:keepNext/>
        <w:spacing w:after="0" w:line="264" w:lineRule="auto"/>
        <w:jc w:val="both"/>
        <w:outlineLvl w:val="0"/>
        <w:rPr>
          <w:rFonts w:ascii="Times New Roman" w:eastAsia="Times New Roman" w:hAnsi="Times New Roman" w:cs="Times New Roman"/>
          <w:bCs/>
          <w:sz w:val="28"/>
          <w:szCs w:val="28"/>
          <w:lang w:eastAsia="ru-RU"/>
        </w:rPr>
      </w:pPr>
    </w:p>
    <w:p w:rsidR="006D70F8" w:rsidRPr="00EF64BE" w:rsidRDefault="006D70F8" w:rsidP="006D70F8">
      <w:pPr>
        <w:keepNext/>
        <w:spacing w:after="0" w:line="264" w:lineRule="auto"/>
        <w:jc w:val="both"/>
        <w:outlineLvl w:val="0"/>
        <w:rPr>
          <w:rFonts w:ascii="Times New Roman" w:eastAsia="Times New Roman" w:hAnsi="Times New Roman" w:cs="Times New Roman"/>
          <w:bCs/>
          <w:sz w:val="28"/>
          <w:szCs w:val="28"/>
          <w:lang w:eastAsia="ru-RU"/>
        </w:rPr>
      </w:pPr>
      <w:r w:rsidRPr="00EF64BE">
        <w:rPr>
          <w:rFonts w:ascii="Times New Roman" w:eastAsia="Times New Roman" w:hAnsi="Times New Roman" w:cs="Times New Roman"/>
          <w:bCs/>
          <w:sz w:val="28"/>
          <w:szCs w:val="28"/>
          <w:lang w:eastAsia="ru-RU"/>
        </w:rPr>
        <w:t>Государственное бюджетное профессиональное образовательное учреждение Калужской области «Тарусский многопрофильный техникум» осуществляет образовательную деятельность  по специальности СПО 20.02.04 Пожарная безопасность</w:t>
      </w:r>
    </w:p>
    <w:p w:rsidR="006D70F8" w:rsidRPr="00EF64BE" w:rsidRDefault="006D70F8" w:rsidP="006D70F8">
      <w:pPr>
        <w:spacing w:after="0" w:line="240"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xml:space="preserve">В разработке рабочих программ учебных дисциплин и профессиональных модулей на основе ФГОС нового поколения по специальности СПО 20.02.04 Пожарная безопасность принимали участие:  </w:t>
      </w:r>
    </w:p>
    <w:p w:rsidR="006D70F8" w:rsidRPr="00EF64BE" w:rsidRDefault="006D70F8" w:rsidP="006D70F8">
      <w:pPr>
        <w:spacing w:after="0" w:line="240" w:lineRule="auto"/>
        <w:jc w:val="both"/>
        <w:rPr>
          <w:rFonts w:ascii="Times New Roman" w:eastAsia="Times New Roman" w:hAnsi="Times New Roman" w:cs="Times New Roman"/>
          <w:sz w:val="28"/>
          <w:szCs w:val="28"/>
          <w:lang w:eastAsia="ru-RU"/>
        </w:rPr>
      </w:pPr>
    </w:p>
    <w:p w:rsidR="006D70F8" w:rsidRPr="00EF64BE" w:rsidRDefault="006D70F8" w:rsidP="006D70F8">
      <w:pPr>
        <w:widowControl w:val="0"/>
        <w:spacing w:after="0" w:line="240" w:lineRule="auto"/>
        <w:ind w:firstLine="737"/>
        <w:jc w:val="both"/>
        <w:rPr>
          <w:rFonts w:ascii="Times New Roman" w:eastAsia="Times New Roman" w:hAnsi="Times New Roman" w:cs="Times New Roman"/>
          <w:bCs/>
          <w:sz w:val="28"/>
          <w:szCs w:val="28"/>
          <w:lang w:eastAsia="ru-RU"/>
        </w:rPr>
      </w:pPr>
      <w:r w:rsidRPr="00EF64BE">
        <w:rPr>
          <w:rFonts w:ascii="Times New Roman" w:eastAsia="Times New Roman" w:hAnsi="Times New Roman" w:cs="Times New Roman"/>
          <w:bCs/>
          <w:sz w:val="28"/>
          <w:szCs w:val="28"/>
          <w:lang w:eastAsia="ru-RU"/>
        </w:rPr>
        <w:t>Ванюкова О.И.- зам директора по УПР,</w:t>
      </w:r>
    </w:p>
    <w:p w:rsidR="006D70F8" w:rsidRPr="00EF64BE" w:rsidRDefault="006D70F8" w:rsidP="006D70F8">
      <w:pPr>
        <w:widowControl w:val="0"/>
        <w:spacing w:after="0" w:line="240" w:lineRule="auto"/>
        <w:ind w:firstLine="737"/>
        <w:jc w:val="both"/>
        <w:rPr>
          <w:rFonts w:ascii="Times New Roman" w:eastAsia="Times New Roman" w:hAnsi="Times New Roman" w:cs="Times New Roman"/>
          <w:bCs/>
          <w:sz w:val="28"/>
          <w:szCs w:val="28"/>
          <w:lang w:eastAsia="ru-RU"/>
        </w:rPr>
      </w:pPr>
    </w:p>
    <w:p w:rsidR="006D70F8" w:rsidRPr="00EF64BE" w:rsidRDefault="006D70F8" w:rsidP="006D70F8">
      <w:pPr>
        <w:widowControl w:val="0"/>
        <w:spacing w:after="0" w:line="240" w:lineRule="auto"/>
        <w:ind w:firstLine="737"/>
        <w:jc w:val="both"/>
        <w:rPr>
          <w:rFonts w:ascii="Times New Roman" w:eastAsia="Times New Roman" w:hAnsi="Times New Roman" w:cs="Times New Roman"/>
          <w:bCs/>
          <w:sz w:val="28"/>
          <w:szCs w:val="28"/>
          <w:lang w:eastAsia="ru-RU"/>
        </w:rPr>
      </w:pPr>
      <w:r w:rsidRPr="00EF64BE">
        <w:rPr>
          <w:rFonts w:ascii="Times New Roman" w:eastAsia="Times New Roman" w:hAnsi="Times New Roman" w:cs="Times New Roman"/>
          <w:bCs/>
          <w:sz w:val="28"/>
          <w:szCs w:val="28"/>
          <w:lang w:eastAsia="ru-RU"/>
        </w:rPr>
        <w:t>Петрова Л.И. – методист высшей квалификационной категории</w:t>
      </w:r>
    </w:p>
    <w:p w:rsidR="006D70F8" w:rsidRPr="00EF64BE" w:rsidRDefault="006D70F8" w:rsidP="006D70F8">
      <w:pPr>
        <w:widowControl w:val="0"/>
        <w:spacing w:after="0" w:line="240" w:lineRule="auto"/>
        <w:ind w:firstLine="737"/>
        <w:jc w:val="both"/>
        <w:rPr>
          <w:rFonts w:ascii="Times New Roman" w:eastAsia="Times New Roman" w:hAnsi="Times New Roman" w:cs="Times New Roman"/>
          <w:bCs/>
          <w:sz w:val="28"/>
          <w:szCs w:val="28"/>
          <w:lang w:eastAsia="ru-RU"/>
        </w:rPr>
      </w:pPr>
    </w:p>
    <w:p w:rsidR="006D70F8" w:rsidRPr="00EF64BE" w:rsidRDefault="006D70F8" w:rsidP="006D70F8">
      <w:pPr>
        <w:widowControl w:val="0"/>
        <w:spacing w:after="0" w:line="240" w:lineRule="auto"/>
        <w:ind w:firstLine="737"/>
        <w:jc w:val="both"/>
        <w:rPr>
          <w:rFonts w:ascii="Times New Roman" w:eastAsia="Times New Roman" w:hAnsi="Times New Roman" w:cs="Times New Roman"/>
          <w:bCs/>
          <w:sz w:val="28"/>
          <w:szCs w:val="28"/>
          <w:lang w:eastAsia="ru-RU"/>
        </w:rPr>
      </w:pPr>
      <w:r w:rsidRPr="00EF64BE">
        <w:rPr>
          <w:rFonts w:ascii="Times New Roman" w:eastAsia="Times New Roman" w:hAnsi="Times New Roman" w:cs="Times New Roman"/>
          <w:bCs/>
          <w:sz w:val="28"/>
          <w:szCs w:val="28"/>
          <w:lang w:eastAsia="ru-RU"/>
        </w:rPr>
        <w:t>Савельев И.И – преподаватель спец. дисциплин</w:t>
      </w:r>
    </w:p>
    <w:p w:rsidR="006D70F8" w:rsidRPr="00EF64BE" w:rsidRDefault="006D70F8" w:rsidP="006D70F8">
      <w:pPr>
        <w:widowControl w:val="0"/>
        <w:spacing w:after="0" w:line="240" w:lineRule="auto"/>
        <w:ind w:firstLine="737"/>
        <w:jc w:val="both"/>
        <w:rPr>
          <w:rFonts w:ascii="Times New Roman" w:eastAsia="Times New Roman" w:hAnsi="Times New Roman" w:cs="Times New Roman"/>
          <w:bCs/>
          <w:sz w:val="28"/>
          <w:szCs w:val="28"/>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390295" w:rsidRDefault="00390295" w:rsidP="006D70F8">
      <w:pPr>
        <w:spacing w:after="0" w:line="240" w:lineRule="auto"/>
        <w:jc w:val="center"/>
        <w:rPr>
          <w:rFonts w:ascii="Times New Roman" w:eastAsia="Times New Roman" w:hAnsi="Times New Roman" w:cs="Times New Roman"/>
          <w:sz w:val="24"/>
          <w:szCs w:val="24"/>
          <w:lang w:eastAsia="ru-RU"/>
        </w:rPr>
      </w:pPr>
    </w:p>
    <w:p w:rsidR="00390295" w:rsidRDefault="00390295" w:rsidP="006D70F8">
      <w:pPr>
        <w:spacing w:after="0" w:line="240" w:lineRule="auto"/>
        <w:jc w:val="center"/>
        <w:rPr>
          <w:rFonts w:ascii="Times New Roman" w:eastAsia="Times New Roman" w:hAnsi="Times New Roman" w:cs="Times New Roman"/>
          <w:sz w:val="24"/>
          <w:szCs w:val="24"/>
          <w:lang w:eastAsia="ru-RU"/>
        </w:rPr>
      </w:pPr>
    </w:p>
    <w:p w:rsidR="006D70F8" w:rsidRDefault="006D70F8" w:rsidP="006D70F8">
      <w:pPr>
        <w:spacing w:after="0" w:line="240" w:lineRule="auto"/>
        <w:jc w:val="center"/>
        <w:rPr>
          <w:rFonts w:ascii="Times New Roman" w:eastAsia="Times New Roman" w:hAnsi="Times New Roman" w:cs="Times New Roman"/>
          <w:sz w:val="24"/>
          <w:szCs w:val="24"/>
          <w:lang w:eastAsia="ru-RU"/>
        </w:rPr>
      </w:pPr>
    </w:p>
    <w:p w:rsidR="006D70F8" w:rsidRPr="00EF64BE" w:rsidRDefault="006D70F8" w:rsidP="006D70F8">
      <w:pPr>
        <w:spacing w:after="0" w:line="240" w:lineRule="auto"/>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lastRenderedPageBreak/>
        <w:t>СОДЕРЖАНИЕ</w:t>
      </w:r>
    </w:p>
    <w:p w:rsidR="006D70F8" w:rsidRPr="00EF64BE" w:rsidRDefault="006D70F8" w:rsidP="006D70F8">
      <w:pPr>
        <w:spacing w:after="0" w:line="324" w:lineRule="exact"/>
        <w:rPr>
          <w:rFonts w:ascii="Times New Roman" w:eastAsia="Times New Roman" w:hAnsi="Times New Roman" w:cs="Times New Roman"/>
          <w:sz w:val="20"/>
          <w:szCs w:val="20"/>
          <w:lang w:eastAsia="ru-RU"/>
        </w:rPr>
      </w:pPr>
    </w:p>
    <w:p w:rsidR="006D70F8" w:rsidRPr="00EF64BE" w:rsidRDefault="006D70F8" w:rsidP="006D70F8">
      <w:pPr>
        <w:numPr>
          <w:ilvl w:val="0"/>
          <w:numId w:val="1"/>
        </w:numPr>
        <w:tabs>
          <w:tab w:val="left" w:pos="284"/>
        </w:tabs>
        <w:spacing w:after="0" w:line="240" w:lineRule="auto"/>
        <w:jc w:val="both"/>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Общие положения</w:t>
      </w:r>
    </w:p>
    <w:p w:rsidR="006D70F8" w:rsidRPr="00EF64BE" w:rsidRDefault="006D70F8" w:rsidP="006D70F8">
      <w:pPr>
        <w:numPr>
          <w:ilvl w:val="1"/>
          <w:numId w:val="5"/>
        </w:numPr>
        <w:tabs>
          <w:tab w:val="left" w:pos="284"/>
        </w:tabs>
        <w:spacing w:after="0" w:line="238" w:lineRule="auto"/>
        <w:contextualSpacing/>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Нормативно-правовые основы разработки ОПОП</w:t>
      </w:r>
    </w:p>
    <w:p w:rsidR="006D70F8" w:rsidRPr="00EF64BE" w:rsidRDefault="006D70F8" w:rsidP="006D70F8">
      <w:pPr>
        <w:numPr>
          <w:ilvl w:val="1"/>
          <w:numId w:val="5"/>
        </w:numPr>
        <w:tabs>
          <w:tab w:val="left" w:pos="284"/>
        </w:tabs>
        <w:spacing w:after="0" w:line="238" w:lineRule="auto"/>
        <w:contextualSpacing/>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Цель разработки ОПОП СПО</w:t>
      </w:r>
    </w:p>
    <w:p w:rsidR="006D70F8" w:rsidRPr="00EF64BE" w:rsidRDefault="006D70F8" w:rsidP="006D70F8">
      <w:pPr>
        <w:tabs>
          <w:tab w:val="left" w:pos="284"/>
        </w:tabs>
        <w:spacing w:after="0" w:line="240"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4"/>
          <w:szCs w:val="24"/>
          <w:lang w:eastAsia="ru-RU"/>
        </w:rPr>
        <w:t xml:space="preserve">1.3. </w:t>
      </w:r>
      <w:r w:rsidRPr="00EF64BE">
        <w:rPr>
          <w:rFonts w:ascii="Times New Roman" w:eastAsia="Times New Roman" w:hAnsi="Times New Roman" w:cs="Times New Roman"/>
          <w:sz w:val="28"/>
          <w:szCs w:val="28"/>
          <w:lang w:eastAsia="ru-RU"/>
        </w:rPr>
        <w:t>Нормативный срок освоения программы</w:t>
      </w:r>
    </w:p>
    <w:p w:rsidR="006D70F8" w:rsidRPr="00EF64BE" w:rsidRDefault="006D70F8" w:rsidP="006D70F8">
      <w:pPr>
        <w:tabs>
          <w:tab w:val="left" w:pos="284"/>
        </w:tabs>
        <w:spacing w:after="0" w:line="240" w:lineRule="auto"/>
        <w:jc w:val="both"/>
        <w:rPr>
          <w:rFonts w:ascii="Times New Roman" w:eastAsia="Times New Roman" w:hAnsi="Times New Roman" w:cs="Times New Roman"/>
          <w:sz w:val="20"/>
          <w:szCs w:val="20"/>
          <w:lang w:eastAsia="ru-RU"/>
        </w:rPr>
      </w:pPr>
    </w:p>
    <w:p w:rsidR="006D70F8" w:rsidRPr="00EF64BE" w:rsidRDefault="006D70F8" w:rsidP="006D70F8">
      <w:pPr>
        <w:tabs>
          <w:tab w:val="left" w:pos="284"/>
        </w:tabs>
        <w:spacing w:after="0" w:line="140" w:lineRule="exact"/>
        <w:jc w:val="both"/>
        <w:rPr>
          <w:rFonts w:ascii="Times New Roman" w:eastAsia="Times New Roman" w:hAnsi="Times New Roman" w:cs="Times New Roman"/>
          <w:sz w:val="20"/>
          <w:szCs w:val="20"/>
          <w:lang w:eastAsia="ru-RU"/>
        </w:rPr>
      </w:pPr>
    </w:p>
    <w:p w:rsidR="006D70F8" w:rsidRPr="00EF64BE" w:rsidRDefault="006D70F8" w:rsidP="006D70F8">
      <w:pPr>
        <w:numPr>
          <w:ilvl w:val="0"/>
          <w:numId w:val="2"/>
        </w:numPr>
        <w:tabs>
          <w:tab w:val="left" w:pos="284"/>
          <w:tab w:val="left" w:pos="541"/>
        </w:tabs>
        <w:spacing w:after="0" w:line="234" w:lineRule="auto"/>
        <w:ind w:right="560"/>
        <w:jc w:val="both"/>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Характеристика профессиональной деятельности выпускников и требования к результатам освоения ОПОП</w:t>
      </w:r>
    </w:p>
    <w:p w:rsidR="006D70F8" w:rsidRPr="00EF64BE" w:rsidRDefault="006D70F8" w:rsidP="006D70F8">
      <w:pPr>
        <w:tabs>
          <w:tab w:val="left" w:pos="284"/>
        </w:tabs>
        <w:spacing w:after="0" w:line="2" w:lineRule="exact"/>
        <w:jc w:val="both"/>
        <w:rPr>
          <w:rFonts w:ascii="Times New Roman" w:eastAsia="Times New Roman" w:hAnsi="Times New Roman" w:cs="Times New Roman"/>
          <w:b/>
          <w:bCs/>
          <w:sz w:val="28"/>
          <w:szCs w:val="28"/>
          <w:lang w:eastAsia="ru-RU"/>
        </w:rPr>
      </w:pPr>
    </w:p>
    <w:p w:rsidR="006D70F8" w:rsidRPr="00EF64BE" w:rsidRDefault="006D70F8" w:rsidP="006D70F8">
      <w:pPr>
        <w:tabs>
          <w:tab w:val="left" w:pos="284"/>
        </w:tabs>
        <w:spacing w:after="0" w:line="236" w:lineRule="auto"/>
        <w:jc w:val="both"/>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sz w:val="28"/>
          <w:szCs w:val="28"/>
          <w:lang w:eastAsia="ru-RU"/>
        </w:rPr>
        <w:t>2.1.Область и объекты профессиональной деятельности</w:t>
      </w:r>
    </w:p>
    <w:p w:rsidR="006D70F8" w:rsidRPr="00EF64BE" w:rsidRDefault="006D70F8" w:rsidP="006D70F8">
      <w:pPr>
        <w:tabs>
          <w:tab w:val="left" w:pos="284"/>
        </w:tabs>
        <w:spacing w:after="0" w:line="2" w:lineRule="exact"/>
        <w:jc w:val="both"/>
        <w:rPr>
          <w:rFonts w:ascii="Times New Roman" w:eastAsia="Times New Roman" w:hAnsi="Times New Roman" w:cs="Times New Roman"/>
          <w:b/>
          <w:bCs/>
          <w:sz w:val="28"/>
          <w:szCs w:val="28"/>
          <w:lang w:eastAsia="ru-RU"/>
        </w:rPr>
      </w:pPr>
    </w:p>
    <w:p w:rsidR="006D70F8" w:rsidRPr="00EF64BE" w:rsidRDefault="006D70F8" w:rsidP="006D70F8">
      <w:pPr>
        <w:tabs>
          <w:tab w:val="left" w:pos="284"/>
        </w:tabs>
        <w:spacing w:after="0" w:line="240" w:lineRule="auto"/>
        <w:jc w:val="both"/>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sz w:val="28"/>
          <w:szCs w:val="28"/>
          <w:lang w:eastAsia="ru-RU"/>
        </w:rPr>
        <w:t>2.2.Виды профессиональной деятельности и компетенции</w:t>
      </w:r>
    </w:p>
    <w:p w:rsidR="006D70F8" w:rsidRPr="00EF64BE" w:rsidRDefault="006D70F8" w:rsidP="006D70F8">
      <w:pPr>
        <w:tabs>
          <w:tab w:val="left" w:pos="284"/>
        </w:tabs>
        <w:spacing w:after="0" w:line="11" w:lineRule="exact"/>
        <w:jc w:val="both"/>
        <w:rPr>
          <w:rFonts w:ascii="Times New Roman" w:eastAsia="Times New Roman" w:hAnsi="Times New Roman" w:cs="Times New Roman"/>
          <w:b/>
          <w:bCs/>
          <w:sz w:val="28"/>
          <w:szCs w:val="28"/>
          <w:lang w:eastAsia="ru-RU"/>
        </w:rPr>
      </w:pPr>
    </w:p>
    <w:p w:rsidR="006D70F8" w:rsidRDefault="006D70F8" w:rsidP="006D70F8">
      <w:pPr>
        <w:tabs>
          <w:tab w:val="left" w:pos="284"/>
        </w:tabs>
        <w:spacing w:after="0" w:line="240" w:lineRule="auto"/>
        <w:jc w:val="both"/>
        <w:rPr>
          <w:rFonts w:ascii="Times New Roman" w:eastAsia="Times New Roman" w:hAnsi="Times New Roman" w:cs="Times New Roman"/>
          <w:sz w:val="27"/>
          <w:szCs w:val="27"/>
          <w:lang w:eastAsia="ru-RU"/>
        </w:rPr>
      </w:pPr>
      <w:r w:rsidRPr="00EF64BE">
        <w:rPr>
          <w:rFonts w:ascii="Times New Roman" w:eastAsia="Times New Roman" w:hAnsi="Times New Roman" w:cs="Times New Roman"/>
          <w:sz w:val="27"/>
          <w:szCs w:val="27"/>
          <w:lang w:eastAsia="ru-RU"/>
        </w:rPr>
        <w:t>2.3.Требования к знаниям, умениям и практическому опыту выпускника</w:t>
      </w:r>
    </w:p>
    <w:p w:rsidR="003659B5" w:rsidRPr="003659B5" w:rsidRDefault="003659B5" w:rsidP="003659B5">
      <w:pPr>
        <w:pStyle w:val="29"/>
        <w:shd w:val="clear" w:color="auto" w:fill="auto"/>
        <w:tabs>
          <w:tab w:val="left" w:pos="787"/>
        </w:tabs>
        <w:spacing w:after="0" w:line="437" w:lineRule="exact"/>
        <w:ind w:firstLine="0"/>
        <w:jc w:val="both"/>
        <w:rPr>
          <w:rFonts w:ascii="Times New Roman" w:hAnsi="Times New Roman" w:cs="Times New Roman"/>
          <w:sz w:val="28"/>
          <w:szCs w:val="28"/>
        </w:rPr>
      </w:pPr>
      <w:r w:rsidRPr="003659B5">
        <w:rPr>
          <w:rFonts w:ascii="Times New Roman" w:hAnsi="Times New Roman" w:cs="Times New Roman"/>
          <w:sz w:val="28"/>
          <w:szCs w:val="28"/>
          <w:lang w:eastAsia="ru-RU"/>
        </w:rPr>
        <w:t>2.4.</w:t>
      </w:r>
      <w:r w:rsidRPr="003659B5">
        <w:rPr>
          <w:rFonts w:ascii="Times New Roman" w:hAnsi="Times New Roman" w:cs="Times New Roman"/>
          <w:sz w:val="28"/>
          <w:szCs w:val="28"/>
        </w:rPr>
        <w:t xml:space="preserve"> Личностные результаты</w:t>
      </w:r>
    </w:p>
    <w:p w:rsidR="003659B5" w:rsidRPr="00EF64BE" w:rsidRDefault="003659B5" w:rsidP="006D70F8">
      <w:pPr>
        <w:tabs>
          <w:tab w:val="left" w:pos="284"/>
        </w:tabs>
        <w:spacing w:after="0" w:line="240" w:lineRule="auto"/>
        <w:jc w:val="both"/>
        <w:rPr>
          <w:rFonts w:ascii="Times New Roman" w:eastAsia="Times New Roman" w:hAnsi="Times New Roman" w:cs="Times New Roman"/>
          <w:b/>
          <w:bCs/>
          <w:sz w:val="28"/>
          <w:szCs w:val="28"/>
          <w:lang w:eastAsia="ru-RU"/>
        </w:rPr>
      </w:pPr>
    </w:p>
    <w:p w:rsidR="006D70F8" w:rsidRPr="00EF64BE" w:rsidRDefault="006D70F8" w:rsidP="006D70F8">
      <w:pPr>
        <w:tabs>
          <w:tab w:val="left" w:pos="284"/>
        </w:tabs>
        <w:spacing w:after="0" w:line="240" w:lineRule="auto"/>
        <w:jc w:val="both"/>
        <w:rPr>
          <w:rFonts w:ascii="Times New Roman" w:eastAsia="Times New Roman" w:hAnsi="Times New Roman" w:cs="Times New Roman"/>
          <w:b/>
          <w:bCs/>
          <w:sz w:val="28"/>
          <w:szCs w:val="28"/>
          <w:lang w:eastAsia="ru-RU"/>
        </w:rPr>
      </w:pPr>
    </w:p>
    <w:p w:rsidR="006D70F8" w:rsidRPr="00EF64BE" w:rsidRDefault="006D70F8" w:rsidP="006D70F8">
      <w:pPr>
        <w:tabs>
          <w:tab w:val="left" w:pos="284"/>
        </w:tabs>
        <w:spacing w:after="0" w:line="137" w:lineRule="exact"/>
        <w:jc w:val="both"/>
        <w:rPr>
          <w:rFonts w:ascii="Times New Roman" w:eastAsia="Times New Roman" w:hAnsi="Times New Roman" w:cs="Times New Roman"/>
          <w:b/>
          <w:bCs/>
          <w:sz w:val="28"/>
          <w:szCs w:val="28"/>
          <w:lang w:eastAsia="ru-RU"/>
        </w:rPr>
      </w:pPr>
    </w:p>
    <w:p w:rsidR="006D70F8" w:rsidRPr="00EF64BE" w:rsidRDefault="006D70F8" w:rsidP="006D70F8">
      <w:pPr>
        <w:numPr>
          <w:ilvl w:val="0"/>
          <w:numId w:val="2"/>
        </w:numPr>
        <w:tabs>
          <w:tab w:val="left" w:pos="284"/>
        </w:tabs>
        <w:spacing w:after="0" w:line="235" w:lineRule="auto"/>
        <w:ind w:right="1960"/>
        <w:jc w:val="both"/>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Документы, определяющие содержание и организацию образовательного процесса</w:t>
      </w:r>
    </w:p>
    <w:p w:rsidR="006D70F8" w:rsidRPr="00EF64BE" w:rsidRDefault="006D70F8" w:rsidP="006D70F8">
      <w:pPr>
        <w:tabs>
          <w:tab w:val="left" w:pos="284"/>
        </w:tabs>
        <w:spacing w:after="0" w:line="234" w:lineRule="auto"/>
        <w:jc w:val="both"/>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sz w:val="28"/>
          <w:szCs w:val="28"/>
          <w:lang w:eastAsia="ru-RU"/>
        </w:rPr>
        <w:t>3.1.Учебный план</w:t>
      </w:r>
    </w:p>
    <w:p w:rsidR="006D70F8" w:rsidRPr="00EF64BE" w:rsidRDefault="006D70F8" w:rsidP="006D70F8">
      <w:pPr>
        <w:tabs>
          <w:tab w:val="left" w:pos="284"/>
        </w:tabs>
        <w:spacing w:after="0" w:line="236" w:lineRule="auto"/>
        <w:jc w:val="both"/>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sz w:val="28"/>
          <w:szCs w:val="28"/>
          <w:lang w:eastAsia="ru-RU"/>
        </w:rPr>
        <w:t>3.2.Календарный учебный график</w:t>
      </w:r>
    </w:p>
    <w:p w:rsidR="006D70F8" w:rsidRPr="00EF64BE" w:rsidRDefault="006D70F8" w:rsidP="006D70F8">
      <w:pPr>
        <w:tabs>
          <w:tab w:val="left" w:pos="284"/>
        </w:tabs>
        <w:spacing w:after="0" w:line="7" w:lineRule="exact"/>
        <w:jc w:val="both"/>
        <w:rPr>
          <w:rFonts w:ascii="Times New Roman" w:eastAsia="Times New Roman" w:hAnsi="Times New Roman" w:cs="Times New Roman"/>
          <w:b/>
          <w:bCs/>
          <w:sz w:val="28"/>
          <w:szCs w:val="28"/>
          <w:lang w:eastAsia="ru-RU"/>
        </w:rPr>
      </w:pPr>
    </w:p>
    <w:p w:rsidR="006D70F8" w:rsidRDefault="006D70F8" w:rsidP="006D70F8">
      <w:pPr>
        <w:tabs>
          <w:tab w:val="left" w:pos="284"/>
        </w:tabs>
        <w:spacing w:after="0" w:line="240"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3.3.Рабочие программы</w:t>
      </w:r>
    </w:p>
    <w:p w:rsidR="006D70F8" w:rsidRPr="00EF64BE" w:rsidRDefault="006D70F8" w:rsidP="006D70F8">
      <w:pPr>
        <w:tabs>
          <w:tab w:val="left" w:pos="284"/>
        </w:tabs>
        <w:spacing w:after="0" w:line="129" w:lineRule="exact"/>
        <w:jc w:val="both"/>
        <w:rPr>
          <w:rFonts w:ascii="Times New Roman" w:eastAsia="Times New Roman" w:hAnsi="Times New Roman" w:cs="Times New Roman"/>
          <w:sz w:val="20"/>
          <w:szCs w:val="20"/>
          <w:lang w:eastAsia="ru-RU"/>
        </w:rPr>
      </w:pPr>
    </w:p>
    <w:p w:rsidR="006D70F8" w:rsidRPr="00EF64BE" w:rsidRDefault="006D70F8" w:rsidP="006D70F8">
      <w:pPr>
        <w:numPr>
          <w:ilvl w:val="0"/>
          <w:numId w:val="3"/>
        </w:numPr>
        <w:tabs>
          <w:tab w:val="left" w:pos="284"/>
          <w:tab w:val="left" w:pos="540"/>
        </w:tabs>
        <w:spacing w:after="0" w:line="240" w:lineRule="auto"/>
        <w:jc w:val="both"/>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Требования к условиям реализации ОПОП</w:t>
      </w:r>
    </w:p>
    <w:p w:rsidR="006D70F8" w:rsidRPr="00EF64BE" w:rsidRDefault="006D70F8" w:rsidP="006D70F8">
      <w:pPr>
        <w:tabs>
          <w:tab w:val="left" w:pos="284"/>
        </w:tabs>
        <w:spacing w:after="0" w:line="236"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4.1. Требования к вступительным испытаниям абитуриентов</w:t>
      </w:r>
    </w:p>
    <w:p w:rsidR="006D70F8" w:rsidRPr="00EF64BE" w:rsidRDefault="006D70F8" w:rsidP="006D70F8">
      <w:pPr>
        <w:tabs>
          <w:tab w:val="left" w:pos="284"/>
        </w:tabs>
        <w:spacing w:after="0" w:line="18" w:lineRule="exact"/>
        <w:jc w:val="both"/>
        <w:rPr>
          <w:rFonts w:ascii="Times New Roman" w:eastAsia="Times New Roman" w:hAnsi="Times New Roman" w:cs="Times New Roman"/>
          <w:sz w:val="20"/>
          <w:szCs w:val="20"/>
          <w:lang w:eastAsia="ru-RU"/>
        </w:rPr>
      </w:pPr>
    </w:p>
    <w:p w:rsidR="006D70F8" w:rsidRPr="00EF64BE" w:rsidRDefault="006D70F8" w:rsidP="006D70F8">
      <w:pPr>
        <w:tabs>
          <w:tab w:val="left" w:pos="284"/>
        </w:tabs>
        <w:spacing w:after="0" w:line="235" w:lineRule="auto"/>
        <w:ind w:right="94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4.2. Использование активных и интерактивных форм проведения занятий в образовательном процессе</w:t>
      </w:r>
    </w:p>
    <w:p w:rsidR="006D70F8" w:rsidRPr="00EF64BE" w:rsidRDefault="006D70F8" w:rsidP="006D70F8">
      <w:pPr>
        <w:tabs>
          <w:tab w:val="left" w:pos="284"/>
        </w:tabs>
        <w:spacing w:after="0" w:line="237"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4.3. Организация самостоятельной работы обучающихся</w:t>
      </w:r>
    </w:p>
    <w:p w:rsidR="006D70F8" w:rsidRPr="00EF64BE" w:rsidRDefault="006D70F8" w:rsidP="006D70F8">
      <w:pPr>
        <w:tabs>
          <w:tab w:val="left" w:pos="284"/>
        </w:tabs>
        <w:spacing w:after="0" w:line="1" w:lineRule="exact"/>
        <w:jc w:val="both"/>
        <w:rPr>
          <w:rFonts w:ascii="Times New Roman" w:eastAsia="Times New Roman" w:hAnsi="Times New Roman" w:cs="Times New Roman"/>
          <w:sz w:val="20"/>
          <w:szCs w:val="20"/>
          <w:lang w:eastAsia="ru-RU"/>
        </w:rPr>
      </w:pPr>
    </w:p>
    <w:p w:rsidR="006D70F8" w:rsidRPr="00EF64BE" w:rsidRDefault="006D70F8" w:rsidP="006D70F8">
      <w:pPr>
        <w:tabs>
          <w:tab w:val="left" w:pos="284"/>
        </w:tabs>
        <w:spacing w:after="0" w:line="240"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4.4. Ресурсное обеспечение реализации ОПОП</w:t>
      </w:r>
    </w:p>
    <w:p w:rsidR="006D70F8" w:rsidRPr="00EF64BE" w:rsidRDefault="006D70F8" w:rsidP="006D70F8">
      <w:pPr>
        <w:tabs>
          <w:tab w:val="left" w:pos="284"/>
        </w:tabs>
        <w:spacing w:after="0" w:line="240"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4.5.  Кадровое обеспечение</w:t>
      </w:r>
    </w:p>
    <w:p w:rsidR="003659B5" w:rsidRPr="003659B5" w:rsidRDefault="003659B5" w:rsidP="003659B5">
      <w:pPr>
        <w:tabs>
          <w:tab w:val="left" w:pos="284"/>
        </w:tabs>
        <w:spacing w:after="0" w:line="240" w:lineRule="auto"/>
        <w:jc w:val="both"/>
        <w:rPr>
          <w:rFonts w:ascii="Times New Roman" w:eastAsia="Times New Roman" w:hAnsi="Times New Roman" w:cs="Times New Roman"/>
          <w:sz w:val="28"/>
          <w:szCs w:val="28"/>
          <w:lang w:eastAsia="ru-RU"/>
        </w:rPr>
      </w:pPr>
      <w:r w:rsidRPr="003659B5">
        <w:rPr>
          <w:rFonts w:ascii="Times New Roman" w:eastAsia="Times New Roman" w:hAnsi="Times New Roman" w:cs="Times New Roman"/>
          <w:sz w:val="28"/>
          <w:szCs w:val="28"/>
          <w:lang w:eastAsia="ru-RU"/>
        </w:rPr>
        <w:t>4.6. Рабочая программа воспитания</w:t>
      </w:r>
    </w:p>
    <w:p w:rsidR="003659B5" w:rsidRDefault="003659B5" w:rsidP="003659B5">
      <w:pPr>
        <w:tabs>
          <w:tab w:val="left" w:pos="284"/>
        </w:tabs>
        <w:spacing w:after="0" w:line="240" w:lineRule="auto"/>
        <w:jc w:val="both"/>
        <w:rPr>
          <w:rFonts w:ascii="Times New Roman" w:eastAsia="Times New Roman" w:hAnsi="Times New Roman" w:cs="Times New Roman"/>
          <w:sz w:val="28"/>
          <w:szCs w:val="28"/>
          <w:lang w:eastAsia="ru-RU"/>
        </w:rPr>
      </w:pPr>
      <w:r w:rsidRPr="003659B5">
        <w:rPr>
          <w:rFonts w:ascii="Times New Roman" w:eastAsia="Times New Roman" w:hAnsi="Times New Roman" w:cs="Times New Roman"/>
          <w:sz w:val="28"/>
          <w:szCs w:val="28"/>
          <w:lang w:eastAsia="ru-RU"/>
        </w:rPr>
        <w:t>4.7.</w:t>
      </w:r>
      <w:r>
        <w:rPr>
          <w:rFonts w:ascii="Times New Roman" w:eastAsia="Times New Roman" w:hAnsi="Times New Roman" w:cs="Times New Roman"/>
          <w:sz w:val="28"/>
          <w:szCs w:val="28"/>
          <w:lang w:eastAsia="ru-RU"/>
        </w:rPr>
        <w:t xml:space="preserve"> </w:t>
      </w:r>
      <w:r w:rsidRPr="00C864F4">
        <w:rPr>
          <w:rFonts w:ascii="Times New Roman" w:eastAsia="Times New Roman" w:hAnsi="Times New Roman" w:cs="Times New Roman"/>
          <w:sz w:val="28"/>
          <w:szCs w:val="28"/>
          <w:lang w:eastAsia="ru-RU"/>
        </w:rPr>
        <w:t>Календарный план воспитательной работы</w:t>
      </w:r>
    </w:p>
    <w:p w:rsidR="00AB03B4" w:rsidRPr="00C864F4" w:rsidRDefault="00AB03B4" w:rsidP="003659B5">
      <w:pPr>
        <w:tabs>
          <w:tab w:val="left" w:pos="284"/>
        </w:tabs>
        <w:spacing w:after="0" w:line="240" w:lineRule="auto"/>
        <w:jc w:val="both"/>
        <w:rPr>
          <w:rFonts w:ascii="Times New Roman" w:eastAsia="Times New Roman" w:hAnsi="Times New Roman" w:cs="Times New Roman"/>
          <w:sz w:val="28"/>
          <w:szCs w:val="28"/>
          <w:lang w:eastAsia="ru-RU"/>
        </w:rPr>
      </w:pPr>
    </w:p>
    <w:p w:rsidR="006D70F8" w:rsidRDefault="006D70F8" w:rsidP="006D70F8">
      <w:pPr>
        <w:tabs>
          <w:tab w:val="left" w:pos="284"/>
        </w:tabs>
        <w:spacing w:after="0" w:line="240" w:lineRule="auto"/>
        <w:jc w:val="both"/>
        <w:rPr>
          <w:rFonts w:ascii="Times New Roman" w:eastAsia="Times New Roman" w:hAnsi="Times New Roman" w:cs="Times New Roman"/>
          <w:sz w:val="20"/>
          <w:szCs w:val="20"/>
          <w:lang w:eastAsia="ru-RU"/>
        </w:rPr>
      </w:pPr>
    </w:p>
    <w:p w:rsidR="006D70F8" w:rsidRPr="00EF64BE" w:rsidRDefault="006D70F8" w:rsidP="006D70F8">
      <w:pPr>
        <w:tabs>
          <w:tab w:val="left" w:pos="284"/>
        </w:tabs>
        <w:spacing w:after="0" w:line="2" w:lineRule="exact"/>
        <w:jc w:val="both"/>
        <w:rPr>
          <w:rFonts w:ascii="Times New Roman" w:eastAsia="Times New Roman" w:hAnsi="Times New Roman" w:cs="Times New Roman"/>
          <w:sz w:val="20"/>
          <w:szCs w:val="20"/>
          <w:lang w:eastAsia="ru-RU"/>
        </w:rPr>
      </w:pPr>
    </w:p>
    <w:p w:rsidR="006D70F8" w:rsidRPr="00EF64BE" w:rsidRDefault="006D70F8" w:rsidP="006D70F8">
      <w:pPr>
        <w:numPr>
          <w:ilvl w:val="0"/>
          <w:numId w:val="4"/>
        </w:numPr>
        <w:tabs>
          <w:tab w:val="left" w:pos="284"/>
          <w:tab w:val="left" w:pos="541"/>
        </w:tabs>
        <w:spacing w:after="0" w:line="234" w:lineRule="auto"/>
        <w:ind w:right="1380"/>
        <w:jc w:val="both"/>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Характеристика социокультурной среды образовательного учреждения</w:t>
      </w:r>
    </w:p>
    <w:p w:rsidR="006D70F8" w:rsidRPr="00EF64BE" w:rsidRDefault="006D70F8" w:rsidP="006D70F8">
      <w:pPr>
        <w:tabs>
          <w:tab w:val="left" w:pos="284"/>
        </w:tabs>
        <w:spacing w:after="0" w:line="116" w:lineRule="exact"/>
        <w:jc w:val="both"/>
        <w:rPr>
          <w:rFonts w:ascii="Times New Roman" w:eastAsia="Times New Roman" w:hAnsi="Times New Roman" w:cs="Times New Roman"/>
          <w:b/>
          <w:bCs/>
          <w:sz w:val="28"/>
          <w:szCs w:val="28"/>
          <w:lang w:eastAsia="ru-RU"/>
        </w:rPr>
      </w:pPr>
    </w:p>
    <w:p w:rsidR="006D70F8" w:rsidRPr="00EF64BE" w:rsidRDefault="006D70F8" w:rsidP="006D70F8">
      <w:pPr>
        <w:numPr>
          <w:ilvl w:val="0"/>
          <w:numId w:val="4"/>
        </w:numPr>
        <w:tabs>
          <w:tab w:val="left" w:pos="284"/>
          <w:tab w:val="left" w:pos="560"/>
        </w:tabs>
        <w:spacing w:after="0" w:line="240" w:lineRule="auto"/>
        <w:jc w:val="both"/>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Оценка результатов освоения ОПОП</w:t>
      </w:r>
    </w:p>
    <w:p w:rsidR="006D70F8" w:rsidRPr="00EF64BE" w:rsidRDefault="006D70F8" w:rsidP="006D70F8">
      <w:pPr>
        <w:tabs>
          <w:tab w:val="left" w:pos="284"/>
        </w:tabs>
        <w:spacing w:after="0" w:line="312" w:lineRule="exact"/>
        <w:jc w:val="both"/>
        <w:rPr>
          <w:rFonts w:ascii="Times New Roman" w:eastAsia="Times New Roman" w:hAnsi="Times New Roman" w:cs="Times New Roman"/>
          <w:sz w:val="20"/>
          <w:szCs w:val="20"/>
          <w:lang w:eastAsia="ru-RU"/>
        </w:rPr>
      </w:pPr>
    </w:p>
    <w:p w:rsidR="003659B5" w:rsidRDefault="006D70F8" w:rsidP="006D70F8">
      <w:pPr>
        <w:tabs>
          <w:tab w:val="left" w:pos="284"/>
        </w:tabs>
        <w:spacing w:after="0" w:line="246" w:lineRule="auto"/>
        <w:ind w:right="160"/>
        <w:jc w:val="both"/>
        <w:rPr>
          <w:rFonts w:ascii="Times New Roman" w:eastAsia="Times New Roman" w:hAnsi="Times New Roman" w:cs="Times New Roman"/>
          <w:b/>
          <w:bCs/>
          <w:sz w:val="27"/>
          <w:szCs w:val="27"/>
          <w:lang w:eastAsia="ru-RU"/>
        </w:rPr>
      </w:pPr>
      <w:r w:rsidRPr="00EF64BE">
        <w:rPr>
          <w:rFonts w:ascii="Times New Roman" w:eastAsia="Times New Roman" w:hAnsi="Times New Roman" w:cs="Times New Roman"/>
          <w:b/>
          <w:bCs/>
          <w:sz w:val="27"/>
          <w:szCs w:val="27"/>
          <w:lang w:eastAsia="ru-RU"/>
        </w:rPr>
        <w:t>Приложения</w:t>
      </w:r>
      <w:r w:rsidR="003659B5">
        <w:rPr>
          <w:rFonts w:ascii="Times New Roman" w:eastAsia="Times New Roman" w:hAnsi="Times New Roman" w:cs="Times New Roman"/>
          <w:b/>
          <w:bCs/>
          <w:sz w:val="27"/>
          <w:szCs w:val="27"/>
          <w:lang w:eastAsia="ru-RU"/>
        </w:rPr>
        <w:t>:</w:t>
      </w:r>
    </w:p>
    <w:p w:rsidR="003659B5" w:rsidRPr="003659B5" w:rsidRDefault="003659B5" w:rsidP="003659B5">
      <w:pPr>
        <w:tabs>
          <w:tab w:val="left" w:pos="0"/>
        </w:tabs>
        <w:spacing w:after="0" w:line="246" w:lineRule="auto"/>
        <w:ind w:right="160"/>
        <w:rPr>
          <w:rFonts w:ascii="Times New Roman" w:hAnsi="Times New Roman" w:cs="Times New Roman"/>
          <w:sz w:val="26"/>
          <w:szCs w:val="26"/>
        </w:rPr>
      </w:pPr>
      <w:r w:rsidRPr="003659B5">
        <w:rPr>
          <w:rFonts w:ascii="Times New Roman" w:hAnsi="Times New Roman" w:cs="Times New Roman"/>
          <w:sz w:val="26"/>
          <w:szCs w:val="26"/>
        </w:rPr>
        <w:t>1.Учебный план;</w:t>
      </w:r>
    </w:p>
    <w:p w:rsidR="003659B5" w:rsidRPr="003659B5" w:rsidRDefault="003659B5" w:rsidP="003659B5">
      <w:pPr>
        <w:tabs>
          <w:tab w:val="left" w:pos="0"/>
        </w:tabs>
        <w:spacing w:after="0" w:line="246" w:lineRule="auto"/>
        <w:ind w:right="160"/>
        <w:rPr>
          <w:rFonts w:ascii="Times New Roman" w:hAnsi="Times New Roman" w:cs="Times New Roman"/>
          <w:sz w:val="26"/>
          <w:szCs w:val="26"/>
        </w:rPr>
      </w:pPr>
      <w:r w:rsidRPr="003659B5">
        <w:rPr>
          <w:rFonts w:ascii="Times New Roman" w:hAnsi="Times New Roman" w:cs="Times New Roman"/>
          <w:sz w:val="26"/>
          <w:szCs w:val="26"/>
        </w:rPr>
        <w:t>2. Календарный график;</w:t>
      </w:r>
    </w:p>
    <w:p w:rsidR="003659B5" w:rsidRPr="003659B5" w:rsidRDefault="003659B5" w:rsidP="003659B5">
      <w:pPr>
        <w:tabs>
          <w:tab w:val="left" w:pos="0"/>
        </w:tabs>
        <w:spacing w:after="0" w:line="246" w:lineRule="auto"/>
        <w:ind w:right="160"/>
        <w:rPr>
          <w:rFonts w:ascii="Times New Roman" w:hAnsi="Times New Roman" w:cs="Times New Roman"/>
          <w:sz w:val="26"/>
          <w:szCs w:val="26"/>
        </w:rPr>
      </w:pPr>
      <w:r w:rsidRPr="003659B5">
        <w:rPr>
          <w:rFonts w:ascii="Times New Roman" w:hAnsi="Times New Roman" w:cs="Times New Roman"/>
          <w:sz w:val="26"/>
          <w:szCs w:val="26"/>
        </w:rPr>
        <w:t>3.Рабочая программа воспитания;</w:t>
      </w:r>
    </w:p>
    <w:p w:rsidR="003659B5" w:rsidRPr="003659B5" w:rsidRDefault="003659B5" w:rsidP="003659B5">
      <w:pPr>
        <w:tabs>
          <w:tab w:val="left" w:pos="0"/>
        </w:tabs>
        <w:spacing w:after="0" w:line="246" w:lineRule="auto"/>
        <w:ind w:right="160"/>
        <w:rPr>
          <w:rFonts w:ascii="Times New Roman" w:hAnsi="Times New Roman" w:cs="Times New Roman"/>
          <w:sz w:val="26"/>
          <w:szCs w:val="26"/>
        </w:rPr>
      </w:pPr>
      <w:r w:rsidRPr="003659B5">
        <w:rPr>
          <w:rFonts w:ascii="Times New Roman" w:hAnsi="Times New Roman" w:cs="Times New Roman"/>
          <w:sz w:val="26"/>
          <w:szCs w:val="26"/>
        </w:rPr>
        <w:t>4. Рабочие программы учебных дисциплин;</w:t>
      </w:r>
    </w:p>
    <w:p w:rsidR="003659B5" w:rsidRDefault="003659B5" w:rsidP="003659B5">
      <w:pPr>
        <w:tabs>
          <w:tab w:val="left" w:pos="0"/>
        </w:tabs>
        <w:spacing w:after="0" w:line="246" w:lineRule="auto"/>
        <w:ind w:right="160"/>
        <w:rPr>
          <w:rFonts w:ascii="Times New Roman" w:hAnsi="Times New Roman" w:cs="Times New Roman"/>
          <w:sz w:val="26"/>
          <w:szCs w:val="26"/>
        </w:rPr>
      </w:pPr>
      <w:r w:rsidRPr="003659B5">
        <w:rPr>
          <w:rFonts w:ascii="Times New Roman" w:hAnsi="Times New Roman" w:cs="Times New Roman"/>
          <w:sz w:val="26"/>
          <w:szCs w:val="26"/>
        </w:rPr>
        <w:t>5.Профессиональные</w:t>
      </w:r>
      <w:r w:rsidRPr="003659B5">
        <w:rPr>
          <w:rFonts w:ascii="Times New Roman" w:hAnsi="Times New Roman" w:cs="Times New Roman"/>
          <w:b/>
          <w:bCs/>
          <w:sz w:val="26"/>
          <w:szCs w:val="26"/>
        </w:rPr>
        <w:t xml:space="preserve"> </w:t>
      </w:r>
      <w:r w:rsidRPr="003659B5">
        <w:rPr>
          <w:rFonts w:ascii="Times New Roman" w:hAnsi="Times New Roman" w:cs="Times New Roman"/>
          <w:sz w:val="26"/>
          <w:szCs w:val="26"/>
        </w:rPr>
        <w:t>модули  и другие материалы.</w:t>
      </w:r>
    </w:p>
    <w:p w:rsidR="00AB03B4" w:rsidRDefault="00AB03B4" w:rsidP="003659B5">
      <w:pPr>
        <w:tabs>
          <w:tab w:val="left" w:pos="0"/>
        </w:tabs>
        <w:spacing w:after="0" w:line="246" w:lineRule="auto"/>
        <w:ind w:right="160"/>
        <w:rPr>
          <w:rFonts w:ascii="Times New Roman" w:hAnsi="Times New Roman" w:cs="Times New Roman"/>
          <w:sz w:val="26"/>
          <w:szCs w:val="26"/>
        </w:rPr>
      </w:pPr>
      <w:r>
        <w:rPr>
          <w:rFonts w:ascii="Times New Roman" w:hAnsi="Times New Roman" w:cs="Times New Roman"/>
          <w:sz w:val="26"/>
          <w:szCs w:val="26"/>
        </w:rPr>
        <w:t>6. Выполнение портфолио обучающимися</w:t>
      </w:r>
    </w:p>
    <w:p w:rsidR="00AB03B4" w:rsidRPr="003659B5" w:rsidRDefault="00AB03B4" w:rsidP="003659B5">
      <w:pPr>
        <w:tabs>
          <w:tab w:val="left" w:pos="0"/>
        </w:tabs>
        <w:spacing w:after="0" w:line="246" w:lineRule="auto"/>
        <w:ind w:right="160"/>
        <w:rPr>
          <w:rFonts w:ascii="Times New Roman" w:hAnsi="Times New Roman" w:cs="Times New Roman"/>
        </w:rPr>
      </w:pPr>
    </w:p>
    <w:p w:rsidR="00C864F4" w:rsidRDefault="00C864F4" w:rsidP="00C864F4">
      <w:pPr>
        <w:spacing w:after="0" w:line="240" w:lineRule="auto"/>
        <w:rPr>
          <w:rFonts w:ascii="Times New Roman" w:eastAsia="Times New Roman" w:hAnsi="Times New Roman" w:cs="Times New Roman"/>
          <w:sz w:val="24"/>
          <w:szCs w:val="24"/>
          <w:lang w:eastAsia="ru-RU"/>
        </w:rPr>
      </w:pPr>
    </w:p>
    <w:p w:rsidR="006D70F8" w:rsidRPr="00EF64BE" w:rsidRDefault="006D70F8" w:rsidP="006D70F8">
      <w:pPr>
        <w:spacing w:after="0" w:line="240" w:lineRule="auto"/>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lastRenderedPageBreak/>
        <w:t>1. Общие положения</w:t>
      </w:r>
    </w:p>
    <w:p w:rsidR="006D70F8" w:rsidRPr="00EF64BE" w:rsidRDefault="006D70F8" w:rsidP="006D70F8">
      <w:pPr>
        <w:spacing w:after="0" w:line="342" w:lineRule="exact"/>
        <w:rPr>
          <w:rFonts w:ascii="Times New Roman" w:eastAsia="Times New Roman" w:hAnsi="Times New Roman" w:cs="Times New Roman"/>
          <w:sz w:val="20"/>
          <w:szCs w:val="20"/>
          <w:lang w:eastAsia="ru-RU"/>
        </w:rPr>
      </w:pPr>
    </w:p>
    <w:p w:rsidR="006D70F8" w:rsidRPr="00EF64BE" w:rsidRDefault="006D70F8" w:rsidP="006D70F8">
      <w:pPr>
        <w:spacing w:after="0" w:line="234" w:lineRule="auto"/>
        <w:ind w:left="260" w:firstLine="70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1.1. Нормативно-правовые основы разработки основной профессиональной образовательной программы</w:t>
      </w:r>
    </w:p>
    <w:p w:rsidR="006D70F8" w:rsidRPr="00EF64BE" w:rsidRDefault="006D70F8" w:rsidP="006D70F8">
      <w:pPr>
        <w:spacing w:after="0" w:line="121" w:lineRule="exact"/>
        <w:rPr>
          <w:rFonts w:ascii="Times New Roman" w:eastAsia="Times New Roman" w:hAnsi="Times New Roman" w:cs="Times New Roman"/>
          <w:sz w:val="20"/>
          <w:szCs w:val="20"/>
          <w:lang w:eastAsia="ru-RU"/>
        </w:rPr>
      </w:pPr>
    </w:p>
    <w:p w:rsidR="006D70F8" w:rsidRPr="00EF64BE" w:rsidRDefault="006D70F8" w:rsidP="006D70F8">
      <w:pPr>
        <w:spacing w:after="0" w:line="238"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Нормативную правовую основу разработки основной профессиональной образовательной программы (далее - программа) составляют:</w:t>
      </w:r>
    </w:p>
    <w:p w:rsidR="006D70F8" w:rsidRPr="00EF64BE" w:rsidRDefault="006D70F8" w:rsidP="006D70F8">
      <w:pPr>
        <w:spacing w:after="0" w:line="34" w:lineRule="exact"/>
        <w:jc w:val="both"/>
        <w:rPr>
          <w:rFonts w:ascii="Times New Roman" w:eastAsia="Times New Roman" w:hAnsi="Times New Roman" w:cs="Times New Roman"/>
          <w:sz w:val="20"/>
          <w:szCs w:val="20"/>
          <w:lang w:eastAsia="ru-RU"/>
        </w:rPr>
      </w:pPr>
    </w:p>
    <w:p w:rsidR="006D70F8" w:rsidRPr="00EF64BE" w:rsidRDefault="006D70F8" w:rsidP="006D70F8">
      <w:pPr>
        <w:spacing w:after="0" w:line="234" w:lineRule="auto"/>
        <w:jc w:val="both"/>
        <w:rPr>
          <w:rFonts w:ascii="Times New Roman" w:eastAsia="Times New Roman" w:hAnsi="Times New Roman" w:cs="Times New Roman"/>
          <w:sz w:val="20"/>
          <w:szCs w:val="20"/>
          <w:lang w:eastAsia="ru-RU"/>
        </w:rPr>
      </w:pPr>
      <w:r w:rsidRPr="00EF64BE">
        <w:rPr>
          <w:rFonts w:ascii="Arial" w:eastAsia="Arial" w:hAnsi="Arial" w:cs="Arial"/>
          <w:sz w:val="28"/>
          <w:szCs w:val="28"/>
          <w:lang w:eastAsia="ru-RU"/>
        </w:rPr>
        <w:t xml:space="preserve">– </w:t>
      </w:r>
      <w:r w:rsidRPr="00EF64BE">
        <w:rPr>
          <w:rFonts w:ascii="Times New Roman" w:eastAsia="Times New Roman" w:hAnsi="Times New Roman" w:cs="Times New Roman"/>
          <w:sz w:val="28"/>
          <w:szCs w:val="28"/>
          <w:lang w:eastAsia="ru-RU"/>
        </w:rPr>
        <w:t>Федеральный Закон от29.12.2012г №273-ФЗ «Об образовании в</w:t>
      </w:r>
      <w:r w:rsidR="00390295">
        <w:rPr>
          <w:rFonts w:ascii="Times New Roman" w:eastAsia="Times New Roman" w:hAnsi="Times New Roman" w:cs="Times New Roman"/>
          <w:sz w:val="28"/>
          <w:szCs w:val="28"/>
          <w:lang w:eastAsia="ru-RU"/>
        </w:rPr>
        <w:t xml:space="preserve"> </w:t>
      </w:r>
      <w:bookmarkStart w:id="0" w:name="_GoBack"/>
      <w:bookmarkEnd w:id="0"/>
      <w:r w:rsidRPr="00EF64BE">
        <w:rPr>
          <w:rFonts w:ascii="Times New Roman" w:eastAsia="Times New Roman" w:hAnsi="Times New Roman" w:cs="Times New Roman"/>
          <w:sz w:val="28"/>
          <w:szCs w:val="28"/>
          <w:lang w:eastAsia="ru-RU"/>
        </w:rPr>
        <w:t>Российской Федерации»;</w:t>
      </w:r>
    </w:p>
    <w:p w:rsidR="006D70F8" w:rsidRPr="00EF64BE" w:rsidRDefault="006D70F8" w:rsidP="006D70F8">
      <w:pPr>
        <w:spacing w:after="0" w:line="22" w:lineRule="exact"/>
        <w:jc w:val="both"/>
        <w:rPr>
          <w:rFonts w:ascii="Times New Roman" w:eastAsia="Times New Roman" w:hAnsi="Times New Roman" w:cs="Times New Roman"/>
          <w:sz w:val="20"/>
          <w:szCs w:val="20"/>
          <w:lang w:eastAsia="ru-RU"/>
        </w:rPr>
      </w:pPr>
    </w:p>
    <w:p w:rsidR="006D70F8" w:rsidRPr="00EF64BE" w:rsidRDefault="006D70F8" w:rsidP="006D70F8">
      <w:pPr>
        <w:spacing w:after="0" w:line="238" w:lineRule="auto"/>
        <w:jc w:val="both"/>
        <w:rPr>
          <w:rFonts w:ascii="Times New Roman" w:eastAsia="Times New Roman" w:hAnsi="Times New Roman" w:cs="Times New Roman"/>
          <w:sz w:val="20"/>
          <w:szCs w:val="20"/>
          <w:lang w:eastAsia="ru-RU"/>
        </w:rPr>
      </w:pPr>
      <w:r w:rsidRPr="00EF64BE">
        <w:rPr>
          <w:rFonts w:ascii="Arial" w:eastAsia="Arial" w:hAnsi="Arial" w:cs="Arial"/>
          <w:sz w:val="28"/>
          <w:szCs w:val="28"/>
          <w:lang w:eastAsia="ru-RU"/>
        </w:rPr>
        <w:t xml:space="preserve">– </w:t>
      </w:r>
      <w:r w:rsidRPr="00EF64BE">
        <w:rPr>
          <w:rFonts w:ascii="Times New Roman" w:eastAsia="Times New Roman" w:hAnsi="Times New Roman" w:cs="Times New Roman"/>
          <w:sz w:val="28"/>
          <w:szCs w:val="28"/>
          <w:lang w:eastAsia="ru-RU"/>
        </w:rPr>
        <w:t>Приказ Министерства образования и науки Российской Федерации от14.06.2013 года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6D70F8" w:rsidRPr="00EF64BE" w:rsidRDefault="006D70F8" w:rsidP="006D70F8">
      <w:pPr>
        <w:spacing w:after="0" w:line="26" w:lineRule="exact"/>
        <w:jc w:val="both"/>
        <w:rPr>
          <w:rFonts w:ascii="Times New Roman" w:eastAsia="Times New Roman" w:hAnsi="Times New Roman" w:cs="Times New Roman"/>
          <w:sz w:val="20"/>
          <w:szCs w:val="20"/>
          <w:lang w:eastAsia="ru-RU"/>
        </w:rPr>
      </w:pPr>
    </w:p>
    <w:p w:rsidR="006D70F8" w:rsidRPr="00EF64BE" w:rsidRDefault="006D70F8" w:rsidP="006D70F8">
      <w:pPr>
        <w:spacing w:after="0" w:line="235" w:lineRule="auto"/>
        <w:jc w:val="both"/>
        <w:rPr>
          <w:rFonts w:ascii="Times New Roman" w:eastAsia="Times New Roman" w:hAnsi="Times New Roman" w:cs="Times New Roman"/>
          <w:sz w:val="28"/>
          <w:szCs w:val="28"/>
          <w:lang w:eastAsia="ru-RU"/>
        </w:rPr>
      </w:pPr>
      <w:r w:rsidRPr="00EF64BE">
        <w:rPr>
          <w:rFonts w:ascii="Arial" w:eastAsia="Arial" w:hAnsi="Arial" w:cs="Arial"/>
          <w:sz w:val="28"/>
          <w:szCs w:val="28"/>
          <w:lang w:eastAsia="ru-RU"/>
        </w:rPr>
        <w:t xml:space="preserve">– </w:t>
      </w:r>
      <w:r w:rsidRPr="00EF64BE">
        <w:rPr>
          <w:rFonts w:ascii="Times New Roman" w:eastAsia="Times New Roman" w:hAnsi="Times New Roman" w:cs="Times New Roman"/>
          <w:sz w:val="28"/>
          <w:szCs w:val="28"/>
          <w:lang w:eastAsia="ru-RU"/>
        </w:rPr>
        <w:t>Федеральный  государственный  образовательный  стандарт(ФГОС)   среднего   профессионального   образования   по</w:t>
      </w:r>
      <w:r w:rsidR="00390295">
        <w:rPr>
          <w:rFonts w:ascii="Times New Roman" w:eastAsia="Times New Roman" w:hAnsi="Times New Roman" w:cs="Times New Roman"/>
          <w:sz w:val="28"/>
          <w:szCs w:val="28"/>
          <w:lang w:eastAsia="ru-RU"/>
        </w:rPr>
        <w:t xml:space="preserve"> </w:t>
      </w:r>
      <w:r w:rsidRPr="00EF64BE">
        <w:rPr>
          <w:rFonts w:ascii="Times New Roman" w:eastAsia="Times New Roman" w:hAnsi="Times New Roman" w:cs="Times New Roman"/>
          <w:sz w:val="28"/>
          <w:szCs w:val="28"/>
          <w:lang w:eastAsia="ru-RU"/>
        </w:rPr>
        <w:t>специальности 20.02.04 Пожарная безопасность, утвержденного приказом Министерства образования и науки Российской Федерации от 18.04.2014г. №354;</w:t>
      </w:r>
    </w:p>
    <w:p w:rsidR="006D70F8" w:rsidRPr="00EF64BE" w:rsidRDefault="006D70F8" w:rsidP="006D70F8">
      <w:pPr>
        <w:tabs>
          <w:tab w:val="left" w:pos="2095"/>
        </w:tabs>
        <w:spacing w:after="0" w:line="240" w:lineRule="auto"/>
        <w:ind w:right="6"/>
        <w:contextualSpacing/>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Приказ Министерства образования и науки Российской Федерации России от 17.05.2012 г. № 413 «Об утверждении федерального государственного образовательного стандарта среднего общего образования», (с учетом изменения);</w:t>
      </w:r>
    </w:p>
    <w:p w:rsidR="006D70F8" w:rsidRPr="00EF64BE" w:rsidRDefault="006D70F8" w:rsidP="006D70F8">
      <w:pPr>
        <w:spacing w:after="0" w:line="236"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Приказ Министерства образования и науки РФ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6D70F8" w:rsidRPr="00EF64BE" w:rsidRDefault="006D70F8" w:rsidP="006D70F8">
      <w:pPr>
        <w:spacing w:after="0" w:line="13" w:lineRule="exact"/>
        <w:jc w:val="both"/>
        <w:rPr>
          <w:rFonts w:ascii="Times New Roman" w:eastAsia="Times New Roman" w:hAnsi="Times New Roman" w:cs="Times New Roman"/>
          <w:sz w:val="28"/>
          <w:szCs w:val="28"/>
          <w:lang w:eastAsia="ru-RU"/>
        </w:rPr>
      </w:pPr>
    </w:p>
    <w:p w:rsidR="006D70F8" w:rsidRPr="00EF64BE" w:rsidRDefault="006D70F8" w:rsidP="006D70F8">
      <w:pPr>
        <w:spacing w:after="0" w:line="236" w:lineRule="auto"/>
        <w:ind w:left="20" w:right="280"/>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Приказ Министерства образования и науки РФ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6D70F8" w:rsidRPr="00EF64BE" w:rsidRDefault="006D70F8" w:rsidP="006D70F8">
      <w:pPr>
        <w:spacing w:after="0" w:line="14" w:lineRule="exact"/>
        <w:jc w:val="both"/>
        <w:rPr>
          <w:rFonts w:ascii="Times New Roman" w:eastAsia="Times New Roman" w:hAnsi="Times New Roman" w:cs="Times New Roman"/>
          <w:sz w:val="28"/>
          <w:szCs w:val="28"/>
          <w:lang w:eastAsia="ru-RU"/>
        </w:rPr>
      </w:pPr>
    </w:p>
    <w:p w:rsidR="006D70F8" w:rsidRPr="00EF64BE" w:rsidRDefault="006D70F8" w:rsidP="006D70F8">
      <w:pPr>
        <w:spacing w:after="0" w:line="236" w:lineRule="auto"/>
        <w:ind w:left="20" w:right="280"/>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Приказ Министерства образования и науки РФ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6D70F8" w:rsidRPr="00EF64BE" w:rsidRDefault="006D70F8" w:rsidP="006D70F8">
      <w:pPr>
        <w:spacing w:after="0" w:line="14" w:lineRule="exact"/>
        <w:jc w:val="both"/>
        <w:rPr>
          <w:rFonts w:ascii="Times New Roman" w:eastAsia="Times New Roman" w:hAnsi="Times New Roman" w:cs="Times New Roman"/>
          <w:sz w:val="20"/>
          <w:szCs w:val="20"/>
          <w:lang w:eastAsia="ru-RU"/>
        </w:rPr>
      </w:pPr>
    </w:p>
    <w:p w:rsidR="006D70F8" w:rsidRPr="00EF64BE" w:rsidRDefault="006D70F8" w:rsidP="006D70F8">
      <w:pPr>
        <w:spacing w:after="0" w:line="18" w:lineRule="exact"/>
        <w:jc w:val="both"/>
        <w:rPr>
          <w:rFonts w:ascii="Times New Roman" w:eastAsia="Times New Roman" w:hAnsi="Times New Roman" w:cs="Times New Roman"/>
          <w:sz w:val="20"/>
          <w:szCs w:val="20"/>
          <w:lang w:eastAsia="ru-RU"/>
        </w:rPr>
      </w:pPr>
    </w:p>
    <w:p w:rsidR="006D70F8" w:rsidRPr="00EF64BE" w:rsidRDefault="006D70F8" w:rsidP="006D70F8">
      <w:pPr>
        <w:spacing w:after="0" w:line="20" w:lineRule="exact"/>
        <w:jc w:val="both"/>
        <w:rPr>
          <w:rFonts w:ascii="Times New Roman" w:eastAsia="Times New Roman" w:hAnsi="Times New Roman" w:cs="Times New Roman"/>
          <w:sz w:val="20"/>
          <w:szCs w:val="20"/>
          <w:lang w:eastAsia="ru-RU"/>
        </w:rPr>
      </w:pPr>
    </w:p>
    <w:p w:rsidR="006D70F8" w:rsidRPr="00EF64BE" w:rsidRDefault="006D70F8" w:rsidP="006D70F8">
      <w:pPr>
        <w:spacing w:after="0" w:line="240" w:lineRule="auto"/>
        <w:jc w:val="both"/>
        <w:rPr>
          <w:rFonts w:ascii="Times New Roman" w:eastAsia="Times New Roman" w:hAnsi="Times New Roman" w:cs="Times New Roman"/>
          <w:sz w:val="20"/>
          <w:szCs w:val="20"/>
          <w:lang w:eastAsia="ru-RU"/>
        </w:rPr>
      </w:pPr>
      <w:r w:rsidRPr="00EF64BE">
        <w:rPr>
          <w:rFonts w:ascii="Arial" w:eastAsia="Arial" w:hAnsi="Arial" w:cs="Arial"/>
          <w:sz w:val="28"/>
          <w:szCs w:val="28"/>
          <w:lang w:eastAsia="ru-RU"/>
        </w:rPr>
        <w:t xml:space="preserve">– </w:t>
      </w:r>
      <w:r w:rsidRPr="00EF64BE">
        <w:rPr>
          <w:rFonts w:ascii="Times New Roman" w:eastAsia="Times New Roman" w:hAnsi="Times New Roman" w:cs="Times New Roman"/>
          <w:sz w:val="28"/>
          <w:szCs w:val="28"/>
          <w:lang w:eastAsia="ru-RU"/>
        </w:rPr>
        <w:t>Устав техникума.</w:t>
      </w:r>
    </w:p>
    <w:p w:rsidR="006D70F8" w:rsidRPr="00EF64BE" w:rsidRDefault="006D70F8" w:rsidP="006D70F8">
      <w:pPr>
        <w:spacing w:after="0" w:line="23" w:lineRule="exact"/>
        <w:jc w:val="both"/>
        <w:rPr>
          <w:rFonts w:ascii="Times New Roman" w:eastAsia="Times New Roman" w:hAnsi="Times New Roman" w:cs="Times New Roman"/>
          <w:sz w:val="20"/>
          <w:szCs w:val="20"/>
          <w:lang w:eastAsia="ru-RU"/>
        </w:rPr>
      </w:pPr>
    </w:p>
    <w:p w:rsidR="00E40AE7" w:rsidRPr="00E40AE7" w:rsidRDefault="00E40AE7" w:rsidP="00E40AE7">
      <w:pPr>
        <w:suppressAutoHyphens/>
        <w:spacing w:after="0"/>
        <w:ind w:firstLine="709"/>
        <w:jc w:val="both"/>
        <w:rPr>
          <w:rFonts w:ascii="Times New Roman" w:hAnsi="Times New Roman" w:cs="Times New Roman"/>
          <w:bCs/>
          <w:sz w:val="28"/>
          <w:szCs w:val="28"/>
        </w:rPr>
      </w:pPr>
      <w:r w:rsidRPr="00E40AE7">
        <w:rPr>
          <w:rFonts w:ascii="Times New Roman" w:hAnsi="Times New Roman" w:cs="Times New Roman"/>
          <w:bCs/>
          <w:sz w:val="28"/>
          <w:szCs w:val="28"/>
        </w:rPr>
        <w:t>Перечень сокращений, используемых в тексте ПООП:</w:t>
      </w:r>
    </w:p>
    <w:p w:rsidR="00E40AE7" w:rsidRPr="00E40AE7" w:rsidRDefault="00E40AE7" w:rsidP="00E40AE7">
      <w:pPr>
        <w:tabs>
          <w:tab w:val="left" w:pos="993"/>
        </w:tabs>
        <w:suppressAutoHyphens/>
        <w:spacing w:after="0"/>
        <w:ind w:firstLine="709"/>
        <w:jc w:val="both"/>
        <w:rPr>
          <w:rFonts w:ascii="Times New Roman" w:hAnsi="Times New Roman" w:cs="Times New Roman"/>
          <w:bCs/>
          <w:sz w:val="28"/>
          <w:szCs w:val="28"/>
        </w:rPr>
      </w:pPr>
      <w:r w:rsidRPr="00E40AE7">
        <w:rPr>
          <w:rFonts w:ascii="Times New Roman" w:hAnsi="Times New Roman" w:cs="Times New Roman"/>
          <w:bCs/>
          <w:sz w:val="28"/>
          <w:szCs w:val="28"/>
        </w:rPr>
        <w:t>ФГОС СПО – Федеральный государственный образовательный стандарт среднего профессионального образования;</w:t>
      </w:r>
    </w:p>
    <w:p w:rsidR="00E40AE7" w:rsidRPr="00E40AE7" w:rsidRDefault="00E40AE7" w:rsidP="00E40AE7">
      <w:pPr>
        <w:tabs>
          <w:tab w:val="left" w:pos="993"/>
        </w:tabs>
        <w:suppressAutoHyphens/>
        <w:spacing w:after="0"/>
        <w:ind w:firstLine="709"/>
        <w:jc w:val="both"/>
        <w:rPr>
          <w:rFonts w:ascii="Times New Roman" w:hAnsi="Times New Roman" w:cs="Times New Roman"/>
          <w:bCs/>
          <w:sz w:val="28"/>
          <w:szCs w:val="28"/>
        </w:rPr>
      </w:pPr>
      <w:r w:rsidRPr="00E40AE7">
        <w:rPr>
          <w:rFonts w:ascii="Times New Roman" w:hAnsi="Times New Roman" w:cs="Times New Roman"/>
          <w:bCs/>
          <w:sz w:val="28"/>
          <w:szCs w:val="28"/>
        </w:rPr>
        <w:t xml:space="preserve">ПООП – примерная основная образовательная программа; </w:t>
      </w:r>
    </w:p>
    <w:p w:rsidR="00E40AE7" w:rsidRPr="00E40AE7" w:rsidRDefault="00E40AE7" w:rsidP="00E40AE7">
      <w:pPr>
        <w:tabs>
          <w:tab w:val="left" w:pos="993"/>
        </w:tabs>
        <w:suppressAutoHyphens/>
        <w:spacing w:after="0"/>
        <w:ind w:firstLine="709"/>
        <w:jc w:val="both"/>
        <w:rPr>
          <w:rFonts w:ascii="Times New Roman" w:hAnsi="Times New Roman" w:cs="Times New Roman"/>
          <w:bCs/>
          <w:sz w:val="28"/>
          <w:szCs w:val="28"/>
        </w:rPr>
      </w:pPr>
      <w:r w:rsidRPr="00E40AE7">
        <w:rPr>
          <w:rFonts w:ascii="Times New Roman" w:hAnsi="Times New Roman" w:cs="Times New Roman"/>
          <w:bCs/>
          <w:sz w:val="28"/>
          <w:szCs w:val="28"/>
        </w:rPr>
        <w:t>МДК – междисциплинарный курс;</w:t>
      </w:r>
    </w:p>
    <w:p w:rsidR="00E40AE7" w:rsidRPr="00E40AE7" w:rsidRDefault="00E40AE7" w:rsidP="00E40AE7">
      <w:pPr>
        <w:tabs>
          <w:tab w:val="left" w:pos="993"/>
        </w:tabs>
        <w:suppressAutoHyphens/>
        <w:spacing w:after="0"/>
        <w:ind w:firstLine="709"/>
        <w:jc w:val="both"/>
        <w:rPr>
          <w:rFonts w:ascii="Times New Roman" w:hAnsi="Times New Roman" w:cs="Times New Roman"/>
          <w:bCs/>
          <w:sz w:val="28"/>
          <w:szCs w:val="28"/>
        </w:rPr>
      </w:pPr>
      <w:r w:rsidRPr="00E40AE7">
        <w:rPr>
          <w:rFonts w:ascii="Times New Roman" w:hAnsi="Times New Roman" w:cs="Times New Roman"/>
          <w:bCs/>
          <w:sz w:val="28"/>
          <w:szCs w:val="28"/>
        </w:rPr>
        <w:t>ПМ – профессиональный модуль;</w:t>
      </w:r>
    </w:p>
    <w:p w:rsidR="00E40AE7" w:rsidRPr="00E40AE7" w:rsidRDefault="00E40AE7" w:rsidP="00E40AE7">
      <w:pPr>
        <w:tabs>
          <w:tab w:val="left" w:pos="993"/>
        </w:tabs>
        <w:suppressAutoHyphens/>
        <w:spacing w:after="0"/>
        <w:ind w:firstLine="709"/>
        <w:jc w:val="both"/>
        <w:rPr>
          <w:rFonts w:ascii="Times New Roman" w:hAnsi="Times New Roman" w:cs="Times New Roman"/>
          <w:iCs/>
          <w:sz w:val="28"/>
          <w:szCs w:val="28"/>
        </w:rPr>
      </w:pPr>
      <w:r w:rsidRPr="00E40AE7">
        <w:rPr>
          <w:rFonts w:ascii="Times New Roman" w:hAnsi="Times New Roman" w:cs="Times New Roman"/>
          <w:iCs/>
          <w:sz w:val="28"/>
          <w:szCs w:val="28"/>
        </w:rPr>
        <w:t xml:space="preserve">ОК </w:t>
      </w:r>
      <w:r w:rsidRPr="00E40AE7">
        <w:rPr>
          <w:rFonts w:ascii="Times New Roman" w:hAnsi="Times New Roman" w:cs="Times New Roman"/>
          <w:bCs/>
          <w:sz w:val="28"/>
          <w:szCs w:val="28"/>
        </w:rPr>
        <w:t xml:space="preserve">– </w:t>
      </w:r>
      <w:r w:rsidRPr="00E40AE7">
        <w:rPr>
          <w:rFonts w:ascii="Times New Roman" w:hAnsi="Times New Roman" w:cs="Times New Roman"/>
          <w:iCs/>
          <w:sz w:val="28"/>
          <w:szCs w:val="28"/>
        </w:rPr>
        <w:t>общие компетенции;</w:t>
      </w:r>
    </w:p>
    <w:p w:rsidR="00E40AE7" w:rsidRPr="00E40AE7" w:rsidRDefault="00E40AE7" w:rsidP="00E40AE7">
      <w:pPr>
        <w:tabs>
          <w:tab w:val="left" w:pos="993"/>
        </w:tabs>
        <w:suppressAutoHyphens/>
        <w:spacing w:after="0"/>
        <w:ind w:firstLine="709"/>
        <w:jc w:val="both"/>
        <w:rPr>
          <w:rFonts w:ascii="Times New Roman" w:hAnsi="Times New Roman" w:cs="Times New Roman"/>
          <w:bCs/>
          <w:sz w:val="28"/>
          <w:szCs w:val="28"/>
        </w:rPr>
      </w:pPr>
      <w:r w:rsidRPr="00E40AE7">
        <w:rPr>
          <w:rFonts w:ascii="Times New Roman" w:hAnsi="Times New Roman" w:cs="Times New Roman"/>
          <w:bCs/>
          <w:sz w:val="28"/>
          <w:szCs w:val="28"/>
        </w:rPr>
        <w:t>ПК – профессиональные компетенции;</w:t>
      </w:r>
    </w:p>
    <w:p w:rsidR="00E40AE7" w:rsidRPr="00E40AE7" w:rsidRDefault="00E40AE7" w:rsidP="00E40AE7">
      <w:pPr>
        <w:tabs>
          <w:tab w:val="left" w:pos="993"/>
        </w:tabs>
        <w:suppressAutoHyphens/>
        <w:spacing w:after="0"/>
        <w:ind w:firstLine="709"/>
        <w:jc w:val="both"/>
        <w:rPr>
          <w:rFonts w:ascii="Times New Roman" w:hAnsi="Times New Roman" w:cs="Times New Roman"/>
          <w:bCs/>
          <w:sz w:val="28"/>
          <w:szCs w:val="28"/>
        </w:rPr>
      </w:pPr>
      <w:r w:rsidRPr="00E40AE7">
        <w:rPr>
          <w:rFonts w:ascii="Times New Roman" w:hAnsi="Times New Roman" w:cs="Times New Roman"/>
          <w:bCs/>
          <w:sz w:val="28"/>
          <w:szCs w:val="28"/>
        </w:rPr>
        <w:t>ЛР – личностные результаты.</w:t>
      </w:r>
    </w:p>
    <w:p w:rsidR="006D70F8" w:rsidRPr="00EF64BE" w:rsidRDefault="006D70F8" w:rsidP="00E40AE7">
      <w:pPr>
        <w:spacing w:after="0" w:line="333" w:lineRule="exact"/>
        <w:rPr>
          <w:rFonts w:ascii="Times New Roman" w:eastAsia="Times New Roman" w:hAnsi="Times New Roman" w:cs="Times New Roman"/>
          <w:sz w:val="20"/>
          <w:szCs w:val="20"/>
          <w:lang w:eastAsia="ru-RU"/>
        </w:rPr>
      </w:pPr>
    </w:p>
    <w:p w:rsidR="006D70F8" w:rsidRPr="00EF64BE" w:rsidRDefault="006D70F8" w:rsidP="006D70F8">
      <w:pPr>
        <w:spacing w:after="0" w:line="333" w:lineRule="exact"/>
        <w:rPr>
          <w:rFonts w:ascii="Times New Roman" w:eastAsia="Times New Roman" w:hAnsi="Times New Roman" w:cs="Times New Roman"/>
          <w:sz w:val="20"/>
          <w:szCs w:val="20"/>
          <w:lang w:eastAsia="ru-RU"/>
        </w:rPr>
      </w:pPr>
    </w:p>
    <w:p w:rsidR="006D70F8" w:rsidRPr="00EF64BE" w:rsidRDefault="006D70F8" w:rsidP="006D70F8">
      <w:pPr>
        <w:spacing w:after="0" w:line="240" w:lineRule="auto"/>
        <w:ind w:left="23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1.2. Цель разработки ОПОП СПО по специальности</w:t>
      </w:r>
    </w:p>
    <w:p w:rsidR="006D70F8" w:rsidRPr="00EF64BE" w:rsidRDefault="006D70F8" w:rsidP="006D70F8">
      <w:pPr>
        <w:spacing w:after="0" w:line="240" w:lineRule="auto"/>
        <w:ind w:left="294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20.02.04 Пожарная безопасность</w:t>
      </w:r>
    </w:p>
    <w:p w:rsidR="006D70F8" w:rsidRPr="00EF64BE" w:rsidRDefault="006D70F8" w:rsidP="006D70F8">
      <w:pPr>
        <w:tabs>
          <w:tab w:val="left" w:pos="2040"/>
          <w:tab w:val="left" w:pos="3660"/>
          <w:tab w:val="left" w:pos="5060"/>
          <w:tab w:val="left" w:pos="7600"/>
        </w:tabs>
        <w:spacing w:after="0" w:line="240"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Целью разработки основной</w:t>
      </w:r>
      <w:r w:rsidRPr="00EF64BE">
        <w:rPr>
          <w:rFonts w:ascii="Times New Roman" w:eastAsia="Times New Roman" w:hAnsi="Times New Roman" w:cs="Times New Roman"/>
          <w:sz w:val="28"/>
          <w:szCs w:val="28"/>
          <w:lang w:eastAsia="ru-RU"/>
        </w:rPr>
        <w:tab/>
        <w:t>профессиональной</w:t>
      </w:r>
      <w:r w:rsidRPr="00EF64BE">
        <w:rPr>
          <w:rFonts w:ascii="Times New Roman" w:eastAsia="Times New Roman" w:hAnsi="Times New Roman" w:cs="Times New Roman"/>
          <w:sz w:val="27"/>
          <w:szCs w:val="27"/>
          <w:lang w:eastAsia="ru-RU"/>
        </w:rPr>
        <w:t>образовательной</w:t>
      </w:r>
    </w:p>
    <w:p w:rsidR="006D70F8" w:rsidRPr="00EF64BE" w:rsidRDefault="006D70F8" w:rsidP="006D70F8">
      <w:pPr>
        <w:spacing w:after="0" w:line="20" w:lineRule="exact"/>
        <w:jc w:val="both"/>
        <w:rPr>
          <w:rFonts w:ascii="Times New Roman" w:eastAsia="Times New Roman" w:hAnsi="Times New Roman" w:cs="Times New Roman"/>
          <w:sz w:val="20"/>
          <w:szCs w:val="20"/>
          <w:lang w:eastAsia="ru-RU"/>
        </w:rPr>
      </w:pPr>
    </w:p>
    <w:p w:rsidR="006D70F8" w:rsidRPr="00EF64BE" w:rsidRDefault="006D70F8" w:rsidP="006D70F8">
      <w:pPr>
        <w:spacing w:after="0" w:line="234" w:lineRule="auto"/>
        <w:ind w:right="28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программы является методическое обеспечение реализации ФГОС СПО по специальности 20.02.04 Пожарная безопасность</w:t>
      </w:r>
    </w:p>
    <w:p w:rsidR="006D70F8" w:rsidRPr="00EF64BE" w:rsidRDefault="006D70F8" w:rsidP="006D70F8">
      <w:pPr>
        <w:spacing w:after="0" w:line="326" w:lineRule="exact"/>
        <w:rPr>
          <w:rFonts w:ascii="Times New Roman" w:eastAsia="Times New Roman" w:hAnsi="Times New Roman" w:cs="Times New Roman"/>
          <w:sz w:val="20"/>
          <w:szCs w:val="20"/>
          <w:lang w:eastAsia="ru-RU"/>
        </w:rPr>
      </w:pPr>
    </w:p>
    <w:p w:rsidR="006D70F8" w:rsidRPr="00EF64BE" w:rsidRDefault="006D70F8" w:rsidP="006D70F8">
      <w:pPr>
        <w:spacing w:after="0" w:line="240" w:lineRule="auto"/>
        <w:ind w:left="1580"/>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1.3. Нормативный срок освоения программы</w:t>
      </w:r>
    </w:p>
    <w:p w:rsidR="006D70F8" w:rsidRPr="00EF64BE" w:rsidRDefault="006D70F8" w:rsidP="006D70F8">
      <w:pPr>
        <w:spacing w:after="0" w:line="325" w:lineRule="exact"/>
        <w:rPr>
          <w:rFonts w:ascii="Times New Roman" w:eastAsia="Times New Roman" w:hAnsi="Times New Roman" w:cs="Times New Roman"/>
          <w:sz w:val="20"/>
          <w:szCs w:val="20"/>
          <w:lang w:eastAsia="ru-RU"/>
        </w:rPr>
      </w:pPr>
    </w:p>
    <w:p w:rsidR="006D70F8" w:rsidRPr="00EF64BE" w:rsidRDefault="006D70F8" w:rsidP="006D70F8">
      <w:pPr>
        <w:spacing w:after="0" w:line="236" w:lineRule="auto"/>
        <w:ind w:left="260" w:right="280" w:firstLine="70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Нормативный срок освоения программы (</w:t>
      </w:r>
      <w:r w:rsidRPr="00EF64BE">
        <w:rPr>
          <w:rFonts w:ascii="Times New Roman" w:eastAsia="Times New Roman" w:hAnsi="Times New Roman" w:cs="Times New Roman"/>
          <w:i/>
          <w:iCs/>
          <w:sz w:val="28"/>
          <w:szCs w:val="28"/>
          <w:lang w:eastAsia="ru-RU"/>
        </w:rPr>
        <w:t>базовой</w:t>
      </w:r>
      <w:r w:rsidRPr="00EF64BE">
        <w:rPr>
          <w:rFonts w:ascii="Times New Roman" w:eastAsia="Times New Roman" w:hAnsi="Times New Roman" w:cs="Times New Roman"/>
          <w:sz w:val="28"/>
          <w:szCs w:val="28"/>
          <w:lang w:eastAsia="ru-RU"/>
        </w:rPr>
        <w:t>) подготовки по специальности (</w:t>
      </w:r>
      <w:r w:rsidRPr="00EF64BE">
        <w:rPr>
          <w:rFonts w:ascii="Times New Roman" w:eastAsia="Times New Roman" w:hAnsi="Times New Roman" w:cs="Times New Roman"/>
          <w:i/>
          <w:iCs/>
          <w:sz w:val="28"/>
          <w:szCs w:val="28"/>
          <w:lang w:eastAsia="ru-RU"/>
        </w:rPr>
        <w:t>20.02.04Пожарная безопасность</w:t>
      </w:r>
      <w:r w:rsidRPr="00EF64BE">
        <w:rPr>
          <w:rFonts w:ascii="Times New Roman" w:eastAsia="Times New Roman" w:hAnsi="Times New Roman" w:cs="Times New Roman"/>
          <w:sz w:val="28"/>
          <w:szCs w:val="28"/>
          <w:lang w:eastAsia="ru-RU"/>
        </w:rPr>
        <w:t xml:space="preserve">) при очной форме получения образования и присеваемая квалификация приводятся в таблице </w:t>
      </w:r>
    </w:p>
    <w:p w:rsidR="006D70F8" w:rsidRPr="00EF64BE" w:rsidRDefault="006D70F8" w:rsidP="006D70F8">
      <w:pPr>
        <w:spacing w:after="0" w:line="4" w:lineRule="exact"/>
        <w:rPr>
          <w:rFonts w:ascii="Times New Roman" w:eastAsia="Times New Roman" w:hAnsi="Times New Roman" w:cs="Times New Roman"/>
          <w:sz w:val="20"/>
          <w:szCs w:val="20"/>
          <w:lang w:eastAsia="ru-RU"/>
        </w:rPr>
      </w:pPr>
    </w:p>
    <w:p w:rsidR="006D70F8" w:rsidRPr="00EF64BE" w:rsidRDefault="006D70F8" w:rsidP="006D70F8">
      <w:pPr>
        <w:spacing w:after="0" w:line="240" w:lineRule="auto"/>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Таблица1</w:t>
      </w:r>
    </w:p>
    <w:tbl>
      <w:tblPr>
        <w:tblW w:w="0" w:type="auto"/>
        <w:tblInd w:w="330" w:type="dxa"/>
        <w:tblLayout w:type="fixed"/>
        <w:tblCellMar>
          <w:left w:w="0" w:type="dxa"/>
          <w:right w:w="0" w:type="dxa"/>
        </w:tblCellMar>
        <w:tblLook w:val="04A0" w:firstRow="1" w:lastRow="0" w:firstColumn="1" w:lastColumn="0" w:noHBand="0" w:noVBand="1"/>
      </w:tblPr>
      <w:tblGrid>
        <w:gridCol w:w="2900"/>
        <w:gridCol w:w="3280"/>
        <w:gridCol w:w="3400"/>
      </w:tblGrid>
      <w:tr w:rsidR="006D70F8" w:rsidRPr="00EF64BE" w:rsidTr="00C864F4">
        <w:trPr>
          <w:trHeight w:val="316"/>
        </w:trPr>
        <w:tc>
          <w:tcPr>
            <w:tcW w:w="2900" w:type="dxa"/>
            <w:tcBorders>
              <w:top w:val="single" w:sz="8" w:space="0" w:color="auto"/>
              <w:left w:val="single" w:sz="8" w:space="0" w:color="auto"/>
              <w:right w:val="single" w:sz="8" w:space="0" w:color="auto"/>
            </w:tcBorders>
            <w:vAlign w:val="bottom"/>
          </w:tcPr>
          <w:p w:rsidR="006D70F8" w:rsidRPr="00EF64BE" w:rsidRDefault="006D70F8" w:rsidP="00C864F4">
            <w:pPr>
              <w:spacing w:after="0" w:line="316" w:lineRule="exact"/>
              <w:ind w:left="34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Образовательная</w:t>
            </w:r>
          </w:p>
        </w:tc>
        <w:tc>
          <w:tcPr>
            <w:tcW w:w="3280" w:type="dxa"/>
            <w:tcBorders>
              <w:top w:val="single" w:sz="8" w:space="0" w:color="auto"/>
              <w:right w:val="single" w:sz="8" w:space="0" w:color="auto"/>
            </w:tcBorders>
            <w:vAlign w:val="bottom"/>
          </w:tcPr>
          <w:p w:rsidR="006D70F8" w:rsidRPr="00EF64BE" w:rsidRDefault="006D70F8" w:rsidP="00C864F4">
            <w:pPr>
              <w:spacing w:after="0" w:line="316" w:lineRule="exact"/>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w w:val="99"/>
                <w:sz w:val="28"/>
                <w:szCs w:val="28"/>
                <w:lang w:eastAsia="ru-RU"/>
              </w:rPr>
              <w:t>Наименование</w:t>
            </w:r>
          </w:p>
        </w:tc>
        <w:tc>
          <w:tcPr>
            <w:tcW w:w="3400" w:type="dxa"/>
            <w:tcBorders>
              <w:top w:val="single" w:sz="8" w:space="0" w:color="auto"/>
              <w:right w:val="single" w:sz="8" w:space="0" w:color="auto"/>
            </w:tcBorders>
            <w:vAlign w:val="bottom"/>
          </w:tcPr>
          <w:p w:rsidR="006D70F8" w:rsidRPr="00EF64BE" w:rsidRDefault="006D70F8" w:rsidP="00C864F4">
            <w:pPr>
              <w:spacing w:after="0" w:line="316" w:lineRule="exact"/>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w w:val="99"/>
                <w:sz w:val="28"/>
                <w:szCs w:val="28"/>
                <w:lang w:eastAsia="ru-RU"/>
              </w:rPr>
              <w:t>Нормативный срок</w:t>
            </w:r>
          </w:p>
        </w:tc>
      </w:tr>
      <w:tr w:rsidR="006D70F8" w:rsidRPr="00EF64BE" w:rsidTr="00C864F4">
        <w:trPr>
          <w:trHeight w:val="322"/>
        </w:trPr>
        <w:tc>
          <w:tcPr>
            <w:tcW w:w="2900" w:type="dxa"/>
            <w:tcBorders>
              <w:left w:val="single" w:sz="8" w:space="0" w:color="auto"/>
              <w:right w:val="single" w:sz="8" w:space="0" w:color="auto"/>
            </w:tcBorders>
            <w:vAlign w:val="bottom"/>
          </w:tcPr>
          <w:p w:rsidR="006D70F8" w:rsidRPr="00EF64BE" w:rsidRDefault="006D70F8" w:rsidP="00C864F4">
            <w:pPr>
              <w:spacing w:after="0" w:line="240" w:lineRule="auto"/>
              <w:ind w:left="6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база приема</w:t>
            </w:r>
          </w:p>
        </w:tc>
        <w:tc>
          <w:tcPr>
            <w:tcW w:w="3280" w:type="dxa"/>
            <w:tcBorders>
              <w:right w:val="single" w:sz="8" w:space="0" w:color="auto"/>
            </w:tcBorders>
            <w:vAlign w:val="bottom"/>
          </w:tcPr>
          <w:p w:rsidR="006D70F8" w:rsidRPr="00EF64BE" w:rsidRDefault="006D70F8" w:rsidP="00C864F4">
            <w:pPr>
              <w:spacing w:after="0" w:line="240" w:lineRule="auto"/>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w w:val="99"/>
                <w:sz w:val="28"/>
                <w:szCs w:val="28"/>
                <w:lang w:eastAsia="ru-RU"/>
              </w:rPr>
              <w:t>квалификации базовой</w:t>
            </w:r>
          </w:p>
        </w:tc>
        <w:tc>
          <w:tcPr>
            <w:tcW w:w="3400" w:type="dxa"/>
            <w:tcBorders>
              <w:right w:val="single" w:sz="8" w:space="0" w:color="auto"/>
            </w:tcBorders>
            <w:vAlign w:val="bottom"/>
          </w:tcPr>
          <w:p w:rsidR="006D70F8" w:rsidRPr="00EF64BE" w:rsidRDefault="006D70F8" w:rsidP="00C864F4">
            <w:pPr>
              <w:spacing w:after="0" w:line="240" w:lineRule="auto"/>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w w:val="99"/>
                <w:sz w:val="28"/>
                <w:szCs w:val="28"/>
                <w:lang w:eastAsia="ru-RU"/>
              </w:rPr>
              <w:t>освоения ОПОП СПО</w:t>
            </w:r>
          </w:p>
        </w:tc>
      </w:tr>
      <w:tr w:rsidR="006D70F8" w:rsidRPr="00EF64BE" w:rsidTr="00C864F4">
        <w:trPr>
          <w:trHeight w:val="322"/>
        </w:trPr>
        <w:tc>
          <w:tcPr>
            <w:tcW w:w="2900" w:type="dxa"/>
            <w:tcBorders>
              <w:left w:val="single" w:sz="8" w:space="0" w:color="auto"/>
              <w:right w:val="single" w:sz="8" w:space="0" w:color="auto"/>
            </w:tcBorders>
            <w:vAlign w:val="bottom"/>
          </w:tcPr>
          <w:p w:rsidR="006D70F8" w:rsidRPr="00EF64BE" w:rsidRDefault="006D70F8" w:rsidP="00C864F4">
            <w:pPr>
              <w:spacing w:after="0" w:line="240" w:lineRule="auto"/>
              <w:rPr>
                <w:rFonts w:ascii="Times New Roman" w:eastAsia="Times New Roman" w:hAnsi="Times New Roman" w:cs="Times New Roman"/>
                <w:sz w:val="24"/>
                <w:szCs w:val="24"/>
                <w:lang w:eastAsia="ru-RU"/>
              </w:rPr>
            </w:pPr>
          </w:p>
        </w:tc>
        <w:tc>
          <w:tcPr>
            <w:tcW w:w="3280" w:type="dxa"/>
            <w:tcBorders>
              <w:right w:val="single" w:sz="8" w:space="0" w:color="auto"/>
            </w:tcBorders>
            <w:vAlign w:val="bottom"/>
          </w:tcPr>
          <w:p w:rsidR="006D70F8" w:rsidRPr="00EF64BE" w:rsidRDefault="006D70F8" w:rsidP="00C864F4">
            <w:pPr>
              <w:spacing w:after="0" w:line="240" w:lineRule="auto"/>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w w:val="99"/>
                <w:sz w:val="28"/>
                <w:szCs w:val="28"/>
                <w:lang w:eastAsia="ru-RU"/>
              </w:rPr>
              <w:t>подготовки</w:t>
            </w:r>
          </w:p>
        </w:tc>
        <w:tc>
          <w:tcPr>
            <w:tcW w:w="3400" w:type="dxa"/>
            <w:tcBorders>
              <w:right w:val="single" w:sz="8" w:space="0" w:color="auto"/>
            </w:tcBorders>
            <w:vAlign w:val="bottom"/>
          </w:tcPr>
          <w:p w:rsidR="006D70F8" w:rsidRPr="00EF64BE" w:rsidRDefault="006D70F8" w:rsidP="00C864F4">
            <w:pPr>
              <w:spacing w:after="0" w:line="240" w:lineRule="auto"/>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w w:val="99"/>
                <w:sz w:val="28"/>
                <w:szCs w:val="28"/>
                <w:lang w:eastAsia="ru-RU"/>
              </w:rPr>
              <w:t>базовой подготовки при</w:t>
            </w:r>
          </w:p>
        </w:tc>
      </w:tr>
      <w:tr w:rsidR="006D70F8" w:rsidRPr="00EF64BE" w:rsidTr="00C864F4">
        <w:trPr>
          <w:trHeight w:val="325"/>
        </w:trPr>
        <w:tc>
          <w:tcPr>
            <w:tcW w:w="2900" w:type="dxa"/>
            <w:tcBorders>
              <w:left w:val="single" w:sz="8" w:space="0" w:color="auto"/>
              <w:right w:val="single" w:sz="8" w:space="0" w:color="auto"/>
            </w:tcBorders>
            <w:vAlign w:val="bottom"/>
          </w:tcPr>
          <w:p w:rsidR="006D70F8" w:rsidRPr="00EF64BE" w:rsidRDefault="006D70F8" w:rsidP="00C864F4">
            <w:pPr>
              <w:spacing w:after="0" w:line="240" w:lineRule="auto"/>
              <w:rPr>
                <w:rFonts w:ascii="Times New Roman" w:eastAsia="Times New Roman" w:hAnsi="Times New Roman" w:cs="Times New Roman"/>
                <w:sz w:val="24"/>
                <w:szCs w:val="24"/>
                <w:lang w:eastAsia="ru-RU"/>
              </w:rPr>
            </w:pPr>
          </w:p>
        </w:tc>
        <w:tc>
          <w:tcPr>
            <w:tcW w:w="3280" w:type="dxa"/>
            <w:tcBorders>
              <w:right w:val="single" w:sz="8" w:space="0" w:color="auto"/>
            </w:tcBorders>
            <w:vAlign w:val="bottom"/>
          </w:tcPr>
          <w:p w:rsidR="006D70F8" w:rsidRPr="00EF64BE" w:rsidRDefault="006D70F8" w:rsidP="00C864F4">
            <w:pPr>
              <w:spacing w:after="0" w:line="240" w:lineRule="auto"/>
              <w:rPr>
                <w:rFonts w:ascii="Times New Roman" w:eastAsia="Times New Roman" w:hAnsi="Times New Roman" w:cs="Times New Roman"/>
                <w:sz w:val="24"/>
                <w:szCs w:val="24"/>
                <w:lang w:eastAsia="ru-RU"/>
              </w:rPr>
            </w:pPr>
          </w:p>
        </w:tc>
        <w:tc>
          <w:tcPr>
            <w:tcW w:w="3400" w:type="dxa"/>
            <w:tcBorders>
              <w:right w:val="single" w:sz="8" w:space="0" w:color="auto"/>
            </w:tcBorders>
            <w:vAlign w:val="bottom"/>
          </w:tcPr>
          <w:p w:rsidR="006D70F8" w:rsidRPr="00EF64BE" w:rsidRDefault="006D70F8" w:rsidP="00C864F4">
            <w:pPr>
              <w:spacing w:after="0" w:line="240" w:lineRule="auto"/>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w w:val="99"/>
                <w:sz w:val="28"/>
                <w:szCs w:val="28"/>
                <w:lang w:eastAsia="ru-RU"/>
              </w:rPr>
              <w:t>очной форме получения</w:t>
            </w:r>
          </w:p>
        </w:tc>
      </w:tr>
      <w:tr w:rsidR="006D70F8" w:rsidRPr="00EF64BE" w:rsidTr="00C864F4">
        <w:trPr>
          <w:trHeight w:val="322"/>
        </w:trPr>
        <w:tc>
          <w:tcPr>
            <w:tcW w:w="2900" w:type="dxa"/>
            <w:tcBorders>
              <w:left w:val="single" w:sz="8" w:space="0" w:color="auto"/>
              <w:bottom w:val="single" w:sz="8" w:space="0" w:color="auto"/>
              <w:right w:val="single" w:sz="8" w:space="0" w:color="auto"/>
            </w:tcBorders>
            <w:vAlign w:val="bottom"/>
          </w:tcPr>
          <w:p w:rsidR="006D70F8" w:rsidRPr="00EF64BE" w:rsidRDefault="006D70F8" w:rsidP="00C864F4">
            <w:pPr>
              <w:spacing w:after="0" w:line="240" w:lineRule="auto"/>
              <w:rPr>
                <w:rFonts w:ascii="Times New Roman" w:eastAsia="Times New Roman" w:hAnsi="Times New Roman" w:cs="Times New Roman"/>
                <w:sz w:val="24"/>
                <w:szCs w:val="24"/>
                <w:lang w:eastAsia="ru-RU"/>
              </w:rPr>
            </w:pPr>
          </w:p>
        </w:tc>
        <w:tc>
          <w:tcPr>
            <w:tcW w:w="3280" w:type="dxa"/>
            <w:tcBorders>
              <w:bottom w:val="single" w:sz="8" w:space="0" w:color="auto"/>
              <w:right w:val="single" w:sz="8" w:space="0" w:color="auto"/>
            </w:tcBorders>
            <w:vAlign w:val="bottom"/>
          </w:tcPr>
          <w:p w:rsidR="006D70F8" w:rsidRPr="00EF64BE" w:rsidRDefault="006D70F8" w:rsidP="00C864F4">
            <w:pPr>
              <w:spacing w:after="0" w:line="240" w:lineRule="auto"/>
              <w:rPr>
                <w:rFonts w:ascii="Times New Roman" w:eastAsia="Times New Roman" w:hAnsi="Times New Roman" w:cs="Times New Roman"/>
                <w:sz w:val="24"/>
                <w:szCs w:val="24"/>
                <w:lang w:eastAsia="ru-RU"/>
              </w:rPr>
            </w:pPr>
          </w:p>
        </w:tc>
        <w:tc>
          <w:tcPr>
            <w:tcW w:w="3400" w:type="dxa"/>
            <w:tcBorders>
              <w:bottom w:val="single" w:sz="8" w:space="0" w:color="auto"/>
              <w:right w:val="single" w:sz="8" w:space="0" w:color="auto"/>
            </w:tcBorders>
            <w:vAlign w:val="bottom"/>
          </w:tcPr>
          <w:p w:rsidR="006D70F8" w:rsidRPr="00EF64BE" w:rsidRDefault="006D70F8" w:rsidP="00C864F4">
            <w:pPr>
              <w:spacing w:after="0" w:line="240" w:lineRule="auto"/>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w w:val="99"/>
                <w:sz w:val="28"/>
                <w:szCs w:val="28"/>
                <w:lang w:eastAsia="ru-RU"/>
              </w:rPr>
              <w:t>образования</w:t>
            </w:r>
          </w:p>
        </w:tc>
      </w:tr>
      <w:tr w:rsidR="006D70F8" w:rsidRPr="00EF64BE" w:rsidTr="00C864F4">
        <w:trPr>
          <w:trHeight w:val="302"/>
        </w:trPr>
        <w:tc>
          <w:tcPr>
            <w:tcW w:w="2900" w:type="dxa"/>
            <w:tcBorders>
              <w:left w:val="single" w:sz="8" w:space="0" w:color="auto"/>
              <w:right w:val="single" w:sz="8" w:space="0" w:color="auto"/>
            </w:tcBorders>
            <w:vAlign w:val="bottom"/>
          </w:tcPr>
          <w:p w:rsidR="006D70F8" w:rsidRPr="00EF64BE" w:rsidRDefault="006D70F8" w:rsidP="00C864F4">
            <w:pPr>
              <w:spacing w:after="0" w:line="301" w:lineRule="exact"/>
              <w:ind w:left="1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на базе среднего</w:t>
            </w:r>
          </w:p>
        </w:tc>
        <w:tc>
          <w:tcPr>
            <w:tcW w:w="3280" w:type="dxa"/>
            <w:tcBorders>
              <w:right w:val="single" w:sz="8" w:space="0" w:color="auto"/>
            </w:tcBorders>
            <w:vAlign w:val="bottom"/>
          </w:tcPr>
          <w:p w:rsidR="006D70F8" w:rsidRPr="00EF64BE" w:rsidRDefault="006D70F8" w:rsidP="00C864F4">
            <w:pPr>
              <w:spacing w:after="0" w:line="301" w:lineRule="exact"/>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w w:val="98"/>
                <w:sz w:val="28"/>
                <w:szCs w:val="28"/>
                <w:lang w:eastAsia="ru-RU"/>
              </w:rPr>
              <w:t>Техник</w:t>
            </w:r>
          </w:p>
        </w:tc>
        <w:tc>
          <w:tcPr>
            <w:tcW w:w="3400" w:type="dxa"/>
            <w:tcBorders>
              <w:right w:val="single" w:sz="8" w:space="0" w:color="auto"/>
            </w:tcBorders>
            <w:vAlign w:val="bottom"/>
          </w:tcPr>
          <w:p w:rsidR="006D70F8" w:rsidRPr="00EF64BE" w:rsidRDefault="006D70F8" w:rsidP="00C864F4">
            <w:pPr>
              <w:spacing w:after="0" w:line="301" w:lineRule="exact"/>
              <w:ind w:left="10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2 года 10 месяцев</w:t>
            </w:r>
          </w:p>
        </w:tc>
      </w:tr>
      <w:tr w:rsidR="006D70F8" w:rsidRPr="00EF64BE" w:rsidTr="00C864F4">
        <w:trPr>
          <w:trHeight w:val="328"/>
        </w:trPr>
        <w:tc>
          <w:tcPr>
            <w:tcW w:w="2900" w:type="dxa"/>
            <w:tcBorders>
              <w:left w:val="single" w:sz="8" w:space="0" w:color="auto"/>
              <w:bottom w:val="single" w:sz="8" w:space="0" w:color="auto"/>
              <w:right w:val="single" w:sz="8" w:space="0" w:color="auto"/>
            </w:tcBorders>
            <w:vAlign w:val="bottom"/>
          </w:tcPr>
          <w:p w:rsidR="006D70F8" w:rsidRPr="00EF64BE" w:rsidRDefault="006D70F8" w:rsidP="00C864F4">
            <w:pPr>
              <w:spacing w:after="0" w:line="240" w:lineRule="auto"/>
              <w:ind w:left="1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общего образования</w:t>
            </w:r>
          </w:p>
        </w:tc>
        <w:tc>
          <w:tcPr>
            <w:tcW w:w="3280" w:type="dxa"/>
            <w:tcBorders>
              <w:right w:val="single" w:sz="8" w:space="0" w:color="auto"/>
            </w:tcBorders>
            <w:vAlign w:val="bottom"/>
          </w:tcPr>
          <w:p w:rsidR="006D70F8" w:rsidRPr="00EF64BE" w:rsidRDefault="006D70F8" w:rsidP="00C864F4">
            <w:pPr>
              <w:spacing w:after="0" w:line="240" w:lineRule="auto"/>
              <w:rPr>
                <w:rFonts w:ascii="Times New Roman" w:eastAsia="Times New Roman" w:hAnsi="Times New Roman" w:cs="Times New Roman"/>
                <w:sz w:val="24"/>
                <w:szCs w:val="24"/>
                <w:lang w:eastAsia="ru-RU"/>
              </w:rPr>
            </w:pPr>
          </w:p>
        </w:tc>
        <w:tc>
          <w:tcPr>
            <w:tcW w:w="3400" w:type="dxa"/>
            <w:tcBorders>
              <w:bottom w:val="single" w:sz="8" w:space="0" w:color="auto"/>
              <w:right w:val="single" w:sz="8" w:space="0" w:color="auto"/>
            </w:tcBorders>
            <w:vAlign w:val="bottom"/>
          </w:tcPr>
          <w:p w:rsidR="006D70F8" w:rsidRPr="00EF64BE" w:rsidRDefault="006D70F8" w:rsidP="00C864F4">
            <w:pPr>
              <w:spacing w:after="0" w:line="240" w:lineRule="auto"/>
              <w:rPr>
                <w:rFonts w:ascii="Times New Roman" w:eastAsia="Times New Roman" w:hAnsi="Times New Roman" w:cs="Times New Roman"/>
                <w:sz w:val="24"/>
                <w:szCs w:val="24"/>
                <w:lang w:eastAsia="ru-RU"/>
              </w:rPr>
            </w:pPr>
          </w:p>
        </w:tc>
      </w:tr>
      <w:tr w:rsidR="006D70F8" w:rsidRPr="00EF64BE" w:rsidTr="00C864F4">
        <w:trPr>
          <w:trHeight w:val="308"/>
        </w:trPr>
        <w:tc>
          <w:tcPr>
            <w:tcW w:w="2900" w:type="dxa"/>
            <w:tcBorders>
              <w:left w:val="single" w:sz="8" w:space="0" w:color="auto"/>
              <w:right w:val="single" w:sz="8" w:space="0" w:color="auto"/>
            </w:tcBorders>
            <w:vAlign w:val="bottom"/>
          </w:tcPr>
          <w:p w:rsidR="006D70F8" w:rsidRPr="00EF64BE" w:rsidRDefault="006D70F8" w:rsidP="00C864F4">
            <w:pPr>
              <w:spacing w:after="0" w:line="308" w:lineRule="exact"/>
              <w:ind w:left="1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на базе основного</w:t>
            </w:r>
          </w:p>
        </w:tc>
        <w:tc>
          <w:tcPr>
            <w:tcW w:w="3280" w:type="dxa"/>
            <w:tcBorders>
              <w:right w:val="single" w:sz="8" w:space="0" w:color="auto"/>
            </w:tcBorders>
            <w:vAlign w:val="bottom"/>
          </w:tcPr>
          <w:p w:rsidR="006D70F8" w:rsidRPr="00EF64BE" w:rsidRDefault="006D70F8" w:rsidP="00C864F4">
            <w:pPr>
              <w:spacing w:after="0" w:line="240" w:lineRule="auto"/>
              <w:rPr>
                <w:rFonts w:ascii="Times New Roman" w:eastAsia="Times New Roman" w:hAnsi="Times New Roman" w:cs="Times New Roman"/>
                <w:sz w:val="24"/>
                <w:szCs w:val="24"/>
                <w:lang w:eastAsia="ru-RU"/>
              </w:rPr>
            </w:pPr>
          </w:p>
        </w:tc>
        <w:tc>
          <w:tcPr>
            <w:tcW w:w="3400" w:type="dxa"/>
            <w:tcBorders>
              <w:right w:val="single" w:sz="8" w:space="0" w:color="auto"/>
            </w:tcBorders>
            <w:vAlign w:val="bottom"/>
          </w:tcPr>
          <w:p w:rsidR="006D70F8" w:rsidRPr="00EF64BE" w:rsidRDefault="006D70F8" w:rsidP="00C864F4">
            <w:pPr>
              <w:spacing w:after="0" w:line="308" w:lineRule="exact"/>
              <w:ind w:left="10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3 года 10 месяцев</w:t>
            </w:r>
          </w:p>
        </w:tc>
      </w:tr>
      <w:tr w:rsidR="006D70F8" w:rsidRPr="00EF64BE" w:rsidTr="00C864F4">
        <w:trPr>
          <w:trHeight w:val="328"/>
        </w:trPr>
        <w:tc>
          <w:tcPr>
            <w:tcW w:w="2900" w:type="dxa"/>
            <w:tcBorders>
              <w:left w:val="single" w:sz="8" w:space="0" w:color="auto"/>
              <w:bottom w:val="single" w:sz="8" w:space="0" w:color="auto"/>
              <w:right w:val="single" w:sz="8" w:space="0" w:color="auto"/>
            </w:tcBorders>
            <w:vAlign w:val="bottom"/>
          </w:tcPr>
          <w:p w:rsidR="006D70F8" w:rsidRPr="00EF64BE" w:rsidRDefault="006D70F8" w:rsidP="00C864F4">
            <w:pPr>
              <w:spacing w:after="0" w:line="240" w:lineRule="auto"/>
              <w:ind w:left="1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общего образования</w:t>
            </w:r>
          </w:p>
        </w:tc>
        <w:tc>
          <w:tcPr>
            <w:tcW w:w="3280" w:type="dxa"/>
            <w:tcBorders>
              <w:bottom w:val="single" w:sz="8" w:space="0" w:color="auto"/>
              <w:right w:val="single" w:sz="8" w:space="0" w:color="auto"/>
            </w:tcBorders>
            <w:vAlign w:val="bottom"/>
          </w:tcPr>
          <w:p w:rsidR="006D70F8" w:rsidRPr="00EF64BE" w:rsidRDefault="006D70F8" w:rsidP="00C864F4">
            <w:pPr>
              <w:spacing w:after="0" w:line="240" w:lineRule="auto"/>
              <w:rPr>
                <w:rFonts w:ascii="Times New Roman" w:eastAsia="Times New Roman" w:hAnsi="Times New Roman" w:cs="Times New Roman"/>
                <w:sz w:val="24"/>
                <w:szCs w:val="24"/>
                <w:lang w:eastAsia="ru-RU"/>
              </w:rPr>
            </w:pPr>
          </w:p>
        </w:tc>
        <w:tc>
          <w:tcPr>
            <w:tcW w:w="3400" w:type="dxa"/>
            <w:tcBorders>
              <w:bottom w:val="single" w:sz="8" w:space="0" w:color="auto"/>
              <w:right w:val="single" w:sz="8" w:space="0" w:color="auto"/>
            </w:tcBorders>
            <w:vAlign w:val="bottom"/>
          </w:tcPr>
          <w:p w:rsidR="006D70F8" w:rsidRPr="00EF64BE" w:rsidRDefault="006D70F8" w:rsidP="00C864F4">
            <w:pPr>
              <w:spacing w:after="0" w:line="240" w:lineRule="auto"/>
              <w:rPr>
                <w:rFonts w:ascii="Times New Roman" w:eastAsia="Times New Roman" w:hAnsi="Times New Roman" w:cs="Times New Roman"/>
                <w:sz w:val="24"/>
                <w:szCs w:val="24"/>
                <w:lang w:eastAsia="ru-RU"/>
              </w:rPr>
            </w:pPr>
          </w:p>
        </w:tc>
      </w:tr>
    </w:tbl>
    <w:p w:rsidR="006D70F8" w:rsidRPr="00EF64BE" w:rsidRDefault="006D70F8" w:rsidP="006D70F8">
      <w:pPr>
        <w:spacing w:after="0" w:line="200" w:lineRule="exact"/>
        <w:rPr>
          <w:rFonts w:ascii="Times New Roman" w:eastAsia="Times New Roman" w:hAnsi="Times New Roman" w:cs="Times New Roman"/>
          <w:sz w:val="20"/>
          <w:szCs w:val="20"/>
          <w:lang w:eastAsia="ru-RU"/>
        </w:rPr>
      </w:pPr>
    </w:p>
    <w:p w:rsidR="006D70F8" w:rsidRPr="00EF64BE" w:rsidRDefault="006D70F8" w:rsidP="006D70F8">
      <w:pPr>
        <w:spacing w:after="0" w:line="359" w:lineRule="exact"/>
        <w:rPr>
          <w:rFonts w:ascii="Times New Roman" w:eastAsia="Times New Roman" w:hAnsi="Times New Roman" w:cs="Times New Roman"/>
          <w:sz w:val="20"/>
          <w:szCs w:val="20"/>
          <w:lang w:eastAsia="ru-RU"/>
        </w:rPr>
      </w:pPr>
    </w:p>
    <w:p w:rsidR="006D70F8" w:rsidRPr="00EF64BE" w:rsidRDefault="006D70F8" w:rsidP="006D70F8">
      <w:pPr>
        <w:spacing w:after="0" w:line="240" w:lineRule="auto"/>
        <w:jc w:val="center"/>
        <w:rPr>
          <w:rFonts w:ascii="Times New Roman" w:eastAsia="Times New Roman" w:hAnsi="Times New Roman" w:cs="Times New Roman"/>
          <w:sz w:val="24"/>
          <w:szCs w:val="24"/>
          <w:lang w:eastAsia="ru-RU"/>
        </w:rPr>
      </w:pPr>
    </w:p>
    <w:p w:rsidR="002A209E" w:rsidRPr="00EF64BE" w:rsidRDefault="002A209E" w:rsidP="002A209E">
      <w:pPr>
        <w:numPr>
          <w:ilvl w:val="0"/>
          <w:numId w:val="6"/>
        </w:numPr>
        <w:tabs>
          <w:tab w:val="left" w:pos="1300"/>
        </w:tabs>
        <w:spacing w:after="0" w:line="240" w:lineRule="auto"/>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 xml:space="preserve">Характеристика профессиональной деятельности выпускников </w:t>
      </w:r>
    </w:p>
    <w:p w:rsidR="002A209E" w:rsidRPr="00EF64BE" w:rsidRDefault="002A209E" w:rsidP="002A209E">
      <w:pPr>
        <w:spacing w:after="0" w:line="332" w:lineRule="exact"/>
        <w:rPr>
          <w:rFonts w:ascii="Times New Roman" w:eastAsia="Times New Roman" w:hAnsi="Times New Roman" w:cs="Times New Roman"/>
          <w:sz w:val="20"/>
          <w:szCs w:val="20"/>
          <w:lang w:eastAsia="ru-RU"/>
        </w:rPr>
      </w:pPr>
    </w:p>
    <w:p w:rsidR="002A209E" w:rsidRPr="00EF64BE" w:rsidRDefault="002A209E" w:rsidP="002A209E">
      <w:pPr>
        <w:spacing w:after="0" w:line="240" w:lineRule="auto"/>
        <w:ind w:left="980"/>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 xml:space="preserve">2.1. Область и объекты профессиональной деятельности </w:t>
      </w:r>
    </w:p>
    <w:p w:rsidR="002A209E" w:rsidRPr="00EF64BE" w:rsidRDefault="002A209E" w:rsidP="002A209E">
      <w:pPr>
        <w:spacing w:after="0" w:line="238" w:lineRule="auto"/>
        <w:ind w:left="26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организация и проведение работ по предупреждению и тушению пожаров, проведению аварийно-спасательных работ в очагах пожаров, техническому обслуживанию и устранению неисправностей пожарного вооружения и аварийно-спасательного оборудования.</w:t>
      </w:r>
    </w:p>
    <w:p w:rsidR="002A209E" w:rsidRPr="00EF64BE" w:rsidRDefault="002A209E" w:rsidP="002A209E">
      <w:pPr>
        <w:spacing w:after="0" w:line="240" w:lineRule="auto"/>
        <w:ind w:left="1100"/>
        <w:rPr>
          <w:rFonts w:ascii="Times New Roman" w:eastAsia="Times New Roman" w:hAnsi="Times New Roman" w:cs="Times New Roman"/>
          <w:sz w:val="20"/>
          <w:szCs w:val="20"/>
          <w:lang w:eastAsia="ru-RU"/>
        </w:rPr>
      </w:pPr>
    </w:p>
    <w:p w:rsidR="002A209E" w:rsidRPr="00EF64BE" w:rsidRDefault="002A209E" w:rsidP="002A209E">
      <w:pPr>
        <w:spacing w:after="0" w:line="235"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пожары на различных природных, техногенных объектах и сопутствующие им процессы и явления;</w:t>
      </w:r>
    </w:p>
    <w:p w:rsidR="002A209E" w:rsidRPr="00EF64BE" w:rsidRDefault="002A209E" w:rsidP="002A209E">
      <w:pPr>
        <w:spacing w:after="0" w:line="237"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население, находящееся в опасных зонах пожара;</w:t>
      </w:r>
    </w:p>
    <w:p w:rsidR="002A209E" w:rsidRPr="00EF64BE" w:rsidRDefault="002A209E" w:rsidP="002A209E">
      <w:pPr>
        <w:spacing w:after="0" w:line="3" w:lineRule="exact"/>
        <w:jc w:val="both"/>
        <w:rPr>
          <w:rFonts w:ascii="Times New Roman" w:eastAsia="Times New Roman" w:hAnsi="Times New Roman" w:cs="Times New Roman"/>
          <w:sz w:val="20"/>
          <w:szCs w:val="20"/>
          <w:lang w:eastAsia="ru-RU"/>
        </w:rPr>
      </w:pPr>
    </w:p>
    <w:p w:rsidR="002A209E" w:rsidRPr="00EF64BE" w:rsidRDefault="002A209E" w:rsidP="002A209E">
      <w:pPr>
        <w:tabs>
          <w:tab w:val="left" w:pos="2220"/>
          <w:tab w:val="left" w:pos="3420"/>
          <w:tab w:val="left" w:pos="5220"/>
          <w:tab w:val="left" w:pos="5620"/>
          <w:tab w:val="left" w:pos="6340"/>
          <w:tab w:val="left" w:pos="7300"/>
          <w:tab w:val="left" w:pos="9460"/>
        </w:tabs>
        <w:spacing w:after="0" w:line="240"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объекты</w:t>
      </w:r>
      <w:r w:rsidRPr="00EF64BE">
        <w:rPr>
          <w:rFonts w:ascii="Times New Roman" w:eastAsia="Times New Roman" w:hAnsi="Times New Roman" w:cs="Times New Roman"/>
          <w:sz w:val="28"/>
          <w:szCs w:val="28"/>
          <w:lang w:eastAsia="ru-RU"/>
        </w:rPr>
        <w:tab/>
        <w:t>защиты</w:t>
      </w:r>
      <w:r w:rsidRPr="00EF64BE">
        <w:rPr>
          <w:rFonts w:ascii="Times New Roman" w:eastAsia="Times New Roman" w:hAnsi="Times New Roman" w:cs="Times New Roman"/>
          <w:sz w:val="20"/>
          <w:szCs w:val="20"/>
          <w:lang w:eastAsia="ru-RU"/>
        </w:rPr>
        <w:tab/>
      </w:r>
      <w:r w:rsidRPr="00EF64BE">
        <w:rPr>
          <w:rFonts w:ascii="Times New Roman" w:eastAsia="Times New Roman" w:hAnsi="Times New Roman" w:cs="Times New Roman"/>
          <w:sz w:val="28"/>
          <w:szCs w:val="28"/>
          <w:lang w:eastAsia="ru-RU"/>
        </w:rPr>
        <w:t>(продукция),</w:t>
      </w:r>
      <w:r w:rsidRPr="00EF64BE">
        <w:rPr>
          <w:rFonts w:ascii="Times New Roman" w:eastAsia="Times New Roman" w:hAnsi="Times New Roman" w:cs="Times New Roman"/>
          <w:sz w:val="20"/>
          <w:szCs w:val="20"/>
          <w:lang w:eastAsia="ru-RU"/>
        </w:rPr>
        <w:tab/>
      </w:r>
      <w:r w:rsidRPr="00EF64BE">
        <w:rPr>
          <w:rFonts w:ascii="Times New Roman" w:eastAsia="Times New Roman" w:hAnsi="Times New Roman" w:cs="Times New Roman"/>
          <w:sz w:val="28"/>
          <w:szCs w:val="28"/>
          <w:lang w:eastAsia="ru-RU"/>
        </w:rPr>
        <w:t>в</w:t>
      </w:r>
      <w:r w:rsidRPr="00EF64BE">
        <w:rPr>
          <w:rFonts w:ascii="Times New Roman" w:eastAsia="Times New Roman" w:hAnsi="Times New Roman" w:cs="Times New Roman"/>
          <w:sz w:val="28"/>
          <w:szCs w:val="28"/>
          <w:lang w:eastAsia="ru-RU"/>
        </w:rPr>
        <w:tab/>
        <w:t>том</w:t>
      </w:r>
      <w:r w:rsidRPr="00EF64BE">
        <w:rPr>
          <w:rFonts w:ascii="Times New Roman" w:eastAsia="Times New Roman" w:hAnsi="Times New Roman" w:cs="Times New Roman"/>
          <w:sz w:val="28"/>
          <w:szCs w:val="28"/>
          <w:lang w:eastAsia="ru-RU"/>
        </w:rPr>
        <w:tab/>
        <w:t>числе</w:t>
      </w:r>
      <w:r w:rsidRPr="00EF64BE">
        <w:rPr>
          <w:rFonts w:ascii="Times New Roman" w:eastAsia="Times New Roman" w:hAnsi="Times New Roman" w:cs="Times New Roman"/>
          <w:sz w:val="28"/>
          <w:szCs w:val="28"/>
          <w:lang w:eastAsia="ru-RU"/>
        </w:rPr>
        <w:tab/>
        <w:t>промышленные</w:t>
      </w:r>
      <w:r w:rsidRPr="00EF64BE">
        <w:rPr>
          <w:rFonts w:ascii="Times New Roman" w:eastAsia="Times New Roman" w:hAnsi="Times New Roman" w:cs="Times New Roman"/>
          <w:sz w:val="20"/>
          <w:szCs w:val="20"/>
          <w:lang w:eastAsia="ru-RU"/>
        </w:rPr>
        <w:tab/>
      </w:r>
      <w:r w:rsidRPr="00EF64BE">
        <w:rPr>
          <w:rFonts w:ascii="Times New Roman" w:eastAsia="Times New Roman" w:hAnsi="Times New Roman" w:cs="Times New Roman"/>
          <w:sz w:val="26"/>
          <w:szCs w:val="26"/>
          <w:lang w:eastAsia="ru-RU"/>
        </w:rPr>
        <w:t>и</w:t>
      </w:r>
    </w:p>
    <w:p w:rsidR="002A209E" w:rsidRPr="00EF64BE" w:rsidRDefault="002A209E" w:rsidP="002A209E">
      <w:pPr>
        <w:spacing w:after="0" w:line="16" w:lineRule="exact"/>
        <w:jc w:val="both"/>
        <w:rPr>
          <w:rFonts w:ascii="Times New Roman" w:eastAsia="Times New Roman" w:hAnsi="Times New Roman" w:cs="Times New Roman"/>
          <w:sz w:val="20"/>
          <w:szCs w:val="20"/>
          <w:lang w:eastAsia="ru-RU"/>
        </w:rPr>
      </w:pPr>
    </w:p>
    <w:p w:rsidR="002A209E" w:rsidRPr="00EF64BE" w:rsidRDefault="002A209E" w:rsidP="002A209E">
      <w:pPr>
        <w:spacing w:after="0" w:line="240"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сельскохозяйственные объекты, здания и сооружения различного назначения;</w:t>
      </w:r>
    </w:p>
    <w:p w:rsidR="002A209E" w:rsidRPr="00EF64BE" w:rsidRDefault="002A209E" w:rsidP="002A209E">
      <w:pPr>
        <w:spacing w:after="0" w:line="238" w:lineRule="auto"/>
        <w:ind w:right="40"/>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xml:space="preserve">технологические процессы пожароопасных производств; </w:t>
      </w:r>
    </w:p>
    <w:p w:rsidR="002A209E" w:rsidRPr="00EF64BE" w:rsidRDefault="002A209E" w:rsidP="002A209E">
      <w:pPr>
        <w:spacing w:after="0" w:line="238" w:lineRule="auto"/>
        <w:ind w:right="4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материальные ценности, находящиеся в зонах пожаров; технологические процессы (тактика) тушения пожаров и проведениеаварийно-спасательных работ;</w:t>
      </w:r>
    </w:p>
    <w:p w:rsidR="002A209E" w:rsidRPr="00EF64BE" w:rsidRDefault="002A209E" w:rsidP="002A209E">
      <w:pPr>
        <w:spacing w:after="0" w:line="19" w:lineRule="exact"/>
        <w:jc w:val="both"/>
        <w:rPr>
          <w:rFonts w:ascii="Times New Roman" w:eastAsia="Times New Roman" w:hAnsi="Times New Roman" w:cs="Times New Roman"/>
          <w:sz w:val="20"/>
          <w:szCs w:val="20"/>
          <w:lang w:eastAsia="ru-RU"/>
        </w:rPr>
      </w:pPr>
    </w:p>
    <w:p w:rsidR="002A209E" w:rsidRPr="00EF64BE" w:rsidRDefault="002A209E" w:rsidP="002A209E">
      <w:pPr>
        <w:spacing w:after="0" w:line="234"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lastRenderedPageBreak/>
        <w:t xml:space="preserve">     нормативно-правовая документация, используемая при предупреждении и устранении последствий пожаров;</w:t>
      </w:r>
    </w:p>
    <w:p w:rsidR="002A209E" w:rsidRPr="00EF64BE" w:rsidRDefault="002A209E" w:rsidP="002A209E">
      <w:pPr>
        <w:tabs>
          <w:tab w:val="left" w:pos="2180"/>
          <w:tab w:val="left" w:pos="3840"/>
          <w:tab w:val="left" w:pos="4280"/>
          <w:tab w:val="left" w:pos="6040"/>
          <w:tab w:val="left" w:pos="7000"/>
          <w:tab w:val="left" w:pos="7540"/>
          <w:tab w:val="left" w:pos="8660"/>
        </w:tabs>
        <w:spacing w:after="0" w:line="240"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процесс</w:t>
      </w:r>
      <w:r w:rsidRPr="00EF64BE">
        <w:rPr>
          <w:rFonts w:ascii="Times New Roman" w:eastAsia="Times New Roman" w:hAnsi="Times New Roman" w:cs="Times New Roman"/>
          <w:sz w:val="28"/>
          <w:szCs w:val="28"/>
          <w:lang w:eastAsia="ru-RU"/>
        </w:rPr>
        <w:tab/>
        <w:t>управления</w:t>
      </w:r>
      <w:r w:rsidRPr="00EF64BE">
        <w:rPr>
          <w:rFonts w:ascii="Times New Roman" w:eastAsia="Times New Roman" w:hAnsi="Times New Roman" w:cs="Times New Roman"/>
          <w:sz w:val="28"/>
          <w:szCs w:val="28"/>
          <w:lang w:eastAsia="ru-RU"/>
        </w:rPr>
        <w:tab/>
        <w:t>и</w:t>
      </w:r>
      <w:r w:rsidRPr="00EF64BE">
        <w:rPr>
          <w:rFonts w:ascii="Times New Roman" w:eastAsia="Times New Roman" w:hAnsi="Times New Roman" w:cs="Times New Roman"/>
          <w:sz w:val="28"/>
          <w:szCs w:val="28"/>
          <w:lang w:eastAsia="ru-RU"/>
        </w:rPr>
        <w:tab/>
        <w:t>организация</w:t>
      </w:r>
      <w:r w:rsidRPr="00EF64BE">
        <w:rPr>
          <w:rFonts w:ascii="Times New Roman" w:eastAsia="Times New Roman" w:hAnsi="Times New Roman" w:cs="Times New Roman"/>
          <w:sz w:val="28"/>
          <w:szCs w:val="28"/>
          <w:lang w:eastAsia="ru-RU"/>
        </w:rPr>
        <w:tab/>
        <w:t>труда</w:t>
      </w:r>
      <w:r w:rsidRPr="00EF64BE">
        <w:rPr>
          <w:rFonts w:ascii="Times New Roman" w:eastAsia="Times New Roman" w:hAnsi="Times New Roman" w:cs="Times New Roman"/>
          <w:sz w:val="28"/>
          <w:szCs w:val="28"/>
          <w:lang w:eastAsia="ru-RU"/>
        </w:rPr>
        <w:tab/>
        <w:t>на</w:t>
      </w:r>
      <w:r w:rsidRPr="00EF64BE">
        <w:rPr>
          <w:rFonts w:ascii="Times New Roman" w:eastAsia="Times New Roman" w:hAnsi="Times New Roman" w:cs="Times New Roman"/>
          <w:sz w:val="28"/>
          <w:szCs w:val="28"/>
          <w:lang w:eastAsia="ru-RU"/>
        </w:rPr>
        <w:tab/>
        <w:t>уровне</w:t>
      </w:r>
      <w:r w:rsidRPr="00EF64BE">
        <w:rPr>
          <w:rFonts w:ascii="Times New Roman" w:eastAsia="Times New Roman" w:hAnsi="Times New Roman" w:cs="Times New Roman"/>
          <w:sz w:val="27"/>
          <w:szCs w:val="27"/>
          <w:lang w:eastAsia="ru-RU"/>
        </w:rPr>
        <w:t>отделов</w:t>
      </w:r>
    </w:p>
    <w:p w:rsidR="002A209E" w:rsidRPr="00EF64BE" w:rsidRDefault="002A209E" w:rsidP="002A209E">
      <w:pPr>
        <w:spacing w:after="0" w:line="20" w:lineRule="exact"/>
        <w:jc w:val="both"/>
        <w:rPr>
          <w:rFonts w:ascii="Times New Roman" w:eastAsia="Times New Roman" w:hAnsi="Times New Roman" w:cs="Times New Roman"/>
          <w:sz w:val="20"/>
          <w:szCs w:val="20"/>
          <w:lang w:eastAsia="ru-RU"/>
        </w:rPr>
      </w:pPr>
    </w:p>
    <w:p w:rsidR="002A209E" w:rsidRPr="00EF64BE" w:rsidRDefault="002A209E" w:rsidP="002A209E">
      <w:pPr>
        <w:spacing w:after="0" w:line="235"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государственного пожарного надзора и пожарно-спасательного подразделения;</w:t>
      </w:r>
    </w:p>
    <w:p w:rsidR="002A209E" w:rsidRPr="00EF64BE" w:rsidRDefault="002A209E" w:rsidP="002A209E">
      <w:pPr>
        <w:spacing w:after="0" w:line="237"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первичные трудовые коллективы;</w:t>
      </w:r>
    </w:p>
    <w:p w:rsidR="002A209E" w:rsidRPr="00EF64BE" w:rsidRDefault="002A209E" w:rsidP="002A209E">
      <w:pPr>
        <w:spacing w:after="0" w:line="17" w:lineRule="exact"/>
        <w:jc w:val="both"/>
        <w:rPr>
          <w:rFonts w:ascii="Times New Roman" w:eastAsia="Times New Roman" w:hAnsi="Times New Roman" w:cs="Times New Roman"/>
          <w:sz w:val="20"/>
          <w:szCs w:val="20"/>
          <w:lang w:eastAsia="ru-RU"/>
        </w:rPr>
      </w:pPr>
    </w:p>
    <w:p w:rsidR="002A209E" w:rsidRPr="00EF64BE" w:rsidRDefault="002A209E" w:rsidP="002A209E">
      <w:pPr>
        <w:spacing w:after="0" w:line="235"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технические средства, используемые для предупреждения, тушения пожаров и проведения первоочередных аварийно-спасательных работ;</w:t>
      </w:r>
    </w:p>
    <w:p w:rsidR="002A209E" w:rsidRPr="00EF64BE" w:rsidRDefault="002A209E" w:rsidP="002A209E">
      <w:pPr>
        <w:spacing w:after="0" w:line="15" w:lineRule="exact"/>
        <w:jc w:val="both"/>
        <w:rPr>
          <w:rFonts w:ascii="Times New Roman" w:eastAsia="Times New Roman" w:hAnsi="Times New Roman" w:cs="Times New Roman"/>
          <w:sz w:val="20"/>
          <w:szCs w:val="20"/>
          <w:lang w:eastAsia="ru-RU"/>
        </w:rPr>
      </w:pPr>
    </w:p>
    <w:p w:rsidR="002A209E" w:rsidRPr="00EF64BE" w:rsidRDefault="002A209E" w:rsidP="002A209E">
      <w:pPr>
        <w:spacing w:after="0" w:line="234"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пожарные машины, в том числе приспособленные для целей пожаротушения автомобили;</w:t>
      </w:r>
    </w:p>
    <w:p w:rsidR="002A209E" w:rsidRPr="00EF64BE" w:rsidRDefault="002A209E" w:rsidP="002A209E">
      <w:pPr>
        <w:spacing w:after="0" w:line="18" w:lineRule="exact"/>
        <w:jc w:val="both"/>
        <w:rPr>
          <w:rFonts w:ascii="Times New Roman" w:eastAsia="Times New Roman" w:hAnsi="Times New Roman" w:cs="Times New Roman"/>
          <w:sz w:val="20"/>
          <w:szCs w:val="20"/>
          <w:lang w:eastAsia="ru-RU"/>
        </w:rPr>
      </w:pPr>
    </w:p>
    <w:p w:rsidR="002A209E" w:rsidRPr="00EF64BE" w:rsidRDefault="002A209E" w:rsidP="002A209E">
      <w:pPr>
        <w:spacing w:after="0" w:line="234"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пожарно-техническое вооружение и пожарное оборудование, в том числе средства индивидуальной защиты органов дыхания;</w:t>
      </w:r>
    </w:p>
    <w:p w:rsidR="002A209E" w:rsidRPr="00EF64BE" w:rsidRDefault="002A209E" w:rsidP="002A209E">
      <w:pPr>
        <w:spacing w:after="0" w:line="237"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огнетушащие вещества;</w:t>
      </w:r>
    </w:p>
    <w:p w:rsidR="002A209E" w:rsidRPr="00EF64BE" w:rsidRDefault="002A209E" w:rsidP="002A209E">
      <w:pPr>
        <w:spacing w:after="0" w:line="5" w:lineRule="exact"/>
        <w:jc w:val="both"/>
        <w:rPr>
          <w:rFonts w:ascii="Times New Roman" w:eastAsia="Times New Roman" w:hAnsi="Times New Roman" w:cs="Times New Roman"/>
          <w:sz w:val="20"/>
          <w:szCs w:val="20"/>
          <w:lang w:eastAsia="ru-RU"/>
        </w:rPr>
      </w:pPr>
    </w:p>
    <w:p w:rsidR="002A209E" w:rsidRPr="00EF64BE" w:rsidRDefault="002A209E" w:rsidP="002A209E">
      <w:pPr>
        <w:spacing w:after="0" w:line="240"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аварийно-спасательное оборудование и техника;</w:t>
      </w:r>
    </w:p>
    <w:p w:rsidR="002A209E" w:rsidRPr="00EF64BE" w:rsidRDefault="002A209E" w:rsidP="002A209E">
      <w:pPr>
        <w:spacing w:after="0" w:line="240"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системы и оборудование противопожарной защиты;</w:t>
      </w:r>
    </w:p>
    <w:p w:rsidR="002A209E" w:rsidRPr="00EF64BE" w:rsidRDefault="002A209E" w:rsidP="002A209E">
      <w:pPr>
        <w:spacing w:after="0" w:line="240"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системы и устройства специальной связи и управления;</w:t>
      </w:r>
    </w:p>
    <w:p w:rsidR="002A209E" w:rsidRPr="00EF64BE" w:rsidRDefault="002A209E" w:rsidP="002A209E">
      <w:pPr>
        <w:spacing w:after="0" w:line="18" w:lineRule="exact"/>
        <w:jc w:val="both"/>
        <w:rPr>
          <w:rFonts w:ascii="Times New Roman" w:eastAsia="Times New Roman" w:hAnsi="Times New Roman" w:cs="Times New Roman"/>
          <w:sz w:val="20"/>
          <w:szCs w:val="20"/>
          <w:lang w:eastAsia="ru-RU"/>
        </w:rPr>
      </w:pPr>
    </w:p>
    <w:p w:rsidR="002A209E" w:rsidRPr="00EF64BE" w:rsidRDefault="002A209E" w:rsidP="002A209E">
      <w:pPr>
        <w:spacing w:after="0" w:line="234"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медикаменты, инструменты и оборудование для оказания первой помощи пострадавшим при пожарах;</w:t>
      </w:r>
    </w:p>
    <w:p w:rsidR="002A209E" w:rsidRPr="00EF64BE" w:rsidRDefault="002A209E" w:rsidP="002A209E">
      <w:pPr>
        <w:spacing w:after="0" w:line="237" w:lineRule="auto"/>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    иные средства, вспомогательная и специальная техника.</w:t>
      </w:r>
    </w:p>
    <w:p w:rsidR="002A209E" w:rsidRPr="00EF64BE" w:rsidRDefault="002A209E" w:rsidP="002A209E">
      <w:pPr>
        <w:spacing w:after="0" w:line="327" w:lineRule="exact"/>
        <w:rPr>
          <w:rFonts w:ascii="Times New Roman" w:eastAsia="Times New Roman" w:hAnsi="Times New Roman" w:cs="Times New Roman"/>
          <w:sz w:val="20"/>
          <w:szCs w:val="20"/>
          <w:lang w:eastAsia="ru-RU"/>
        </w:rPr>
      </w:pPr>
    </w:p>
    <w:p w:rsidR="002A209E" w:rsidRPr="00EF64BE" w:rsidRDefault="002A209E" w:rsidP="002A209E">
      <w:pPr>
        <w:spacing w:after="0" w:line="240" w:lineRule="auto"/>
        <w:ind w:left="134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2.2. Виды профессиональной деятельности выпускников</w:t>
      </w:r>
    </w:p>
    <w:p w:rsidR="002A209E" w:rsidRPr="00EF64BE" w:rsidRDefault="002A209E" w:rsidP="002A209E">
      <w:pPr>
        <w:spacing w:after="0" w:line="323" w:lineRule="exact"/>
        <w:rPr>
          <w:rFonts w:ascii="Times New Roman" w:eastAsia="Times New Roman" w:hAnsi="Times New Roman" w:cs="Times New Roman"/>
          <w:sz w:val="20"/>
          <w:szCs w:val="20"/>
          <w:lang w:eastAsia="ru-RU"/>
        </w:rPr>
      </w:pPr>
    </w:p>
    <w:p w:rsidR="002A209E" w:rsidRPr="00EF64BE" w:rsidRDefault="002A209E" w:rsidP="002A209E">
      <w:pPr>
        <w:spacing w:after="0" w:line="235" w:lineRule="auto"/>
        <w:ind w:left="260" w:firstLine="612"/>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Организация службы пожаротушения и проведение работ по тушению пожаров и ликвидации последствий чрезвычайных.</w:t>
      </w:r>
    </w:p>
    <w:p w:rsidR="002A209E" w:rsidRPr="00EF64BE" w:rsidRDefault="002A209E" w:rsidP="002A209E">
      <w:pPr>
        <w:spacing w:after="0" w:line="22" w:lineRule="exact"/>
        <w:rPr>
          <w:rFonts w:ascii="Times New Roman" w:eastAsia="Times New Roman" w:hAnsi="Times New Roman" w:cs="Times New Roman"/>
          <w:sz w:val="20"/>
          <w:szCs w:val="20"/>
          <w:lang w:eastAsia="ru-RU"/>
        </w:rPr>
      </w:pPr>
    </w:p>
    <w:p w:rsidR="002A209E" w:rsidRPr="00EF64BE" w:rsidRDefault="002A209E" w:rsidP="002A209E">
      <w:pPr>
        <w:spacing w:after="0" w:line="235" w:lineRule="auto"/>
        <w:ind w:left="260" w:firstLine="612"/>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Осуществление государственных мер в области обеспечения пожарной безопасности.</w:t>
      </w:r>
    </w:p>
    <w:p w:rsidR="002A209E" w:rsidRPr="00EF64BE" w:rsidRDefault="002A209E" w:rsidP="002A209E">
      <w:pPr>
        <w:spacing w:after="0" w:line="15" w:lineRule="exact"/>
        <w:rPr>
          <w:rFonts w:ascii="Times New Roman" w:eastAsia="Times New Roman" w:hAnsi="Times New Roman" w:cs="Times New Roman"/>
          <w:sz w:val="20"/>
          <w:szCs w:val="20"/>
          <w:lang w:eastAsia="ru-RU"/>
        </w:rPr>
      </w:pPr>
    </w:p>
    <w:p w:rsidR="002A209E" w:rsidRPr="00EF64BE" w:rsidRDefault="002A209E" w:rsidP="002A209E">
      <w:pPr>
        <w:spacing w:after="0" w:line="235" w:lineRule="auto"/>
        <w:ind w:right="4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Ремонт и обслуживание технических средств, используемых для предупреждения, тушения пожаров и проведения аварийно-спасательных работ.</w:t>
      </w:r>
    </w:p>
    <w:p w:rsidR="002A209E" w:rsidRPr="00EF64BE" w:rsidRDefault="002A209E" w:rsidP="002A209E">
      <w:pPr>
        <w:spacing w:after="0" w:line="235" w:lineRule="auto"/>
        <w:ind w:right="4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xml:space="preserve"> Выполнение работ по одной или нескольким профессиям рабочих, должностям служащих.</w:t>
      </w:r>
    </w:p>
    <w:p w:rsidR="002A209E" w:rsidRPr="00EF64BE" w:rsidRDefault="002A209E" w:rsidP="002A209E">
      <w:pPr>
        <w:spacing w:after="0" w:line="235" w:lineRule="auto"/>
        <w:ind w:right="40"/>
        <w:rPr>
          <w:rFonts w:ascii="Times New Roman" w:eastAsia="Times New Roman" w:hAnsi="Times New Roman" w:cs="Times New Roman"/>
          <w:sz w:val="20"/>
          <w:szCs w:val="20"/>
          <w:lang w:eastAsia="ru-RU"/>
        </w:rPr>
      </w:pPr>
    </w:p>
    <w:p w:rsidR="002A209E" w:rsidRPr="00EF64BE" w:rsidRDefault="002A209E" w:rsidP="002A209E">
      <w:pPr>
        <w:numPr>
          <w:ilvl w:val="1"/>
          <w:numId w:val="7"/>
        </w:numPr>
        <w:tabs>
          <w:tab w:val="left" w:pos="3400"/>
        </w:tabs>
        <w:spacing w:after="0" w:line="240" w:lineRule="auto"/>
        <w:contextualSpacing/>
        <w:jc w:val="center"/>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Требования к результатам освоения ОПОП</w:t>
      </w:r>
    </w:p>
    <w:p w:rsidR="002A209E" w:rsidRPr="00EF64BE" w:rsidRDefault="002A209E" w:rsidP="002A209E">
      <w:pPr>
        <w:spacing w:after="0" w:line="320" w:lineRule="exact"/>
        <w:rPr>
          <w:rFonts w:ascii="Times New Roman" w:eastAsia="Times New Roman" w:hAnsi="Times New Roman" w:cs="Times New Roman"/>
          <w:sz w:val="20"/>
          <w:szCs w:val="20"/>
          <w:lang w:eastAsia="ru-RU"/>
        </w:rPr>
      </w:pPr>
    </w:p>
    <w:p w:rsidR="002A209E" w:rsidRPr="00EF64BE" w:rsidRDefault="002A209E" w:rsidP="002A209E">
      <w:pPr>
        <w:spacing w:after="0" w:line="229" w:lineRule="auto"/>
        <w:ind w:left="260" w:right="40" w:firstLine="70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Техник должен обладать</w:t>
      </w:r>
      <w:r w:rsidRPr="00EF64BE">
        <w:rPr>
          <w:rFonts w:ascii="Times New Roman" w:eastAsia="Times New Roman" w:hAnsi="Times New Roman" w:cs="Times New Roman"/>
          <w:b/>
          <w:bCs/>
          <w:sz w:val="28"/>
          <w:szCs w:val="28"/>
          <w:lang w:eastAsia="ru-RU"/>
        </w:rPr>
        <w:t xml:space="preserve"> общими компетенциями, </w:t>
      </w:r>
      <w:r w:rsidRPr="00EF64BE">
        <w:rPr>
          <w:rFonts w:ascii="Times New Roman" w:eastAsia="Times New Roman" w:hAnsi="Times New Roman" w:cs="Times New Roman"/>
          <w:sz w:val="28"/>
          <w:szCs w:val="28"/>
          <w:lang w:eastAsia="ru-RU"/>
        </w:rPr>
        <w:t>включающимив себя способность:</w:t>
      </w:r>
    </w:p>
    <w:p w:rsidR="002A209E" w:rsidRPr="00EF64BE" w:rsidRDefault="002A209E" w:rsidP="002A209E">
      <w:pPr>
        <w:spacing w:after="0" w:line="1" w:lineRule="exact"/>
        <w:rPr>
          <w:rFonts w:ascii="Times New Roman" w:eastAsia="Times New Roman" w:hAnsi="Times New Roman" w:cs="Times New Roman"/>
          <w:sz w:val="20"/>
          <w:szCs w:val="20"/>
          <w:lang w:eastAsia="ru-RU"/>
        </w:rPr>
      </w:pPr>
    </w:p>
    <w:p w:rsidR="002A209E" w:rsidRPr="00EF64BE" w:rsidRDefault="002A209E" w:rsidP="002A209E">
      <w:pPr>
        <w:spacing w:after="0" w:line="227" w:lineRule="auto"/>
        <w:ind w:left="260" w:right="60" w:firstLine="725"/>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ОК 1. Понимать сущность и социальную значимость своей будущей профессии, проявлять к ней устойчивый интерес.</w:t>
      </w:r>
    </w:p>
    <w:p w:rsidR="002A209E" w:rsidRPr="00EF64BE" w:rsidRDefault="002A209E" w:rsidP="002A209E">
      <w:pPr>
        <w:spacing w:after="0" w:line="1" w:lineRule="exact"/>
        <w:rPr>
          <w:rFonts w:ascii="Times New Roman" w:eastAsia="Times New Roman" w:hAnsi="Times New Roman" w:cs="Times New Roman"/>
          <w:sz w:val="20"/>
          <w:szCs w:val="20"/>
          <w:lang w:eastAsia="ru-RU"/>
        </w:rPr>
      </w:pPr>
    </w:p>
    <w:p w:rsidR="002A209E" w:rsidRPr="00EF64BE" w:rsidRDefault="002A209E" w:rsidP="002A209E">
      <w:pPr>
        <w:spacing w:after="0" w:line="227" w:lineRule="auto"/>
        <w:ind w:left="260" w:right="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A209E" w:rsidRPr="00EF64BE" w:rsidRDefault="002A209E" w:rsidP="002A209E">
      <w:pPr>
        <w:spacing w:after="0" w:line="12" w:lineRule="exact"/>
        <w:rPr>
          <w:rFonts w:ascii="Times New Roman" w:eastAsia="Times New Roman" w:hAnsi="Times New Roman" w:cs="Times New Roman"/>
          <w:sz w:val="20"/>
          <w:szCs w:val="20"/>
          <w:lang w:eastAsia="ru-RU"/>
        </w:rPr>
      </w:pPr>
    </w:p>
    <w:p w:rsidR="002A209E" w:rsidRPr="00EF64BE" w:rsidRDefault="002A209E" w:rsidP="002A209E">
      <w:pPr>
        <w:spacing w:after="0" w:line="234" w:lineRule="auto"/>
        <w:ind w:left="260" w:right="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ОК 3. Принимать решения в стандартных и нестандартных ситуациях и нести за них ответственность.</w:t>
      </w:r>
    </w:p>
    <w:p w:rsidR="002A209E" w:rsidRPr="00EF64BE" w:rsidRDefault="002A209E" w:rsidP="002A209E">
      <w:pPr>
        <w:spacing w:after="0" w:line="23" w:lineRule="exact"/>
        <w:rPr>
          <w:rFonts w:ascii="Times New Roman" w:eastAsia="Times New Roman" w:hAnsi="Times New Roman" w:cs="Times New Roman"/>
          <w:sz w:val="20"/>
          <w:szCs w:val="20"/>
          <w:lang w:eastAsia="ru-RU"/>
        </w:rPr>
      </w:pPr>
    </w:p>
    <w:p w:rsidR="002A209E" w:rsidRPr="00EF64BE" w:rsidRDefault="002A209E" w:rsidP="002A209E">
      <w:pPr>
        <w:spacing w:after="0" w:line="237"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A209E" w:rsidRPr="00EF64BE" w:rsidRDefault="002A209E" w:rsidP="002A209E">
      <w:pPr>
        <w:spacing w:after="0" w:line="13" w:lineRule="exact"/>
        <w:rPr>
          <w:rFonts w:ascii="Times New Roman" w:eastAsia="Times New Roman" w:hAnsi="Times New Roman" w:cs="Times New Roman"/>
          <w:sz w:val="20"/>
          <w:szCs w:val="20"/>
          <w:lang w:eastAsia="ru-RU"/>
        </w:rPr>
      </w:pPr>
    </w:p>
    <w:p w:rsidR="002A209E" w:rsidRPr="00EF64BE" w:rsidRDefault="002A209E" w:rsidP="002A209E">
      <w:pPr>
        <w:spacing w:after="0" w:line="234" w:lineRule="auto"/>
        <w:ind w:left="260" w:right="40" w:firstLine="7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ОК 5. Использовать информационно-коммуникационные технологии в профессиональной деятельности.</w:t>
      </w:r>
    </w:p>
    <w:p w:rsidR="002A209E" w:rsidRPr="00EF64BE" w:rsidRDefault="002A209E" w:rsidP="002A209E">
      <w:pPr>
        <w:spacing w:after="0" w:line="20" w:lineRule="exact"/>
        <w:rPr>
          <w:rFonts w:ascii="Times New Roman" w:eastAsia="Times New Roman" w:hAnsi="Times New Roman" w:cs="Times New Roman"/>
          <w:sz w:val="20"/>
          <w:szCs w:val="20"/>
          <w:lang w:eastAsia="ru-RU"/>
        </w:rPr>
      </w:pPr>
    </w:p>
    <w:p w:rsidR="002A209E" w:rsidRPr="00EF64BE" w:rsidRDefault="002A209E" w:rsidP="002A209E">
      <w:pPr>
        <w:spacing w:after="0" w:line="234"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ОК 6. Работать в коллективе и команде, эффективно общаться с коллегами, руководством, людьми, находящимися в зонах пожара.</w:t>
      </w:r>
    </w:p>
    <w:p w:rsidR="002A209E" w:rsidRPr="00EF64BE" w:rsidRDefault="002A209E" w:rsidP="002A209E">
      <w:pPr>
        <w:spacing w:after="0" w:line="15" w:lineRule="exact"/>
        <w:rPr>
          <w:rFonts w:ascii="Times New Roman" w:eastAsia="Times New Roman" w:hAnsi="Times New Roman" w:cs="Times New Roman"/>
          <w:sz w:val="20"/>
          <w:szCs w:val="20"/>
          <w:lang w:eastAsia="ru-RU"/>
        </w:rPr>
      </w:pPr>
    </w:p>
    <w:p w:rsidR="002A209E" w:rsidRPr="00EF64BE" w:rsidRDefault="002A209E" w:rsidP="002A209E">
      <w:pPr>
        <w:spacing w:after="0" w:line="234" w:lineRule="auto"/>
        <w:ind w:left="260" w:right="2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ОК 7. Брать на себя ответственность за работу членов команды (подчиненных), результат выполнения заданий.</w:t>
      </w:r>
    </w:p>
    <w:p w:rsidR="002A209E" w:rsidRPr="00EF64BE" w:rsidRDefault="002A209E" w:rsidP="002A209E">
      <w:pPr>
        <w:spacing w:after="0" w:line="6" w:lineRule="exact"/>
        <w:rPr>
          <w:rFonts w:ascii="Times New Roman" w:eastAsia="Times New Roman" w:hAnsi="Times New Roman" w:cs="Times New Roman"/>
          <w:sz w:val="20"/>
          <w:szCs w:val="20"/>
          <w:lang w:eastAsia="ru-RU"/>
        </w:rPr>
      </w:pPr>
    </w:p>
    <w:p w:rsidR="002A209E" w:rsidRPr="00EF64BE" w:rsidRDefault="002A209E" w:rsidP="002A209E">
      <w:pPr>
        <w:spacing w:after="0" w:line="237" w:lineRule="auto"/>
        <w:ind w:left="260" w:firstLine="70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A209E" w:rsidRPr="00EF64BE" w:rsidRDefault="002A209E" w:rsidP="002A209E">
      <w:pPr>
        <w:spacing w:after="0" w:line="21" w:lineRule="exact"/>
        <w:rPr>
          <w:rFonts w:ascii="Times New Roman" w:eastAsia="Times New Roman" w:hAnsi="Times New Roman" w:cs="Times New Roman"/>
          <w:sz w:val="20"/>
          <w:szCs w:val="20"/>
          <w:lang w:eastAsia="ru-RU"/>
        </w:rPr>
      </w:pPr>
    </w:p>
    <w:p w:rsidR="002A209E" w:rsidRPr="00EF64BE" w:rsidRDefault="002A209E" w:rsidP="002A209E">
      <w:pPr>
        <w:spacing w:after="0" w:line="235"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ОК 9. Ориентироваться в условиях частой смены технологий в профессиональной деятельности.</w:t>
      </w:r>
    </w:p>
    <w:p w:rsidR="002A209E" w:rsidRPr="00EF64BE" w:rsidRDefault="002A209E" w:rsidP="002A209E">
      <w:pPr>
        <w:spacing w:after="0" w:line="5" w:lineRule="exact"/>
        <w:rPr>
          <w:rFonts w:ascii="Times New Roman" w:eastAsia="Times New Roman" w:hAnsi="Times New Roman" w:cs="Times New Roman"/>
          <w:sz w:val="20"/>
          <w:szCs w:val="20"/>
          <w:lang w:eastAsia="ru-RU"/>
        </w:rPr>
      </w:pPr>
    </w:p>
    <w:p w:rsidR="002A209E" w:rsidRPr="00EF64BE" w:rsidRDefault="002A209E" w:rsidP="002A209E">
      <w:pPr>
        <w:spacing w:after="0" w:line="234" w:lineRule="auto"/>
        <w:ind w:left="260" w:right="40" w:firstLine="72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Техник должен обладать</w:t>
      </w:r>
      <w:r w:rsidRPr="00EF64BE">
        <w:rPr>
          <w:rFonts w:ascii="Times New Roman" w:eastAsia="Times New Roman" w:hAnsi="Times New Roman" w:cs="Times New Roman"/>
          <w:b/>
          <w:bCs/>
          <w:sz w:val="28"/>
          <w:szCs w:val="28"/>
          <w:lang w:eastAsia="ru-RU"/>
        </w:rPr>
        <w:t xml:space="preserve"> профессиональными компетенциями</w:t>
      </w:r>
      <w:r w:rsidRPr="00EF64BE">
        <w:rPr>
          <w:rFonts w:ascii="Times New Roman" w:eastAsia="Times New Roman" w:hAnsi="Times New Roman" w:cs="Times New Roman"/>
          <w:sz w:val="28"/>
          <w:szCs w:val="28"/>
          <w:lang w:eastAsia="ru-RU"/>
        </w:rPr>
        <w:t>,соответствующими видам деятельности:</w:t>
      </w:r>
    </w:p>
    <w:p w:rsidR="002A209E" w:rsidRPr="00EF64BE" w:rsidRDefault="002A209E" w:rsidP="002A209E">
      <w:pPr>
        <w:spacing w:after="0" w:line="234" w:lineRule="auto"/>
        <w:ind w:left="260" w:right="40" w:firstLine="720"/>
        <w:rPr>
          <w:rFonts w:ascii="Times New Roman" w:eastAsia="Times New Roman" w:hAnsi="Times New Roman" w:cs="Times New Roman"/>
          <w:sz w:val="20"/>
          <w:szCs w:val="20"/>
          <w:lang w:eastAsia="ru-RU"/>
        </w:rPr>
      </w:pPr>
    </w:p>
    <w:p w:rsidR="002A209E" w:rsidRPr="00EF64BE" w:rsidRDefault="002A209E" w:rsidP="002A209E">
      <w:pPr>
        <w:spacing w:after="0" w:line="20" w:lineRule="exact"/>
        <w:rPr>
          <w:rFonts w:ascii="Times New Roman" w:eastAsia="Times New Roman" w:hAnsi="Times New Roman" w:cs="Times New Roman"/>
          <w:sz w:val="20"/>
          <w:szCs w:val="20"/>
          <w:lang w:eastAsia="ru-RU"/>
        </w:rPr>
      </w:pPr>
    </w:p>
    <w:p w:rsidR="002A209E" w:rsidRPr="00EF64BE" w:rsidRDefault="002A209E" w:rsidP="002A209E">
      <w:pPr>
        <w:spacing w:after="0" w:line="246" w:lineRule="auto"/>
        <w:ind w:left="260" w:right="220" w:firstLine="708"/>
        <w:rPr>
          <w:rFonts w:ascii="Times New Roman" w:eastAsia="Times New Roman" w:hAnsi="Times New Roman" w:cs="Times New Roman"/>
          <w:b/>
          <w:bCs/>
          <w:sz w:val="27"/>
          <w:szCs w:val="27"/>
          <w:lang w:eastAsia="ru-RU"/>
        </w:rPr>
      </w:pPr>
      <w:r w:rsidRPr="00EF64BE">
        <w:rPr>
          <w:rFonts w:ascii="Times New Roman" w:eastAsia="Times New Roman" w:hAnsi="Times New Roman" w:cs="Times New Roman"/>
          <w:b/>
          <w:bCs/>
          <w:sz w:val="27"/>
          <w:szCs w:val="27"/>
          <w:lang w:eastAsia="ru-RU"/>
        </w:rPr>
        <w:t xml:space="preserve"> Организация службы пожаротушения и проведение работ по тушению пожаров и ликвидации последствий чрезвычайных ситуаций.</w:t>
      </w:r>
    </w:p>
    <w:p w:rsidR="002A209E" w:rsidRPr="00EF64BE" w:rsidRDefault="002A209E" w:rsidP="002A209E">
      <w:pPr>
        <w:spacing w:after="0" w:line="246" w:lineRule="auto"/>
        <w:ind w:left="260" w:right="220" w:firstLine="708"/>
        <w:rPr>
          <w:rFonts w:ascii="Times New Roman" w:eastAsia="Times New Roman" w:hAnsi="Times New Roman" w:cs="Times New Roman"/>
          <w:sz w:val="20"/>
          <w:szCs w:val="20"/>
          <w:lang w:eastAsia="ru-RU"/>
        </w:rPr>
      </w:pPr>
    </w:p>
    <w:p w:rsidR="002A209E" w:rsidRPr="00EF64BE" w:rsidRDefault="002A209E" w:rsidP="002A209E">
      <w:pPr>
        <w:spacing w:after="0" w:line="4" w:lineRule="exact"/>
        <w:rPr>
          <w:rFonts w:ascii="Times New Roman" w:eastAsia="Times New Roman" w:hAnsi="Times New Roman" w:cs="Times New Roman"/>
          <w:sz w:val="20"/>
          <w:szCs w:val="20"/>
          <w:lang w:eastAsia="ru-RU"/>
        </w:rPr>
      </w:pPr>
    </w:p>
    <w:p w:rsidR="002A209E" w:rsidRPr="00EF64BE" w:rsidRDefault="002A209E" w:rsidP="002A209E">
      <w:pPr>
        <w:spacing w:after="0" w:line="235" w:lineRule="auto"/>
        <w:ind w:left="260" w:firstLine="79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ПК 1.1. Организовывать несение службы и выезд по тревоге дежурного караула пожарной части.</w:t>
      </w:r>
    </w:p>
    <w:p w:rsidR="002A209E" w:rsidRPr="00EF64BE" w:rsidRDefault="002A209E" w:rsidP="002A209E">
      <w:pPr>
        <w:spacing w:after="0" w:line="20" w:lineRule="exact"/>
        <w:rPr>
          <w:rFonts w:ascii="Times New Roman" w:eastAsia="Times New Roman" w:hAnsi="Times New Roman" w:cs="Times New Roman"/>
          <w:sz w:val="20"/>
          <w:szCs w:val="20"/>
          <w:lang w:eastAsia="ru-RU"/>
        </w:rPr>
      </w:pPr>
    </w:p>
    <w:p w:rsidR="002A209E" w:rsidRPr="00EF64BE" w:rsidRDefault="002A209E" w:rsidP="002A209E">
      <w:pPr>
        <w:spacing w:after="0" w:line="235" w:lineRule="auto"/>
        <w:ind w:left="260" w:right="60" w:firstLine="7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ПК 1.2 . Проводить подготовку личного состава к действиям по тушению пожаров.</w:t>
      </w:r>
    </w:p>
    <w:p w:rsidR="002A209E" w:rsidRPr="00EF64BE" w:rsidRDefault="002A209E" w:rsidP="002A209E">
      <w:pPr>
        <w:spacing w:after="0" w:line="237"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ПК 1.3. Организовывать действия по тушению пожаров.</w:t>
      </w:r>
    </w:p>
    <w:p w:rsidR="002A209E" w:rsidRPr="00EF64BE" w:rsidRDefault="002A209E" w:rsidP="002A209E">
      <w:pPr>
        <w:spacing w:after="0" w:line="236" w:lineRule="auto"/>
        <w:ind w:left="98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ПК 1.4. Организовывать проведение аварийно-спасательных работ.</w:t>
      </w:r>
    </w:p>
    <w:p w:rsidR="002A209E" w:rsidRPr="00EF64BE" w:rsidRDefault="002A209E" w:rsidP="002A209E">
      <w:pPr>
        <w:spacing w:after="0" w:line="236" w:lineRule="auto"/>
        <w:ind w:left="980"/>
        <w:rPr>
          <w:rFonts w:ascii="Times New Roman" w:eastAsia="Times New Roman" w:hAnsi="Times New Roman" w:cs="Times New Roman"/>
          <w:sz w:val="20"/>
          <w:szCs w:val="20"/>
          <w:lang w:eastAsia="ru-RU"/>
        </w:rPr>
      </w:pPr>
    </w:p>
    <w:p w:rsidR="002A209E" w:rsidRPr="00EF64BE" w:rsidRDefault="002A209E" w:rsidP="002A209E">
      <w:pPr>
        <w:spacing w:after="0" w:line="24" w:lineRule="exact"/>
        <w:rPr>
          <w:rFonts w:ascii="Times New Roman" w:eastAsia="Times New Roman" w:hAnsi="Times New Roman" w:cs="Times New Roman"/>
          <w:sz w:val="20"/>
          <w:szCs w:val="20"/>
          <w:lang w:eastAsia="ru-RU"/>
        </w:rPr>
      </w:pPr>
    </w:p>
    <w:p w:rsidR="002A209E" w:rsidRPr="00EF64BE" w:rsidRDefault="002A209E" w:rsidP="002A209E">
      <w:pPr>
        <w:spacing w:after="0" w:line="235" w:lineRule="auto"/>
        <w:ind w:left="980" w:righ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 xml:space="preserve"> Осуществление государственных мер в области обеспечения пожарной безопасности.</w:t>
      </w:r>
    </w:p>
    <w:p w:rsidR="002A209E" w:rsidRPr="00EF64BE" w:rsidRDefault="002A209E" w:rsidP="002A209E">
      <w:pPr>
        <w:spacing w:after="0" w:line="15" w:lineRule="exact"/>
        <w:rPr>
          <w:rFonts w:ascii="Times New Roman" w:eastAsia="Times New Roman" w:hAnsi="Times New Roman" w:cs="Times New Roman"/>
          <w:sz w:val="20"/>
          <w:szCs w:val="20"/>
          <w:lang w:eastAsia="ru-RU"/>
        </w:rPr>
      </w:pPr>
    </w:p>
    <w:p w:rsidR="002A209E" w:rsidRPr="00EF64BE" w:rsidRDefault="002A209E" w:rsidP="002A209E">
      <w:pPr>
        <w:spacing w:after="0" w:line="237" w:lineRule="auto"/>
        <w:ind w:left="260" w:firstLine="715"/>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xml:space="preserve">ПК 2.1. Осуществлять проверки противопожарного состояния промышленных, сельскохозяйственных объектов, зданий и сооружений различного назначения </w:t>
      </w:r>
    </w:p>
    <w:p w:rsidR="002A209E" w:rsidRPr="00EF64BE" w:rsidRDefault="002A209E" w:rsidP="002A209E">
      <w:pPr>
        <w:spacing w:after="0" w:line="237" w:lineRule="auto"/>
        <w:ind w:left="260" w:firstLine="715"/>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ПК 2.2. Разрабатывать мероприятия, обеспечивающие пожарную безопасность зданий, сооружений, технологических установок и производств.</w:t>
      </w:r>
    </w:p>
    <w:p w:rsidR="002A209E" w:rsidRPr="00EF64BE" w:rsidRDefault="002A209E" w:rsidP="002A209E">
      <w:pPr>
        <w:spacing w:after="0" w:line="21" w:lineRule="exact"/>
        <w:rPr>
          <w:rFonts w:ascii="Times New Roman" w:eastAsia="Times New Roman" w:hAnsi="Times New Roman" w:cs="Times New Roman"/>
          <w:sz w:val="20"/>
          <w:szCs w:val="20"/>
          <w:lang w:eastAsia="ru-RU"/>
        </w:rPr>
      </w:pPr>
    </w:p>
    <w:p w:rsidR="002A209E" w:rsidRPr="00EF64BE" w:rsidRDefault="002A209E" w:rsidP="002A209E">
      <w:pPr>
        <w:spacing w:after="0" w:line="236" w:lineRule="auto"/>
        <w:ind w:left="260" w:firstLine="715"/>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ПК.2.3. Проводить правоприменительную деятельность по пресечению нарушений требований пожарной безопасности при эксплуатации объектов, зданий и сооружений.</w:t>
      </w:r>
    </w:p>
    <w:p w:rsidR="002A209E" w:rsidRPr="00EF64BE" w:rsidRDefault="002A209E" w:rsidP="002A209E">
      <w:pPr>
        <w:spacing w:after="0" w:line="10" w:lineRule="exact"/>
        <w:rPr>
          <w:rFonts w:ascii="Times New Roman" w:eastAsia="Times New Roman" w:hAnsi="Times New Roman" w:cs="Times New Roman"/>
          <w:sz w:val="20"/>
          <w:szCs w:val="20"/>
          <w:lang w:eastAsia="ru-RU"/>
        </w:rPr>
      </w:pPr>
    </w:p>
    <w:p w:rsidR="002A209E" w:rsidRPr="00EF64BE" w:rsidRDefault="002A209E" w:rsidP="002A209E">
      <w:pPr>
        <w:spacing w:after="0" w:line="233" w:lineRule="auto"/>
        <w:ind w:left="260" w:right="40" w:firstLine="715"/>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ПК 2.4. Проводить противопожарную пропаганду и обучать граждан, персонал объектов правилам пожарной безопасности.</w:t>
      </w:r>
    </w:p>
    <w:p w:rsidR="002A209E" w:rsidRPr="00EF64BE" w:rsidRDefault="002A209E" w:rsidP="002A209E">
      <w:pPr>
        <w:spacing w:after="0" w:line="234"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Организовывать обслуживание пожарно-технического вооружения, аварийно-спасательного оборудования и техники.</w:t>
      </w:r>
    </w:p>
    <w:p w:rsidR="002A209E" w:rsidRPr="00EF64BE" w:rsidRDefault="002A209E" w:rsidP="002A209E">
      <w:pPr>
        <w:spacing w:after="0" w:line="15" w:lineRule="exact"/>
        <w:rPr>
          <w:rFonts w:ascii="Times New Roman" w:eastAsia="Times New Roman" w:hAnsi="Times New Roman" w:cs="Times New Roman"/>
          <w:sz w:val="20"/>
          <w:szCs w:val="20"/>
          <w:lang w:eastAsia="ru-RU"/>
        </w:rPr>
      </w:pPr>
    </w:p>
    <w:p w:rsidR="002A209E" w:rsidRPr="00EF64BE" w:rsidRDefault="002A209E" w:rsidP="002A209E">
      <w:pPr>
        <w:spacing w:after="0" w:line="234" w:lineRule="auto"/>
        <w:ind w:left="260" w:firstLine="708"/>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ПК 3.1. Организовывать регламентное обслуживание пожарно-технического вооружения, аварийно-спасательного оборудования и техники.</w:t>
      </w:r>
    </w:p>
    <w:p w:rsidR="002A209E" w:rsidRPr="00EF64BE" w:rsidRDefault="002A209E" w:rsidP="002A209E">
      <w:pPr>
        <w:spacing w:after="0" w:line="237"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ПК 3.2. Организовывать ремонт технических средств.</w:t>
      </w:r>
    </w:p>
    <w:p w:rsidR="002A209E" w:rsidRPr="00EF64BE" w:rsidRDefault="002A209E" w:rsidP="002A209E">
      <w:pPr>
        <w:spacing w:after="0" w:line="22" w:lineRule="exact"/>
        <w:rPr>
          <w:rFonts w:ascii="Times New Roman" w:eastAsia="Times New Roman" w:hAnsi="Times New Roman" w:cs="Times New Roman"/>
          <w:sz w:val="20"/>
          <w:szCs w:val="20"/>
          <w:lang w:eastAsia="ru-RU"/>
        </w:rPr>
      </w:pPr>
    </w:p>
    <w:p w:rsidR="002A209E" w:rsidRPr="00EF64BE" w:rsidRDefault="002A209E" w:rsidP="002A209E">
      <w:pPr>
        <w:spacing w:after="0" w:line="235" w:lineRule="auto"/>
        <w:ind w:left="260" w:firstLine="708"/>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lastRenderedPageBreak/>
        <w:t>ПК.3.3. организовывать консервацию и хранение технических и автотранспортных средств.</w:t>
      </w:r>
    </w:p>
    <w:p w:rsidR="002A209E" w:rsidRPr="00EF64BE" w:rsidRDefault="002A209E" w:rsidP="002A209E">
      <w:pPr>
        <w:spacing w:after="0" w:line="15" w:lineRule="exact"/>
        <w:rPr>
          <w:rFonts w:ascii="Times New Roman" w:eastAsia="Times New Roman" w:hAnsi="Times New Roman" w:cs="Times New Roman"/>
          <w:sz w:val="20"/>
          <w:szCs w:val="20"/>
          <w:lang w:eastAsia="ru-RU"/>
        </w:rPr>
      </w:pPr>
    </w:p>
    <w:p w:rsidR="002A209E" w:rsidRDefault="002A209E" w:rsidP="002A209E">
      <w:pPr>
        <w:spacing w:after="0" w:line="234" w:lineRule="auto"/>
        <w:ind w:left="260" w:firstLine="708"/>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 xml:space="preserve"> Выполнение работ по одной или нескольким профессиям рабочих, должностям служащих.</w:t>
      </w:r>
    </w:p>
    <w:p w:rsidR="00316BD3" w:rsidRDefault="00316BD3" w:rsidP="002A209E">
      <w:pPr>
        <w:spacing w:after="0" w:line="234" w:lineRule="auto"/>
        <w:ind w:left="260" w:firstLine="708"/>
        <w:rPr>
          <w:rFonts w:ascii="Times New Roman" w:eastAsia="Times New Roman" w:hAnsi="Times New Roman" w:cs="Times New Roman"/>
          <w:b/>
          <w:bCs/>
          <w:sz w:val="28"/>
          <w:szCs w:val="28"/>
          <w:lang w:eastAsia="ru-RU"/>
        </w:rPr>
      </w:pPr>
    </w:p>
    <w:p w:rsidR="00316BD3" w:rsidRDefault="00316BD3" w:rsidP="002A209E">
      <w:pPr>
        <w:spacing w:after="0" w:line="234" w:lineRule="auto"/>
        <w:ind w:left="260" w:firstLine="708"/>
        <w:rPr>
          <w:rFonts w:ascii="Times New Roman" w:eastAsia="Times New Roman" w:hAnsi="Times New Roman" w:cs="Times New Roman"/>
          <w:b/>
          <w:bCs/>
          <w:sz w:val="28"/>
          <w:szCs w:val="28"/>
          <w:lang w:eastAsia="ru-RU"/>
        </w:rPr>
      </w:pPr>
    </w:p>
    <w:p w:rsidR="00316BD3" w:rsidRDefault="00677F4F" w:rsidP="002A209E">
      <w:pPr>
        <w:spacing w:after="0" w:line="234" w:lineRule="auto"/>
        <w:ind w:left="260" w:firstLine="708"/>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Личностные результаты</w:t>
      </w:r>
    </w:p>
    <w:p w:rsidR="00316BD3" w:rsidRDefault="00316BD3" w:rsidP="002A209E">
      <w:pPr>
        <w:spacing w:after="0" w:line="234" w:lineRule="auto"/>
        <w:ind w:left="260" w:firstLine="708"/>
        <w:rPr>
          <w:rFonts w:ascii="Times New Roman" w:eastAsia="Times New Roman" w:hAnsi="Times New Roman" w:cs="Times New Roman"/>
          <w:b/>
          <w:bCs/>
          <w:sz w:val="28"/>
          <w:szCs w:val="28"/>
          <w:lang w:eastAsia="ru-RU"/>
        </w:rPr>
      </w:pPr>
    </w:p>
    <w:tbl>
      <w:tblPr>
        <w:tblW w:w="10061"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8"/>
        <w:gridCol w:w="3413"/>
      </w:tblGrid>
      <w:tr w:rsidR="00677F4F" w:rsidRPr="00B154B2" w:rsidTr="00981225">
        <w:trPr>
          <w:trHeight w:val="407"/>
        </w:trPr>
        <w:tc>
          <w:tcPr>
            <w:tcW w:w="6648" w:type="dxa"/>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 xml:space="preserve">Личностные результаты </w:t>
            </w:r>
          </w:p>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 xml:space="preserve">реализации программы воспитания </w:t>
            </w:r>
          </w:p>
          <w:p w:rsidR="00677F4F" w:rsidRPr="00BD5FDD" w:rsidRDefault="00677F4F" w:rsidP="006067A0">
            <w:pPr>
              <w:ind w:firstLine="33"/>
              <w:jc w:val="center"/>
              <w:rPr>
                <w:rFonts w:ascii="Times New Roman" w:hAnsi="Times New Roman" w:cs="Times New Roman"/>
                <w:b/>
                <w:bCs/>
                <w:sz w:val="24"/>
                <w:szCs w:val="24"/>
              </w:rPr>
            </w:pPr>
          </w:p>
        </w:tc>
        <w:tc>
          <w:tcPr>
            <w:tcW w:w="3413" w:type="dxa"/>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Код личностных результатов реализации программы воспитания</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spacing w:before="120"/>
              <w:jc w:val="both"/>
              <w:rPr>
                <w:rFonts w:ascii="Times New Roman" w:hAnsi="Times New Roman" w:cs="Times New Roman"/>
                <w:b/>
                <w:bCs/>
                <w:i/>
                <w:iCs/>
                <w:sz w:val="24"/>
                <w:szCs w:val="24"/>
              </w:rPr>
            </w:pPr>
            <w:r w:rsidRPr="00BD5FDD">
              <w:rPr>
                <w:rFonts w:ascii="Times New Roman" w:hAnsi="Times New Roman" w:cs="Times New Roman"/>
                <w:sz w:val="24"/>
                <w:szCs w:val="24"/>
              </w:rPr>
              <w:t>Осознающий себя гражданином и защитником великой страны.</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2</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3</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4</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5</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 xml:space="preserve">Проявляющий уважение к людям старшего поколения и готовность к участию в социальной поддержке и волонтерских движениях.  </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6</w:t>
            </w:r>
          </w:p>
        </w:tc>
      </w:tr>
      <w:tr w:rsidR="00677F4F" w:rsidRPr="00B154B2" w:rsidTr="00981225">
        <w:trPr>
          <w:trHeight w:val="75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lastRenderedPageBreak/>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7</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8</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9</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jc w:val="both"/>
              <w:rPr>
                <w:rFonts w:ascii="Times New Roman" w:hAnsi="Times New Roman" w:cs="Times New Roman"/>
                <w:b/>
                <w:bCs/>
                <w:sz w:val="24"/>
                <w:szCs w:val="24"/>
              </w:rPr>
            </w:pPr>
            <w:r w:rsidRPr="00BD5FDD">
              <w:rPr>
                <w:rFonts w:ascii="Times New Roman" w:hAnsi="Times New Roman" w:cs="Times New Roman"/>
                <w:sz w:val="24"/>
                <w:szCs w:val="24"/>
              </w:rPr>
              <w:t>Заботящийся о защите окружающей среды, собственной и чужой безопасности, в том числе цифровой.</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10</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jc w:val="both"/>
              <w:rPr>
                <w:rFonts w:ascii="Times New Roman" w:hAnsi="Times New Roman" w:cs="Times New Roman"/>
                <w:b/>
                <w:bCs/>
                <w:sz w:val="24"/>
                <w:szCs w:val="24"/>
              </w:rPr>
            </w:pPr>
            <w:r w:rsidRPr="00BD5FDD">
              <w:rPr>
                <w:rFonts w:ascii="Times New Roman" w:hAnsi="Times New Roman" w:cs="Times New Roman"/>
                <w:sz w:val="24"/>
                <w:szCs w:val="24"/>
              </w:rPr>
              <w:t xml:space="preserve">Проявляющий уважение к эстетическим ценностям, обладающий основами эстетической культуры. </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11</w:t>
            </w:r>
          </w:p>
        </w:tc>
      </w:tr>
      <w:tr w:rsidR="00677F4F" w:rsidRPr="00B154B2" w:rsidTr="00981225">
        <w:trPr>
          <w:trHeight w:val="407"/>
        </w:trPr>
        <w:tc>
          <w:tcPr>
            <w:tcW w:w="6648" w:type="dxa"/>
            <w:tcBorders>
              <w:top w:val="single" w:sz="4" w:space="0" w:color="auto"/>
              <w:left w:val="single" w:sz="4" w:space="0" w:color="auto"/>
              <w:bottom w:val="single" w:sz="4" w:space="0" w:color="auto"/>
              <w:right w:val="single" w:sz="4" w:space="0" w:color="auto"/>
            </w:tcBorders>
            <w:shd w:val="clear" w:color="auto" w:fill="auto"/>
          </w:tcPr>
          <w:p w:rsidR="00677F4F" w:rsidRPr="00BD5FDD" w:rsidRDefault="00677F4F" w:rsidP="006067A0">
            <w:pPr>
              <w:jc w:val="both"/>
              <w:rPr>
                <w:rFonts w:ascii="Times New Roman" w:hAnsi="Times New Roman" w:cs="Times New Roman"/>
                <w:b/>
                <w:bCs/>
                <w:sz w:val="24"/>
                <w:szCs w:val="24"/>
              </w:rPr>
            </w:pPr>
            <w:r w:rsidRPr="00BD5FDD">
              <w:rPr>
                <w:rFonts w:ascii="Times New Roman" w:hAnsi="Times New Roman" w:cs="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3413" w:type="dxa"/>
            <w:tcBorders>
              <w:top w:val="single" w:sz="4" w:space="0" w:color="auto"/>
              <w:left w:val="single" w:sz="4" w:space="0" w:color="auto"/>
              <w:bottom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12</w:t>
            </w:r>
          </w:p>
        </w:tc>
      </w:tr>
      <w:tr w:rsidR="00677F4F" w:rsidRPr="00B154B2" w:rsidTr="00981225">
        <w:trPr>
          <w:trHeight w:val="407"/>
        </w:trPr>
        <w:tc>
          <w:tcPr>
            <w:tcW w:w="10061" w:type="dxa"/>
            <w:gridSpan w:val="2"/>
            <w:tcBorders>
              <w:top w:val="single" w:sz="4" w:space="0" w:color="auto"/>
            </w:tcBorders>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Личностные результаты</w:t>
            </w:r>
          </w:p>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 xml:space="preserve">реализации программы воспитания, </w:t>
            </w:r>
            <w:r w:rsidRPr="00BD5FDD">
              <w:rPr>
                <w:rFonts w:ascii="Times New Roman" w:hAnsi="Times New Roman" w:cs="Times New Roman"/>
                <w:b/>
                <w:bCs/>
                <w:sz w:val="24"/>
                <w:szCs w:val="24"/>
              </w:rPr>
              <w:br/>
              <w:t>определенные отраслевыми требованиями к деловым качествам личности</w:t>
            </w:r>
          </w:p>
        </w:tc>
      </w:tr>
      <w:tr w:rsidR="00677F4F" w:rsidRPr="00B154B2" w:rsidTr="00981225">
        <w:trPr>
          <w:trHeight w:val="407"/>
        </w:trPr>
        <w:tc>
          <w:tcPr>
            <w:tcW w:w="6648" w:type="dxa"/>
          </w:tcPr>
          <w:p w:rsidR="00677F4F" w:rsidRPr="00BD5FDD" w:rsidRDefault="00677F4F" w:rsidP="006067A0">
            <w:pPr>
              <w:rPr>
                <w:rFonts w:ascii="Times New Roman" w:hAnsi="Times New Roman" w:cs="Times New Roman"/>
                <w:bCs/>
                <w:color w:val="FF0000"/>
                <w:sz w:val="24"/>
                <w:szCs w:val="24"/>
              </w:rPr>
            </w:pPr>
            <w:r w:rsidRPr="00BD5FDD">
              <w:rPr>
                <w:rFonts w:ascii="Times New Roman" w:hAnsi="Times New Roman" w:cs="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3413" w:type="dxa"/>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13</w:t>
            </w:r>
          </w:p>
        </w:tc>
      </w:tr>
      <w:tr w:rsidR="00677F4F" w:rsidRPr="00B154B2" w:rsidTr="00981225">
        <w:trPr>
          <w:trHeight w:val="407"/>
        </w:trPr>
        <w:tc>
          <w:tcPr>
            <w:tcW w:w="6648" w:type="dxa"/>
          </w:tcPr>
          <w:p w:rsidR="00677F4F" w:rsidRPr="00BD5FDD" w:rsidRDefault="00677F4F" w:rsidP="006067A0">
            <w:pPr>
              <w:rPr>
                <w:rFonts w:ascii="Times New Roman" w:hAnsi="Times New Roman" w:cs="Times New Roman"/>
                <w:bCs/>
                <w:sz w:val="24"/>
                <w:szCs w:val="24"/>
              </w:rPr>
            </w:pPr>
            <w:r w:rsidRPr="00BD5FDD">
              <w:rPr>
                <w:rFonts w:ascii="Times New Roman" w:hAnsi="Times New Roman" w:cs="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3413" w:type="dxa"/>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14</w:t>
            </w:r>
          </w:p>
        </w:tc>
      </w:tr>
      <w:tr w:rsidR="00677F4F" w:rsidRPr="00B154B2" w:rsidTr="00981225">
        <w:trPr>
          <w:trHeight w:val="407"/>
        </w:trPr>
        <w:tc>
          <w:tcPr>
            <w:tcW w:w="6648" w:type="dxa"/>
          </w:tcPr>
          <w:p w:rsidR="00677F4F" w:rsidRPr="00BD5FDD" w:rsidRDefault="00677F4F" w:rsidP="006067A0">
            <w:pPr>
              <w:rPr>
                <w:rFonts w:ascii="Times New Roman" w:hAnsi="Times New Roman" w:cs="Times New Roman"/>
                <w:bCs/>
                <w:color w:val="FF0000"/>
                <w:sz w:val="24"/>
                <w:szCs w:val="24"/>
              </w:rPr>
            </w:pPr>
            <w:r w:rsidRPr="00BD5FDD">
              <w:rPr>
                <w:rFonts w:ascii="Times New Roman" w:hAnsi="Times New Roman" w:cs="Times New Roman"/>
                <w:sz w:val="24"/>
                <w:szCs w:val="24"/>
              </w:rPr>
              <w:t xml:space="preserve">Проявляющий гражданское отношение к профессиональной деятельности как к возможности личного участия в решении </w:t>
            </w:r>
            <w:r w:rsidRPr="00BD5FDD">
              <w:rPr>
                <w:rFonts w:ascii="Times New Roman" w:hAnsi="Times New Roman" w:cs="Times New Roman"/>
                <w:sz w:val="24"/>
                <w:szCs w:val="24"/>
              </w:rPr>
              <w:lastRenderedPageBreak/>
              <w:t>общественных, государственных, общенациональных проблем</w:t>
            </w:r>
          </w:p>
        </w:tc>
        <w:tc>
          <w:tcPr>
            <w:tcW w:w="3413" w:type="dxa"/>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lastRenderedPageBreak/>
              <w:t>ЛР 15</w:t>
            </w:r>
          </w:p>
        </w:tc>
      </w:tr>
      <w:tr w:rsidR="00677F4F" w:rsidRPr="00B154B2" w:rsidTr="00981225">
        <w:trPr>
          <w:trHeight w:val="407"/>
        </w:trPr>
        <w:tc>
          <w:tcPr>
            <w:tcW w:w="6648" w:type="dxa"/>
          </w:tcPr>
          <w:p w:rsidR="00677F4F" w:rsidRPr="00BD5FDD" w:rsidRDefault="00677F4F" w:rsidP="006067A0">
            <w:pPr>
              <w:rPr>
                <w:rFonts w:ascii="Times New Roman" w:hAnsi="Times New Roman" w:cs="Times New Roman"/>
                <w:sz w:val="24"/>
                <w:szCs w:val="24"/>
              </w:rPr>
            </w:pPr>
            <w:r w:rsidRPr="00BD5FDD">
              <w:rPr>
                <w:rFonts w:ascii="Times New Roman" w:hAnsi="Times New Roman" w:cs="Times New Roman"/>
                <w:sz w:val="24"/>
                <w:szCs w:val="24"/>
              </w:rPr>
              <w:t>Демонстрирующий умение организовать взаимодействие с внешними организациями для выполнения обслуживания средств технического диагностирования</w:t>
            </w:r>
          </w:p>
        </w:tc>
        <w:tc>
          <w:tcPr>
            <w:tcW w:w="3413" w:type="dxa"/>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16</w:t>
            </w:r>
          </w:p>
        </w:tc>
      </w:tr>
      <w:tr w:rsidR="00677F4F" w:rsidRPr="00B154B2" w:rsidTr="00981225">
        <w:trPr>
          <w:trHeight w:val="407"/>
        </w:trPr>
        <w:tc>
          <w:tcPr>
            <w:tcW w:w="6648" w:type="dxa"/>
          </w:tcPr>
          <w:p w:rsidR="00677F4F" w:rsidRPr="00BD5FDD" w:rsidRDefault="00677F4F" w:rsidP="006067A0">
            <w:pPr>
              <w:rPr>
                <w:rFonts w:ascii="Times New Roman" w:hAnsi="Times New Roman" w:cs="Times New Roman"/>
                <w:sz w:val="24"/>
                <w:szCs w:val="24"/>
              </w:rPr>
            </w:pPr>
            <w:r w:rsidRPr="00BD5FDD">
              <w:rPr>
                <w:rFonts w:ascii="Times New Roman" w:hAnsi="Times New Roman" w:cs="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3413" w:type="dxa"/>
            <w:vAlign w:val="center"/>
          </w:tcPr>
          <w:p w:rsidR="00677F4F" w:rsidRPr="00BD5FDD" w:rsidRDefault="00677F4F" w:rsidP="006067A0">
            <w:pPr>
              <w:ind w:firstLine="33"/>
              <w:jc w:val="center"/>
              <w:rPr>
                <w:rFonts w:ascii="Times New Roman" w:hAnsi="Times New Roman" w:cs="Times New Roman"/>
                <w:b/>
                <w:bCs/>
                <w:sz w:val="24"/>
                <w:szCs w:val="24"/>
              </w:rPr>
            </w:pPr>
            <w:r w:rsidRPr="00BD5FDD">
              <w:rPr>
                <w:rFonts w:ascii="Times New Roman" w:hAnsi="Times New Roman" w:cs="Times New Roman"/>
                <w:b/>
                <w:sz w:val="24"/>
                <w:szCs w:val="24"/>
              </w:rPr>
              <w:t>ЛР 17</w:t>
            </w:r>
          </w:p>
        </w:tc>
      </w:tr>
      <w:tr w:rsidR="00677F4F" w:rsidRPr="00B154B2" w:rsidTr="00981225">
        <w:trPr>
          <w:trHeight w:val="407"/>
        </w:trPr>
        <w:tc>
          <w:tcPr>
            <w:tcW w:w="10061" w:type="dxa"/>
            <w:gridSpan w:val="2"/>
            <w:vAlign w:val="center"/>
          </w:tcPr>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8"/>
              <w:gridCol w:w="27"/>
              <w:gridCol w:w="26"/>
              <w:gridCol w:w="3365"/>
            </w:tblGrid>
            <w:tr w:rsidR="00677F4F" w:rsidRPr="00B154B2" w:rsidTr="006067A0">
              <w:trPr>
                <w:trHeight w:val="408"/>
              </w:trPr>
              <w:tc>
                <w:tcPr>
                  <w:tcW w:w="9945" w:type="dxa"/>
                  <w:gridSpan w:val="4"/>
                  <w:vAlign w:val="center"/>
                </w:tcPr>
                <w:p w:rsidR="00677F4F" w:rsidRPr="0051626A" w:rsidRDefault="00677F4F" w:rsidP="006067A0">
                  <w:pPr>
                    <w:ind w:firstLine="33"/>
                    <w:jc w:val="center"/>
                    <w:rPr>
                      <w:rFonts w:ascii="Times New Roman" w:hAnsi="Times New Roman" w:cs="Times New Roman"/>
                      <w:b/>
                      <w:bCs/>
                      <w:sz w:val="24"/>
                      <w:szCs w:val="24"/>
                    </w:rPr>
                  </w:pPr>
                  <w:r w:rsidRPr="0051626A">
                    <w:rPr>
                      <w:rFonts w:ascii="Times New Roman" w:hAnsi="Times New Roman" w:cs="Times New Roman"/>
                      <w:b/>
                      <w:bCs/>
                      <w:sz w:val="24"/>
                      <w:szCs w:val="24"/>
                    </w:rPr>
                    <w:t>Личностные результаты</w:t>
                  </w:r>
                </w:p>
                <w:p w:rsidR="00677F4F" w:rsidRPr="0051626A" w:rsidRDefault="00677F4F" w:rsidP="006067A0">
                  <w:pPr>
                    <w:ind w:firstLine="33"/>
                    <w:jc w:val="center"/>
                    <w:rPr>
                      <w:rFonts w:ascii="Times New Roman" w:hAnsi="Times New Roman" w:cs="Times New Roman"/>
                      <w:b/>
                      <w:bCs/>
                      <w:sz w:val="24"/>
                      <w:szCs w:val="24"/>
                    </w:rPr>
                  </w:pPr>
                  <w:r w:rsidRPr="0051626A">
                    <w:rPr>
                      <w:rFonts w:ascii="Times New Roman" w:hAnsi="Times New Roman" w:cs="Times New Roman"/>
                      <w:b/>
                      <w:bCs/>
                      <w:sz w:val="24"/>
                      <w:szCs w:val="24"/>
                    </w:rPr>
                    <w:t xml:space="preserve">реализации программы воспитания, </w:t>
                  </w:r>
                  <w:r w:rsidRPr="0051626A">
                    <w:rPr>
                      <w:rFonts w:ascii="Times New Roman" w:hAnsi="Times New Roman" w:cs="Times New Roman"/>
                      <w:b/>
                      <w:bCs/>
                      <w:sz w:val="24"/>
                      <w:szCs w:val="24"/>
                    </w:rPr>
                    <w:br/>
                    <w:t>определенные Калужской областью</w:t>
                  </w:r>
                </w:p>
              </w:tc>
            </w:tr>
            <w:tr w:rsidR="00677F4F" w:rsidRPr="00B154B2" w:rsidTr="006067A0">
              <w:trPr>
                <w:trHeight w:val="408"/>
              </w:trPr>
              <w:tc>
                <w:tcPr>
                  <w:tcW w:w="6528" w:type="dxa"/>
                  <w:shd w:val="clear" w:color="auto" w:fill="auto"/>
                </w:tcPr>
                <w:p w:rsidR="00677F4F" w:rsidRPr="0051626A" w:rsidRDefault="00677F4F" w:rsidP="006067A0">
                  <w:pPr>
                    <w:jc w:val="both"/>
                    <w:rPr>
                      <w:rFonts w:ascii="Times New Roman" w:hAnsi="Times New Roman" w:cs="Times New Roman"/>
                      <w:sz w:val="24"/>
                      <w:szCs w:val="24"/>
                    </w:rPr>
                  </w:pPr>
                  <w:r w:rsidRPr="0051626A">
                    <w:rPr>
                      <w:rFonts w:ascii="Times New Roman" w:hAnsi="Times New Roman" w:cs="Times New Roman"/>
                      <w:sz w:val="24"/>
                      <w:szCs w:val="24"/>
                    </w:rPr>
                    <w:t>Проявляющий интерес к изменению регионального рынка труда</w:t>
                  </w:r>
                </w:p>
              </w:tc>
              <w:tc>
                <w:tcPr>
                  <w:tcW w:w="3418" w:type="dxa"/>
                  <w:gridSpan w:val="3"/>
                  <w:vAlign w:val="center"/>
                </w:tcPr>
                <w:p w:rsidR="00677F4F" w:rsidRPr="0051626A" w:rsidRDefault="00677F4F" w:rsidP="006067A0">
                  <w:pPr>
                    <w:ind w:firstLine="33"/>
                    <w:jc w:val="center"/>
                    <w:rPr>
                      <w:rFonts w:ascii="Times New Roman" w:hAnsi="Times New Roman" w:cs="Times New Roman"/>
                      <w:b/>
                      <w:bCs/>
                      <w:sz w:val="24"/>
                      <w:szCs w:val="24"/>
                    </w:rPr>
                  </w:pPr>
                  <w:r w:rsidRPr="0051626A">
                    <w:rPr>
                      <w:rFonts w:ascii="Times New Roman" w:hAnsi="Times New Roman" w:cs="Times New Roman"/>
                      <w:b/>
                      <w:bCs/>
                      <w:sz w:val="24"/>
                      <w:szCs w:val="24"/>
                    </w:rPr>
                    <w:t>ЛР 18</w:t>
                  </w:r>
                </w:p>
              </w:tc>
            </w:tr>
            <w:tr w:rsidR="00677F4F" w:rsidRPr="00B154B2" w:rsidTr="006067A0">
              <w:trPr>
                <w:trHeight w:val="408"/>
              </w:trPr>
              <w:tc>
                <w:tcPr>
                  <w:tcW w:w="6528" w:type="dxa"/>
                  <w:shd w:val="clear" w:color="auto" w:fill="auto"/>
                </w:tcPr>
                <w:p w:rsidR="00677F4F" w:rsidRPr="0051626A" w:rsidRDefault="00677F4F" w:rsidP="006067A0">
                  <w:pPr>
                    <w:rPr>
                      <w:rFonts w:ascii="Times New Roman" w:hAnsi="Times New Roman" w:cs="Times New Roman"/>
                      <w:sz w:val="24"/>
                      <w:szCs w:val="24"/>
                    </w:rPr>
                  </w:pPr>
                  <w:r w:rsidRPr="0051626A">
                    <w:rPr>
                      <w:rFonts w:ascii="Times New Roman" w:hAnsi="Times New Roman" w:cs="Times New Roman"/>
                      <w:sz w:val="24"/>
                      <w:szCs w:val="24"/>
                    </w:rPr>
                    <w:t>Осознающий  состояние социально-экономического  и культурного-исторического развития потенциала Калужской области и содействующий его развития</w:t>
                  </w:r>
                </w:p>
              </w:tc>
              <w:tc>
                <w:tcPr>
                  <w:tcW w:w="3418" w:type="dxa"/>
                  <w:gridSpan w:val="3"/>
                  <w:vAlign w:val="center"/>
                </w:tcPr>
                <w:p w:rsidR="00677F4F" w:rsidRPr="0051626A" w:rsidRDefault="00677F4F" w:rsidP="006067A0">
                  <w:pPr>
                    <w:ind w:firstLine="33"/>
                    <w:jc w:val="center"/>
                    <w:rPr>
                      <w:rFonts w:ascii="Times New Roman" w:hAnsi="Times New Roman" w:cs="Times New Roman"/>
                      <w:b/>
                      <w:bCs/>
                      <w:sz w:val="24"/>
                      <w:szCs w:val="24"/>
                    </w:rPr>
                  </w:pPr>
                  <w:r w:rsidRPr="0051626A">
                    <w:rPr>
                      <w:rFonts w:ascii="Times New Roman" w:hAnsi="Times New Roman" w:cs="Times New Roman"/>
                      <w:b/>
                      <w:bCs/>
                      <w:sz w:val="24"/>
                      <w:szCs w:val="24"/>
                    </w:rPr>
                    <w:t>ЛР 19</w:t>
                  </w:r>
                </w:p>
              </w:tc>
            </w:tr>
            <w:tr w:rsidR="00677F4F" w:rsidRPr="00B154B2" w:rsidTr="006067A0">
              <w:trPr>
                <w:trHeight w:val="408"/>
              </w:trPr>
              <w:tc>
                <w:tcPr>
                  <w:tcW w:w="6528" w:type="dxa"/>
                  <w:shd w:val="clear" w:color="auto" w:fill="auto"/>
                </w:tcPr>
                <w:p w:rsidR="00677F4F" w:rsidRPr="0051626A" w:rsidRDefault="00677F4F" w:rsidP="006067A0">
                  <w:pPr>
                    <w:rPr>
                      <w:rFonts w:ascii="Times New Roman" w:hAnsi="Times New Roman" w:cs="Times New Roman"/>
                      <w:sz w:val="24"/>
                      <w:szCs w:val="24"/>
                    </w:rPr>
                  </w:pPr>
                  <w:r w:rsidRPr="0051626A">
                    <w:rPr>
                      <w:rFonts w:ascii="Times New Roman" w:hAnsi="Times New Roman" w:cs="Times New Roman"/>
                      <w:sz w:val="24"/>
                      <w:szCs w:val="24"/>
                    </w:rPr>
                    <w:t>Демонстрирующий готовность к участию в инновационной деятельности Калужского региона</w:t>
                  </w:r>
                </w:p>
              </w:tc>
              <w:tc>
                <w:tcPr>
                  <w:tcW w:w="3418" w:type="dxa"/>
                  <w:gridSpan w:val="3"/>
                  <w:vAlign w:val="center"/>
                </w:tcPr>
                <w:p w:rsidR="00677F4F" w:rsidRPr="0051626A" w:rsidRDefault="00677F4F" w:rsidP="006067A0">
                  <w:pPr>
                    <w:ind w:firstLine="33"/>
                    <w:jc w:val="center"/>
                    <w:rPr>
                      <w:rFonts w:ascii="Times New Roman" w:hAnsi="Times New Roman" w:cs="Times New Roman"/>
                      <w:b/>
                      <w:bCs/>
                      <w:sz w:val="24"/>
                      <w:szCs w:val="24"/>
                    </w:rPr>
                  </w:pPr>
                  <w:r w:rsidRPr="0051626A">
                    <w:rPr>
                      <w:rFonts w:ascii="Times New Roman" w:hAnsi="Times New Roman" w:cs="Times New Roman"/>
                      <w:b/>
                      <w:bCs/>
                      <w:sz w:val="24"/>
                      <w:szCs w:val="24"/>
                    </w:rPr>
                    <w:t>ЛР 20</w:t>
                  </w:r>
                </w:p>
              </w:tc>
            </w:tr>
            <w:tr w:rsidR="00677F4F" w:rsidRPr="00B154B2" w:rsidTr="006067A0">
              <w:trPr>
                <w:trHeight w:val="408"/>
              </w:trPr>
              <w:tc>
                <w:tcPr>
                  <w:tcW w:w="9945" w:type="dxa"/>
                  <w:gridSpan w:val="4"/>
                  <w:vAlign w:val="center"/>
                </w:tcPr>
                <w:p w:rsidR="00677F4F" w:rsidRPr="00FD10A9" w:rsidRDefault="00677F4F" w:rsidP="006067A0">
                  <w:pPr>
                    <w:ind w:firstLine="33"/>
                    <w:jc w:val="center"/>
                    <w:rPr>
                      <w:rFonts w:ascii="Times New Roman" w:hAnsi="Times New Roman" w:cs="Times New Roman"/>
                      <w:b/>
                      <w:bCs/>
                      <w:sz w:val="24"/>
                      <w:szCs w:val="24"/>
                    </w:rPr>
                  </w:pPr>
                  <w:r w:rsidRPr="00FD10A9">
                    <w:rPr>
                      <w:rFonts w:ascii="Times New Roman" w:hAnsi="Times New Roman" w:cs="Times New Roman"/>
                      <w:b/>
                      <w:bCs/>
                      <w:sz w:val="24"/>
                      <w:szCs w:val="24"/>
                    </w:rPr>
                    <w:t>Личностные результаты</w:t>
                  </w:r>
                </w:p>
                <w:p w:rsidR="00677F4F" w:rsidRPr="00B154B2" w:rsidRDefault="00677F4F" w:rsidP="006067A0">
                  <w:pPr>
                    <w:ind w:firstLine="33"/>
                    <w:jc w:val="center"/>
                    <w:rPr>
                      <w:b/>
                      <w:bCs/>
                    </w:rPr>
                  </w:pPr>
                  <w:r w:rsidRPr="00FD10A9">
                    <w:rPr>
                      <w:rFonts w:ascii="Times New Roman" w:hAnsi="Times New Roman" w:cs="Times New Roman"/>
                      <w:b/>
                      <w:bCs/>
                      <w:sz w:val="24"/>
                      <w:szCs w:val="24"/>
                    </w:rPr>
                    <w:t xml:space="preserve">реализации программы воспитания, </w:t>
                  </w:r>
                  <w:r w:rsidRPr="00FD10A9">
                    <w:rPr>
                      <w:rFonts w:ascii="Times New Roman" w:hAnsi="Times New Roman" w:cs="Times New Roman"/>
                      <w:b/>
                      <w:bCs/>
                      <w:sz w:val="24"/>
                      <w:szCs w:val="24"/>
                    </w:rPr>
                    <w:br/>
                    <w:t>определенные ключевыми работодателями</w:t>
                  </w:r>
                </w:p>
              </w:tc>
            </w:tr>
            <w:tr w:rsidR="00677F4F" w:rsidRPr="00B154B2" w:rsidTr="006067A0">
              <w:trPr>
                <w:trHeight w:val="408"/>
              </w:trPr>
              <w:tc>
                <w:tcPr>
                  <w:tcW w:w="9945" w:type="dxa"/>
                  <w:gridSpan w:val="4"/>
                  <w:vAlign w:val="center"/>
                </w:tcPr>
                <w:p w:rsidR="00677F4F" w:rsidRPr="00B154B2" w:rsidRDefault="00333186" w:rsidP="006067A0">
                  <w:pPr>
                    <w:ind w:firstLine="33"/>
                    <w:jc w:val="center"/>
                    <w:rPr>
                      <w:b/>
                      <w:bCs/>
                    </w:rPr>
                  </w:pPr>
                  <w:r>
                    <w:rPr>
                      <w:rFonts w:ascii="Times New Roman" w:hAnsi="Times New Roman" w:cs="Times New Roman"/>
                      <w:color w:val="000000"/>
                      <w:sz w:val="24"/>
                      <w:szCs w:val="24"/>
                    </w:rPr>
                    <w:t>Главное управление МЧС России по Калужской области</w:t>
                  </w:r>
                </w:p>
              </w:tc>
            </w:tr>
            <w:tr w:rsidR="00677F4F" w:rsidRPr="00B154B2" w:rsidTr="006067A0">
              <w:trPr>
                <w:trHeight w:val="408"/>
              </w:trPr>
              <w:tc>
                <w:tcPr>
                  <w:tcW w:w="6555" w:type="dxa"/>
                  <w:gridSpan w:val="2"/>
                </w:tcPr>
                <w:p w:rsidR="00677F4F" w:rsidRPr="00FD10A9" w:rsidRDefault="00677F4F" w:rsidP="006067A0">
                  <w:pPr>
                    <w:ind w:firstLine="33"/>
                    <w:rPr>
                      <w:sz w:val="24"/>
                      <w:szCs w:val="24"/>
                    </w:rPr>
                  </w:pPr>
                  <w:r w:rsidRPr="00FD10A9">
                    <w:rPr>
                      <w:rFonts w:ascii="Times New Roman" w:hAnsi="Times New Roman" w:cs="Times New Roman"/>
                      <w:sz w:val="24"/>
                      <w:szCs w:val="24"/>
                      <w:lang w:eastAsia="ru-RU"/>
                    </w:rPr>
                    <w:t>Способный к саморазвитию и профессиональному развитию по выбранной специальности</w:t>
                  </w:r>
                </w:p>
              </w:tc>
              <w:tc>
                <w:tcPr>
                  <w:tcW w:w="3390" w:type="dxa"/>
                  <w:gridSpan w:val="2"/>
                  <w:vAlign w:val="center"/>
                </w:tcPr>
                <w:p w:rsidR="00677F4F" w:rsidRPr="00B154B2" w:rsidRDefault="00677F4F" w:rsidP="006067A0">
                  <w:pPr>
                    <w:ind w:firstLine="33"/>
                    <w:jc w:val="center"/>
                    <w:rPr>
                      <w:b/>
                      <w:bCs/>
                    </w:rPr>
                  </w:pPr>
                  <w:r w:rsidRPr="00B154B2">
                    <w:rPr>
                      <w:b/>
                      <w:bCs/>
                    </w:rPr>
                    <w:t>ЛР</w:t>
                  </w:r>
                  <w:r>
                    <w:rPr>
                      <w:b/>
                      <w:bCs/>
                    </w:rPr>
                    <w:t xml:space="preserve"> 21</w:t>
                  </w:r>
                </w:p>
              </w:tc>
            </w:tr>
            <w:tr w:rsidR="00677F4F" w:rsidRPr="00B154B2" w:rsidTr="006067A0">
              <w:trPr>
                <w:trHeight w:val="408"/>
              </w:trPr>
              <w:tc>
                <w:tcPr>
                  <w:tcW w:w="6555" w:type="dxa"/>
                  <w:gridSpan w:val="2"/>
                </w:tcPr>
                <w:p w:rsidR="00677F4F" w:rsidRPr="00FD10A9" w:rsidRDefault="00677F4F" w:rsidP="006067A0">
                  <w:pPr>
                    <w:ind w:firstLine="33"/>
                    <w:rPr>
                      <w:rFonts w:ascii="Times New Roman" w:hAnsi="Times New Roman" w:cs="Times New Roman"/>
                      <w:sz w:val="24"/>
                      <w:szCs w:val="24"/>
                    </w:rPr>
                  </w:pPr>
                  <w:r w:rsidRPr="00FD10A9">
                    <w:rPr>
                      <w:rFonts w:ascii="Times New Roman" w:hAnsi="Times New Roman" w:cs="Times New Roman"/>
                      <w:sz w:val="24"/>
                      <w:szCs w:val="24"/>
                    </w:rPr>
                    <w:t>С уважением относящийся к коллегам по работе, оказывающий поддержку новым сотрудникам, следующий нормам деловой этики, поддерживающий дружелюбную атмосферу, соблюдающий установленные правила поведения</w:t>
                  </w:r>
                </w:p>
              </w:tc>
              <w:tc>
                <w:tcPr>
                  <w:tcW w:w="3390" w:type="dxa"/>
                  <w:gridSpan w:val="2"/>
                  <w:vAlign w:val="center"/>
                </w:tcPr>
                <w:p w:rsidR="00677F4F" w:rsidRPr="00B154B2" w:rsidRDefault="00677F4F" w:rsidP="006067A0">
                  <w:pPr>
                    <w:ind w:firstLine="33"/>
                    <w:jc w:val="center"/>
                    <w:rPr>
                      <w:b/>
                      <w:bCs/>
                    </w:rPr>
                  </w:pPr>
                  <w:r w:rsidRPr="00B154B2">
                    <w:rPr>
                      <w:b/>
                      <w:bCs/>
                    </w:rPr>
                    <w:t>ЛР</w:t>
                  </w:r>
                  <w:r>
                    <w:rPr>
                      <w:b/>
                      <w:bCs/>
                    </w:rPr>
                    <w:t xml:space="preserve"> 22</w:t>
                  </w:r>
                </w:p>
              </w:tc>
            </w:tr>
            <w:tr w:rsidR="00677F4F" w:rsidRPr="00B154B2" w:rsidTr="006067A0">
              <w:trPr>
                <w:trHeight w:val="408"/>
              </w:trPr>
              <w:tc>
                <w:tcPr>
                  <w:tcW w:w="6555" w:type="dxa"/>
                  <w:gridSpan w:val="2"/>
                </w:tcPr>
                <w:p w:rsidR="00677F4F" w:rsidRPr="00FD10A9" w:rsidRDefault="00677F4F" w:rsidP="006067A0">
                  <w:pPr>
                    <w:ind w:firstLine="33"/>
                    <w:rPr>
                      <w:rFonts w:ascii="Times New Roman" w:hAnsi="Times New Roman" w:cs="Times New Roman"/>
                      <w:sz w:val="24"/>
                      <w:szCs w:val="24"/>
                    </w:rPr>
                  </w:pPr>
                  <w:r w:rsidRPr="00FD10A9">
                    <w:rPr>
                      <w:rFonts w:ascii="Times New Roman" w:hAnsi="Times New Roman" w:cs="Times New Roman"/>
                      <w:sz w:val="24"/>
                      <w:szCs w:val="24"/>
                    </w:rPr>
                    <w:t>Принимающий все необходимые меры для обеспечения личной безопасности и защиты людей, соблюдающий законы и постановления о защите персональных данных работников</w:t>
                  </w:r>
                </w:p>
              </w:tc>
              <w:tc>
                <w:tcPr>
                  <w:tcW w:w="3390" w:type="dxa"/>
                  <w:gridSpan w:val="2"/>
                  <w:vAlign w:val="center"/>
                </w:tcPr>
                <w:p w:rsidR="00677F4F" w:rsidRPr="00B154B2" w:rsidRDefault="00677F4F" w:rsidP="006067A0">
                  <w:pPr>
                    <w:ind w:firstLine="33"/>
                    <w:jc w:val="center"/>
                    <w:rPr>
                      <w:b/>
                      <w:bCs/>
                    </w:rPr>
                  </w:pPr>
                  <w:r w:rsidRPr="00B154B2">
                    <w:rPr>
                      <w:b/>
                      <w:bCs/>
                    </w:rPr>
                    <w:t>ЛР</w:t>
                  </w:r>
                  <w:r>
                    <w:rPr>
                      <w:b/>
                      <w:bCs/>
                    </w:rPr>
                    <w:t xml:space="preserve"> 23</w:t>
                  </w:r>
                </w:p>
              </w:tc>
            </w:tr>
            <w:tr w:rsidR="00677F4F" w:rsidRPr="00B154B2" w:rsidTr="006067A0">
              <w:trPr>
                <w:trHeight w:val="408"/>
              </w:trPr>
              <w:tc>
                <w:tcPr>
                  <w:tcW w:w="6555" w:type="dxa"/>
                  <w:gridSpan w:val="2"/>
                </w:tcPr>
                <w:p w:rsidR="00677F4F" w:rsidRPr="00FD10A9" w:rsidRDefault="00677F4F" w:rsidP="006067A0">
                  <w:pPr>
                    <w:rPr>
                      <w:rFonts w:ascii="Times New Roman" w:hAnsi="Times New Roman" w:cs="Times New Roman"/>
                      <w:sz w:val="24"/>
                      <w:szCs w:val="24"/>
                    </w:rPr>
                  </w:pPr>
                  <w:r>
                    <w:rPr>
                      <w:rFonts w:ascii="Times New Roman" w:hAnsi="Times New Roman" w:cs="Times New Roman"/>
                      <w:sz w:val="24"/>
                      <w:szCs w:val="24"/>
                    </w:rPr>
                    <w:t>У</w:t>
                  </w:r>
                  <w:r w:rsidRPr="00FD10A9">
                    <w:rPr>
                      <w:rFonts w:ascii="Times New Roman" w:hAnsi="Times New Roman" w:cs="Times New Roman"/>
                      <w:sz w:val="24"/>
                      <w:szCs w:val="24"/>
                    </w:rPr>
                    <w:t>меющий грамотно разрабатывать и  использовать профессиональную документацию</w:t>
                  </w:r>
                </w:p>
              </w:tc>
              <w:tc>
                <w:tcPr>
                  <w:tcW w:w="3390" w:type="dxa"/>
                  <w:gridSpan w:val="2"/>
                  <w:vAlign w:val="center"/>
                </w:tcPr>
                <w:p w:rsidR="00677F4F" w:rsidRPr="00B154B2" w:rsidRDefault="00677F4F" w:rsidP="006067A0">
                  <w:pPr>
                    <w:ind w:firstLine="33"/>
                    <w:jc w:val="center"/>
                    <w:rPr>
                      <w:b/>
                      <w:bCs/>
                    </w:rPr>
                  </w:pPr>
                  <w:r>
                    <w:rPr>
                      <w:b/>
                      <w:bCs/>
                    </w:rPr>
                    <w:t>ЛР 24</w:t>
                  </w:r>
                </w:p>
              </w:tc>
            </w:tr>
            <w:tr w:rsidR="00677F4F" w:rsidRPr="00B154B2" w:rsidTr="006067A0">
              <w:trPr>
                <w:trHeight w:val="6155"/>
              </w:trPr>
              <w:tc>
                <w:tcPr>
                  <w:tcW w:w="9945" w:type="dxa"/>
                  <w:gridSpan w:val="4"/>
                  <w:vAlign w:val="center"/>
                </w:tcPr>
                <w:p w:rsidR="00677F4F" w:rsidRPr="00FD10A9" w:rsidRDefault="00677F4F" w:rsidP="006067A0">
                  <w:pPr>
                    <w:ind w:firstLine="33"/>
                    <w:jc w:val="center"/>
                    <w:rPr>
                      <w:rFonts w:ascii="Times New Roman" w:hAnsi="Times New Roman" w:cs="Times New Roman"/>
                      <w:b/>
                      <w:bCs/>
                      <w:sz w:val="24"/>
                      <w:szCs w:val="24"/>
                    </w:rPr>
                  </w:pPr>
                  <w:r w:rsidRPr="00FD10A9">
                    <w:rPr>
                      <w:rFonts w:ascii="Times New Roman" w:hAnsi="Times New Roman" w:cs="Times New Roman"/>
                      <w:b/>
                      <w:bCs/>
                      <w:sz w:val="24"/>
                      <w:szCs w:val="24"/>
                    </w:rPr>
                    <w:lastRenderedPageBreak/>
                    <w:t>Личностные результаты</w:t>
                  </w:r>
                </w:p>
                <w:p w:rsidR="00677F4F" w:rsidRPr="00FD10A9" w:rsidRDefault="00677F4F" w:rsidP="006067A0">
                  <w:pPr>
                    <w:ind w:firstLine="33"/>
                    <w:jc w:val="center"/>
                    <w:rPr>
                      <w:rFonts w:ascii="Times New Roman" w:hAnsi="Times New Roman" w:cs="Times New Roman"/>
                      <w:b/>
                      <w:bCs/>
                      <w:sz w:val="24"/>
                      <w:szCs w:val="24"/>
                    </w:rPr>
                  </w:pPr>
                  <w:r w:rsidRPr="00FD10A9">
                    <w:rPr>
                      <w:rFonts w:ascii="Times New Roman" w:hAnsi="Times New Roman" w:cs="Times New Roman"/>
                      <w:b/>
                      <w:bCs/>
                      <w:sz w:val="24"/>
                      <w:szCs w:val="24"/>
                    </w:rPr>
                    <w:t xml:space="preserve">реализации программы воспитания, </w:t>
                  </w:r>
                  <w:r w:rsidRPr="00FD10A9">
                    <w:rPr>
                      <w:rFonts w:ascii="Times New Roman" w:hAnsi="Times New Roman" w:cs="Times New Roman"/>
                      <w:b/>
                      <w:bCs/>
                      <w:sz w:val="24"/>
                      <w:szCs w:val="24"/>
                    </w:rPr>
                    <w:br/>
                    <w:t>определенные Государственным бюджетным профессиональным образовательным учреждением Калужской области</w:t>
                  </w:r>
                </w:p>
                <w:p w:rsidR="00677F4F" w:rsidRPr="00FD10A9" w:rsidRDefault="00677F4F" w:rsidP="006067A0">
                  <w:pPr>
                    <w:ind w:firstLine="33"/>
                    <w:jc w:val="center"/>
                    <w:rPr>
                      <w:rFonts w:ascii="Times New Roman" w:hAnsi="Times New Roman" w:cs="Times New Roman"/>
                      <w:b/>
                      <w:bCs/>
                      <w:sz w:val="24"/>
                      <w:szCs w:val="24"/>
                    </w:rPr>
                  </w:pPr>
                  <w:r w:rsidRPr="00FD10A9">
                    <w:rPr>
                      <w:rFonts w:ascii="Times New Roman" w:hAnsi="Times New Roman" w:cs="Times New Roman"/>
                      <w:b/>
                      <w:bCs/>
                      <w:sz w:val="24"/>
                      <w:szCs w:val="24"/>
                    </w:rPr>
                    <w:t>«Тарусский многопрофильный техникум»</w:t>
                  </w:r>
                </w:p>
              </w:tc>
            </w:tr>
            <w:tr w:rsidR="00677F4F" w:rsidRPr="00B154B2" w:rsidTr="0047612C">
              <w:trPr>
                <w:trHeight w:val="948"/>
              </w:trPr>
              <w:tc>
                <w:tcPr>
                  <w:tcW w:w="6581" w:type="dxa"/>
                  <w:gridSpan w:val="3"/>
                </w:tcPr>
                <w:p w:rsidR="00677F4F" w:rsidRPr="00FD10A9" w:rsidRDefault="00677F4F" w:rsidP="006067A0">
                  <w:pPr>
                    <w:ind w:firstLine="33"/>
                    <w:rPr>
                      <w:rFonts w:ascii="Times New Roman" w:hAnsi="Times New Roman" w:cs="Times New Roman"/>
                      <w:sz w:val="24"/>
                      <w:szCs w:val="24"/>
                    </w:rPr>
                  </w:pPr>
                  <w:r w:rsidRPr="00FD10A9">
                    <w:rPr>
                      <w:rFonts w:ascii="Times New Roman" w:hAnsi="Times New Roman" w:cs="Times New Roman"/>
                      <w:sz w:val="24"/>
                      <w:szCs w:val="24"/>
                    </w:rPr>
                    <w:t>Готовый к эффективной деятельности в рамках выбранной специальности, обладающий наличием трудовых навыков</w:t>
                  </w:r>
                </w:p>
              </w:tc>
              <w:tc>
                <w:tcPr>
                  <w:tcW w:w="3364" w:type="dxa"/>
                  <w:vAlign w:val="center"/>
                </w:tcPr>
                <w:p w:rsidR="00677F4F" w:rsidRDefault="00677F4F" w:rsidP="006067A0">
                  <w:pPr>
                    <w:rPr>
                      <w:rFonts w:ascii="Times New Roman" w:hAnsi="Times New Roman" w:cs="Times New Roman"/>
                      <w:b/>
                      <w:bCs/>
                      <w:sz w:val="24"/>
                      <w:szCs w:val="24"/>
                    </w:rPr>
                  </w:pPr>
                  <w:r w:rsidRPr="00FD10A9">
                    <w:rPr>
                      <w:rFonts w:ascii="Times New Roman" w:hAnsi="Times New Roman" w:cs="Times New Roman"/>
                      <w:b/>
                      <w:bCs/>
                      <w:sz w:val="24"/>
                      <w:szCs w:val="24"/>
                    </w:rPr>
                    <w:t>ЛР 2</w:t>
                  </w:r>
                  <w:r>
                    <w:rPr>
                      <w:rFonts w:ascii="Times New Roman" w:hAnsi="Times New Roman" w:cs="Times New Roman"/>
                      <w:b/>
                      <w:bCs/>
                      <w:sz w:val="24"/>
                      <w:szCs w:val="24"/>
                    </w:rPr>
                    <w:t>5</w:t>
                  </w:r>
                </w:p>
                <w:p w:rsidR="006067A0" w:rsidRDefault="006067A0" w:rsidP="006067A0">
                  <w:pPr>
                    <w:rPr>
                      <w:rFonts w:ascii="Times New Roman" w:hAnsi="Times New Roman" w:cs="Times New Roman"/>
                      <w:b/>
                      <w:bCs/>
                      <w:sz w:val="24"/>
                      <w:szCs w:val="24"/>
                    </w:rPr>
                  </w:pPr>
                </w:p>
                <w:p w:rsidR="006067A0" w:rsidRDefault="006067A0" w:rsidP="006067A0">
                  <w:pPr>
                    <w:rPr>
                      <w:rFonts w:ascii="Times New Roman" w:hAnsi="Times New Roman" w:cs="Times New Roman"/>
                      <w:b/>
                      <w:bCs/>
                      <w:sz w:val="24"/>
                      <w:szCs w:val="24"/>
                    </w:rPr>
                  </w:pPr>
                </w:p>
                <w:p w:rsidR="006067A0" w:rsidRPr="00FD10A9" w:rsidRDefault="006067A0" w:rsidP="006067A0">
                  <w:pPr>
                    <w:rPr>
                      <w:rFonts w:ascii="Times New Roman" w:hAnsi="Times New Roman" w:cs="Times New Roman"/>
                      <w:b/>
                      <w:bCs/>
                      <w:sz w:val="24"/>
                      <w:szCs w:val="24"/>
                    </w:rPr>
                  </w:pPr>
                </w:p>
              </w:tc>
            </w:tr>
            <w:tr w:rsidR="00677F4F" w:rsidRPr="00B154B2" w:rsidTr="0047612C">
              <w:trPr>
                <w:trHeight w:val="1559"/>
              </w:trPr>
              <w:tc>
                <w:tcPr>
                  <w:tcW w:w="6581" w:type="dxa"/>
                  <w:gridSpan w:val="3"/>
                </w:tcPr>
                <w:p w:rsidR="00677F4F" w:rsidRPr="00FD10A9" w:rsidRDefault="00677F4F" w:rsidP="006067A0">
                  <w:pPr>
                    <w:ind w:firstLine="33"/>
                    <w:rPr>
                      <w:rFonts w:ascii="Times New Roman" w:hAnsi="Times New Roman" w:cs="Times New Roman"/>
                      <w:sz w:val="24"/>
                      <w:szCs w:val="24"/>
                    </w:rPr>
                  </w:pPr>
                  <w:r w:rsidRPr="00FD10A9">
                    <w:rPr>
                      <w:rFonts w:ascii="Times New Roman" w:hAnsi="Times New Roman" w:cs="Times New Roman"/>
                      <w:sz w:val="24"/>
                      <w:szCs w:val="24"/>
                    </w:rPr>
                    <w:t>Проявляющий и демонстрирующий уважение и приверженность к Техникуму. Сопричастный к сохранению, преумножению и трансляции традиций и ценностей Техникума, умеющий транслировать положительный опыт собственного обучения</w:t>
                  </w:r>
                </w:p>
              </w:tc>
              <w:tc>
                <w:tcPr>
                  <w:tcW w:w="3364" w:type="dxa"/>
                  <w:vAlign w:val="center"/>
                </w:tcPr>
                <w:p w:rsidR="00677F4F" w:rsidRDefault="00677F4F" w:rsidP="0047612C">
                  <w:pPr>
                    <w:rPr>
                      <w:rFonts w:ascii="Times New Roman" w:hAnsi="Times New Roman" w:cs="Times New Roman"/>
                      <w:b/>
                      <w:bCs/>
                      <w:sz w:val="24"/>
                      <w:szCs w:val="24"/>
                    </w:rPr>
                  </w:pPr>
                  <w:r w:rsidRPr="00FD10A9">
                    <w:rPr>
                      <w:rFonts w:ascii="Times New Roman" w:hAnsi="Times New Roman" w:cs="Times New Roman"/>
                      <w:b/>
                      <w:bCs/>
                      <w:sz w:val="24"/>
                      <w:szCs w:val="24"/>
                    </w:rPr>
                    <w:t>ЛР 2</w:t>
                  </w:r>
                  <w:r>
                    <w:rPr>
                      <w:rFonts w:ascii="Times New Roman" w:hAnsi="Times New Roman" w:cs="Times New Roman"/>
                      <w:b/>
                      <w:bCs/>
                      <w:sz w:val="24"/>
                      <w:szCs w:val="24"/>
                    </w:rPr>
                    <w:t>6</w:t>
                  </w:r>
                </w:p>
                <w:p w:rsidR="0047612C" w:rsidRDefault="0047612C" w:rsidP="0047612C">
                  <w:pPr>
                    <w:rPr>
                      <w:rFonts w:ascii="Times New Roman" w:hAnsi="Times New Roman" w:cs="Times New Roman"/>
                      <w:b/>
                      <w:bCs/>
                      <w:sz w:val="24"/>
                      <w:szCs w:val="24"/>
                    </w:rPr>
                  </w:pPr>
                </w:p>
                <w:p w:rsidR="0047612C" w:rsidRDefault="0047612C" w:rsidP="0047612C">
                  <w:pPr>
                    <w:rPr>
                      <w:rFonts w:ascii="Times New Roman" w:hAnsi="Times New Roman" w:cs="Times New Roman"/>
                      <w:b/>
                      <w:bCs/>
                      <w:sz w:val="24"/>
                      <w:szCs w:val="24"/>
                    </w:rPr>
                  </w:pPr>
                </w:p>
                <w:p w:rsidR="0047612C" w:rsidRDefault="0047612C" w:rsidP="0047612C">
                  <w:pPr>
                    <w:rPr>
                      <w:rFonts w:ascii="Times New Roman" w:hAnsi="Times New Roman" w:cs="Times New Roman"/>
                      <w:b/>
                      <w:bCs/>
                      <w:sz w:val="24"/>
                      <w:szCs w:val="24"/>
                    </w:rPr>
                  </w:pPr>
                </w:p>
                <w:p w:rsidR="0047612C" w:rsidRDefault="0047612C" w:rsidP="0047612C">
                  <w:pPr>
                    <w:rPr>
                      <w:rFonts w:ascii="Times New Roman" w:hAnsi="Times New Roman" w:cs="Times New Roman"/>
                      <w:b/>
                      <w:bCs/>
                      <w:sz w:val="24"/>
                      <w:szCs w:val="24"/>
                    </w:rPr>
                  </w:pPr>
                </w:p>
                <w:p w:rsidR="0047612C" w:rsidRDefault="0047612C" w:rsidP="0047612C">
                  <w:pPr>
                    <w:rPr>
                      <w:rFonts w:ascii="Times New Roman" w:hAnsi="Times New Roman" w:cs="Times New Roman"/>
                      <w:b/>
                      <w:bCs/>
                      <w:sz w:val="24"/>
                      <w:szCs w:val="24"/>
                    </w:rPr>
                  </w:pPr>
                </w:p>
                <w:p w:rsidR="0047612C" w:rsidRPr="00FD10A9" w:rsidRDefault="0047612C" w:rsidP="0047612C">
                  <w:pPr>
                    <w:rPr>
                      <w:rFonts w:ascii="Times New Roman" w:hAnsi="Times New Roman" w:cs="Times New Roman"/>
                      <w:b/>
                      <w:bCs/>
                      <w:sz w:val="24"/>
                      <w:szCs w:val="24"/>
                    </w:rPr>
                  </w:pPr>
                </w:p>
              </w:tc>
            </w:tr>
            <w:tr w:rsidR="00677F4F" w:rsidRPr="00B154B2" w:rsidTr="006067A0">
              <w:trPr>
                <w:trHeight w:val="1485"/>
              </w:trPr>
              <w:tc>
                <w:tcPr>
                  <w:tcW w:w="6581" w:type="dxa"/>
                  <w:gridSpan w:val="3"/>
                </w:tcPr>
                <w:p w:rsidR="00677F4F" w:rsidRPr="00FD10A9" w:rsidRDefault="00677F4F" w:rsidP="006067A0">
                  <w:pPr>
                    <w:ind w:firstLine="33"/>
                    <w:rPr>
                      <w:rFonts w:ascii="Times New Roman" w:hAnsi="Times New Roman" w:cs="Times New Roman"/>
                      <w:sz w:val="24"/>
                      <w:szCs w:val="24"/>
                    </w:rPr>
                  </w:pPr>
                  <w:r w:rsidRPr="00FD10A9">
                    <w:rPr>
                      <w:rFonts w:ascii="Times New Roman" w:hAnsi="Times New Roman" w:cs="Times New Roman"/>
                      <w:sz w:val="24"/>
                      <w:szCs w:val="24"/>
                    </w:rPr>
                    <w:t>Соблюдающий этические нормы общения</w:t>
                  </w:r>
                </w:p>
              </w:tc>
              <w:tc>
                <w:tcPr>
                  <w:tcW w:w="3364" w:type="dxa"/>
                  <w:vAlign w:val="center"/>
                </w:tcPr>
                <w:p w:rsidR="00677F4F" w:rsidRDefault="00677F4F" w:rsidP="0047612C">
                  <w:pPr>
                    <w:ind w:firstLine="33"/>
                    <w:rPr>
                      <w:rFonts w:ascii="Times New Roman" w:hAnsi="Times New Roman" w:cs="Times New Roman"/>
                      <w:b/>
                      <w:bCs/>
                      <w:sz w:val="24"/>
                      <w:szCs w:val="24"/>
                    </w:rPr>
                  </w:pPr>
                  <w:r w:rsidRPr="00FD10A9">
                    <w:rPr>
                      <w:rFonts w:ascii="Times New Roman" w:hAnsi="Times New Roman" w:cs="Times New Roman"/>
                      <w:b/>
                      <w:bCs/>
                      <w:sz w:val="24"/>
                      <w:szCs w:val="24"/>
                    </w:rPr>
                    <w:t>ЛР 2</w:t>
                  </w:r>
                  <w:r>
                    <w:rPr>
                      <w:rFonts w:ascii="Times New Roman" w:hAnsi="Times New Roman" w:cs="Times New Roman"/>
                      <w:b/>
                      <w:bCs/>
                      <w:sz w:val="24"/>
                      <w:szCs w:val="24"/>
                    </w:rPr>
                    <w:t>7</w:t>
                  </w:r>
                </w:p>
                <w:p w:rsidR="0047612C" w:rsidRDefault="0047612C" w:rsidP="0047612C">
                  <w:pPr>
                    <w:ind w:firstLine="33"/>
                    <w:rPr>
                      <w:rFonts w:ascii="Times New Roman" w:hAnsi="Times New Roman" w:cs="Times New Roman"/>
                      <w:b/>
                      <w:bCs/>
                      <w:sz w:val="24"/>
                      <w:szCs w:val="24"/>
                    </w:rPr>
                  </w:pPr>
                </w:p>
                <w:p w:rsidR="0047612C" w:rsidRPr="00FD10A9" w:rsidRDefault="0047612C" w:rsidP="0047612C">
                  <w:pPr>
                    <w:ind w:firstLine="33"/>
                    <w:rPr>
                      <w:rFonts w:ascii="Times New Roman" w:hAnsi="Times New Roman" w:cs="Times New Roman"/>
                      <w:b/>
                      <w:bCs/>
                      <w:sz w:val="24"/>
                      <w:szCs w:val="24"/>
                    </w:rPr>
                  </w:pPr>
                </w:p>
              </w:tc>
            </w:tr>
          </w:tbl>
          <w:p w:rsidR="00677F4F" w:rsidRPr="00B154B2" w:rsidRDefault="00677F4F" w:rsidP="006067A0">
            <w:pPr>
              <w:rPr>
                <w:b/>
                <w:bCs/>
              </w:rPr>
            </w:pPr>
          </w:p>
        </w:tc>
      </w:tr>
    </w:tbl>
    <w:p w:rsidR="00544668" w:rsidRDefault="00544668" w:rsidP="00316BD3">
      <w:pPr>
        <w:spacing w:after="0" w:line="240" w:lineRule="auto"/>
        <w:rPr>
          <w:rFonts w:ascii="Times New Roman" w:eastAsia="Times New Roman" w:hAnsi="Times New Roman" w:cs="Times New Roman"/>
          <w:sz w:val="24"/>
          <w:szCs w:val="24"/>
          <w:lang w:eastAsia="ru-RU"/>
        </w:rPr>
      </w:pPr>
    </w:p>
    <w:p w:rsidR="00C864F4" w:rsidRDefault="00C864F4" w:rsidP="006D70F8">
      <w:pPr>
        <w:spacing w:after="0" w:line="240" w:lineRule="auto"/>
        <w:jc w:val="center"/>
        <w:rPr>
          <w:rFonts w:ascii="Times New Roman" w:eastAsia="Times New Roman" w:hAnsi="Times New Roman" w:cs="Times New Roman"/>
          <w:b/>
          <w:sz w:val="28"/>
          <w:szCs w:val="28"/>
          <w:lang w:eastAsia="ru-RU"/>
        </w:rPr>
      </w:pPr>
    </w:p>
    <w:p w:rsidR="00C864F4" w:rsidRDefault="00C864F4" w:rsidP="006D70F8">
      <w:pPr>
        <w:spacing w:after="0" w:line="240" w:lineRule="auto"/>
        <w:jc w:val="center"/>
        <w:rPr>
          <w:rFonts w:ascii="Times New Roman" w:eastAsia="Times New Roman" w:hAnsi="Times New Roman" w:cs="Times New Roman"/>
          <w:b/>
          <w:sz w:val="28"/>
          <w:szCs w:val="28"/>
          <w:lang w:eastAsia="ru-RU"/>
        </w:rPr>
      </w:pPr>
    </w:p>
    <w:p w:rsidR="00234FB2" w:rsidRPr="00EF64BE" w:rsidRDefault="00234FB2" w:rsidP="00316BD3">
      <w:pPr>
        <w:numPr>
          <w:ilvl w:val="0"/>
          <w:numId w:val="6"/>
        </w:numPr>
        <w:tabs>
          <w:tab w:val="left" w:pos="0"/>
        </w:tabs>
        <w:spacing w:after="0" w:line="235" w:lineRule="auto"/>
        <w:ind w:right="1040"/>
        <w:contextualSpacing/>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lastRenderedPageBreak/>
        <w:t>Документы, определяющие содержание и организацию образовательного процесса</w:t>
      </w:r>
    </w:p>
    <w:p w:rsidR="00234FB2" w:rsidRPr="00EF64BE" w:rsidRDefault="00234FB2" w:rsidP="00234FB2">
      <w:pPr>
        <w:spacing w:after="0" w:line="244" w:lineRule="exact"/>
        <w:rPr>
          <w:rFonts w:ascii="Times New Roman" w:eastAsia="Times New Roman" w:hAnsi="Times New Roman" w:cs="Times New Roman"/>
          <w:sz w:val="20"/>
          <w:szCs w:val="20"/>
          <w:lang w:eastAsia="ru-RU"/>
        </w:rPr>
      </w:pPr>
    </w:p>
    <w:p w:rsidR="00234FB2" w:rsidRPr="00EF64BE" w:rsidRDefault="00234FB2" w:rsidP="00234FB2">
      <w:pPr>
        <w:spacing w:after="0" w:line="240" w:lineRule="auto"/>
        <w:ind w:left="4020" w:hanging="901"/>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3.1. Календарный учебный график</w:t>
      </w:r>
    </w:p>
    <w:p w:rsidR="00234FB2" w:rsidRPr="00EF64BE" w:rsidRDefault="00234FB2" w:rsidP="00234FB2">
      <w:pPr>
        <w:spacing w:after="0" w:line="64" w:lineRule="exact"/>
        <w:rPr>
          <w:rFonts w:ascii="Times New Roman" w:eastAsia="Times New Roman" w:hAnsi="Times New Roman" w:cs="Times New Roman"/>
          <w:sz w:val="20"/>
          <w:szCs w:val="20"/>
          <w:lang w:eastAsia="ru-RU"/>
        </w:rPr>
      </w:pPr>
    </w:p>
    <w:p w:rsidR="00234FB2" w:rsidRPr="00EF64BE" w:rsidRDefault="00234FB2" w:rsidP="00234FB2">
      <w:pPr>
        <w:spacing w:after="0" w:line="238" w:lineRule="auto"/>
        <w:ind w:left="260" w:firstLine="696"/>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Календарный учебный график в соответствии с ФГОС СПО устанавливает объемные параметры учебной нагрузки в целом, по годам обучения и по семестрам, на прохождение различных видов практик, на промежуточную и государственную (итоговую) аттестацию, фиксируется объем каникулярного времени </w:t>
      </w:r>
    </w:p>
    <w:p w:rsidR="00234FB2" w:rsidRPr="00EF64BE" w:rsidRDefault="00234FB2" w:rsidP="00234FB2">
      <w:pPr>
        <w:spacing w:after="0" w:line="248" w:lineRule="exact"/>
        <w:rPr>
          <w:rFonts w:ascii="Times New Roman" w:eastAsia="Times New Roman" w:hAnsi="Times New Roman" w:cs="Times New Roman"/>
          <w:sz w:val="20"/>
          <w:szCs w:val="20"/>
          <w:lang w:eastAsia="ru-RU"/>
        </w:rPr>
      </w:pPr>
    </w:p>
    <w:p w:rsidR="00234FB2" w:rsidRPr="00EF64BE" w:rsidRDefault="00234FB2" w:rsidP="00234FB2">
      <w:pPr>
        <w:spacing w:after="0" w:line="240" w:lineRule="auto"/>
        <w:ind w:left="3740" w:hanging="621"/>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3.2. Учебный план</w:t>
      </w:r>
    </w:p>
    <w:p w:rsidR="00234FB2" w:rsidRPr="00EF64BE" w:rsidRDefault="00234FB2" w:rsidP="00234FB2">
      <w:pPr>
        <w:spacing w:after="0" w:line="50" w:lineRule="exact"/>
        <w:rPr>
          <w:rFonts w:ascii="Times New Roman" w:eastAsia="Times New Roman" w:hAnsi="Times New Roman" w:cs="Times New Roman"/>
          <w:sz w:val="20"/>
          <w:szCs w:val="20"/>
          <w:lang w:eastAsia="ru-RU"/>
        </w:rPr>
      </w:pPr>
    </w:p>
    <w:p w:rsidR="00234FB2" w:rsidRPr="00EF64BE" w:rsidRDefault="00234FB2" w:rsidP="00234FB2">
      <w:pPr>
        <w:spacing w:after="0" w:line="240" w:lineRule="auto"/>
        <w:ind w:left="10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Учебный план, составленный по циклам дисциплин, включает базовую</w:t>
      </w:r>
    </w:p>
    <w:p w:rsidR="00234FB2" w:rsidRPr="00EF64BE" w:rsidRDefault="00234FB2" w:rsidP="00234FB2">
      <w:pPr>
        <w:spacing w:after="0" w:line="16" w:lineRule="exact"/>
        <w:rPr>
          <w:rFonts w:ascii="Times New Roman" w:eastAsia="Times New Roman" w:hAnsi="Times New Roman" w:cs="Times New Roman"/>
          <w:sz w:val="20"/>
          <w:szCs w:val="20"/>
          <w:lang w:eastAsia="ru-RU"/>
        </w:rPr>
      </w:pPr>
    </w:p>
    <w:p w:rsidR="00234FB2" w:rsidRPr="00EF64BE" w:rsidRDefault="00234FB2" w:rsidP="00234FB2">
      <w:pPr>
        <w:numPr>
          <w:ilvl w:val="0"/>
          <w:numId w:val="8"/>
        </w:numPr>
        <w:tabs>
          <w:tab w:val="left" w:pos="538"/>
        </w:tabs>
        <w:spacing w:after="0" w:line="237"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вариативную части, перечень дисциплин, междисциплинарные курсы, их трудоемкость и последовательность изучения, а также разделы практик. При формировании учебным заведением «Вариативной части» учебного плана необходимо руководствоваться целями и задачами настоящего ФГОС СПО, также компетенциями выпускника, указанными во ФГОС СПО.</w:t>
      </w:r>
    </w:p>
    <w:p w:rsidR="00234FB2" w:rsidRPr="00EF64BE" w:rsidRDefault="00234FB2" w:rsidP="00234FB2">
      <w:pPr>
        <w:spacing w:after="0" w:line="12" w:lineRule="exact"/>
        <w:rPr>
          <w:rFonts w:ascii="Times New Roman" w:eastAsia="Times New Roman" w:hAnsi="Times New Roman" w:cs="Times New Roman"/>
          <w:sz w:val="28"/>
          <w:szCs w:val="28"/>
          <w:lang w:eastAsia="ru-RU"/>
        </w:rPr>
      </w:pPr>
    </w:p>
    <w:p w:rsidR="00234FB2" w:rsidRPr="00EF64BE" w:rsidRDefault="00234FB2" w:rsidP="00234FB2">
      <w:pPr>
        <w:spacing w:after="0" w:line="240" w:lineRule="auto"/>
        <w:ind w:left="98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При формировании  вариативной  части  в  общий  гуманитарный  и</w:t>
      </w:r>
    </w:p>
    <w:p w:rsidR="00234FB2" w:rsidRPr="00EF64BE" w:rsidRDefault="00234FB2" w:rsidP="00234FB2">
      <w:pPr>
        <w:spacing w:after="0" w:line="15" w:lineRule="exact"/>
        <w:rPr>
          <w:rFonts w:ascii="Times New Roman" w:eastAsia="Times New Roman" w:hAnsi="Times New Roman" w:cs="Times New Roman"/>
          <w:sz w:val="28"/>
          <w:szCs w:val="28"/>
          <w:lang w:eastAsia="ru-RU"/>
        </w:rPr>
      </w:pPr>
    </w:p>
    <w:p w:rsidR="00234FB2" w:rsidRPr="00EF64BE" w:rsidRDefault="00234FB2" w:rsidP="00234FB2">
      <w:pPr>
        <w:spacing w:after="0" w:line="237" w:lineRule="auto"/>
        <w:ind w:left="260"/>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социально-экономический цикл ОПОП введены дополнительные дисциплины: Введение в специальность: общие компетенции профессионала, Эффективное поведение на рынке труда, История, родного края.</w:t>
      </w:r>
    </w:p>
    <w:p w:rsidR="00234FB2" w:rsidRPr="00EF64BE" w:rsidRDefault="00234FB2" w:rsidP="00234FB2">
      <w:pPr>
        <w:spacing w:after="0" w:line="17" w:lineRule="exact"/>
        <w:rPr>
          <w:rFonts w:ascii="Times New Roman" w:eastAsia="Times New Roman" w:hAnsi="Times New Roman" w:cs="Times New Roman"/>
          <w:sz w:val="28"/>
          <w:szCs w:val="28"/>
          <w:lang w:eastAsia="ru-RU"/>
        </w:rPr>
      </w:pPr>
    </w:p>
    <w:p w:rsidR="00234FB2" w:rsidRPr="00EF64BE" w:rsidRDefault="00234FB2" w:rsidP="00234FB2">
      <w:pPr>
        <w:numPr>
          <w:ilvl w:val="1"/>
          <w:numId w:val="8"/>
        </w:numPr>
        <w:tabs>
          <w:tab w:val="left" w:pos="1275"/>
        </w:tabs>
        <w:spacing w:after="0" w:line="237"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математический и естественнонаучный цикл ОПОП введена новая дисциплина - Информационные технологии в профессиональной деятельности и увеличен объем часов на цикл.</w:t>
      </w:r>
    </w:p>
    <w:p w:rsidR="00234FB2" w:rsidRPr="00EF64BE" w:rsidRDefault="00234FB2" w:rsidP="00234FB2">
      <w:pPr>
        <w:spacing w:after="0" w:line="13" w:lineRule="exact"/>
        <w:rPr>
          <w:rFonts w:ascii="Times New Roman" w:eastAsia="Times New Roman" w:hAnsi="Times New Roman" w:cs="Times New Roman"/>
          <w:sz w:val="28"/>
          <w:szCs w:val="28"/>
          <w:lang w:eastAsia="ru-RU"/>
        </w:rPr>
      </w:pPr>
    </w:p>
    <w:p w:rsidR="00234FB2" w:rsidRPr="00EF64BE" w:rsidRDefault="00234FB2" w:rsidP="00234FB2">
      <w:pPr>
        <w:tabs>
          <w:tab w:val="left" w:pos="567"/>
          <w:tab w:val="left" w:pos="2835"/>
        </w:tabs>
        <w:spacing w:after="0" w:line="240" w:lineRule="auto"/>
        <w:ind w:right="-259"/>
        <w:jc w:val="center"/>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xml:space="preserve">В профессиональный цикл вариативной части ОПОП введена дополнительная дисциплина: Основы предпринимательства </w:t>
      </w:r>
    </w:p>
    <w:p w:rsidR="00234FB2" w:rsidRPr="00EF64BE" w:rsidRDefault="00234FB2" w:rsidP="00234FB2">
      <w:pPr>
        <w:spacing w:after="0" w:line="240" w:lineRule="auto"/>
        <w:ind w:right="-259"/>
        <w:jc w:val="center"/>
        <w:rPr>
          <w:rFonts w:ascii="Times New Roman" w:eastAsia="Times New Roman" w:hAnsi="Times New Roman" w:cs="Times New Roman"/>
          <w:b/>
          <w:bCs/>
          <w:sz w:val="28"/>
          <w:szCs w:val="28"/>
          <w:lang w:eastAsia="ru-RU"/>
        </w:rPr>
      </w:pPr>
    </w:p>
    <w:p w:rsidR="00234FB2" w:rsidRPr="00EF64BE" w:rsidRDefault="00234FB2" w:rsidP="00234FB2">
      <w:pPr>
        <w:spacing w:after="0" w:line="240" w:lineRule="auto"/>
        <w:ind w:right="-259"/>
        <w:jc w:val="center"/>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3.3 Рабочие программы</w:t>
      </w:r>
    </w:p>
    <w:p w:rsidR="00234FB2" w:rsidRPr="00EF64BE" w:rsidRDefault="00234FB2" w:rsidP="00234FB2">
      <w:pPr>
        <w:spacing w:after="0" w:line="240" w:lineRule="auto"/>
        <w:ind w:right="-259"/>
        <w:rPr>
          <w:rFonts w:ascii="Times New Roman" w:eastAsia="Times New Roman" w:hAnsi="Times New Roman" w:cs="Times New Roman"/>
          <w:bCs/>
          <w:sz w:val="28"/>
          <w:szCs w:val="28"/>
          <w:lang w:eastAsia="ru-RU"/>
        </w:rPr>
      </w:pPr>
      <w:r w:rsidRPr="00EF64BE">
        <w:rPr>
          <w:rFonts w:ascii="Times New Roman" w:eastAsia="Times New Roman" w:hAnsi="Times New Roman" w:cs="Times New Roman"/>
          <w:bCs/>
          <w:sz w:val="28"/>
          <w:szCs w:val="28"/>
          <w:lang w:eastAsia="ru-RU"/>
        </w:rPr>
        <w:t>Включают в себя:</w:t>
      </w:r>
    </w:p>
    <w:p w:rsidR="00234FB2" w:rsidRPr="00EF64BE" w:rsidRDefault="00234FB2" w:rsidP="00234FB2">
      <w:pPr>
        <w:spacing w:after="0" w:line="240" w:lineRule="auto"/>
        <w:ind w:right="-259"/>
        <w:rPr>
          <w:rFonts w:ascii="Times New Roman" w:eastAsia="Times New Roman" w:hAnsi="Times New Roman" w:cs="Times New Roman"/>
          <w:bCs/>
          <w:sz w:val="28"/>
          <w:szCs w:val="28"/>
          <w:lang w:eastAsia="ru-RU"/>
        </w:rPr>
      </w:pPr>
      <w:r w:rsidRPr="00EF64BE">
        <w:rPr>
          <w:rFonts w:ascii="Times New Roman" w:eastAsia="Times New Roman" w:hAnsi="Times New Roman" w:cs="Times New Roman"/>
          <w:bCs/>
          <w:sz w:val="28"/>
          <w:szCs w:val="28"/>
          <w:lang w:eastAsia="ru-RU"/>
        </w:rPr>
        <w:t>Общеобразовательный цикл</w:t>
      </w:r>
    </w:p>
    <w:p w:rsidR="00234FB2" w:rsidRPr="00EF64BE" w:rsidRDefault="00234FB2" w:rsidP="00234FB2">
      <w:pPr>
        <w:spacing w:after="0" w:line="240" w:lineRule="auto"/>
        <w:ind w:right="-259"/>
        <w:rPr>
          <w:rFonts w:ascii="Times New Roman" w:eastAsia="Times New Roman" w:hAnsi="Times New Roman" w:cs="Times New Roman"/>
          <w:bCs/>
          <w:sz w:val="28"/>
          <w:szCs w:val="28"/>
          <w:lang w:eastAsia="ru-RU"/>
        </w:rPr>
      </w:pPr>
      <w:r w:rsidRPr="00EF64BE">
        <w:rPr>
          <w:rFonts w:ascii="Times New Roman" w:eastAsia="Times New Roman" w:hAnsi="Times New Roman" w:cs="Times New Roman"/>
          <w:bCs/>
          <w:sz w:val="28"/>
          <w:szCs w:val="28"/>
          <w:lang w:eastAsia="ru-RU"/>
        </w:rPr>
        <w:t>Общий гуманитарный и социально-экономический цикл</w:t>
      </w:r>
    </w:p>
    <w:p w:rsidR="00234FB2" w:rsidRPr="00EF64BE" w:rsidRDefault="00234FB2" w:rsidP="00234FB2">
      <w:pPr>
        <w:spacing w:after="0" w:line="240" w:lineRule="auto"/>
        <w:ind w:right="-259"/>
        <w:rPr>
          <w:rFonts w:ascii="Times New Roman" w:eastAsia="Times New Roman" w:hAnsi="Times New Roman" w:cs="Times New Roman"/>
          <w:bCs/>
          <w:sz w:val="28"/>
          <w:szCs w:val="28"/>
          <w:lang w:eastAsia="ru-RU"/>
        </w:rPr>
      </w:pPr>
      <w:r w:rsidRPr="00EF64BE">
        <w:rPr>
          <w:rFonts w:ascii="Times New Roman" w:eastAsia="Times New Roman" w:hAnsi="Times New Roman" w:cs="Times New Roman"/>
          <w:bCs/>
          <w:sz w:val="28"/>
          <w:szCs w:val="28"/>
          <w:lang w:eastAsia="ru-RU"/>
        </w:rPr>
        <w:t>Математический и общий естественнонаучный цикл</w:t>
      </w:r>
    </w:p>
    <w:p w:rsidR="00234FB2" w:rsidRPr="00EF64BE" w:rsidRDefault="00234FB2" w:rsidP="00234FB2">
      <w:pPr>
        <w:spacing w:after="0" w:line="240" w:lineRule="auto"/>
        <w:ind w:right="-259"/>
        <w:rPr>
          <w:rFonts w:ascii="Times New Roman" w:eastAsia="Times New Roman" w:hAnsi="Times New Roman" w:cs="Times New Roman"/>
          <w:bCs/>
          <w:sz w:val="28"/>
          <w:szCs w:val="28"/>
          <w:lang w:eastAsia="ru-RU"/>
        </w:rPr>
      </w:pPr>
      <w:r w:rsidRPr="00EF64BE">
        <w:rPr>
          <w:rFonts w:ascii="Times New Roman" w:eastAsia="Times New Roman" w:hAnsi="Times New Roman" w:cs="Times New Roman"/>
          <w:bCs/>
          <w:sz w:val="28"/>
          <w:szCs w:val="28"/>
          <w:lang w:eastAsia="ru-RU"/>
        </w:rPr>
        <w:t>Профессиональный цикл</w:t>
      </w:r>
    </w:p>
    <w:p w:rsidR="006D70F8" w:rsidRPr="00EF64BE" w:rsidRDefault="006D70F8" w:rsidP="006D70F8">
      <w:pPr>
        <w:spacing w:after="0" w:line="240" w:lineRule="auto"/>
        <w:jc w:val="center"/>
        <w:rPr>
          <w:rFonts w:ascii="Times New Roman" w:eastAsia="Times New Roman" w:hAnsi="Times New Roman" w:cs="Times New Roman"/>
          <w:sz w:val="24"/>
          <w:szCs w:val="24"/>
          <w:lang w:eastAsia="ru-RU"/>
        </w:rPr>
      </w:pPr>
    </w:p>
    <w:p w:rsidR="00234FB2" w:rsidRPr="00234FB2" w:rsidRDefault="00234FB2" w:rsidP="00234FB2">
      <w:pPr>
        <w:suppressAutoHyphens/>
        <w:spacing w:after="0"/>
        <w:ind w:firstLine="709"/>
        <w:rPr>
          <w:rFonts w:ascii="Times New Roman" w:eastAsia="Times New Roman" w:hAnsi="Times New Roman" w:cs="Times New Roman"/>
          <w:b/>
          <w:bCs/>
          <w:sz w:val="28"/>
          <w:szCs w:val="28"/>
          <w:lang w:eastAsia="ru-RU"/>
        </w:rPr>
      </w:pPr>
      <w:r w:rsidRPr="00C864F4">
        <w:rPr>
          <w:rFonts w:ascii="Times New Roman" w:eastAsia="Times New Roman" w:hAnsi="Times New Roman" w:cs="Times New Roman"/>
          <w:b/>
          <w:bCs/>
          <w:sz w:val="28"/>
          <w:szCs w:val="28"/>
          <w:lang w:eastAsia="ru-RU"/>
        </w:rPr>
        <w:t>3.4. Р</w:t>
      </w:r>
      <w:r w:rsidRPr="00234FB2">
        <w:rPr>
          <w:rFonts w:ascii="Times New Roman" w:eastAsia="Times New Roman" w:hAnsi="Times New Roman" w:cs="Times New Roman"/>
          <w:b/>
          <w:bCs/>
          <w:sz w:val="28"/>
          <w:szCs w:val="28"/>
          <w:lang w:eastAsia="ru-RU"/>
        </w:rPr>
        <w:t>абочая программа воспитания</w:t>
      </w:r>
    </w:p>
    <w:p w:rsidR="00234FB2" w:rsidRPr="00234FB2" w:rsidRDefault="00234FB2" w:rsidP="00234FB2">
      <w:pPr>
        <w:suppressAutoHyphens/>
        <w:spacing w:after="0"/>
        <w:ind w:firstLine="709"/>
        <w:rPr>
          <w:rFonts w:ascii="Times New Roman" w:eastAsia="Times New Roman" w:hAnsi="Times New Roman" w:cs="Times New Roman"/>
          <w:b/>
          <w:bCs/>
          <w:sz w:val="28"/>
          <w:szCs w:val="28"/>
          <w:lang w:eastAsia="ru-RU"/>
        </w:rPr>
      </w:pPr>
    </w:p>
    <w:p w:rsidR="00234FB2" w:rsidRPr="00234FB2" w:rsidRDefault="00234FB2" w:rsidP="00234FB2">
      <w:pPr>
        <w:suppressAutoHyphens/>
        <w:spacing w:after="0"/>
        <w:ind w:firstLine="709"/>
        <w:jc w:val="both"/>
        <w:rPr>
          <w:rFonts w:ascii="Times New Roman" w:eastAsia="Times New Roman" w:hAnsi="Times New Roman" w:cs="Times New Roman"/>
          <w:sz w:val="28"/>
          <w:szCs w:val="28"/>
          <w:lang w:eastAsia="ru-RU"/>
        </w:rPr>
      </w:pPr>
      <w:r w:rsidRPr="00234FB2">
        <w:rPr>
          <w:rFonts w:ascii="Times New Roman" w:eastAsia="Times New Roman" w:hAnsi="Times New Roman" w:cs="Times New Roman"/>
          <w:sz w:val="28"/>
          <w:szCs w:val="28"/>
          <w:lang w:eastAsia="ru-RU"/>
        </w:rPr>
        <w:t>Цели и задачи воспитания обучающихся при освоении ими образовательной программы:</w:t>
      </w:r>
    </w:p>
    <w:p w:rsidR="00234FB2" w:rsidRPr="00234FB2" w:rsidRDefault="00234FB2" w:rsidP="00234FB2">
      <w:pPr>
        <w:suppressAutoHyphens/>
        <w:spacing w:after="0"/>
        <w:ind w:firstLine="709"/>
        <w:jc w:val="both"/>
        <w:rPr>
          <w:rFonts w:ascii="Times New Roman" w:eastAsia="Times New Roman" w:hAnsi="Times New Roman" w:cs="Times New Roman"/>
          <w:sz w:val="28"/>
          <w:szCs w:val="28"/>
          <w:lang w:eastAsia="ru-RU"/>
        </w:rPr>
      </w:pPr>
      <w:bookmarkStart w:id="1" w:name="_Hlk75277507"/>
      <w:r w:rsidRPr="00234FB2">
        <w:rPr>
          <w:rFonts w:ascii="Times New Roman" w:eastAsia="Times New Roman" w:hAnsi="Times New Roman" w:cs="Times New Roman"/>
          <w:sz w:val="28"/>
          <w:szCs w:val="28"/>
          <w:lang w:eastAsia="ru-RU"/>
        </w:rPr>
        <w:t xml:space="preserve">Цель рабочей программы воспитания – </w:t>
      </w:r>
      <w:r w:rsidRPr="00234FB2">
        <w:rPr>
          <w:rFonts w:ascii="Times New Roman" w:eastAsia="Times New Roman" w:hAnsi="Times New Roman" w:cs="Times New Roman"/>
          <w:bCs/>
          <w:sz w:val="28"/>
          <w:szCs w:val="28"/>
        </w:rPr>
        <w:t xml:space="preserve">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w:t>
      </w:r>
      <w:r w:rsidRPr="00234FB2">
        <w:rPr>
          <w:rFonts w:ascii="Times New Roman" w:eastAsia="Times New Roman" w:hAnsi="Times New Roman" w:cs="Times New Roman"/>
          <w:bCs/>
          <w:sz w:val="28"/>
          <w:szCs w:val="28"/>
        </w:rPr>
        <w:lastRenderedPageBreak/>
        <w:t>применения сформированных общих компетенций квалифицированных рабочих, служащих/специалистов среднего звена на практике.</w:t>
      </w:r>
      <w:bookmarkEnd w:id="1"/>
    </w:p>
    <w:p w:rsidR="00234FB2" w:rsidRPr="00234FB2" w:rsidRDefault="00234FB2" w:rsidP="00234FB2">
      <w:pPr>
        <w:suppressAutoHyphens/>
        <w:spacing w:after="0"/>
        <w:ind w:firstLine="709"/>
        <w:jc w:val="both"/>
        <w:rPr>
          <w:rFonts w:ascii="Times New Roman" w:eastAsia="Times New Roman" w:hAnsi="Times New Roman" w:cs="Times New Roman"/>
          <w:sz w:val="28"/>
          <w:szCs w:val="28"/>
          <w:lang w:eastAsia="ru-RU"/>
        </w:rPr>
      </w:pPr>
      <w:r w:rsidRPr="00234FB2">
        <w:rPr>
          <w:rFonts w:ascii="Times New Roman" w:eastAsia="Times New Roman" w:hAnsi="Times New Roman" w:cs="Times New Roman"/>
          <w:sz w:val="28"/>
          <w:szCs w:val="28"/>
          <w:lang w:eastAsia="ru-RU"/>
        </w:rPr>
        <w:t xml:space="preserve">Задачи: </w:t>
      </w:r>
    </w:p>
    <w:p w:rsidR="00234FB2" w:rsidRPr="00234FB2" w:rsidRDefault="00234FB2" w:rsidP="00234FB2">
      <w:pPr>
        <w:suppressAutoHyphens/>
        <w:spacing w:after="0"/>
        <w:ind w:firstLine="709"/>
        <w:jc w:val="both"/>
        <w:rPr>
          <w:rFonts w:ascii="Times New Roman" w:eastAsia="Times New Roman" w:hAnsi="Times New Roman" w:cs="Times New Roman"/>
          <w:sz w:val="28"/>
          <w:szCs w:val="28"/>
          <w:lang w:eastAsia="ru-RU"/>
        </w:rPr>
      </w:pPr>
      <w:r w:rsidRPr="00234FB2">
        <w:rPr>
          <w:rFonts w:ascii="Times New Roman" w:eastAsia="Times New Roman" w:hAnsi="Times New Roman" w:cs="Times New Roman"/>
          <w:sz w:val="28"/>
          <w:szCs w:val="28"/>
          <w:lang w:eastAsia="ru-RU"/>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234FB2" w:rsidRPr="00234FB2" w:rsidRDefault="00234FB2" w:rsidP="00234FB2">
      <w:pPr>
        <w:suppressAutoHyphens/>
        <w:spacing w:after="0"/>
        <w:ind w:firstLine="709"/>
        <w:jc w:val="both"/>
        <w:rPr>
          <w:rFonts w:ascii="Times New Roman" w:eastAsia="Times New Roman" w:hAnsi="Times New Roman" w:cs="Times New Roman"/>
          <w:sz w:val="28"/>
          <w:szCs w:val="28"/>
          <w:lang w:eastAsia="ru-RU"/>
        </w:rPr>
      </w:pPr>
      <w:r w:rsidRPr="00234FB2">
        <w:rPr>
          <w:rFonts w:ascii="Times New Roman" w:eastAsia="Times New Roman" w:hAnsi="Times New Roman" w:cs="Times New Roman"/>
          <w:sz w:val="28"/>
          <w:szCs w:val="28"/>
          <w:lang w:eastAsia="ru-RU"/>
        </w:rPr>
        <w:t>– организация всех видов деятельности, вовлекающей обучающихся в общественно-ценностные социализирующие отношения;</w:t>
      </w:r>
    </w:p>
    <w:p w:rsidR="00234FB2" w:rsidRPr="00234FB2" w:rsidRDefault="00234FB2" w:rsidP="00234FB2">
      <w:pPr>
        <w:suppressAutoHyphens/>
        <w:spacing w:after="0"/>
        <w:ind w:firstLine="709"/>
        <w:jc w:val="both"/>
        <w:rPr>
          <w:rFonts w:ascii="Times New Roman" w:eastAsia="Times New Roman" w:hAnsi="Times New Roman" w:cs="Times New Roman"/>
          <w:sz w:val="28"/>
          <w:szCs w:val="28"/>
          <w:lang w:eastAsia="ru-RU"/>
        </w:rPr>
      </w:pPr>
      <w:r w:rsidRPr="00234FB2">
        <w:rPr>
          <w:rFonts w:ascii="Times New Roman" w:eastAsia="Times New Roman" w:hAnsi="Times New Roman" w:cs="Times New Roman"/>
          <w:sz w:val="28"/>
          <w:szCs w:val="28"/>
          <w:lang w:eastAsia="ru-RU"/>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234FB2" w:rsidRPr="00234FB2" w:rsidRDefault="00234FB2" w:rsidP="00234FB2">
      <w:pPr>
        <w:suppressAutoHyphens/>
        <w:spacing w:after="0"/>
        <w:ind w:firstLine="709"/>
        <w:jc w:val="both"/>
        <w:rPr>
          <w:rFonts w:ascii="Times New Roman" w:eastAsia="Times New Roman" w:hAnsi="Times New Roman" w:cs="Times New Roman"/>
          <w:sz w:val="28"/>
          <w:szCs w:val="28"/>
          <w:lang w:eastAsia="ru-RU"/>
        </w:rPr>
      </w:pPr>
      <w:r w:rsidRPr="00234FB2">
        <w:rPr>
          <w:rFonts w:ascii="Times New Roman" w:eastAsia="Times New Roman" w:hAnsi="Times New Roman" w:cs="Times New Roman"/>
          <w:sz w:val="28"/>
          <w:szCs w:val="28"/>
          <w:lang w:eastAsia="ru-RU"/>
        </w:rPr>
        <w:t>– усиление воспитательного воздействия благодаря непрерывности процесса воспитания.</w:t>
      </w:r>
    </w:p>
    <w:p w:rsidR="0047612C" w:rsidRPr="0047612C" w:rsidRDefault="0047612C" w:rsidP="0047612C">
      <w:pPr>
        <w:suppressAutoHyphens/>
        <w:spacing w:after="0"/>
        <w:ind w:firstLine="709"/>
        <w:jc w:val="both"/>
        <w:rPr>
          <w:rFonts w:ascii="Times New Roman" w:hAnsi="Times New Roman"/>
          <w:b/>
          <w:bCs/>
          <w:sz w:val="28"/>
          <w:szCs w:val="28"/>
        </w:rPr>
      </w:pPr>
      <w:r w:rsidRPr="0047612C">
        <w:rPr>
          <w:rFonts w:ascii="Times New Roman" w:eastAsia="Times New Roman" w:hAnsi="Times New Roman" w:cs="Times New Roman"/>
          <w:b/>
          <w:sz w:val="28"/>
          <w:szCs w:val="28"/>
          <w:lang w:eastAsia="ru-RU"/>
        </w:rPr>
        <w:t xml:space="preserve">3.4. </w:t>
      </w:r>
      <w:r w:rsidR="00234FB2" w:rsidRPr="0047612C">
        <w:rPr>
          <w:rFonts w:ascii="Times New Roman" w:eastAsia="Times New Roman" w:hAnsi="Times New Roman" w:cs="Times New Roman"/>
          <w:b/>
          <w:sz w:val="28"/>
          <w:szCs w:val="28"/>
          <w:lang w:eastAsia="ru-RU"/>
        </w:rPr>
        <w:t>Примерная рабочая программа воспита</w:t>
      </w:r>
      <w:r w:rsidR="00C864F4" w:rsidRPr="0047612C">
        <w:rPr>
          <w:rFonts w:ascii="Times New Roman" w:eastAsia="Times New Roman" w:hAnsi="Times New Roman" w:cs="Times New Roman"/>
          <w:b/>
          <w:sz w:val="28"/>
          <w:szCs w:val="28"/>
          <w:lang w:eastAsia="ru-RU"/>
        </w:rPr>
        <w:t xml:space="preserve">ния представлена в приложении </w:t>
      </w:r>
      <w:r w:rsidR="00C864F4" w:rsidRPr="0047612C">
        <w:rPr>
          <w:rFonts w:ascii="Times New Roman" w:hAnsi="Times New Roman"/>
          <w:b/>
          <w:bCs/>
          <w:sz w:val="28"/>
          <w:szCs w:val="28"/>
        </w:rPr>
        <w:t>3</w:t>
      </w:r>
    </w:p>
    <w:p w:rsidR="00C864F4" w:rsidRPr="00C864F4" w:rsidRDefault="0047612C" w:rsidP="00C864F4">
      <w:pPr>
        <w:suppressAutoHyphens/>
        <w:spacing w:after="0"/>
        <w:ind w:firstLine="709"/>
        <w:rPr>
          <w:rFonts w:ascii="Times New Roman" w:hAnsi="Times New Roman"/>
          <w:b/>
          <w:bCs/>
          <w:sz w:val="28"/>
          <w:szCs w:val="28"/>
        </w:rPr>
      </w:pPr>
      <w:r>
        <w:rPr>
          <w:rFonts w:ascii="Times New Roman" w:hAnsi="Times New Roman"/>
          <w:b/>
          <w:bCs/>
          <w:sz w:val="28"/>
          <w:szCs w:val="28"/>
        </w:rPr>
        <w:t>3</w:t>
      </w:r>
      <w:r w:rsidR="00C864F4" w:rsidRPr="00C864F4">
        <w:rPr>
          <w:rFonts w:ascii="Times New Roman" w:hAnsi="Times New Roman"/>
          <w:b/>
          <w:bCs/>
          <w:sz w:val="28"/>
          <w:szCs w:val="28"/>
        </w:rPr>
        <w:t>.5 Календарный план воспитательной работы</w:t>
      </w:r>
    </w:p>
    <w:p w:rsidR="00C864F4" w:rsidRPr="00C864F4" w:rsidRDefault="00C864F4" w:rsidP="00C864F4">
      <w:pPr>
        <w:suppressAutoHyphens/>
        <w:spacing w:after="0"/>
        <w:ind w:firstLine="709"/>
        <w:rPr>
          <w:rFonts w:ascii="Times New Roman" w:hAnsi="Times New Roman"/>
          <w:sz w:val="28"/>
          <w:szCs w:val="28"/>
        </w:rPr>
      </w:pPr>
      <w:r w:rsidRPr="00C864F4">
        <w:rPr>
          <w:rFonts w:ascii="Times New Roman" w:hAnsi="Times New Roman"/>
          <w:sz w:val="28"/>
          <w:szCs w:val="28"/>
        </w:rPr>
        <w:t xml:space="preserve">Примерный календарный план воспитательной </w:t>
      </w:r>
      <w:r w:rsidR="0047612C">
        <w:rPr>
          <w:rFonts w:ascii="Times New Roman" w:hAnsi="Times New Roman"/>
          <w:sz w:val="28"/>
          <w:szCs w:val="28"/>
        </w:rPr>
        <w:t>работы представлен в приложении 3.</w:t>
      </w:r>
    </w:p>
    <w:p w:rsidR="0047612C" w:rsidRDefault="0047612C" w:rsidP="0047612C">
      <w:pPr>
        <w:tabs>
          <w:tab w:val="left" w:pos="2340"/>
        </w:tabs>
        <w:spacing w:after="0" w:line="240" w:lineRule="auto"/>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47612C" w:rsidRDefault="0047612C" w:rsidP="0047612C">
      <w:pPr>
        <w:tabs>
          <w:tab w:val="left" w:pos="2340"/>
        </w:tabs>
        <w:spacing w:after="0" w:line="240" w:lineRule="auto"/>
        <w:contextualSpacing/>
        <w:rPr>
          <w:rFonts w:ascii="Times New Roman" w:eastAsia="Times New Roman" w:hAnsi="Times New Roman" w:cs="Times New Roman"/>
          <w:b/>
          <w:bCs/>
          <w:sz w:val="28"/>
          <w:szCs w:val="28"/>
          <w:lang w:eastAsia="ru-RU"/>
        </w:rPr>
      </w:pPr>
    </w:p>
    <w:p w:rsidR="0047612C" w:rsidRDefault="0047612C" w:rsidP="0047612C">
      <w:pPr>
        <w:tabs>
          <w:tab w:val="left" w:pos="2340"/>
        </w:tabs>
        <w:spacing w:after="0" w:line="240" w:lineRule="auto"/>
        <w:contextualSpacing/>
        <w:rPr>
          <w:rFonts w:ascii="Times New Roman" w:eastAsia="Times New Roman" w:hAnsi="Times New Roman" w:cs="Times New Roman"/>
          <w:b/>
          <w:bCs/>
          <w:sz w:val="28"/>
          <w:szCs w:val="28"/>
          <w:lang w:eastAsia="ru-RU"/>
        </w:rPr>
      </w:pPr>
    </w:p>
    <w:p w:rsidR="0047612C" w:rsidRDefault="0047612C" w:rsidP="0047612C">
      <w:pPr>
        <w:tabs>
          <w:tab w:val="left" w:pos="2340"/>
        </w:tabs>
        <w:spacing w:after="0" w:line="240" w:lineRule="auto"/>
        <w:contextualSpacing/>
        <w:rPr>
          <w:rFonts w:ascii="Times New Roman" w:eastAsia="Times New Roman" w:hAnsi="Times New Roman" w:cs="Times New Roman"/>
          <w:b/>
          <w:bCs/>
          <w:sz w:val="28"/>
          <w:szCs w:val="28"/>
          <w:lang w:eastAsia="ru-RU"/>
        </w:rPr>
      </w:pPr>
    </w:p>
    <w:p w:rsidR="00C864F4" w:rsidRPr="0047612C" w:rsidRDefault="00C864F4" w:rsidP="0047612C">
      <w:pPr>
        <w:pStyle w:val="af"/>
        <w:numPr>
          <w:ilvl w:val="0"/>
          <w:numId w:val="6"/>
        </w:numPr>
        <w:tabs>
          <w:tab w:val="left" w:pos="2340"/>
        </w:tabs>
        <w:spacing w:after="0"/>
        <w:contextualSpacing/>
        <w:rPr>
          <w:b/>
          <w:bCs/>
          <w:sz w:val="28"/>
          <w:szCs w:val="28"/>
        </w:rPr>
      </w:pPr>
      <w:r w:rsidRPr="0047612C">
        <w:rPr>
          <w:b/>
          <w:bCs/>
          <w:sz w:val="28"/>
          <w:szCs w:val="28"/>
        </w:rPr>
        <w:t>Требования к условиям реализации ОПОП</w:t>
      </w:r>
    </w:p>
    <w:p w:rsidR="00C864F4" w:rsidRPr="00EF64BE" w:rsidRDefault="00C864F4" w:rsidP="00C864F4">
      <w:pPr>
        <w:spacing w:after="0" w:line="240"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 xml:space="preserve">          4.1. Требования к вступительным испытаниям абитуриентов</w:t>
      </w:r>
    </w:p>
    <w:p w:rsidR="00C864F4" w:rsidRPr="00EF64BE" w:rsidRDefault="00C864F4" w:rsidP="00C864F4">
      <w:pPr>
        <w:spacing w:after="0" w:line="66"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Прием на ОПОП по специальности 20.02.04 Пожарная безопасность осуществляется при наличии у абитуриента документа об основном общем образовании </w:t>
      </w:r>
    </w:p>
    <w:p w:rsidR="00C864F4" w:rsidRPr="00EF64BE" w:rsidRDefault="00C864F4" w:rsidP="00C864F4">
      <w:pPr>
        <w:spacing w:after="0" w:line="234" w:lineRule="auto"/>
        <w:ind w:left="260" w:firstLine="504"/>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4.2 Использование активных и интерактивных форм проведения занятий в образовательном процессе.</w:t>
      </w:r>
    </w:p>
    <w:p w:rsidR="00C864F4" w:rsidRPr="00EF64BE" w:rsidRDefault="00C864F4" w:rsidP="00C864F4">
      <w:pPr>
        <w:spacing w:after="0" w:line="6"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right="20" w:firstLine="852"/>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Для формирования и развития общих и профессиональных компетенций обучающихся в образовательном процессе широко используются активные и интерактивные формы проведения занятий:</w:t>
      </w:r>
    </w:p>
    <w:p w:rsidR="00C864F4" w:rsidRPr="00EF64BE" w:rsidRDefault="00C864F4" w:rsidP="00C864F4">
      <w:pPr>
        <w:spacing w:after="0" w:line="12" w:lineRule="exact"/>
        <w:rPr>
          <w:rFonts w:ascii="Times New Roman" w:eastAsia="Times New Roman" w:hAnsi="Times New Roman" w:cs="Times New Roman"/>
          <w:sz w:val="20"/>
          <w:szCs w:val="20"/>
          <w:lang w:eastAsia="ru-RU"/>
        </w:rPr>
      </w:pP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820"/>
        <w:rPr>
          <w:rFonts w:ascii="Times New Roman" w:eastAsia="Times New Roman" w:hAnsi="Times New Roman" w:cs="Times New Roman"/>
          <w:sz w:val="20"/>
          <w:szCs w:val="20"/>
          <w:lang w:eastAsia="ru-RU"/>
        </w:rPr>
      </w:pPr>
      <w:r w:rsidRPr="00EF64BE">
        <w:rPr>
          <w:rFonts w:ascii="Arial" w:eastAsia="Arial" w:hAnsi="Arial" w:cs="Arial"/>
          <w:sz w:val="28"/>
          <w:szCs w:val="28"/>
          <w:lang w:eastAsia="ru-RU"/>
        </w:rPr>
        <w:t>–</w:t>
      </w:r>
      <w:r w:rsidRPr="00EF64BE">
        <w:rPr>
          <w:rFonts w:ascii="Times New Roman" w:eastAsia="Times New Roman" w:hAnsi="Times New Roman" w:cs="Times New Roman"/>
          <w:sz w:val="27"/>
          <w:szCs w:val="27"/>
          <w:lang w:eastAsia="ru-RU"/>
        </w:rPr>
        <w:t>деловые и ролевые игры;</w:t>
      </w:r>
    </w:p>
    <w:p w:rsidR="00C864F4" w:rsidRPr="00EF64BE" w:rsidRDefault="00C864F4" w:rsidP="00C864F4">
      <w:pPr>
        <w:spacing w:after="0" w:line="23"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820"/>
        <w:rPr>
          <w:rFonts w:ascii="Times New Roman" w:eastAsia="Times New Roman" w:hAnsi="Times New Roman" w:cs="Times New Roman"/>
          <w:sz w:val="20"/>
          <w:szCs w:val="20"/>
          <w:lang w:eastAsia="ru-RU"/>
        </w:rPr>
      </w:pPr>
      <w:r w:rsidRPr="00EF64BE">
        <w:rPr>
          <w:rFonts w:ascii="Arial" w:eastAsia="Arial" w:hAnsi="Arial" w:cs="Arial"/>
          <w:sz w:val="28"/>
          <w:szCs w:val="28"/>
          <w:lang w:eastAsia="ru-RU"/>
        </w:rPr>
        <w:t>–</w:t>
      </w:r>
      <w:r w:rsidRPr="00EF64BE">
        <w:rPr>
          <w:rFonts w:ascii="Times New Roman" w:eastAsia="Times New Roman" w:hAnsi="Times New Roman" w:cs="Times New Roman"/>
          <w:sz w:val="27"/>
          <w:szCs w:val="27"/>
          <w:lang w:eastAsia="ru-RU"/>
        </w:rPr>
        <w:t>разбор конкретных ситуаций;</w:t>
      </w: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820"/>
        <w:rPr>
          <w:rFonts w:ascii="Times New Roman" w:eastAsia="Times New Roman" w:hAnsi="Times New Roman" w:cs="Times New Roman"/>
          <w:sz w:val="20"/>
          <w:szCs w:val="20"/>
          <w:lang w:eastAsia="ru-RU"/>
        </w:rPr>
      </w:pPr>
      <w:r w:rsidRPr="00EF64BE">
        <w:rPr>
          <w:rFonts w:ascii="Arial" w:eastAsia="Arial" w:hAnsi="Arial" w:cs="Arial"/>
          <w:sz w:val="28"/>
          <w:szCs w:val="28"/>
          <w:lang w:eastAsia="ru-RU"/>
        </w:rPr>
        <w:t>–</w:t>
      </w:r>
      <w:r w:rsidRPr="00EF64BE">
        <w:rPr>
          <w:rFonts w:ascii="Times New Roman" w:eastAsia="Times New Roman" w:hAnsi="Times New Roman" w:cs="Times New Roman"/>
          <w:sz w:val="27"/>
          <w:szCs w:val="27"/>
          <w:lang w:eastAsia="ru-RU"/>
        </w:rPr>
        <w:t>психологические и иные тренинги;</w:t>
      </w:r>
    </w:p>
    <w:p w:rsidR="00C864F4" w:rsidRPr="00EF64BE" w:rsidRDefault="00C864F4" w:rsidP="00C864F4">
      <w:pPr>
        <w:spacing w:after="0" w:line="23"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820"/>
        <w:rPr>
          <w:rFonts w:ascii="Times New Roman" w:eastAsia="Times New Roman" w:hAnsi="Times New Roman" w:cs="Times New Roman"/>
          <w:sz w:val="27"/>
          <w:szCs w:val="27"/>
          <w:lang w:eastAsia="ru-RU"/>
        </w:rPr>
      </w:pPr>
      <w:r w:rsidRPr="00EF64BE">
        <w:rPr>
          <w:rFonts w:ascii="Arial" w:eastAsia="Arial" w:hAnsi="Arial" w:cs="Arial"/>
          <w:sz w:val="28"/>
          <w:szCs w:val="28"/>
          <w:lang w:eastAsia="ru-RU"/>
        </w:rPr>
        <w:t>–</w:t>
      </w:r>
      <w:r w:rsidRPr="00EF64BE">
        <w:rPr>
          <w:rFonts w:ascii="Times New Roman" w:eastAsia="Times New Roman" w:hAnsi="Times New Roman" w:cs="Times New Roman"/>
          <w:sz w:val="27"/>
          <w:szCs w:val="27"/>
          <w:lang w:eastAsia="ru-RU"/>
        </w:rPr>
        <w:t>групповые дискуссии.</w:t>
      </w:r>
    </w:p>
    <w:p w:rsidR="00C864F4" w:rsidRPr="00EF64BE" w:rsidRDefault="00C864F4" w:rsidP="00C864F4">
      <w:pPr>
        <w:spacing w:after="0" w:line="240" w:lineRule="auto"/>
        <w:ind w:left="820"/>
        <w:rPr>
          <w:rFonts w:ascii="Times New Roman" w:eastAsia="Times New Roman" w:hAnsi="Times New Roman" w:cs="Times New Roman"/>
          <w:sz w:val="27"/>
          <w:szCs w:val="27"/>
          <w:lang w:eastAsia="ru-RU"/>
        </w:rPr>
      </w:pPr>
    </w:p>
    <w:p w:rsidR="00C864F4" w:rsidRPr="00EF64BE" w:rsidRDefault="00C864F4" w:rsidP="00C864F4">
      <w:pPr>
        <w:spacing w:after="0" w:line="234" w:lineRule="auto"/>
        <w:ind w:right="-259"/>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4.2.1. Методы и средства организации и реализации образовательного процесса</w:t>
      </w:r>
    </w:p>
    <w:p w:rsidR="00C864F4" w:rsidRPr="00EF64BE" w:rsidRDefault="00C864F4" w:rsidP="00C864F4">
      <w:pPr>
        <w:spacing w:after="0" w:line="234" w:lineRule="auto"/>
        <w:ind w:lef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i/>
          <w:iCs/>
          <w:sz w:val="28"/>
          <w:szCs w:val="28"/>
          <w:lang w:eastAsia="ru-RU"/>
        </w:rPr>
        <w:t>а) методы и средства, направленные на теоретическую подготовку:</w:t>
      </w:r>
    </w:p>
    <w:p w:rsidR="00C864F4" w:rsidRPr="00EF64BE" w:rsidRDefault="00C864F4" w:rsidP="00C864F4">
      <w:pPr>
        <w:spacing w:after="0" w:line="2"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16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лекция;</w:t>
      </w:r>
    </w:p>
    <w:p w:rsidR="00C864F4" w:rsidRPr="00EF64BE" w:rsidRDefault="00C864F4" w:rsidP="00C864F4">
      <w:pPr>
        <w:spacing w:after="0" w:line="2"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16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lastRenderedPageBreak/>
        <w:t>семинар;</w:t>
      </w:r>
    </w:p>
    <w:p w:rsidR="00C864F4" w:rsidRPr="00EF64BE" w:rsidRDefault="00C864F4" w:rsidP="00C864F4">
      <w:pPr>
        <w:spacing w:after="0" w:line="240" w:lineRule="auto"/>
        <w:ind w:left="16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коллоквиум;</w:t>
      </w:r>
    </w:p>
    <w:p w:rsidR="00C864F4" w:rsidRPr="00EF64BE" w:rsidRDefault="00C864F4" w:rsidP="00C864F4">
      <w:pPr>
        <w:spacing w:after="0" w:line="2"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16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самостоятельная работа студентов;</w:t>
      </w:r>
    </w:p>
    <w:p w:rsidR="00C864F4" w:rsidRPr="00EF64BE" w:rsidRDefault="00C864F4" w:rsidP="00C864F4">
      <w:pPr>
        <w:spacing w:after="0" w:line="240" w:lineRule="auto"/>
        <w:ind w:left="16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консультация;</w:t>
      </w:r>
    </w:p>
    <w:p w:rsidR="00C864F4" w:rsidRPr="00EF64BE" w:rsidRDefault="00C864F4" w:rsidP="00C864F4">
      <w:pPr>
        <w:spacing w:after="0" w:line="236" w:lineRule="auto"/>
        <w:ind w:left="16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различные формы текущего контроля знаний;</w:t>
      </w:r>
    </w:p>
    <w:p w:rsidR="00C864F4" w:rsidRPr="00EF64BE" w:rsidRDefault="00C864F4" w:rsidP="00C864F4">
      <w:pPr>
        <w:spacing w:after="0" w:line="2"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i/>
          <w:iCs/>
          <w:sz w:val="28"/>
          <w:szCs w:val="28"/>
          <w:lang w:eastAsia="ru-RU"/>
        </w:rPr>
        <w:t>б) методы и средства, направленные на практическую подготовку:</w:t>
      </w:r>
    </w:p>
    <w:p w:rsidR="00C864F4" w:rsidRPr="00EF64BE" w:rsidRDefault="00C864F4" w:rsidP="00C864F4">
      <w:pPr>
        <w:spacing w:after="0" w:line="240" w:lineRule="auto"/>
        <w:ind w:left="16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практические занятия;</w:t>
      </w:r>
    </w:p>
    <w:p w:rsidR="00C864F4" w:rsidRPr="00EF64BE" w:rsidRDefault="00C864F4" w:rsidP="00C864F4">
      <w:pPr>
        <w:spacing w:after="0" w:line="240" w:lineRule="auto"/>
        <w:ind w:left="16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учебная и производственная практика;</w:t>
      </w:r>
    </w:p>
    <w:p w:rsidR="00C864F4" w:rsidRPr="00EF64BE" w:rsidRDefault="00C864F4" w:rsidP="00C864F4">
      <w:pPr>
        <w:spacing w:after="0" w:line="1"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16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реферат;</w:t>
      </w:r>
    </w:p>
    <w:p w:rsidR="00C864F4" w:rsidRPr="00EF64BE" w:rsidRDefault="00C864F4" w:rsidP="00C864F4">
      <w:pPr>
        <w:spacing w:after="0" w:line="240" w:lineRule="auto"/>
        <w:ind w:left="16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выпускная квалификационная работа.</w:t>
      </w:r>
    </w:p>
    <w:p w:rsidR="00C864F4" w:rsidRPr="00EF64BE" w:rsidRDefault="00C864F4" w:rsidP="00C864F4">
      <w:pPr>
        <w:spacing w:after="0" w:line="200" w:lineRule="exact"/>
        <w:rPr>
          <w:rFonts w:ascii="Times New Roman" w:eastAsia="Times New Roman" w:hAnsi="Times New Roman" w:cs="Times New Roman"/>
          <w:sz w:val="20"/>
          <w:szCs w:val="20"/>
          <w:lang w:eastAsia="ru-RU"/>
        </w:rPr>
      </w:pPr>
    </w:p>
    <w:p w:rsidR="00C864F4" w:rsidRPr="00EF64BE" w:rsidRDefault="00C864F4" w:rsidP="00C864F4">
      <w:pPr>
        <w:spacing w:after="0" w:line="200" w:lineRule="exact"/>
        <w:rPr>
          <w:rFonts w:ascii="Times New Roman" w:eastAsia="Times New Roman" w:hAnsi="Times New Roman" w:cs="Times New Roman"/>
          <w:sz w:val="20"/>
          <w:szCs w:val="20"/>
          <w:lang w:eastAsia="ru-RU"/>
        </w:rPr>
      </w:pPr>
    </w:p>
    <w:p w:rsidR="00C864F4" w:rsidRPr="00EF64BE" w:rsidRDefault="00C864F4" w:rsidP="00C864F4">
      <w:pPr>
        <w:spacing w:after="0" w:line="263" w:lineRule="exact"/>
        <w:rPr>
          <w:rFonts w:ascii="Times New Roman" w:eastAsia="Times New Roman" w:hAnsi="Times New Roman" w:cs="Times New Roman"/>
          <w:sz w:val="20"/>
          <w:szCs w:val="20"/>
          <w:lang w:eastAsia="ru-RU"/>
        </w:rPr>
      </w:pPr>
    </w:p>
    <w:p w:rsidR="00C864F4" w:rsidRPr="00EF64BE" w:rsidRDefault="00C864F4" w:rsidP="00C864F4">
      <w:pPr>
        <w:spacing w:after="0" w:line="246" w:lineRule="auto"/>
        <w:ind w:left="280" w:right="60" w:firstLine="1361"/>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7"/>
          <w:szCs w:val="27"/>
          <w:lang w:eastAsia="ru-RU"/>
        </w:rPr>
        <w:t>4.2.2. Рекомендации по использованию методов и средств организации и реализации образовательного процесса, направленных на</w:t>
      </w:r>
    </w:p>
    <w:p w:rsidR="00C864F4" w:rsidRPr="00EF64BE" w:rsidRDefault="00C864F4" w:rsidP="00C864F4">
      <w:pPr>
        <w:spacing w:after="0" w:line="233" w:lineRule="auto"/>
        <w:ind w:left="14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обеспечение теоретической и практической подготовки</w:t>
      </w:r>
    </w:p>
    <w:p w:rsidR="00C864F4" w:rsidRPr="00EF64BE" w:rsidRDefault="00C864F4" w:rsidP="00C864F4">
      <w:pPr>
        <w:spacing w:after="0" w:line="12" w:lineRule="exact"/>
        <w:rPr>
          <w:rFonts w:ascii="Times New Roman" w:eastAsia="Times New Roman" w:hAnsi="Times New Roman" w:cs="Times New Roman"/>
          <w:sz w:val="20"/>
          <w:szCs w:val="20"/>
          <w:lang w:eastAsia="ru-RU"/>
        </w:rPr>
      </w:pPr>
    </w:p>
    <w:p w:rsidR="00C864F4" w:rsidRPr="00EF64BE" w:rsidRDefault="00C864F4" w:rsidP="00C864F4">
      <w:pPr>
        <w:spacing w:after="0" w:line="238"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 xml:space="preserve">Лекция. </w:t>
      </w:r>
      <w:r w:rsidRPr="00EF64BE">
        <w:rPr>
          <w:rFonts w:ascii="Times New Roman" w:eastAsia="Times New Roman" w:hAnsi="Times New Roman" w:cs="Times New Roman"/>
          <w:sz w:val="28"/>
          <w:szCs w:val="28"/>
          <w:lang w:eastAsia="ru-RU"/>
        </w:rPr>
        <w:t>Рекомендуется использовать различные типы лекций:вводную, мотивационную (способствующую проявлению интереса к осваиваемой дисциплине), подготовительную (готовящую студента к более сложному материалу), интегрирующую (дающую общий теоретический анализ предшествующего материала), установочную (направляющая студентов к источникам информации для дальнейшей самостоятельной работы), междисциплинарную.</w:t>
      </w:r>
    </w:p>
    <w:p w:rsidR="00C864F4" w:rsidRPr="00EF64BE" w:rsidRDefault="00C864F4" w:rsidP="00C864F4">
      <w:pPr>
        <w:spacing w:after="0" w:line="21"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Содержание и структура лекционного материала должны быть направлены на формирование у студента соответствующих компетенций и соответствовать выбранным преподавателем методам контроля.</w:t>
      </w:r>
    </w:p>
    <w:p w:rsidR="00C864F4" w:rsidRPr="00EF64BE" w:rsidRDefault="00C864F4" w:rsidP="00C864F4">
      <w:pPr>
        <w:spacing w:after="0" w:line="14"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firstLine="70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Основными активными формами обучения профессиональным компетенциям являются:</w:t>
      </w:r>
    </w:p>
    <w:p w:rsidR="00C864F4" w:rsidRPr="00EF64BE" w:rsidRDefault="00C864F4" w:rsidP="00C864F4">
      <w:pPr>
        <w:spacing w:after="0" w:line="238"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 xml:space="preserve">Практические занятия. </w:t>
      </w:r>
      <w:r w:rsidRPr="00EF64BE">
        <w:rPr>
          <w:rFonts w:ascii="Times New Roman" w:eastAsia="Times New Roman" w:hAnsi="Times New Roman" w:cs="Times New Roman"/>
          <w:sz w:val="28"/>
          <w:szCs w:val="28"/>
          <w:lang w:eastAsia="ru-RU"/>
        </w:rPr>
        <w:t xml:space="preserve">Групповые занятия пообщепрофессиональным дисциплинам и междисциплинарным курсам </w:t>
      </w:r>
      <w:r w:rsidRPr="00EF64BE">
        <w:rPr>
          <w:rFonts w:ascii="Times New Roman" w:eastAsia="Times New Roman" w:hAnsi="Times New Roman" w:cs="Times New Roman"/>
          <w:b/>
          <w:bCs/>
          <w:sz w:val="28"/>
          <w:szCs w:val="28"/>
          <w:lang w:eastAsia="ru-RU"/>
        </w:rPr>
        <w:t xml:space="preserve">Семинар. </w:t>
      </w:r>
      <w:r w:rsidRPr="00EF64BE">
        <w:rPr>
          <w:rFonts w:ascii="Times New Roman" w:eastAsia="Times New Roman" w:hAnsi="Times New Roman" w:cs="Times New Roman"/>
          <w:sz w:val="28"/>
          <w:szCs w:val="28"/>
          <w:lang w:eastAsia="ru-RU"/>
        </w:rPr>
        <w:t>Этот метод обучения должен проходить в различныхдиалогических формах – дискуссий, деловых и ролевых игр, разборов конкретных ситуаций, психологических и иных тренингов, обсуждения результатов студенческих работ (докладов, сообщений).</w:t>
      </w:r>
    </w:p>
    <w:p w:rsidR="00C864F4" w:rsidRPr="00EF64BE" w:rsidRDefault="00C864F4" w:rsidP="00C864F4">
      <w:pPr>
        <w:spacing w:after="0" w:line="5" w:lineRule="exact"/>
        <w:rPr>
          <w:rFonts w:ascii="Times New Roman" w:eastAsia="Times New Roman" w:hAnsi="Times New Roman" w:cs="Times New Roman"/>
          <w:sz w:val="20"/>
          <w:szCs w:val="20"/>
          <w:lang w:eastAsia="ru-RU"/>
        </w:rPr>
      </w:pPr>
    </w:p>
    <w:p w:rsidR="00C864F4" w:rsidRPr="00EF64BE" w:rsidRDefault="0065048A" w:rsidP="0065048A">
      <w:pPr>
        <w:tabs>
          <w:tab w:val="left" w:pos="124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 </w:t>
      </w:r>
      <w:r w:rsidR="00C864F4" w:rsidRPr="00EF64BE">
        <w:rPr>
          <w:rFonts w:ascii="Times New Roman" w:eastAsia="Times New Roman" w:hAnsi="Times New Roman" w:cs="Times New Roman"/>
          <w:sz w:val="28"/>
          <w:szCs w:val="28"/>
          <w:lang w:eastAsia="ru-RU"/>
        </w:rPr>
        <w:t>участию в семинарах могут привлекаться специалисты-практики.</w:t>
      </w:r>
    </w:p>
    <w:p w:rsidR="00C864F4" w:rsidRPr="00EF64BE" w:rsidRDefault="00C864F4" w:rsidP="00C864F4">
      <w:pPr>
        <w:spacing w:after="0" w:line="21"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firstLine="504"/>
        <w:jc w:val="both"/>
        <w:rPr>
          <w:rFonts w:ascii="Times New Roman" w:eastAsia="Times New Roman" w:hAnsi="Times New Roman" w:cs="Times New Roman"/>
          <w:b/>
          <w:bCs/>
          <w:sz w:val="28"/>
          <w:szCs w:val="28"/>
          <w:lang w:eastAsia="ru-RU"/>
        </w:rPr>
      </w:pPr>
    </w:p>
    <w:p w:rsidR="00C864F4" w:rsidRPr="00EF64BE" w:rsidRDefault="00C864F4" w:rsidP="00C864F4">
      <w:pPr>
        <w:spacing w:after="0" w:line="333"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22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4.2.3. Требования к организации практики</w:t>
      </w:r>
    </w:p>
    <w:p w:rsidR="00C864F4" w:rsidRPr="00EF64BE" w:rsidRDefault="00C864F4" w:rsidP="00C864F4">
      <w:pPr>
        <w:spacing w:after="0" w:line="335" w:lineRule="exact"/>
        <w:rPr>
          <w:rFonts w:ascii="Times New Roman" w:eastAsia="Times New Roman" w:hAnsi="Times New Roman" w:cs="Times New Roman"/>
          <w:sz w:val="20"/>
          <w:szCs w:val="20"/>
          <w:lang w:eastAsia="ru-RU"/>
        </w:rPr>
      </w:pPr>
    </w:p>
    <w:p w:rsidR="00C864F4" w:rsidRPr="00EF64BE" w:rsidRDefault="00C864F4" w:rsidP="00C864F4">
      <w:pPr>
        <w:spacing w:after="0" w:line="235" w:lineRule="auto"/>
        <w:ind w:left="260" w:firstLine="739"/>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Практика является обязательным разделом ОПОП. Она представляет собой вид учебных занятий, непосредственно ориентированных на</w:t>
      </w:r>
    </w:p>
    <w:p w:rsidR="00C864F4" w:rsidRPr="00EF64BE" w:rsidRDefault="00C864F4" w:rsidP="00C864F4">
      <w:pPr>
        <w:spacing w:after="0" w:line="15"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профессионально-практическую подготовку и защиту выпускной квалификационной работы.</w:t>
      </w:r>
    </w:p>
    <w:p w:rsidR="00C864F4" w:rsidRPr="00EF64BE" w:rsidRDefault="00C864F4" w:rsidP="00C864F4">
      <w:pPr>
        <w:spacing w:after="0" w:line="15" w:lineRule="exact"/>
        <w:rPr>
          <w:rFonts w:ascii="Times New Roman" w:eastAsia="Times New Roman" w:hAnsi="Times New Roman" w:cs="Times New Roman"/>
          <w:sz w:val="20"/>
          <w:szCs w:val="20"/>
          <w:lang w:eastAsia="ru-RU"/>
        </w:rPr>
      </w:pPr>
    </w:p>
    <w:p w:rsidR="00C864F4" w:rsidRPr="00EF64BE" w:rsidRDefault="00C864F4" w:rsidP="00C864F4">
      <w:pPr>
        <w:spacing w:after="0" w:line="235" w:lineRule="auto"/>
        <w:ind w:left="260" w:firstLine="739"/>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 xml:space="preserve">При реализации ОПОП предусматриваются следующие виды практик: учебная и производственная. Производственная практика состоит </w:t>
      </w:r>
      <w:r w:rsidRPr="00EF64BE">
        <w:rPr>
          <w:rFonts w:ascii="Times New Roman" w:eastAsia="Times New Roman" w:hAnsi="Times New Roman" w:cs="Times New Roman"/>
          <w:sz w:val="28"/>
          <w:szCs w:val="28"/>
          <w:lang w:eastAsia="ru-RU"/>
        </w:rPr>
        <w:lastRenderedPageBreak/>
        <w:t>из двух этапов: практики по профилю специальности и преддипломной практики.</w:t>
      </w:r>
    </w:p>
    <w:p w:rsidR="00C864F4" w:rsidRPr="00EF64BE" w:rsidRDefault="00C864F4" w:rsidP="00C864F4">
      <w:pPr>
        <w:spacing w:after="0" w:line="21"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39"/>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Учебная практика и производственная практика по профилю специальности проводятся при освоении обучающимися профессиональных компетенций в рамках профессиональных модулей и реализовываются, рассредоточено по семестрам, а преддипломная концентрированно.</w:t>
      </w:r>
    </w:p>
    <w:p w:rsidR="00C864F4" w:rsidRPr="00EF64BE" w:rsidRDefault="00C864F4" w:rsidP="00C864F4">
      <w:pPr>
        <w:spacing w:after="0" w:line="235" w:lineRule="auto"/>
        <w:ind w:left="260" w:firstLine="79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Цели и задачи, программы и формы отчетности определяются рабочей программой по каждому виду практики.</w:t>
      </w: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65048A" w:rsidRDefault="00C864F4" w:rsidP="0065048A">
      <w:pPr>
        <w:rPr>
          <w:rFonts w:ascii="Times New Roman" w:hAnsi="Times New Roman" w:cs="Times New Roman"/>
          <w:sz w:val="28"/>
          <w:szCs w:val="28"/>
          <w:lang w:eastAsia="ru-RU"/>
        </w:rPr>
      </w:pPr>
      <w:r w:rsidRPr="0065048A">
        <w:rPr>
          <w:rFonts w:ascii="Times New Roman" w:hAnsi="Times New Roman" w:cs="Times New Roman"/>
          <w:sz w:val="28"/>
          <w:szCs w:val="28"/>
          <w:lang w:eastAsia="ru-RU"/>
        </w:rPr>
        <w:t>Практики закрепляют</w:t>
      </w:r>
      <w:r w:rsidR="0065048A" w:rsidRPr="0065048A">
        <w:rPr>
          <w:rFonts w:ascii="Times New Roman" w:hAnsi="Times New Roman" w:cs="Times New Roman"/>
          <w:sz w:val="28"/>
          <w:szCs w:val="28"/>
          <w:lang w:eastAsia="ru-RU"/>
        </w:rPr>
        <w:t xml:space="preserve"> знания и умения, приобретаемые </w:t>
      </w:r>
      <w:r w:rsidRPr="0065048A">
        <w:rPr>
          <w:rFonts w:ascii="Times New Roman" w:hAnsi="Times New Roman" w:cs="Times New Roman"/>
          <w:sz w:val="28"/>
          <w:szCs w:val="28"/>
          <w:lang w:eastAsia="ru-RU"/>
        </w:rPr>
        <w:t>обучающимися</w:t>
      </w:r>
      <w:r w:rsidR="0065048A" w:rsidRPr="0065048A">
        <w:rPr>
          <w:rFonts w:ascii="Times New Roman" w:hAnsi="Times New Roman" w:cs="Times New Roman"/>
          <w:sz w:val="28"/>
          <w:szCs w:val="28"/>
          <w:lang w:eastAsia="ru-RU"/>
        </w:rPr>
        <w:t xml:space="preserve"> В</w:t>
      </w:r>
      <w:r w:rsidRPr="0065048A">
        <w:rPr>
          <w:rFonts w:ascii="Times New Roman" w:hAnsi="Times New Roman" w:cs="Times New Roman"/>
          <w:sz w:val="28"/>
          <w:szCs w:val="28"/>
          <w:lang w:eastAsia="ru-RU"/>
        </w:rPr>
        <w:t>результате   освоения   теоретических   курсов,   вырабатывают   навыкипрофессиональной деятельности и способствуют комплексному формированию общих и профессиональных компетенций обучающихся.</w:t>
      </w:r>
    </w:p>
    <w:p w:rsidR="00C864F4" w:rsidRPr="00EF64BE" w:rsidRDefault="00C864F4" w:rsidP="00C864F4">
      <w:pPr>
        <w:tabs>
          <w:tab w:val="left" w:pos="420"/>
        </w:tabs>
        <w:spacing w:after="0" w:line="240" w:lineRule="auto"/>
        <w:ind w:left="420"/>
        <w:rPr>
          <w:rFonts w:ascii="Times New Roman" w:eastAsia="Times New Roman" w:hAnsi="Times New Roman" w:cs="Times New Roman"/>
          <w:sz w:val="28"/>
          <w:szCs w:val="28"/>
          <w:lang w:eastAsia="ru-RU"/>
        </w:rPr>
      </w:pPr>
    </w:p>
    <w:p w:rsidR="00C864F4" w:rsidRPr="00EF64BE" w:rsidRDefault="00C864F4" w:rsidP="00C864F4">
      <w:pPr>
        <w:spacing w:after="0" w:line="6"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right="-239"/>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4.2.4 Производственная практика по профилю</w:t>
      </w:r>
    </w:p>
    <w:p w:rsidR="00C864F4" w:rsidRPr="00EF64BE" w:rsidRDefault="00C864F4" w:rsidP="00C864F4">
      <w:pPr>
        <w:spacing w:after="0" w:line="236" w:lineRule="auto"/>
        <w:ind w:left="980"/>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специальности/производственная практика (преддипломная).</w:t>
      </w:r>
    </w:p>
    <w:p w:rsidR="00C864F4" w:rsidRPr="00EF64BE" w:rsidRDefault="00C864F4" w:rsidP="00C864F4">
      <w:pPr>
        <w:spacing w:after="0" w:line="236" w:lineRule="auto"/>
        <w:ind w:left="980"/>
        <w:rPr>
          <w:rFonts w:ascii="Times New Roman" w:eastAsia="Times New Roman" w:hAnsi="Times New Roman" w:cs="Times New Roman"/>
          <w:sz w:val="20"/>
          <w:szCs w:val="20"/>
          <w:lang w:eastAsia="ru-RU"/>
        </w:rPr>
      </w:pPr>
    </w:p>
    <w:p w:rsidR="00C864F4" w:rsidRPr="00EF64BE" w:rsidRDefault="00C864F4" w:rsidP="00C864F4">
      <w:pPr>
        <w:spacing w:after="0" w:line="232"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Состоит из двух этапов:</w:t>
      </w:r>
    </w:p>
    <w:p w:rsidR="00C864F4" w:rsidRPr="00EF64BE" w:rsidRDefault="00C864F4" w:rsidP="006054E7">
      <w:pPr>
        <w:numPr>
          <w:ilvl w:val="0"/>
          <w:numId w:val="9"/>
        </w:numPr>
        <w:tabs>
          <w:tab w:val="left" w:pos="1340"/>
        </w:tabs>
        <w:spacing w:after="0" w:line="180" w:lineRule="auto"/>
        <w:ind w:left="1340" w:hanging="358"/>
        <w:rPr>
          <w:rFonts w:ascii="Wingdings" w:eastAsia="Wingdings" w:hAnsi="Wingdings" w:cs="Wingdings"/>
          <w:sz w:val="28"/>
          <w:szCs w:val="28"/>
          <w:vertAlign w:val="superscript"/>
          <w:lang w:eastAsia="ru-RU"/>
        </w:rPr>
      </w:pPr>
      <w:r w:rsidRPr="00EF64BE">
        <w:rPr>
          <w:rFonts w:ascii="Times New Roman" w:eastAsia="Times New Roman" w:hAnsi="Times New Roman" w:cs="Times New Roman"/>
          <w:sz w:val="28"/>
          <w:szCs w:val="28"/>
          <w:lang w:eastAsia="ru-RU"/>
        </w:rPr>
        <w:t>производственная практика (по профилю специальности);</w:t>
      </w:r>
    </w:p>
    <w:p w:rsidR="00C864F4" w:rsidRPr="00EF64BE" w:rsidRDefault="00C864F4" w:rsidP="00C864F4">
      <w:pPr>
        <w:spacing w:after="0" w:line="28" w:lineRule="exact"/>
        <w:rPr>
          <w:rFonts w:ascii="Wingdings" w:eastAsia="Wingdings" w:hAnsi="Wingdings" w:cs="Wingdings"/>
          <w:sz w:val="28"/>
          <w:szCs w:val="28"/>
          <w:vertAlign w:val="superscript"/>
          <w:lang w:eastAsia="ru-RU"/>
        </w:rPr>
      </w:pPr>
    </w:p>
    <w:p w:rsidR="00C864F4" w:rsidRPr="00EF64BE" w:rsidRDefault="00C864F4" w:rsidP="006054E7">
      <w:pPr>
        <w:numPr>
          <w:ilvl w:val="0"/>
          <w:numId w:val="9"/>
        </w:numPr>
        <w:tabs>
          <w:tab w:val="left" w:pos="1340"/>
        </w:tabs>
        <w:spacing w:after="0" w:line="184" w:lineRule="auto"/>
        <w:ind w:left="1340" w:hanging="358"/>
        <w:rPr>
          <w:rFonts w:ascii="Wingdings" w:eastAsia="Wingdings" w:hAnsi="Wingdings" w:cs="Wingdings"/>
          <w:sz w:val="28"/>
          <w:szCs w:val="28"/>
          <w:vertAlign w:val="superscript"/>
          <w:lang w:eastAsia="ru-RU"/>
        </w:rPr>
      </w:pPr>
      <w:r w:rsidRPr="00EF64BE">
        <w:rPr>
          <w:rFonts w:ascii="Times New Roman" w:eastAsia="Times New Roman" w:hAnsi="Times New Roman" w:cs="Times New Roman"/>
          <w:sz w:val="28"/>
          <w:szCs w:val="28"/>
          <w:lang w:eastAsia="ru-RU"/>
        </w:rPr>
        <w:t>производственная практика (преддипломная).</w:t>
      </w:r>
    </w:p>
    <w:p w:rsidR="00C864F4" w:rsidRPr="00EF64BE" w:rsidRDefault="00C864F4" w:rsidP="00C864F4">
      <w:pPr>
        <w:spacing w:after="0" w:line="19"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firstLine="71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Производственная практика (по профилю специальности) проводится в организациях, направление деятельности которых соответствует профилю подготовки обучающихся.</w:t>
      </w:r>
    </w:p>
    <w:p w:rsidR="00C864F4" w:rsidRPr="00EF64BE" w:rsidRDefault="00C864F4" w:rsidP="00C864F4">
      <w:pPr>
        <w:spacing w:after="0" w:line="23"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Производственная практика (преддипломная) призвана обеспечить подготовку к государственной (итоговой) аттестации.</w:t>
      </w:r>
    </w:p>
    <w:p w:rsidR="00C864F4" w:rsidRPr="00EF64BE" w:rsidRDefault="00C864F4" w:rsidP="00C864F4">
      <w:pPr>
        <w:spacing w:after="0" w:line="15" w:lineRule="exact"/>
        <w:rPr>
          <w:rFonts w:ascii="Times New Roman" w:eastAsia="Times New Roman" w:hAnsi="Times New Roman" w:cs="Times New Roman"/>
          <w:sz w:val="20"/>
          <w:szCs w:val="20"/>
          <w:lang w:eastAsia="ru-RU"/>
        </w:rPr>
      </w:pPr>
    </w:p>
    <w:p w:rsidR="00C864F4" w:rsidRPr="00EF64BE" w:rsidRDefault="00C864F4" w:rsidP="00C864F4">
      <w:pPr>
        <w:spacing w:after="0" w:line="238" w:lineRule="auto"/>
        <w:ind w:left="260" w:right="40" w:firstLine="79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Цели и задачи, программы и формы отчетности по каждому этапу производственной практики определяются рабочими программами практик. Аттестация по итогам производственной практики проводится в форме дифференцированного зачета на основании предоставленных отчетов и отзывов с мест прохождения практики</w:t>
      </w:r>
    </w:p>
    <w:p w:rsidR="00C864F4" w:rsidRPr="00EF64BE" w:rsidRDefault="00C864F4" w:rsidP="00C864F4">
      <w:pPr>
        <w:spacing w:after="0" w:line="240" w:lineRule="auto"/>
        <w:ind w:left="820"/>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980"/>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 xml:space="preserve">4.3 Организация самостоятельной   работы   обучающихся.  </w:t>
      </w:r>
    </w:p>
    <w:p w:rsidR="00C864F4" w:rsidRPr="00EF64BE" w:rsidRDefault="00C864F4" w:rsidP="00C864F4">
      <w:pPr>
        <w:spacing w:after="0" w:line="240" w:lineRule="auto"/>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Самостоятельная   работа представляет собой обязательную часть основной профессиональной образовательной программы (выражаемую в часах), выполняемую студентом вне аудиторных занятий в соответствии с заданиями преподавателя. Результат самостоятельной работы контролируется преподавателем. Самостоятельная работа может выполняться студентом в учебных аудиториях, читальном зале библиотеки, компьютерных классах, а также в домашних условиях.</w:t>
      </w:r>
    </w:p>
    <w:p w:rsidR="00C864F4" w:rsidRPr="00EF64BE" w:rsidRDefault="00C864F4" w:rsidP="00C864F4">
      <w:pPr>
        <w:spacing w:after="0" w:line="26"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Самостоятельная работа студентов должна подкрепляться учебно-методическим и информационным обеспечением, включающим учебники, учебно-методические пособия, конспекты лекций, аудио и видео материалами.</w:t>
      </w:r>
    </w:p>
    <w:p w:rsidR="00C864F4" w:rsidRPr="00EF64BE" w:rsidRDefault="00C864F4" w:rsidP="00C864F4">
      <w:pPr>
        <w:spacing w:after="0" w:line="12" w:lineRule="exact"/>
        <w:rPr>
          <w:rFonts w:ascii="Times New Roman" w:eastAsia="Times New Roman" w:hAnsi="Times New Roman" w:cs="Times New Roman"/>
          <w:sz w:val="20"/>
          <w:szCs w:val="20"/>
          <w:lang w:eastAsia="ru-RU"/>
        </w:rPr>
      </w:pPr>
    </w:p>
    <w:p w:rsidR="00C864F4" w:rsidRPr="00EF64BE" w:rsidRDefault="00C864F4" w:rsidP="00C864F4">
      <w:pPr>
        <w:spacing w:after="0" w:line="238" w:lineRule="auto"/>
        <w:ind w:left="260" w:firstLine="566"/>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b/>
          <w:bCs/>
          <w:sz w:val="28"/>
          <w:szCs w:val="28"/>
          <w:lang w:eastAsia="ru-RU"/>
        </w:rPr>
        <w:lastRenderedPageBreak/>
        <w:t>Реферат</w:t>
      </w:r>
      <w:r w:rsidRPr="00EF64BE">
        <w:rPr>
          <w:rFonts w:ascii="Times New Roman" w:eastAsia="Times New Roman" w:hAnsi="Times New Roman" w:cs="Times New Roman"/>
          <w:sz w:val="28"/>
          <w:szCs w:val="28"/>
          <w:lang w:eastAsia="ru-RU"/>
        </w:rPr>
        <w:t>.Форма практической самостоятельной работы студента,позволяющая ему критически освоить один из разделов учебной дисциплины или междисциплинарного курса.</w:t>
      </w:r>
    </w:p>
    <w:p w:rsidR="00C864F4" w:rsidRPr="00EF64BE" w:rsidRDefault="00C864F4" w:rsidP="00C864F4">
      <w:pPr>
        <w:spacing w:after="0" w:line="238" w:lineRule="auto"/>
        <w:ind w:left="260" w:firstLine="566"/>
        <w:jc w:val="both"/>
        <w:rPr>
          <w:rFonts w:ascii="Times New Roman" w:eastAsia="Times New Roman" w:hAnsi="Times New Roman" w:cs="Times New Roman"/>
          <w:sz w:val="28"/>
          <w:szCs w:val="28"/>
          <w:lang w:eastAsia="ru-RU"/>
        </w:rPr>
      </w:pPr>
    </w:p>
    <w:p w:rsidR="00C864F4" w:rsidRPr="00EF64BE" w:rsidRDefault="00C864F4" w:rsidP="006054E7">
      <w:pPr>
        <w:numPr>
          <w:ilvl w:val="1"/>
          <w:numId w:val="14"/>
        </w:numPr>
        <w:tabs>
          <w:tab w:val="left" w:pos="0"/>
        </w:tabs>
        <w:spacing w:after="0" w:line="240" w:lineRule="auto"/>
        <w:ind w:firstLine="993"/>
        <w:contextualSpacing/>
        <w:jc w:val="center"/>
        <w:rPr>
          <w:rFonts w:ascii="Times New Roman" w:eastAsia="Times New Roman" w:hAnsi="Times New Roman" w:cs="Times New Roman"/>
          <w:b/>
          <w:bCs/>
          <w:sz w:val="28"/>
          <w:szCs w:val="28"/>
          <w:lang w:eastAsia="ru-RU"/>
        </w:rPr>
      </w:pPr>
      <w:r w:rsidRPr="00EF64BE">
        <w:rPr>
          <w:rFonts w:ascii="Times New Roman" w:eastAsia="Times New Roman" w:hAnsi="Times New Roman" w:cs="Times New Roman"/>
          <w:b/>
          <w:bCs/>
          <w:sz w:val="28"/>
          <w:szCs w:val="28"/>
          <w:lang w:eastAsia="ru-RU"/>
        </w:rPr>
        <w:t xml:space="preserve">  Ресурсное обеспечение основной профессиональной образовательной программы</w:t>
      </w:r>
    </w:p>
    <w:p w:rsidR="00C864F4" w:rsidRPr="00EF64BE" w:rsidRDefault="00C864F4" w:rsidP="00C864F4">
      <w:pPr>
        <w:spacing w:after="0" w:line="3"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right="4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Основная профессиональная образовательная программа обеспечена учебно-методической документацией и материалами по всем дисциплинам, междисциплинарным курсам, видам практик.</w:t>
      </w:r>
    </w:p>
    <w:p w:rsidR="00C864F4" w:rsidRPr="00EF64BE" w:rsidRDefault="00C864F4" w:rsidP="00C864F4">
      <w:pPr>
        <w:spacing w:after="0" w:line="14"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right="40" w:firstLine="7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Внеаудиторная работа обучающихся сопровождается методическим обеспечением и обоснованием времени, затрачиваемого на ее выполнение.</w:t>
      </w:r>
    </w:p>
    <w:p w:rsidR="00C864F4" w:rsidRPr="00EF64BE" w:rsidRDefault="00C864F4" w:rsidP="00C864F4">
      <w:pPr>
        <w:spacing w:after="0" w:line="18"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1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Реализация основной профессиональной образовательной программы обеспечиваться доступом каждого обучающегося к базам данных и библиотечным фондам, формируемым по полному перечню дисциплин,</w:t>
      </w: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EF64BE" w:rsidRDefault="00C864F4" w:rsidP="00C864F4">
      <w:pPr>
        <w:spacing w:after="0" w:line="236" w:lineRule="auto"/>
        <w:ind w:left="26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междисциплинарных курсов видов основной профессиональной образовательной программы. Во время самостоятельной подготовки обучающимся обеспечен доступ к сети Интернет.</w:t>
      </w:r>
    </w:p>
    <w:p w:rsidR="00C864F4" w:rsidRPr="00EF64BE" w:rsidRDefault="00C864F4" w:rsidP="00C864F4">
      <w:pPr>
        <w:spacing w:after="0" w:line="15"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C864F4" w:rsidRPr="00EF64BE" w:rsidRDefault="00C864F4" w:rsidP="00C864F4">
      <w:pPr>
        <w:spacing w:after="0" w:line="21"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Библиотечный фонд укомплектован печатными и/или электронными изданиями основной и дополнительной учебной литературы по дисциплинам всех циклов, изданными за последние 5 лет.</w:t>
      </w:r>
    </w:p>
    <w:p w:rsidR="00C864F4" w:rsidRPr="00EF64BE" w:rsidRDefault="00C864F4" w:rsidP="00C864F4">
      <w:pPr>
        <w:spacing w:after="0" w:line="13" w:lineRule="exact"/>
        <w:rPr>
          <w:rFonts w:ascii="Times New Roman" w:eastAsia="Times New Roman" w:hAnsi="Times New Roman" w:cs="Times New Roman"/>
          <w:sz w:val="20"/>
          <w:szCs w:val="20"/>
          <w:lang w:eastAsia="ru-RU"/>
        </w:rPr>
      </w:pPr>
    </w:p>
    <w:p w:rsidR="00C864F4" w:rsidRPr="00EF64BE" w:rsidRDefault="00C864F4" w:rsidP="00C864F4">
      <w:pPr>
        <w:spacing w:after="0" w:line="235"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C864F4" w:rsidRPr="00EF64BE" w:rsidRDefault="00C864F4" w:rsidP="00C864F4">
      <w:pPr>
        <w:spacing w:after="0" w:line="22"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firstLine="71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Каждому обучающемуся обеспечен доступ к библиотечному фонду, состоящему не менее чем их 3 наименований российских журналов.</w:t>
      </w:r>
    </w:p>
    <w:p w:rsidR="00C864F4" w:rsidRPr="00EF64BE" w:rsidRDefault="00C864F4" w:rsidP="00C864F4">
      <w:pPr>
        <w:spacing w:after="0" w:line="15" w:lineRule="exact"/>
        <w:rPr>
          <w:rFonts w:ascii="Times New Roman" w:eastAsia="Times New Roman" w:hAnsi="Times New Roman" w:cs="Times New Roman"/>
          <w:sz w:val="20"/>
          <w:szCs w:val="20"/>
          <w:lang w:eastAsia="ru-RU"/>
        </w:rPr>
      </w:pPr>
    </w:p>
    <w:p w:rsidR="00C864F4" w:rsidRPr="00EF64BE" w:rsidRDefault="00C864F4" w:rsidP="00C864F4">
      <w:pPr>
        <w:spacing w:after="0" w:line="236" w:lineRule="auto"/>
        <w:ind w:left="260" w:firstLine="27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Обучающимся предоставляется возможность оперативного обмена информацией, а также доступ к современным профессиональным базам данных и информационным ресурсам сети Интернет.</w:t>
      </w:r>
    </w:p>
    <w:p w:rsidR="00C864F4" w:rsidRPr="00EF64BE" w:rsidRDefault="00C864F4" w:rsidP="00C864F4">
      <w:pPr>
        <w:spacing w:after="0" w:line="20"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559"/>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Техникум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Материально-техническая база соответствует действующим санитарным и противопожарным нормам.</w:t>
      </w:r>
    </w:p>
    <w:p w:rsidR="00C864F4" w:rsidRPr="00EF64BE" w:rsidRDefault="00C864F4" w:rsidP="00C864F4">
      <w:pPr>
        <w:spacing w:after="0" w:line="19"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06"/>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xml:space="preserve">Освоение обучающимися практических занятий включает, как обязательный компонент практические задания с использованием персональных компьютеров </w:t>
      </w:r>
    </w:p>
    <w:p w:rsidR="00C864F4" w:rsidRPr="00EF64BE" w:rsidRDefault="00C864F4" w:rsidP="00C864F4">
      <w:pPr>
        <w:spacing w:after="0" w:line="237" w:lineRule="auto"/>
        <w:ind w:left="260" w:firstLine="706"/>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lastRenderedPageBreak/>
        <w:t>При использовании электронных изданий обучающиеся обеспечены рабочим местом в компьютерном классе в соответствии с объемом изучаемых дисциплин.</w:t>
      </w:r>
    </w:p>
    <w:p w:rsidR="00C864F4" w:rsidRPr="00EF64BE" w:rsidRDefault="00C864F4" w:rsidP="00C864F4">
      <w:pPr>
        <w:spacing w:after="0" w:line="23"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firstLine="715"/>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Учебный процесс обеспечен необходимыми комплектами лицензионного программного обеспечения.</w:t>
      </w:r>
    </w:p>
    <w:p w:rsidR="00C864F4" w:rsidRPr="00EF64BE" w:rsidRDefault="00C864F4" w:rsidP="00C864F4">
      <w:pPr>
        <w:spacing w:after="0" w:line="15"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right="40" w:firstLine="7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Минимально необходимый для реализации ОПОП перечень учебных кабинетов, мастерских и других помещений:</w:t>
      </w:r>
    </w:p>
    <w:p w:rsidR="00C864F4" w:rsidRPr="00EF64BE" w:rsidRDefault="00C864F4" w:rsidP="00C864F4">
      <w:pPr>
        <w:spacing w:after="0" w:line="4"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Кабинеты:</w:t>
      </w:r>
    </w:p>
    <w:p w:rsidR="00C864F4" w:rsidRPr="00EF64BE" w:rsidRDefault="00C864F4" w:rsidP="00C864F4">
      <w:pPr>
        <w:spacing w:after="0" w:line="237"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гуманитарных и социально-экономических дисциплин;</w:t>
      </w:r>
    </w:p>
    <w:p w:rsidR="00C864F4" w:rsidRPr="00EF64BE" w:rsidRDefault="00C864F4" w:rsidP="00C864F4">
      <w:pPr>
        <w:spacing w:after="0" w:line="3"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математики;</w:t>
      </w: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иностранного языка;</w:t>
      </w: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инженерной графики;</w:t>
      </w:r>
    </w:p>
    <w:p w:rsidR="00C864F4" w:rsidRPr="00EF64BE" w:rsidRDefault="00C864F4" w:rsidP="00C864F4">
      <w:pPr>
        <w:spacing w:after="0" w:line="239"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технической механики;</w:t>
      </w:r>
    </w:p>
    <w:p w:rsidR="00C864F4" w:rsidRPr="00EF64BE" w:rsidRDefault="00C864F4" w:rsidP="00C864F4">
      <w:pPr>
        <w:spacing w:after="0" w:line="238"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безопасности жизнедеятельности и охраны труда;</w:t>
      </w:r>
    </w:p>
    <w:p w:rsidR="00C864F4" w:rsidRPr="00EF64BE" w:rsidRDefault="00C864F4" w:rsidP="00C864F4">
      <w:pPr>
        <w:spacing w:after="0" w:line="236"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психологии;</w:t>
      </w:r>
    </w:p>
    <w:p w:rsidR="00C864F4" w:rsidRPr="00EF64BE" w:rsidRDefault="00C864F4" w:rsidP="00C864F4">
      <w:pPr>
        <w:spacing w:after="0" w:line="10"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стандартизации, метрологии и подтверждения соответствия;</w:t>
      </w: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тактики тушения пожаров и аварийно-спасательных работ;</w:t>
      </w:r>
    </w:p>
    <w:p w:rsidR="00C864F4" w:rsidRPr="00EF64BE" w:rsidRDefault="00C864F4" w:rsidP="00C864F4">
      <w:pPr>
        <w:spacing w:after="0" w:line="2"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профилактики пожаров;</w:t>
      </w:r>
    </w:p>
    <w:p w:rsidR="00C864F4" w:rsidRPr="00EF64BE" w:rsidRDefault="00C864F4" w:rsidP="00C864F4">
      <w:pPr>
        <w:spacing w:after="0" w:line="236"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аварийно-спасательной и пожарной техники.</w:t>
      </w:r>
    </w:p>
    <w:p w:rsidR="00C864F4" w:rsidRPr="00EF64BE" w:rsidRDefault="00C864F4" w:rsidP="00C864F4">
      <w:pPr>
        <w:spacing w:after="0" w:line="2"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Лаборатории:</w:t>
      </w: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EF64BE" w:rsidRDefault="00C864F4" w:rsidP="00C864F4">
      <w:pPr>
        <w:spacing w:after="0" w:line="247" w:lineRule="auto"/>
        <w:ind w:left="980" w:right="134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7"/>
          <w:szCs w:val="27"/>
          <w:lang w:eastAsia="ru-RU"/>
        </w:rPr>
        <w:t>термодинамики, теплопередачи и гидравлики; электротехники, электроники, связи и пожарной безопасности</w:t>
      </w:r>
    </w:p>
    <w:p w:rsidR="00C864F4" w:rsidRPr="00EF64BE" w:rsidRDefault="00C864F4" w:rsidP="00C864F4">
      <w:pPr>
        <w:spacing w:after="0" w:line="231" w:lineRule="auto"/>
        <w:ind w:lef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электроустановок;</w:t>
      </w: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теории горения и взрыва;</w:t>
      </w: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980" w:right="116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пожарной и аварийно-спасательной техники;</w:t>
      </w:r>
    </w:p>
    <w:p w:rsidR="00C864F4" w:rsidRPr="00EF64BE" w:rsidRDefault="00C864F4" w:rsidP="00C864F4">
      <w:pPr>
        <w:spacing w:after="0" w:line="240" w:lineRule="auto"/>
        <w:ind w:left="980" w:right="116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xml:space="preserve"> медико-биологических основ безопасности жизнедеятельности;</w:t>
      </w:r>
    </w:p>
    <w:p w:rsidR="00C864F4" w:rsidRPr="00EF64BE" w:rsidRDefault="00C864F4" w:rsidP="00C864F4">
      <w:pPr>
        <w:spacing w:after="0" w:line="240" w:lineRule="auto"/>
        <w:ind w:left="980" w:right="116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 xml:space="preserve"> противопожарного водоснабжения; </w:t>
      </w:r>
    </w:p>
    <w:p w:rsidR="00C864F4" w:rsidRPr="00EF64BE" w:rsidRDefault="00C864F4" w:rsidP="00C864F4">
      <w:pPr>
        <w:spacing w:after="0" w:line="240" w:lineRule="auto"/>
        <w:ind w:left="980" w:right="11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пожарной автоматики;</w:t>
      </w:r>
    </w:p>
    <w:p w:rsidR="00C864F4" w:rsidRPr="00EF64BE" w:rsidRDefault="00C864F4" w:rsidP="00C864F4">
      <w:pPr>
        <w:spacing w:after="0" w:line="309"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по обслуживанию средств индивидуальной защиты органов дыхания.</w:t>
      </w:r>
    </w:p>
    <w:p w:rsidR="00C864F4" w:rsidRPr="00EF64BE" w:rsidRDefault="00C864F4" w:rsidP="00C864F4">
      <w:pPr>
        <w:spacing w:after="0" w:line="2"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Мастерские:</w:t>
      </w:r>
    </w:p>
    <w:p w:rsidR="00C864F4" w:rsidRPr="00EF64BE" w:rsidRDefault="00C864F4" w:rsidP="00C864F4">
      <w:pPr>
        <w:spacing w:after="0" w:line="237"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слесарная;</w:t>
      </w:r>
    </w:p>
    <w:p w:rsidR="00C864F4" w:rsidRPr="00EF64BE" w:rsidRDefault="00C864F4" w:rsidP="00C864F4">
      <w:pPr>
        <w:spacing w:after="0" w:line="17"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right="340" w:firstLine="708"/>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ремонта и обслуживания пожарной техники и аварийно-спасательного оборудования.</w:t>
      </w:r>
    </w:p>
    <w:p w:rsidR="00C864F4" w:rsidRPr="00EF64BE" w:rsidRDefault="00C864F4" w:rsidP="00C864F4">
      <w:pPr>
        <w:spacing w:after="0" w:line="18" w:lineRule="exact"/>
        <w:rPr>
          <w:rFonts w:ascii="Times New Roman" w:eastAsia="Times New Roman" w:hAnsi="Times New Roman" w:cs="Times New Roman"/>
          <w:sz w:val="20"/>
          <w:szCs w:val="20"/>
          <w:lang w:eastAsia="ru-RU"/>
        </w:rPr>
      </w:pPr>
    </w:p>
    <w:p w:rsidR="00C864F4" w:rsidRPr="00EF64BE" w:rsidRDefault="00C864F4" w:rsidP="00C864F4">
      <w:pPr>
        <w:spacing w:after="0" w:line="245" w:lineRule="auto"/>
        <w:ind w:left="260" w:right="4540"/>
        <w:jc w:val="right"/>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7"/>
          <w:szCs w:val="27"/>
          <w:lang w:eastAsia="ru-RU"/>
        </w:rPr>
        <w:t xml:space="preserve">Тренажеры, тренажерные комплексы: </w:t>
      </w:r>
      <w:r w:rsidRPr="00EF64BE">
        <w:rPr>
          <w:rFonts w:ascii="Times New Roman" w:eastAsia="Times New Roman" w:hAnsi="Times New Roman" w:cs="Times New Roman"/>
          <w:sz w:val="27"/>
          <w:szCs w:val="27"/>
          <w:lang w:eastAsia="ru-RU"/>
        </w:rPr>
        <w:t>для работы на высотных объектах;</w:t>
      </w:r>
    </w:p>
    <w:p w:rsidR="00C864F4" w:rsidRPr="00EF64BE" w:rsidRDefault="00C864F4" w:rsidP="00C864F4">
      <w:pPr>
        <w:spacing w:after="0" w:line="236"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для работы в условиях разрушенных зданий и конструкций (завалов);</w:t>
      </w:r>
    </w:p>
    <w:p w:rsidR="00C864F4" w:rsidRPr="00EF64BE" w:rsidRDefault="00C864F4" w:rsidP="00C864F4">
      <w:pPr>
        <w:spacing w:after="0" w:line="1"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дымокамера;</w:t>
      </w: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для работы с дорожно-транспортными происшествиями.</w:t>
      </w:r>
    </w:p>
    <w:p w:rsidR="00C864F4" w:rsidRPr="00EF64BE" w:rsidRDefault="00C864F4" w:rsidP="00C864F4">
      <w:pPr>
        <w:spacing w:after="0" w:line="2"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Учебная пожарно-спасательная часть.</w:t>
      </w:r>
    </w:p>
    <w:p w:rsidR="00C864F4" w:rsidRPr="00EF64BE" w:rsidRDefault="00C864F4" w:rsidP="00C864F4">
      <w:pPr>
        <w:spacing w:after="0" w:line="236" w:lineRule="auto"/>
        <w:ind w:lef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Учебная пожарная башня.</w:t>
      </w:r>
    </w:p>
    <w:p w:rsidR="00C864F4" w:rsidRPr="00EF64BE" w:rsidRDefault="00C864F4" w:rsidP="00C864F4">
      <w:pPr>
        <w:spacing w:after="0" w:line="7"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Спортивный комплекс:</w:t>
      </w:r>
    </w:p>
    <w:p w:rsidR="00C864F4" w:rsidRPr="00EF64BE" w:rsidRDefault="00C864F4" w:rsidP="00C864F4">
      <w:pPr>
        <w:spacing w:after="0" w:line="236"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lastRenderedPageBreak/>
        <w:t>спортивный зал;</w:t>
      </w: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стрелковый тир</w:t>
      </w:r>
    </w:p>
    <w:p w:rsidR="00C864F4" w:rsidRPr="00EF64BE" w:rsidRDefault="00C864F4" w:rsidP="00C864F4">
      <w:pPr>
        <w:spacing w:after="0" w:line="240" w:lineRule="auto"/>
        <w:ind w:left="567" w:hanging="567"/>
        <w:rPr>
          <w:rFonts w:ascii="Times New Roman" w:eastAsia="Times New Roman" w:hAnsi="Times New Roman" w:cs="Times New Roman"/>
          <w:sz w:val="28"/>
          <w:szCs w:val="28"/>
          <w:lang w:eastAsia="ru-RU"/>
        </w:rPr>
      </w:pPr>
      <w:r w:rsidRPr="00EF64BE">
        <w:rPr>
          <w:rFonts w:ascii="Times New Roman" w:eastAsia="Times New Roman" w:hAnsi="Times New Roman" w:cs="Times New Roman"/>
          <w:b/>
          <w:bCs/>
          <w:sz w:val="28"/>
          <w:szCs w:val="28"/>
          <w:lang w:eastAsia="ru-RU"/>
        </w:rPr>
        <w:t>Залы:</w:t>
      </w: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актовый зал;</w:t>
      </w:r>
    </w:p>
    <w:p w:rsidR="00C864F4" w:rsidRPr="00EF64BE" w:rsidRDefault="00C864F4" w:rsidP="00C864F4">
      <w:pPr>
        <w:spacing w:after="0" w:line="2"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библиотека, читальный зал с выходом в сеть Интернет.</w:t>
      </w:r>
    </w:p>
    <w:p w:rsidR="00C864F4" w:rsidRPr="00EF64BE" w:rsidRDefault="00C864F4" w:rsidP="00C864F4">
      <w:pPr>
        <w:spacing w:after="0" w:line="200"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right="-239"/>
        <w:jc w:val="center"/>
        <w:rPr>
          <w:rFonts w:ascii="Times New Roman" w:eastAsia="Times New Roman" w:hAnsi="Times New Roman" w:cs="Times New Roman"/>
          <w:sz w:val="20"/>
          <w:szCs w:val="20"/>
          <w:lang w:eastAsia="ru-RU"/>
        </w:rPr>
      </w:pPr>
      <w:r w:rsidRPr="00EF64BE">
        <w:rPr>
          <w:rFonts w:ascii="Times New Roman" w:eastAsia="Times New Roman" w:hAnsi="Times New Roman" w:cs="Times New Roman"/>
          <w:b/>
          <w:bCs/>
          <w:sz w:val="28"/>
          <w:szCs w:val="28"/>
          <w:lang w:eastAsia="ru-RU"/>
        </w:rPr>
        <w:t>4.5 кадровое обеспечение</w:t>
      </w:r>
    </w:p>
    <w:p w:rsidR="00C864F4" w:rsidRPr="00EF64BE" w:rsidRDefault="00C864F4" w:rsidP="00C864F4">
      <w:pPr>
        <w:spacing w:after="0" w:line="325"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Реализация ОПОП должна обеспечиваться педагогическими кадрами, имеющими высшее профессиональное образование, соответствующее профилю преподаваемой дисциплины (модуля), междисциплинарных курсов и профессиональных модулей.</w:t>
      </w:r>
    </w:p>
    <w:p w:rsidR="00C864F4" w:rsidRPr="00EF64BE" w:rsidRDefault="00C864F4" w:rsidP="00C864F4">
      <w:pPr>
        <w:spacing w:after="0" w:line="22"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эти преподаватели должны проходить стажировку в профильных организациях</w:t>
      </w:r>
    </w:p>
    <w:p w:rsidR="00C864F4" w:rsidRPr="00EF64BE" w:rsidRDefault="00C864F4" w:rsidP="00C864F4">
      <w:pPr>
        <w:spacing w:after="0" w:line="240" w:lineRule="auto"/>
        <w:ind w:left="26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не реже 1 раза в 3 года.</w:t>
      </w:r>
    </w:p>
    <w:p w:rsidR="00C864F4" w:rsidRPr="00EF64BE" w:rsidRDefault="00C864F4" w:rsidP="00C864F4">
      <w:pPr>
        <w:spacing w:after="0" w:line="240" w:lineRule="auto"/>
        <w:ind w:left="260"/>
        <w:rPr>
          <w:rFonts w:ascii="Times New Roman" w:eastAsia="Times New Roman" w:hAnsi="Times New Roman" w:cs="Times New Roman"/>
          <w:sz w:val="20"/>
          <w:szCs w:val="20"/>
          <w:lang w:eastAsia="ru-RU"/>
        </w:rPr>
      </w:pPr>
    </w:p>
    <w:p w:rsidR="00C864F4" w:rsidRPr="00EF64BE" w:rsidRDefault="00C864F4" w:rsidP="006054E7">
      <w:pPr>
        <w:keepNext/>
        <w:keepLines/>
        <w:numPr>
          <w:ilvl w:val="0"/>
          <w:numId w:val="13"/>
        </w:numPr>
        <w:shd w:val="clear" w:color="auto" w:fill="FFFFFF"/>
        <w:spacing w:before="200" w:after="0" w:line="240" w:lineRule="auto"/>
        <w:outlineLvl w:val="1"/>
        <w:rPr>
          <w:rFonts w:asciiTheme="majorHAnsi" w:eastAsiaTheme="majorEastAsia" w:hAnsiTheme="majorHAnsi" w:cstheme="majorBidi"/>
          <w:b/>
          <w:bCs/>
          <w:color w:val="000000"/>
          <w:sz w:val="28"/>
          <w:szCs w:val="28"/>
          <w:lang w:eastAsia="ru-RU"/>
        </w:rPr>
      </w:pPr>
      <w:r w:rsidRPr="00EF64BE">
        <w:rPr>
          <w:rFonts w:asciiTheme="majorHAnsi" w:eastAsiaTheme="majorEastAsia" w:hAnsiTheme="majorHAnsi" w:cstheme="majorBidi"/>
          <w:b/>
          <w:bCs/>
          <w:color w:val="000000"/>
          <w:sz w:val="28"/>
          <w:szCs w:val="28"/>
          <w:lang w:eastAsia="ru-RU"/>
        </w:rPr>
        <w:t>Характеристика социокультурной среды образовательного учреждения.</w:t>
      </w:r>
    </w:p>
    <w:p w:rsidR="00C864F4" w:rsidRPr="00EF64BE" w:rsidRDefault="00C864F4" w:rsidP="0047612C">
      <w:pPr>
        <w:spacing w:after="0" w:line="240" w:lineRule="auto"/>
        <w:rPr>
          <w:rFonts w:ascii="Times New Roman" w:eastAsia="Times New Roman" w:hAnsi="Times New Roman" w:cs="Times New Roman"/>
          <w:sz w:val="28"/>
          <w:szCs w:val="28"/>
          <w:lang w:eastAsia="ru-RU"/>
        </w:rPr>
      </w:pPr>
      <w:r w:rsidRPr="00EF64BE">
        <w:rPr>
          <w:rFonts w:ascii="Times New Roman" w:eastAsia="Times New Roman" w:hAnsi="Times New Roman" w:cs="Times New Roman"/>
          <w:color w:val="000000"/>
          <w:sz w:val="28"/>
          <w:szCs w:val="28"/>
          <w:lang w:eastAsia="ru-RU"/>
        </w:rPr>
        <w:br/>
      </w:r>
      <w:r w:rsidRPr="00EF64BE">
        <w:rPr>
          <w:rFonts w:ascii="Times New Roman" w:eastAsia="Times New Roman" w:hAnsi="Times New Roman" w:cs="Times New Roman"/>
          <w:color w:val="000000"/>
          <w:sz w:val="28"/>
          <w:szCs w:val="28"/>
          <w:shd w:val="clear" w:color="auto" w:fill="FFFFFF"/>
          <w:lang w:eastAsia="ru-RU"/>
        </w:rPr>
        <w:t>Необходимым принципом функционирования системы среднего профессионального образования является обеспечение деятельности техникума как особого социокультурного института, призванного способствовать удовлетворению интересов и потребностейобучающихся, развитию их способностей в духовном, нравственно-гуманистическом и профессиональном отношении.</w:t>
      </w:r>
      <w:r w:rsidRPr="00EF64BE">
        <w:rPr>
          <w:rFonts w:ascii="Times New Roman" w:eastAsia="Times New Roman" w:hAnsi="Times New Roman" w:cs="Times New Roman"/>
          <w:color w:val="000000"/>
          <w:sz w:val="28"/>
          <w:szCs w:val="28"/>
          <w:lang w:eastAsia="ru-RU"/>
        </w:rPr>
        <w:br/>
      </w:r>
      <w:r w:rsidRPr="00EF64BE">
        <w:rPr>
          <w:rFonts w:ascii="Times New Roman" w:eastAsia="Times New Roman" w:hAnsi="Times New Roman" w:cs="Times New Roman"/>
          <w:color w:val="000000"/>
          <w:sz w:val="28"/>
          <w:szCs w:val="28"/>
          <w:shd w:val="clear" w:color="auto" w:fill="FFFFFF"/>
          <w:lang w:eastAsia="ru-RU"/>
        </w:rPr>
        <w:t>В техникуме  создана социокультурная среда, способствующая удовлетворению интересов и потребностей обучающихся, развитию личности, имеющая гуманистическую направленность и соответствующая требованиям цивилизованного общества к условиям обучения и жизнедеятельности обучающихся в техникуме и компетентности модели современного специалиста. Она представляет собой пространство совместной жизнедеятельности обучающихся, преподавателей,  воспитателей и др. сотрудников техникума для обеспечения выбора ценностей, освоения культуры, жизненных смыслов, способов культурной самореализации, раскрытия индивидуальных ресурсов личности.</w:t>
      </w:r>
      <w:r w:rsidRPr="00EF64BE">
        <w:rPr>
          <w:rFonts w:ascii="Times New Roman" w:eastAsia="Times New Roman" w:hAnsi="Times New Roman" w:cs="Times New Roman"/>
          <w:color w:val="000000"/>
          <w:sz w:val="28"/>
          <w:szCs w:val="28"/>
          <w:lang w:eastAsia="ru-RU"/>
        </w:rPr>
        <w:br/>
      </w:r>
      <w:r w:rsidRPr="00EF64BE">
        <w:rPr>
          <w:rFonts w:ascii="Times New Roman" w:eastAsia="Times New Roman" w:hAnsi="Times New Roman" w:cs="Times New Roman"/>
          <w:color w:val="000000"/>
          <w:sz w:val="28"/>
          <w:szCs w:val="28"/>
          <w:shd w:val="clear" w:color="auto" w:fill="FFFFFF"/>
          <w:lang w:eastAsia="ru-RU"/>
        </w:rPr>
        <w:t xml:space="preserve">Характеристиками социокультурной среды техникума, обеспечивающими развитие социально-личностных компетенций выпускников выступают: целостность учебно- воспитательного процесса, организация социально-воспитательной деятельности, нормативная база для управления социально-воспитательной деятельностью, социальная инфраструктура техникума, социальная поддержка обучающихся, научно-исследовательская работа обучающихся, вне учебная деятельность обучающихся, спортивная и физкультурно- оздоровительная работа, взаимодействие субъектов </w:t>
      </w:r>
      <w:r w:rsidRPr="00EF64BE">
        <w:rPr>
          <w:rFonts w:ascii="Times New Roman" w:eastAsia="Times New Roman" w:hAnsi="Times New Roman" w:cs="Times New Roman"/>
          <w:color w:val="000000"/>
          <w:sz w:val="28"/>
          <w:szCs w:val="28"/>
          <w:shd w:val="clear" w:color="auto" w:fill="FFFFFF"/>
          <w:lang w:eastAsia="ru-RU"/>
        </w:rPr>
        <w:lastRenderedPageBreak/>
        <w:t>социокультурной среды техникума, деятельность органов студенческого самоуправления, информационное обеспечение социально-воспитательного процесса, взаимодействие среды техникума и «внешней среды».</w:t>
      </w:r>
      <w:r w:rsidRPr="00EF64BE">
        <w:rPr>
          <w:rFonts w:ascii="Times New Roman" w:eastAsia="Times New Roman" w:hAnsi="Times New Roman" w:cs="Times New Roman"/>
          <w:color w:val="000000"/>
          <w:sz w:val="28"/>
          <w:szCs w:val="28"/>
          <w:lang w:eastAsia="ru-RU"/>
        </w:rPr>
        <w:br/>
      </w:r>
      <w:r w:rsidRPr="00EF64BE">
        <w:rPr>
          <w:rFonts w:ascii="Times New Roman" w:eastAsia="Times New Roman" w:hAnsi="Times New Roman" w:cs="Times New Roman"/>
          <w:color w:val="000000"/>
          <w:sz w:val="28"/>
          <w:szCs w:val="28"/>
          <w:shd w:val="clear" w:color="auto" w:fill="FFFFFF"/>
          <w:lang w:eastAsia="ru-RU"/>
        </w:rPr>
        <w:t>Документами, регламентирующими воспитательную деятельность, являются:</w:t>
      </w:r>
      <w:r w:rsidRPr="00EF64BE">
        <w:rPr>
          <w:rFonts w:ascii="Times New Roman" w:eastAsia="Times New Roman" w:hAnsi="Times New Roman" w:cs="Times New Roman"/>
          <w:color w:val="000000"/>
          <w:sz w:val="28"/>
          <w:szCs w:val="28"/>
          <w:lang w:eastAsia="ru-RU"/>
        </w:rPr>
        <w:br/>
      </w:r>
      <w:r w:rsidRPr="00EF64BE">
        <w:rPr>
          <w:rFonts w:ascii="Times New Roman" w:eastAsia="Times New Roman" w:hAnsi="Times New Roman" w:cs="Times New Roman"/>
          <w:color w:val="000000"/>
          <w:sz w:val="28"/>
          <w:szCs w:val="28"/>
          <w:lang w:eastAsia="ru-RU"/>
        </w:rPr>
        <w:br/>
      </w:r>
      <w:r w:rsidRPr="00EF64BE">
        <w:rPr>
          <w:rFonts w:ascii="Times New Roman" w:eastAsia="Times New Roman" w:hAnsi="Times New Roman" w:cs="Times New Roman"/>
          <w:color w:val="000000"/>
          <w:sz w:val="28"/>
          <w:szCs w:val="28"/>
          <w:shd w:val="clear" w:color="auto" w:fill="FFFFFF"/>
          <w:lang w:eastAsia="ru-RU"/>
        </w:rPr>
        <w:t>-Устав ГБОУКО «ТМТ» ;</w:t>
      </w:r>
      <w:r w:rsidRPr="00EF64BE">
        <w:rPr>
          <w:rFonts w:ascii="Times New Roman" w:eastAsia="Times New Roman" w:hAnsi="Times New Roman" w:cs="Times New Roman"/>
          <w:color w:val="000000"/>
          <w:sz w:val="28"/>
          <w:szCs w:val="28"/>
          <w:lang w:eastAsia="ru-RU"/>
        </w:rPr>
        <w:br/>
        <w:t>-</w:t>
      </w:r>
      <w:r w:rsidR="0047612C">
        <w:rPr>
          <w:rFonts w:ascii="Times New Roman" w:eastAsia="Times New Roman" w:hAnsi="Times New Roman" w:cs="Times New Roman"/>
          <w:color w:val="000000"/>
          <w:sz w:val="28"/>
          <w:szCs w:val="28"/>
          <w:lang w:eastAsia="ru-RU"/>
        </w:rPr>
        <w:t>Программа профессионального воспитания</w:t>
      </w:r>
      <w:r w:rsidRPr="00EF64BE">
        <w:rPr>
          <w:rFonts w:ascii="Times New Roman" w:eastAsia="Times New Roman" w:hAnsi="Times New Roman" w:cs="Times New Roman"/>
          <w:color w:val="000000"/>
          <w:sz w:val="28"/>
          <w:szCs w:val="28"/>
          <w:lang w:eastAsia="ru-RU"/>
        </w:rPr>
        <w:t>;</w:t>
      </w:r>
    </w:p>
    <w:p w:rsidR="00C864F4" w:rsidRPr="00EF64BE" w:rsidRDefault="00C864F4" w:rsidP="00C864F4">
      <w:pPr>
        <w:spacing w:after="0" w:line="240"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color w:val="000000"/>
          <w:sz w:val="28"/>
          <w:szCs w:val="28"/>
          <w:lang w:eastAsia="ru-RU"/>
        </w:rPr>
        <w:t>- Правила внутреннего распорядка;</w:t>
      </w:r>
    </w:p>
    <w:p w:rsidR="00C864F4" w:rsidRPr="00EF64BE" w:rsidRDefault="00C864F4" w:rsidP="00C864F4">
      <w:pPr>
        <w:spacing w:after="0" w:line="240"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color w:val="000000"/>
          <w:sz w:val="28"/>
          <w:szCs w:val="28"/>
          <w:lang w:eastAsia="ru-RU"/>
        </w:rPr>
        <w:t>- Положение об общежитии;</w:t>
      </w:r>
    </w:p>
    <w:p w:rsidR="00C864F4" w:rsidRPr="00EF64BE" w:rsidRDefault="00C864F4" w:rsidP="00C864F4">
      <w:pPr>
        <w:spacing w:after="0" w:line="240"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color w:val="000000"/>
          <w:sz w:val="28"/>
          <w:szCs w:val="28"/>
          <w:lang w:eastAsia="ru-RU"/>
        </w:rPr>
        <w:t>- Правила внутреннего распорядка для проживающих в общежитии;</w:t>
      </w:r>
    </w:p>
    <w:p w:rsidR="00C864F4" w:rsidRPr="00EF64BE" w:rsidRDefault="00C864F4" w:rsidP="00C864F4">
      <w:pPr>
        <w:spacing w:after="0" w:line="240"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color w:val="000000"/>
          <w:sz w:val="28"/>
          <w:szCs w:val="28"/>
          <w:lang w:eastAsia="ru-RU"/>
        </w:rPr>
        <w:t>- Положение о библиотеке;</w:t>
      </w:r>
    </w:p>
    <w:p w:rsidR="00C864F4" w:rsidRPr="00EF64BE" w:rsidRDefault="00C864F4" w:rsidP="00C864F4">
      <w:pPr>
        <w:spacing w:after="0" w:line="240" w:lineRule="auto"/>
        <w:jc w:val="both"/>
        <w:rPr>
          <w:rFonts w:ascii="Times New Roman" w:eastAsia="Times New Roman" w:hAnsi="Times New Roman" w:cs="Times New Roman"/>
          <w:color w:val="000000"/>
          <w:sz w:val="28"/>
          <w:szCs w:val="28"/>
          <w:lang w:eastAsia="ru-RU"/>
        </w:rPr>
      </w:pPr>
      <w:r w:rsidRPr="00EF64BE">
        <w:rPr>
          <w:rFonts w:ascii="Times New Roman" w:eastAsia="Times New Roman" w:hAnsi="Times New Roman" w:cs="Times New Roman"/>
          <w:color w:val="000000"/>
          <w:sz w:val="28"/>
          <w:szCs w:val="28"/>
          <w:lang w:eastAsia="ru-RU"/>
        </w:rPr>
        <w:t>- Положение о педагогическом Совете</w:t>
      </w:r>
    </w:p>
    <w:p w:rsidR="00C864F4" w:rsidRPr="00EF64BE" w:rsidRDefault="00C864F4" w:rsidP="00C864F4">
      <w:pPr>
        <w:spacing w:after="0" w:line="240"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color w:val="000000"/>
          <w:sz w:val="28"/>
          <w:szCs w:val="28"/>
          <w:lang w:eastAsia="ru-RU"/>
        </w:rPr>
        <w:t>- Положение о внутри техникумовском контроле;</w:t>
      </w:r>
    </w:p>
    <w:p w:rsidR="00C864F4" w:rsidRPr="00EF64BE" w:rsidRDefault="00C864F4" w:rsidP="00C864F4">
      <w:pPr>
        <w:spacing w:after="0" w:line="240" w:lineRule="auto"/>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color w:val="000000"/>
          <w:sz w:val="28"/>
          <w:szCs w:val="28"/>
          <w:lang w:eastAsia="ru-RU"/>
        </w:rPr>
        <w:t>- Положение о стипендиальном обеспечении обучающихся и других формах социальной поддержки обучающихся;</w:t>
      </w:r>
    </w:p>
    <w:p w:rsidR="00C864F4" w:rsidRPr="00EF64BE" w:rsidRDefault="00C864F4" w:rsidP="00C864F4">
      <w:pPr>
        <w:keepNext/>
        <w:spacing w:after="0" w:line="240" w:lineRule="auto"/>
        <w:jc w:val="both"/>
        <w:outlineLvl w:val="0"/>
        <w:rPr>
          <w:rFonts w:ascii="Times New Roman" w:eastAsia="Times New Roman" w:hAnsi="Times New Roman" w:cs="Times New Roman"/>
          <w:bCs/>
          <w:sz w:val="28"/>
          <w:szCs w:val="28"/>
          <w:shd w:val="clear" w:color="auto" w:fill="FFFFFF"/>
          <w:lang w:eastAsia="ru-RU"/>
        </w:rPr>
      </w:pPr>
      <w:r w:rsidRPr="00EF64BE">
        <w:rPr>
          <w:rFonts w:ascii="Times New Roman" w:eastAsia="Times New Roman" w:hAnsi="Times New Roman" w:cs="Times New Roman"/>
          <w:b/>
          <w:bCs/>
          <w:sz w:val="24"/>
          <w:szCs w:val="24"/>
          <w:lang w:eastAsia="ru-RU"/>
        </w:rPr>
        <w:br/>
      </w:r>
      <w:r w:rsidRPr="00EF64BE">
        <w:rPr>
          <w:rFonts w:ascii="Times New Roman" w:eastAsia="Times New Roman" w:hAnsi="Times New Roman" w:cs="Times New Roman"/>
          <w:b/>
          <w:bCs/>
          <w:sz w:val="24"/>
          <w:szCs w:val="24"/>
          <w:lang w:eastAsia="ru-RU"/>
        </w:rPr>
        <w:br/>
      </w:r>
      <w:r w:rsidRPr="00EF64BE">
        <w:rPr>
          <w:rFonts w:ascii="Times New Roman" w:eastAsia="Times New Roman" w:hAnsi="Times New Roman" w:cs="Times New Roman"/>
          <w:bCs/>
          <w:sz w:val="28"/>
          <w:szCs w:val="28"/>
          <w:shd w:val="clear" w:color="auto" w:fill="FFFFFF"/>
          <w:lang w:eastAsia="ru-RU"/>
        </w:rPr>
        <w:t>В настоящее время серьезное внимание уделяется совершенствованию воспитания будущего специалиста, созданию условий для развития личности, реализации ее творческой активности.</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В этой связи учебно-воспитательный процесс в техникуме направлен на формирование у обучающихся творческой и социальной активности, нравственности, норм здорового образа жизни. Воспитательный процесс – это ядро педагогической деятельности  техникума, которое рассматривается как целостная динамическая система, целью которой является развитие здоровой, духовно-обогащенной личности обучающегося.</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Процесс воспитания является многосторонним, многогранным и многофакторным.</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Для организации и проведения воспитательной работы с обучающимися разработана система воспитания, в которую вовлечены штатные специалисты подразделения (педагог ОБЖ, воспитатели общежития, руководитель физического воспитания), классные руководители (кураторы). Непосредственное руководство, методическое обеспечение и контроль за работой осуществляет зам. директора по УВР.</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Системообразующим элементом становится интеграция в различных формах жизнедеятельности  обучающихся учебно-познавательной и досуговой деятельности.</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Обучающиеся техникума активно принимают участие в конкурсах профессионального мастерства, в предметных олимпиадах, во всех спортивных мероприятиях, участвуют в культурно-массовой и творческой работе города и области, что подтверждается многочисленными грамотами, дипломами и благодарностями за участие и призовые места в различных конкурсах и смотрах.</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 xml:space="preserve">Для решения задач и целей учебно-воспитательной работы на протяжении многих лет техникум сотрудничает с учреждениями города: Отдел по делам </w:t>
      </w:r>
      <w:r w:rsidRPr="00EF64BE">
        <w:rPr>
          <w:rFonts w:ascii="Times New Roman" w:eastAsia="Times New Roman" w:hAnsi="Times New Roman" w:cs="Times New Roman"/>
          <w:bCs/>
          <w:sz w:val="28"/>
          <w:szCs w:val="28"/>
          <w:shd w:val="clear" w:color="auto" w:fill="FFFFFF"/>
          <w:lang w:eastAsia="ru-RU"/>
        </w:rPr>
        <w:lastRenderedPageBreak/>
        <w:t>молодежи при администрации города, Центр занятости населения, Комиссия по делам несовершеннолетних и защите их прав, военкомат, образовательные учреждения города, учреждения культуры, спортивные и медицинские учреждения, спорт комплексом «Лидер».</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Социальная составляющая социокультурной среды техникума направлена на создание комфортных условий жизнедеятельности обучающихся. Она включает:  назначение социальной стипендии обучающимся;  предоставление мест в студенческом общежитии; выявление социального статуса обучающихся (дети-сироты, лица, оставшиеся без попечения родителей, лица, потерявшие в период обучения обоих или единственного родителя, инвалиды, участники ликвидации аварии на ЧАЭС); социальная поддержка  обучающихся, относящихся к категориям: детей-сирот и лиц из числа детей-сирот, детей, оставшихся без попечения родителей; лиц, потерявших в период обучения обоих или единственного родителя; зачисление обучающихся на полное государственное обеспечение; контроль над соблюдением социальных гарантий обучающихся; содействие социальной адаптации первокурсников к условиям учёбы в техникуме; прохождение медицинского профилактического осмотра, вакцинация обучающихся.</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 xml:space="preserve">В соответствии с действующим законодательством успевающим обучающимся по результатам экзаменационных сессий выплачивается академическая стипендия. </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Горячее питание обучающихся организовано в столовой техникума.</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Большую роль в учебно-воспитательной работе и вне учебной деятельности техникума играет проведение культурно – массовых мероприятий.</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Культурно-массовая работа направлена на формирование всесторонне развитой личности, воспитанию уважительного чувства к традициям техникума, развитию духовного мира, творческого и интеллектуального потенциала обучающихся. Реализуется через конкурсы, презентации видеороликов, интеллектуально-познавательные игры, викторины, встречи с интересными людьми, тематические вечера, экскурсии.</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Физкультурно-оздоровительная работа в техникуме направлена на воспитание подрастающего поколения, формирование здорового образа жизни, организацию отдыха и досуга, восстановление и развитие телесных и духовных сил.</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Учебные занятия по физической культуре являются основной формой физического воспитания обучающихся. В техникуме функционируют спортивные секции: волейбол, футбол, баскетбол, работает тренажерный зал. Обучающиеся техникума участвуют в индивидуальных и массовых соревнованиях различного уровня.</w:t>
      </w:r>
      <w:r w:rsidRPr="00EF64BE">
        <w:rPr>
          <w:rFonts w:ascii="Times New Roman" w:eastAsia="Times New Roman" w:hAnsi="Times New Roman" w:cs="Times New Roman"/>
          <w:bCs/>
          <w:sz w:val="28"/>
          <w:szCs w:val="28"/>
          <w:lang w:eastAsia="ru-RU"/>
        </w:rPr>
        <w:br/>
      </w:r>
      <w:r w:rsidRPr="00EF64BE">
        <w:rPr>
          <w:rFonts w:ascii="Times New Roman" w:eastAsia="Times New Roman" w:hAnsi="Times New Roman" w:cs="Times New Roman"/>
          <w:bCs/>
          <w:sz w:val="28"/>
          <w:szCs w:val="28"/>
          <w:shd w:val="clear" w:color="auto" w:fill="FFFFFF"/>
          <w:lang w:eastAsia="ru-RU"/>
        </w:rPr>
        <w:t>Система спортивной и физкультурно – оздоровительной работы включает: организацию работы спортивных и оздоровительных секций, контроль за вне учебной занятостью спортивного зала, организацию спортивных праздников техникума, участие обучающихся  в городских и областных мероприятиях спортивно – массовой направленности.</w:t>
      </w:r>
    </w:p>
    <w:p w:rsidR="00C864F4" w:rsidRPr="00EF64BE" w:rsidRDefault="00C864F4" w:rsidP="00C864F4">
      <w:pPr>
        <w:spacing w:after="0" w:line="240" w:lineRule="auto"/>
        <w:rPr>
          <w:rFonts w:ascii="Times New Roman" w:eastAsia="Times New Roman" w:hAnsi="Times New Roman" w:cs="Times New Roman"/>
          <w:sz w:val="24"/>
          <w:szCs w:val="24"/>
          <w:lang w:eastAsia="ru-RU"/>
        </w:rPr>
      </w:pPr>
    </w:p>
    <w:p w:rsidR="00C864F4" w:rsidRPr="00EF64BE" w:rsidRDefault="00C864F4" w:rsidP="006054E7">
      <w:pPr>
        <w:numPr>
          <w:ilvl w:val="0"/>
          <w:numId w:val="13"/>
        </w:numPr>
        <w:spacing w:after="0" w:line="259" w:lineRule="exact"/>
        <w:contextualSpacing/>
        <w:jc w:val="center"/>
        <w:rPr>
          <w:rFonts w:ascii="Times New Roman" w:eastAsia="Times New Roman" w:hAnsi="Times New Roman" w:cs="Times New Roman"/>
          <w:b/>
          <w:sz w:val="28"/>
          <w:szCs w:val="28"/>
          <w:lang w:eastAsia="ru-RU"/>
        </w:rPr>
      </w:pPr>
      <w:r w:rsidRPr="00EF64BE">
        <w:rPr>
          <w:rFonts w:ascii="Times New Roman" w:eastAsia="Times New Roman" w:hAnsi="Times New Roman" w:cs="Times New Roman"/>
          <w:b/>
          <w:sz w:val="28"/>
          <w:szCs w:val="28"/>
          <w:lang w:eastAsia="ru-RU"/>
        </w:rPr>
        <w:t>Оценка результатов освоения ОПОП</w:t>
      </w:r>
    </w:p>
    <w:p w:rsidR="00C864F4" w:rsidRPr="00EF64BE" w:rsidRDefault="00C864F4" w:rsidP="00C864F4">
      <w:pPr>
        <w:spacing w:after="0" w:line="63" w:lineRule="exact"/>
        <w:rPr>
          <w:rFonts w:ascii="Times New Roman" w:eastAsia="Times New Roman" w:hAnsi="Times New Roman" w:cs="Times New Roman"/>
          <w:sz w:val="20"/>
          <w:szCs w:val="20"/>
          <w:lang w:eastAsia="ru-RU"/>
        </w:rPr>
      </w:pPr>
    </w:p>
    <w:p w:rsidR="00C864F4" w:rsidRPr="00EF64BE" w:rsidRDefault="00C864F4" w:rsidP="00C864F4">
      <w:pPr>
        <w:spacing w:after="0" w:line="236"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Оценка качества освоения ОПОП должна включать текущий контроль знаний, промежуточную аттестацию обучающихся и государственную итоговую аттестацию выпускников.</w:t>
      </w:r>
    </w:p>
    <w:p w:rsidR="00C864F4" w:rsidRPr="00EF64BE" w:rsidRDefault="00C864F4" w:rsidP="00C864F4">
      <w:pPr>
        <w:spacing w:after="0" w:line="22" w:lineRule="exact"/>
        <w:rPr>
          <w:rFonts w:ascii="Times New Roman" w:eastAsia="Times New Roman" w:hAnsi="Times New Roman" w:cs="Times New Roman"/>
          <w:sz w:val="20"/>
          <w:szCs w:val="20"/>
          <w:lang w:eastAsia="ru-RU"/>
        </w:rPr>
      </w:pPr>
    </w:p>
    <w:p w:rsidR="00C864F4" w:rsidRPr="00EF64BE" w:rsidRDefault="00C864F4" w:rsidP="00C864F4">
      <w:pPr>
        <w:spacing w:after="0" w:line="234"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Оценка качества подготовки обучающихся и выпускников осуществляется по двум основным направлениям:</w:t>
      </w:r>
    </w:p>
    <w:p w:rsidR="00C864F4" w:rsidRPr="00EF64BE" w:rsidRDefault="00C864F4" w:rsidP="00C864F4">
      <w:pPr>
        <w:spacing w:after="0" w:line="15" w:lineRule="exact"/>
        <w:rPr>
          <w:rFonts w:ascii="Times New Roman" w:eastAsia="Times New Roman" w:hAnsi="Times New Roman" w:cs="Times New Roman"/>
          <w:sz w:val="20"/>
          <w:szCs w:val="20"/>
          <w:lang w:eastAsia="ru-RU"/>
        </w:rPr>
      </w:pPr>
    </w:p>
    <w:p w:rsidR="00C864F4" w:rsidRPr="00EF64BE" w:rsidRDefault="00C864F4" w:rsidP="00C864F4">
      <w:pPr>
        <w:spacing w:after="0" w:line="235" w:lineRule="auto"/>
        <w:ind w:left="260" w:firstLine="70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оценка уровня освоения дисциплин, междисциплинарных курсов, видов практик;</w:t>
      </w:r>
    </w:p>
    <w:p w:rsidR="00C864F4" w:rsidRPr="00EF64BE" w:rsidRDefault="00C864F4" w:rsidP="00C864F4">
      <w:pPr>
        <w:spacing w:after="0" w:line="237"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оценка компетенций обучающихся.</w:t>
      </w:r>
    </w:p>
    <w:p w:rsidR="00C864F4" w:rsidRPr="00EF64BE" w:rsidRDefault="00C864F4" w:rsidP="00C864F4">
      <w:pPr>
        <w:spacing w:after="0" w:line="7" w:lineRule="exact"/>
        <w:rPr>
          <w:rFonts w:ascii="Times New Roman" w:eastAsia="Times New Roman" w:hAnsi="Times New Roman" w:cs="Times New Roman"/>
          <w:sz w:val="20"/>
          <w:szCs w:val="20"/>
          <w:lang w:eastAsia="ru-RU"/>
        </w:rPr>
      </w:pPr>
    </w:p>
    <w:p w:rsidR="00C864F4" w:rsidRPr="00EF64BE" w:rsidRDefault="00C864F4" w:rsidP="006054E7">
      <w:pPr>
        <w:numPr>
          <w:ilvl w:val="1"/>
          <w:numId w:val="10"/>
        </w:numPr>
        <w:tabs>
          <w:tab w:val="left" w:pos="1462"/>
        </w:tabs>
        <w:spacing w:after="0" w:line="232" w:lineRule="auto"/>
        <w:ind w:left="260" w:firstLine="710"/>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качестве средств текущего контроля знаний используются контрольные работы, устные опросы, письменные работы, тестирование, зачеты.</w:t>
      </w:r>
    </w:p>
    <w:p w:rsidR="00C864F4" w:rsidRPr="00EF64BE" w:rsidRDefault="00C864F4" w:rsidP="00C864F4">
      <w:pPr>
        <w:spacing w:after="0" w:line="9" w:lineRule="exact"/>
        <w:rPr>
          <w:rFonts w:ascii="Times New Roman" w:eastAsia="Times New Roman" w:hAnsi="Times New Roman" w:cs="Times New Roman"/>
          <w:sz w:val="28"/>
          <w:szCs w:val="28"/>
          <w:lang w:eastAsia="ru-RU"/>
        </w:rPr>
      </w:pPr>
    </w:p>
    <w:p w:rsidR="00C864F4" w:rsidRPr="00EF64BE" w:rsidRDefault="00C864F4" w:rsidP="00C864F4">
      <w:pPr>
        <w:spacing w:after="0" w:line="238" w:lineRule="auto"/>
        <w:ind w:left="260" w:firstLine="706"/>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Формами промежуточной аттестации являются экзамены и зачёты. Промежуточная аттестация обучающихся в форме экзамена проводится во время сессий, которыми заканчивается каждый семестр. Промежуточная аттестация обучающихся в форме зачета проводится за счет часов, отведенных на освоение соответствующей дисциплины.</w:t>
      </w:r>
    </w:p>
    <w:p w:rsidR="00C864F4" w:rsidRPr="00EF64BE" w:rsidRDefault="00C864F4" w:rsidP="00C864F4">
      <w:pPr>
        <w:spacing w:after="0" w:line="240" w:lineRule="auto"/>
        <w:ind w:left="98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Техникумом разработаны критерии оценок промежуточной аттестации</w:t>
      </w:r>
    </w:p>
    <w:p w:rsidR="00C864F4" w:rsidRPr="00EF64BE" w:rsidRDefault="00C864F4" w:rsidP="006054E7">
      <w:pPr>
        <w:numPr>
          <w:ilvl w:val="0"/>
          <w:numId w:val="10"/>
        </w:numPr>
        <w:tabs>
          <w:tab w:val="left" w:pos="480"/>
        </w:tabs>
        <w:spacing w:after="0" w:line="240" w:lineRule="auto"/>
        <w:ind w:left="480" w:hanging="218"/>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текущего контроля успеваемости обучающихся.</w:t>
      </w: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EF64BE" w:rsidRDefault="00C864F4" w:rsidP="00C864F4">
      <w:pPr>
        <w:spacing w:after="0" w:line="238"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Для аттестации обучающихся на соответствие их персональных достижений поэтапным требованиям соответствующей ОПОП (текущая и промежуточная аттестация) создаются фонды оценочных средств, включающие типовые задания, контрольные работы, тесты и методы контроля, позволяющие оценить знания, умения и уровень приобретенных компетенций. Фонды оценочных средств разрабатываются и утверждаются образовательным учреждением самостоятельно.</w:t>
      </w:r>
    </w:p>
    <w:p w:rsidR="00C864F4" w:rsidRPr="00EF64BE" w:rsidRDefault="00C864F4" w:rsidP="00C864F4">
      <w:pPr>
        <w:spacing w:after="0" w:line="5" w:lineRule="exact"/>
        <w:rPr>
          <w:rFonts w:ascii="Times New Roman" w:eastAsia="Times New Roman" w:hAnsi="Times New Roman" w:cs="Times New Roman"/>
          <w:sz w:val="20"/>
          <w:szCs w:val="20"/>
          <w:lang w:eastAsia="ru-RU"/>
        </w:rPr>
      </w:pPr>
    </w:p>
    <w:p w:rsidR="00C864F4" w:rsidRPr="00EF64BE" w:rsidRDefault="00C864F4" w:rsidP="00C864F4">
      <w:pPr>
        <w:tabs>
          <w:tab w:val="left" w:pos="2460"/>
          <w:tab w:val="left" w:pos="4440"/>
          <w:tab w:val="left" w:pos="5020"/>
          <w:tab w:val="left" w:pos="6200"/>
          <w:tab w:val="left" w:pos="7920"/>
        </w:tabs>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Оценки</w:t>
      </w:r>
      <w:r w:rsidRPr="00EF64BE">
        <w:rPr>
          <w:rFonts w:ascii="Times New Roman" w:eastAsia="Times New Roman" w:hAnsi="Times New Roman" w:cs="Times New Roman"/>
          <w:sz w:val="20"/>
          <w:szCs w:val="20"/>
          <w:lang w:eastAsia="ru-RU"/>
        </w:rPr>
        <w:tab/>
      </w:r>
      <w:r w:rsidRPr="00EF64BE">
        <w:rPr>
          <w:rFonts w:ascii="Times New Roman" w:eastAsia="Times New Roman" w:hAnsi="Times New Roman" w:cs="Times New Roman"/>
          <w:sz w:val="28"/>
          <w:szCs w:val="28"/>
          <w:lang w:eastAsia="ru-RU"/>
        </w:rPr>
        <w:t>выставляются</w:t>
      </w:r>
      <w:r w:rsidRPr="00EF64BE">
        <w:rPr>
          <w:rFonts w:ascii="Times New Roman" w:eastAsia="Times New Roman" w:hAnsi="Times New Roman" w:cs="Times New Roman"/>
          <w:sz w:val="28"/>
          <w:szCs w:val="28"/>
          <w:lang w:eastAsia="ru-RU"/>
        </w:rPr>
        <w:tab/>
        <w:t>по</w:t>
      </w:r>
      <w:r w:rsidRPr="00EF64BE">
        <w:rPr>
          <w:rFonts w:ascii="Times New Roman" w:eastAsia="Times New Roman" w:hAnsi="Times New Roman" w:cs="Times New Roman"/>
          <w:sz w:val="28"/>
          <w:szCs w:val="28"/>
          <w:lang w:eastAsia="ru-RU"/>
        </w:rPr>
        <w:tab/>
        <w:t>каждой</w:t>
      </w:r>
      <w:r w:rsidRPr="00EF64BE">
        <w:rPr>
          <w:rFonts w:ascii="Times New Roman" w:eastAsia="Times New Roman" w:hAnsi="Times New Roman" w:cs="Times New Roman"/>
          <w:sz w:val="28"/>
          <w:szCs w:val="28"/>
          <w:lang w:eastAsia="ru-RU"/>
        </w:rPr>
        <w:tab/>
        <w:t>дисциплине</w:t>
      </w:r>
      <w:r w:rsidRPr="00EF64BE">
        <w:rPr>
          <w:rFonts w:ascii="Times New Roman" w:eastAsia="Times New Roman" w:hAnsi="Times New Roman" w:cs="Times New Roman"/>
          <w:sz w:val="20"/>
          <w:szCs w:val="20"/>
          <w:lang w:eastAsia="ru-RU"/>
        </w:rPr>
        <w:tab/>
      </w:r>
      <w:r w:rsidRPr="00EF64BE">
        <w:rPr>
          <w:rFonts w:ascii="Times New Roman" w:eastAsia="Times New Roman" w:hAnsi="Times New Roman" w:cs="Times New Roman"/>
          <w:sz w:val="27"/>
          <w:szCs w:val="27"/>
          <w:lang w:eastAsia="ru-RU"/>
        </w:rPr>
        <w:t>Федерального</w:t>
      </w:r>
    </w:p>
    <w:p w:rsidR="00C864F4" w:rsidRPr="00EF64BE" w:rsidRDefault="00C864F4" w:rsidP="00C864F4">
      <w:pPr>
        <w:spacing w:after="0" w:line="18" w:lineRule="exact"/>
        <w:rPr>
          <w:rFonts w:ascii="Times New Roman" w:eastAsia="Times New Roman" w:hAnsi="Times New Roman" w:cs="Times New Roman"/>
          <w:sz w:val="20"/>
          <w:szCs w:val="20"/>
          <w:lang w:eastAsia="ru-RU"/>
        </w:rPr>
      </w:pPr>
    </w:p>
    <w:p w:rsidR="00C864F4" w:rsidRPr="00EF64BE" w:rsidRDefault="00C864F4" w:rsidP="00C864F4">
      <w:pPr>
        <w:spacing w:after="0" w:line="238" w:lineRule="auto"/>
        <w:ind w:left="26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компонента среднего общего образования, общего гуманитарного и социально-экономического цикла, по каждой общепрофессиональной дисциплине и каждому междисциплинарному курсу профессионального цикла. Оценки по разделам междисциплинарных курсов (дисциплинам, входящим в состав междисциплинарного курса) выставляются на основании учебного плана, утвержденного директором техникума.</w:t>
      </w:r>
    </w:p>
    <w:p w:rsidR="00C864F4" w:rsidRPr="00EF64BE" w:rsidRDefault="00C864F4" w:rsidP="00C864F4">
      <w:pPr>
        <w:spacing w:after="0" w:line="14" w:lineRule="exact"/>
        <w:rPr>
          <w:rFonts w:ascii="Times New Roman" w:eastAsia="Times New Roman" w:hAnsi="Times New Roman" w:cs="Times New Roman"/>
          <w:sz w:val="20"/>
          <w:szCs w:val="20"/>
          <w:lang w:eastAsia="ru-RU"/>
        </w:rPr>
      </w:pPr>
    </w:p>
    <w:p w:rsidR="00C864F4" w:rsidRPr="00EF64BE" w:rsidRDefault="00C864F4" w:rsidP="00C864F4">
      <w:pPr>
        <w:spacing w:after="0" w:line="238" w:lineRule="auto"/>
        <w:ind w:left="260" w:firstLine="71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Техникум создает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 для чего в качестве внешних экспертов привлекаются работодатели, преподаватели, читающие смежные дисциплины.</w:t>
      </w:r>
    </w:p>
    <w:p w:rsidR="00C864F4" w:rsidRPr="00EF64BE" w:rsidRDefault="00C864F4" w:rsidP="00C864F4">
      <w:pPr>
        <w:spacing w:after="0" w:line="17" w:lineRule="exact"/>
        <w:rPr>
          <w:rFonts w:ascii="Times New Roman" w:eastAsia="Times New Roman" w:hAnsi="Times New Roman" w:cs="Times New Roman"/>
          <w:sz w:val="20"/>
          <w:szCs w:val="20"/>
          <w:lang w:eastAsia="ru-RU"/>
        </w:rPr>
      </w:pPr>
    </w:p>
    <w:p w:rsidR="00C864F4" w:rsidRPr="00EF64BE" w:rsidRDefault="00C864F4" w:rsidP="00C864F4">
      <w:pPr>
        <w:spacing w:after="0" w:line="233" w:lineRule="auto"/>
        <w:ind w:left="260" w:firstLine="71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Требования к содержанию, объему и структуре выпускной квалификационной работы определяются на основании порядка проведения</w:t>
      </w:r>
    </w:p>
    <w:p w:rsidR="00C864F4" w:rsidRPr="00EF64BE" w:rsidRDefault="00C864F4" w:rsidP="00C864F4">
      <w:pPr>
        <w:tabs>
          <w:tab w:val="left" w:pos="2520"/>
          <w:tab w:val="left" w:pos="3880"/>
          <w:tab w:val="left" w:pos="5460"/>
          <w:tab w:val="left" w:pos="7320"/>
          <w:tab w:val="left" w:pos="7880"/>
          <w:tab w:val="left" w:pos="8940"/>
        </w:tabs>
        <w:spacing w:after="0" w:line="240" w:lineRule="auto"/>
        <w:ind w:left="26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lastRenderedPageBreak/>
        <w:t>государственной</w:t>
      </w:r>
      <w:r w:rsidRPr="00EF64BE">
        <w:rPr>
          <w:rFonts w:ascii="Times New Roman" w:eastAsia="Times New Roman" w:hAnsi="Times New Roman" w:cs="Times New Roman"/>
          <w:sz w:val="28"/>
          <w:szCs w:val="28"/>
          <w:lang w:eastAsia="ru-RU"/>
        </w:rPr>
        <w:tab/>
        <w:t>итоговой</w:t>
      </w:r>
      <w:r w:rsidRPr="00EF64BE">
        <w:rPr>
          <w:rFonts w:ascii="Times New Roman" w:eastAsia="Times New Roman" w:hAnsi="Times New Roman" w:cs="Times New Roman"/>
          <w:sz w:val="28"/>
          <w:szCs w:val="28"/>
          <w:lang w:eastAsia="ru-RU"/>
        </w:rPr>
        <w:tab/>
        <w:t>аттестации</w:t>
      </w:r>
      <w:r w:rsidRPr="00EF64BE">
        <w:rPr>
          <w:rFonts w:ascii="Times New Roman" w:eastAsia="Times New Roman" w:hAnsi="Times New Roman" w:cs="Times New Roman"/>
          <w:sz w:val="28"/>
          <w:szCs w:val="28"/>
          <w:lang w:eastAsia="ru-RU"/>
        </w:rPr>
        <w:tab/>
        <w:t>выпускников</w:t>
      </w:r>
      <w:r w:rsidRPr="00EF64BE">
        <w:rPr>
          <w:rFonts w:ascii="Times New Roman" w:eastAsia="Times New Roman" w:hAnsi="Times New Roman" w:cs="Times New Roman"/>
          <w:sz w:val="28"/>
          <w:szCs w:val="28"/>
          <w:lang w:eastAsia="ru-RU"/>
        </w:rPr>
        <w:tab/>
        <w:t>по</w:t>
      </w:r>
      <w:r w:rsidRPr="00EF64BE">
        <w:rPr>
          <w:rFonts w:ascii="Times New Roman" w:eastAsia="Times New Roman" w:hAnsi="Times New Roman" w:cs="Times New Roman"/>
          <w:sz w:val="28"/>
          <w:szCs w:val="28"/>
          <w:lang w:eastAsia="ru-RU"/>
        </w:rPr>
        <w:tab/>
        <w:t>ОПОП</w:t>
      </w:r>
      <w:r w:rsidRPr="00EF64BE">
        <w:rPr>
          <w:rFonts w:ascii="Times New Roman" w:eastAsia="Times New Roman" w:hAnsi="Times New Roman" w:cs="Times New Roman"/>
          <w:sz w:val="20"/>
          <w:szCs w:val="20"/>
          <w:lang w:eastAsia="ru-RU"/>
        </w:rPr>
        <w:tab/>
      </w:r>
      <w:r w:rsidRPr="00EF64BE">
        <w:rPr>
          <w:rFonts w:ascii="Times New Roman" w:eastAsia="Times New Roman" w:hAnsi="Times New Roman" w:cs="Times New Roman"/>
          <w:sz w:val="27"/>
          <w:szCs w:val="27"/>
          <w:lang w:eastAsia="ru-RU"/>
        </w:rPr>
        <w:t>СПО,</w:t>
      </w: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jc w:val="both"/>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864F4" w:rsidRPr="00EF64BE" w:rsidRDefault="00C864F4" w:rsidP="00C864F4">
      <w:pPr>
        <w:spacing w:after="0" w:line="237" w:lineRule="auto"/>
        <w:ind w:left="260"/>
        <w:jc w:val="both"/>
        <w:rPr>
          <w:rFonts w:ascii="Times New Roman" w:eastAsia="Times New Roman" w:hAnsi="Times New Roman" w:cs="Times New Roman"/>
          <w:sz w:val="20"/>
          <w:szCs w:val="20"/>
          <w:lang w:eastAsia="ru-RU"/>
        </w:rPr>
      </w:pPr>
    </w:p>
    <w:p w:rsidR="00C864F4" w:rsidRPr="00EF64BE" w:rsidRDefault="00C864F4" w:rsidP="00C864F4">
      <w:pPr>
        <w:spacing w:after="0" w:line="3" w:lineRule="exact"/>
        <w:rPr>
          <w:rFonts w:ascii="Times New Roman" w:eastAsia="Times New Roman" w:hAnsi="Times New Roman" w:cs="Times New Roman"/>
          <w:sz w:val="20"/>
          <w:szCs w:val="20"/>
          <w:lang w:eastAsia="ru-RU"/>
        </w:rPr>
      </w:pPr>
    </w:p>
    <w:p w:rsidR="00C864F4" w:rsidRPr="00EF64BE" w:rsidRDefault="00C864F4" w:rsidP="00C864F4">
      <w:pPr>
        <w:spacing w:after="0" w:line="240"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Государственная итоговая аттестация включает:</w:t>
      </w:r>
    </w:p>
    <w:p w:rsidR="00C864F4" w:rsidRPr="00EF64BE" w:rsidRDefault="00C864F4" w:rsidP="00C864F4">
      <w:pPr>
        <w:spacing w:after="0" w:line="237" w:lineRule="auto"/>
        <w:ind w:left="98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подготовку и защиту выпускной квалификационной работы;</w:t>
      </w:r>
    </w:p>
    <w:p w:rsidR="00C864F4" w:rsidRPr="00EF64BE" w:rsidRDefault="00C864F4" w:rsidP="00C864F4">
      <w:pPr>
        <w:spacing w:after="0" w:line="19" w:lineRule="exact"/>
        <w:rPr>
          <w:rFonts w:ascii="Times New Roman" w:eastAsia="Times New Roman" w:hAnsi="Times New Roman" w:cs="Times New Roman"/>
          <w:sz w:val="20"/>
          <w:szCs w:val="20"/>
          <w:lang w:eastAsia="ru-RU"/>
        </w:rPr>
      </w:pPr>
    </w:p>
    <w:p w:rsidR="00C864F4" w:rsidRPr="00EF64BE" w:rsidRDefault="00C864F4" w:rsidP="00C864F4">
      <w:pPr>
        <w:spacing w:after="0" w:line="238" w:lineRule="auto"/>
        <w:ind w:left="260" w:firstLine="720"/>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Программа государственной итоговой аттестации ежегодно разрабатывается предметно (цикловой) комиссией по специальности и утверждается директором техникума. Программа государственной итоговой аттестации доводится до сведения обучающегося не позднее, чем за шесть месяцев до начала государственной итоговой аттестации.</w:t>
      </w:r>
    </w:p>
    <w:p w:rsidR="00C864F4" w:rsidRPr="00EF64BE" w:rsidRDefault="00C864F4" w:rsidP="00C864F4">
      <w:pPr>
        <w:spacing w:after="0" w:line="12" w:lineRule="exact"/>
        <w:rPr>
          <w:rFonts w:ascii="Times New Roman" w:eastAsia="Times New Roman" w:hAnsi="Times New Roman" w:cs="Times New Roman"/>
          <w:sz w:val="20"/>
          <w:szCs w:val="20"/>
          <w:lang w:eastAsia="ru-RU"/>
        </w:rPr>
      </w:pPr>
    </w:p>
    <w:p w:rsidR="00C864F4" w:rsidRPr="00EF64BE" w:rsidRDefault="00C864F4" w:rsidP="00C864F4">
      <w:pPr>
        <w:spacing w:after="0" w:line="235" w:lineRule="auto"/>
        <w:ind w:left="260" w:right="40" w:firstLine="720"/>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Обязательное требование к выпускной квалификационной работе – соответствие тематики работы содержанию профессиональных модулей.</w:t>
      </w: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EF64BE" w:rsidRDefault="00C864F4" w:rsidP="00C864F4">
      <w:pPr>
        <w:spacing w:after="0" w:line="238" w:lineRule="auto"/>
        <w:ind w:left="260" w:firstLine="706"/>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Выпускная квалификационная работа техника представляет собой теоретическое или экспериментальное исследование одной их актуальных тем или проблем в области пожарной безопасности в соответствии с содержанием профессиональных модулей, в которой выпускник демонстрирует уровень овладения необходимыми теоретическими знаниями</w:t>
      </w:r>
    </w:p>
    <w:p w:rsidR="00C864F4" w:rsidRPr="00EF64BE" w:rsidRDefault="00C864F4" w:rsidP="00C864F4">
      <w:pPr>
        <w:spacing w:after="0" w:line="16" w:lineRule="exact"/>
        <w:rPr>
          <w:rFonts w:ascii="Times New Roman" w:eastAsia="Times New Roman" w:hAnsi="Times New Roman" w:cs="Times New Roman"/>
          <w:sz w:val="20"/>
          <w:szCs w:val="20"/>
          <w:lang w:eastAsia="ru-RU"/>
        </w:rPr>
      </w:pPr>
    </w:p>
    <w:p w:rsidR="00C864F4" w:rsidRPr="00EF64BE" w:rsidRDefault="00C864F4" w:rsidP="006054E7">
      <w:pPr>
        <w:numPr>
          <w:ilvl w:val="0"/>
          <w:numId w:val="11"/>
        </w:numPr>
        <w:tabs>
          <w:tab w:val="left" w:pos="505"/>
        </w:tabs>
        <w:spacing w:after="0" w:line="234" w:lineRule="auto"/>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практическими умениями и навыками, позволяющими ему самостоятельно решать профессиональные задачи.</w:t>
      </w:r>
    </w:p>
    <w:p w:rsidR="00C864F4" w:rsidRPr="00EF64BE" w:rsidRDefault="00C864F4" w:rsidP="00C864F4">
      <w:pPr>
        <w:tabs>
          <w:tab w:val="left" w:pos="505"/>
        </w:tabs>
        <w:spacing w:after="0" w:line="234" w:lineRule="auto"/>
        <w:ind w:left="264"/>
        <w:rPr>
          <w:rFonts w:ascii="Times New Roman" w:eastAsia="Times New Roman" w:hAnsi="Times New Roman" w:cs="Times New Roman"/>
          <w:sz w:val="28"/>
          <w:szCs w:val="28"/>
          <w:lang w:eastAsia="ru-RU"/>
        </w:rPr>
      </w:pPr>
    </w:p>
    <w:p w:rsidR="00C864F4" w:rsidRPr="00EF64BE" w:rsidRDefault="00C864F4" w:rsidP="00C864F4">
      <w:pPr>
        <w:spacing w:after="0" w:line="2" w:lineRule="exact"/>
        <w:rPr>
          <w:rFonts w:ascii="Times New Roman" w:eastAsia="Times New Roman" w:hAnsi="Times New Roman" w:cs="Times New Roman"/>
          <w:sz w:val="28"/>
          <w:szCs w:val="28"/>
          <w:lang w:eastAsia="ru-RU"/>
        </w:rPr>
      </w:pPr>
    </w:p>
    <w:p w:rsidR="00C864F4" w:rsidRPr="00EF64BE" w:rsidRDefault="00C864F4" w:rsidP="00C864F4">
      <w:pPr>
        <w:spacing w:after="0" w:line="237" w:lineRule="auto"/>
        <w:ind w:left="98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Выпускная квалификационная работа должна:</w:t>
      </w:r>
    </w:p>
    <w:p w:rsidR="00C864F4" w:rsidRPr="00EF64BE" w:rsidRDefault="00C864F4" w:rsidP="00C864F4">
      <w:pPr>
        <w:spacing w:after="0" w:line="38" w:lineRule="exact"/>
        <w:rPr>
          <w:rFonts w:ascii="Times New Roman" w:eastAsia="Times New Roman" w:hAnsi="Times New Roman" w:cs="Times New Roman"/>
          <w:sz w:val="28"/>
          <w:szCs w:val="28"/>
          <w:lang w:eastAsia="ru-RU"/>
        </w:rPr>
      </w:pPr>
    </w:p>
    <w:p w:rsidR="00C864F4" w:rsidRPr="00EF64BE" w:rsidRDefault="00C864F4" w:rsidP="006054E7">
      <w:pPr>
        <w:numPr>
          <w:ilvl w:val="1"/>
          <w:numId w:val="11"/>
        </w:numPr>
        <w:tabs>
          <w:tab w:val="left" w:pos="426"/>
        </w:tabs>
        <w:spacing w:after="0" w:line="236" w:lineRule="auto"/>
        <w:jc w:val="both"/>
        <w:rPr>
          <w:rFonts w:ascii="Arial" w:eastAsia="Arial" w:hAnsi="Arial" w:cs="Arial"/>
          <w:sz w:val="28"/>
          <w:szCs w:val="28"/>
          <w:lang w:eastAsia="ru-RU"/>
        </w:rPr>
      </w:pPr>
      <w:r w:rsidRPr="00EF64BE">
        <w:rPr>
          <w:rFonts w:ascii="Times New Roman" w:eastAsia="Times New Roman" w:hAnsi="Times New Roman" w:cs="Times New Roman"/>
          <w:sz w:val="28"/>
          <w:szCs w:val="28"/>
          <w:lang w:eastAsia="ru-RU"/>
        </w:rPr>
        <w:t>носить творческий, практический характер с использованием актуальных статистических данных и действующих нормативных правовых актов;</w:t>
      </w:r>
    </w:p>
    <w:p w:rsidR="00C864F4" w:rsidRPr="00EF64BE" w:rsidRDefault="00C864F4" w:rsidP="00C864F4">
      <w:pPr>
        <w:tabs>
          <w:tab w:val="left" w:pos="426"/>
        </w:tabs>
        <w:spacing w:after="0" w:line="33" w:lineRule="exact"/>
        <w:ind w:firstLine="284"/>
        <w:rPr>
          <w:rFonts w:ascii="Arial" w:eastAsia="Arial" w:hAnsi="Arial" w:cs="Arial"/>
          <w:sz w:val="28"/>
          <w:szCs w:val="28"/>
          <w:lang w:eastAsia="ru-RU"/>
        </w:rPr>
      </w:pPr>
    </w:p>
    <w:p w:rsidR="00C864F4" w:rsidRPr="00EF64BE" w:rsidRDefault="00C864F4" w:rsidP="006054E7">
      <w:pPr>
        <w:numPr>
          <w:ilvl w:val="1"/>
          <w:numId w:val="11"/>
        </w:numPr>
        <w:tabs>
          <w:tab w:val="left" w:pos="426"/>
        </w:tabs>
        <w:spacing w:after="0" w:line="235" w:lineRule="auto"/>
        <w:rPr>
          <w:rFonts w:ascii="Arial" w:eastAsia="Arial" w:hAnsi="Arial" w:cs="Arial"/>
          <w:sz w:val="28"/>
          <w:szCs w:val="28"/>
          <w:lang w:eastAsia="ru-RU"/>
        </w:rPr>
      </w:pPr>
      <w:r w:rsidRPr="00EF64BE">
        <w:rPr>
          <w:rFonts w:ascii="Times New Roman" w:eastAsia="Times New Roman" w:hAnsi="Times New Roman" w:cs="Times New Roman"/>
          <w:sz w:val="28"/>
          <w:szCs w:val="28"/>
          <w:lang w:eastAsia="ru-RU"/>
        </w:rPr>
        <w:t>отвечать требованиям логичного и четкого изложения материала, доказательности и достоверности фактов;</w:t>
      </w:r>
    </w:p>
    <w:p w:rsidR="00C864F4" w:rsidRPr="00EF64BE" w:rsidRDefault="00C864F4" w:rsidP="00C864F4">
      <w:pPr>
        <w:tabs>
          <w:tab w:val="left" w:pos="426"/>
        </w:tabs>
        <w:spacing w:after="0" w:line="8" w:lineRule="exact"/>
        <w:ind w:firstLine="284"/>
        <w:rPr>
          <w:rFonts w:ascii="Arial" w:eastAsia="Arial" w:hAnsi="Arial" w:cs="Arial"/>
          <w:sz w:val="28"/>
          <w:szCs w:val="28"/>
          <w:lang w:eastAsia="ru-RU"/>
        </w:rPr>
      </w:pPr>
    </w:p>
    <w:p w:rsidR="00C864F4" w:rsidRPr="00EF64BE" w:rsidRDefault="00C864F4" w:rsidP="006054E7">
      <w:pPr>
        <w:numPr>
          <w:ilvl w:val="1"/>
          <w:numId w:val="11"/>
        </w:numPr>
        <w:tabs>
          <w:tab w:val="left" w:pos="426"/>
        </w:tabs>
        <w:spacing w:after="0" w:line="240" w:lineRule="auto"/>
        <w:rPr>
          <w:rFonts w:ascii="Arial" w:eastAsia="Arial" w:hAnsi="Arial" w:cs="Arial"/>
          <w:sz w:val="28"/>
          <w:szCs w:val="28"/>
          <w:lang w:eastAsia="ru-RU"/>
        </w:rPr>
      </w:pPr>
      <w:r w:rsidRPr="00EF64BE">
        <w:rPr>
          <w:rFonts w:ascii="Times New Roman" w:eastAsia="Times New Roman" w:hAnsi="Times New Roman" w:cs="Times New Roman"/>
          <w:sz w:val="28"/>
          <w:szCs w:val="28"/>
          <w:lang w:eastAsia="ru-RU"/>
        </w:rPr>
        <w:t>отражать   умения   обучающегося   пользоваться    рациональными</w:t>
      </w:r>
    </w:p>
    <w:p w:rsidR="00C864F4" w:rsidRPr="00EF64BE" w:rsidRDefault="00C864F4" w:rsidP="00C864F4">
      <w:pPr>
        <w:tabs>
          <w:tab w:val="left" w:pos="426"/>
        </w:tabs>
        <w:spacing w:after="0" w:line="25" w:lineRule="exact"/>
        <w:ind w:firstLine="284"/>
        <w:rPr>
          <w:rFonts w:ascii="Arial" w:eastAsia="Arial" w:hAnsi="Arial" w:cs="Arial"/>
          <w:sz w:val="28"/>
          <w:szCs w:val="28"/>
          <w:lang w:eastAsia="ru-RU"/>
        </w:rPr>
      </w:pPr>
    </w:p>
    <w:p w:rsidR="00C864F4" w:rsidRPr="00EF64BE" w:rsidRDefault="00C864F4" w:rsidP="00C864F4">
      <w:pPr>
        <w:tabs>
          <w:tab w:val="left" w:pos="426"/>
        </w:tabs>
        <w:spacing w:after="0" w:line="236" w:lineRule="auto"/>
        <w:ind w:firstLine="284"/>
        <w:jc w:val="both"/>
        <w:rPr>
          <w:rFonts w:ascii="Arial" w:eastAsia="Arial" w:hAnsi="Arial" w:cs="Arial"/>
          <w:sz w:val="28"/>
          <w:szCs w:val="28"/>
          <w:lang w:eastAsia="ru-RU"/>
        </w:rPr>
      </w:pPr>
      <w:r w:rsidRPr="00EF64BE">
        <w:rPr>
          <w:rFonts w:ascii="Times New Roman" w:eastAsia="Times New Roman" w:hAnsi="Times New Roman" w:cs="Times New Roman"/>
          <w:sz w:val="28"/>
          <w:szCs w:val="28"/>
          <w:lang w:eastAsia="ru-RU"/>
        </w:rPr>
        <w:t>приемами поиска, отбора, обработки и систематизации информации, способности работать с нормативными правовыми актами;</w:t>
      </w:r>
    </w:p>
    <w:p w:rsidR="00C864F4" w:rsidRPr="00EF64BE" w:rsidRDefault="00C864F4" w:rsidP="00C864F4">
      <w:pPr>
        <w:tabs>
          <w:tab w:val="left" w:pos="426"/>
        </w:tabs>
        <w:spacing w:after="0" w:line="24" w:lineRule="exact"/>
        <w:ind w:firstLine="284"/>
        <w:rPr>
          <w:rFonts w:ascii="Arial" w:eastAsia="Arial" w:hAnsi="Arial" w:cs="Arial"/>
          <w:sz w:val="28"/>
          <w:szCs w:val="28"/>
          <w:lang w:eastAsia="ru-RU"/>
        </w:rPr>
      </w:pPr>
    </w:p>
    <w:p w:rsidR="00C864F4" w:rsidRPr="00EF64BE" w:rsidRDefault="00C864F4" w:rsidP="006054E7">
      <w:pPr>
        <w:numPr>
          <w:ilvl w:val="1"/>
          <w:numId w:val="11"/>
        </w:numPr>
        <w:tabs>
          <w:tab w:val="left" w:pos="426"/>
        </w:tabs>
        <w:spacing w:after="0" w:line="237" w:lineRule="auto"/>
        <w:jc w:val="both"/>
        <w:rPr>
          <w:rFonts w:ascii="Arial" w:eastAsia="Arial" w:hAnsi="Arial" w:cs="Arial"/>
          <w:sz w:val="28"/>
          <w:szCs w:val="28"/>
          <w:lang w:eastAsia="ru-RU"/>
        </w:rPr>
      </w:pPr>
      <w:r w:rsidRPr="00EF64BE">
        <w:rPr>
          <w:rFonts w:ascii="Times New Roman" w:eastAsia="Times New Roman" w:hAnsi="Times New Roman" w:cs="Times New Roman"/>
          <w:sz w:val="28"/>
          <w:szCs w:val="28"/>
          <w:lang w:eastAsia="ru-RU"/>
        </w:rPr>
        <w:t>правильно оформлена (четкая структура, завершенность, правильное оформление библиографических ссылок, списка литературы и нормативно-правовых актов, актуальность исполнения).</w:t>
      </w:r>
    </w:p>
    <w:p w:rsidR="00C864F4" w:rsidRPr="00EF64BE" w:rsidRDefault="00C864F4" w:rsidP="00C864F4">
      <w:pPr>
        <w:spacing w:after="0" w:line="24" w:lineRule="exact"/>
        <w:rPr>
          <w:rFonts w:ascii="Times New Roman" w:eastAsia="Times New Roman" w:hAnsi="Times New Roman" w:cs="Times New Roman"/>
          <w:sz w:val="20"/>
          <w:szCs w:val="20"/>
          <w:lang w:eastAsia="ru-RU"/>
        </w:rPr>
      </w:pPr>
    </w:p>
    <w:p w:rsidR="00C864F4" w:rsidRPr="00EF64BE" w:rsidRDefault="00C864F4" w:rsidP="00C864F4">
      <w:pPr>
        <w:spacing w:after="0" w:line="235" w:lineRule="auto"/>
        <w:ind w:left="260" w:firstLine="70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Выпускная квалификационная работа подвергается внешнему рецензированию (внешней экспертизе).</w:t>
      </w:r>
    </w:p>
    <w:p w:rsidR="00C864F4" w:rsidRPr="00EF64BE" w:rsidRDefault="00C864F4" w:rsidP="00C864F4">
      <w:pPr>
        <w:spacing w:after="0" w:line="17" w:lineRule="exact"/>
        <w:rPr>
          <w:rFonts w:ascii="Times New Roman" w:eastAsia="Times New Roman" w:hAnsi="Times New Roman" w:cs="Times New Roman"/>
          <w:sz w:val="20"/>
          <w:szCs w:val="20"/>
          <w:lang w:eastAsia="ru-RU"/>
        </w:rPr>
      </w:pPr>
    </w:p>
    <w:p w:rsidR="00C864F4" w:rsidRPr="00EF64BE" w:rsidRDefault="00C864F4" w:rsidP="00C864F4">
      <w:pPr>
        <w:spacing w:after="0" w:line="236" w:lineRule="auto"/>
        <w:ind w:left="260" w:firstLine="70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Защита выпускной квалификационной работы проводится публично на заседании соответствующей комиссии, с обязательным привлечением практических работников профессии.</w:t>
      </w:r>
    </w:p>
    <w:p w:rsidR="00C864F4" w:rsidRPr="00EF64BE" w:rsidRDefault="00C864F4" w:rsidP="00C864F4">
      <w:pPr>
        <w:spacing w:after="0" w:line="15" w:lineRule="exact"/>
        <w:rPr>
          <w:rFonts w:ascii="Times New Roman" w:eastAsia="Times New Roman" w:hAnsi="Times New Roman" w:cs="Times New Roman"/>
          <w:sz w:val="20"/>
          <w:szCs w:val="20"/>
          <w:lang w:eastAsia="ru-RU"/>
        </w:rPr>
      </w:pPr>
    </w:p>
    <w:p w:rsidR="00C864F4" w:rsidRPr="00EF64BE" w:rsidRDefault="00C864F4" w:rsidP="00C864F4">
      <w:pPr>
        <w:spacing w:after="0" w:line="237" w:lineRule="auto"/>
        <w:ind w:left="260" w:firstLine="708"/>
        <w:jc w:val="both"/>
        <w:rPr>
          <w:rFonts w:ascii="Times New Roman" w:eastAsia="Times New Roman" w:hAnsi="Times New Roman" w:cs="Times New Roman"/>
          <w:sz w:val="20"/>
          <w:szCs w:val="20"/>
          <w:lang w:eastAsia="ru-RU"/>
        </w:rPr>
      </w:pPr>
      <w:r w:rsidRPr="00EF64BE">
        <w:rPr>
          <w:rFonts w:ascii="Times New Roman" w:eastAsia="Times New Roman" w:hAnsi="Times New Roman" w:cs="Times New Roman"/>
          <w:sz w:val="28"/>
          <w:szCs w:val="28"/>
          <w:lang w:eastAsia="ru-RU"/>
        </w:rPr>
        <w:t>При оценке защиты выпускной квалификационной работы учитывается умение четко и логично излагать свои представления, вести аргументированную дискуссию, представлять место полученных результатов</w:t>
      </w:r>
    </w:p>
    <w:p w:rsidR="00C864F4" w:rsidRPr="00EF64BE" w:rsidRDefault="00C864F4" w:rsidP="00C864F4">
      <w:pPr>
        <w:spacing w:after="0" w:line="13" w:lineRule="exact"/>
        <w:rPr>
          <w:rFonts w:ascii="Times New Roman" w:eastAsia="Times New Roman" w:hAnsi="Times New Roman" w:cs="Times New Roman"/>
          <w:sz w:val="20"/>
          <w:szCs w:val="20"/>
          <w:lang w:eastAsia="ru-RU"/>
        </w:rPr>
      </w:pPr>
    </w:p>
    <w:p w:rsidR="00C864F4" w:rsidRPr="00EF64BE" w:rsidRDefault="00C864F4" w:rsidP="006054E7">
      <w:pPr>
        <w:numPr>
          <w:ilvl w:val="0"/>
          <w:numId w:val="12"/>
        </w:numPr>
        <w:tabs>
          <w:tab w:val="left" w:pos="558"/>
        </w:tabs>
        <w:spacing w:after="0" w:line="234" w:lineRule="auto"/>
        <w:ind w:right="40"/>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lastRenderedPageBreak/>
        <w:t>общем ходе исследования избранной практической или теоретической проблемы.</w:t>
      </w:r>
    </w:p>
    <w:p w:rsidR="00C864F4" w:rsidRDefault="00C864F4" w:rsidP="00C864F4">
      <w:pPr>
        <w:spacing w:after="0" w:line="237" w:lineRule="auto"/>
        <w:ind w:left="720"/>
        <w:contextualSpacing/>
        <w:rPr>
          <w:rFonts w:ascii="Times New Roman" w:eastAsia="Times New Roman" w:hAnsi="Times New Roman" w:cs="Times New Roman"/>
          <w:sz w:val="28"/>
          <w:szCs w:val="28"/>
          <w:lang w:eastAsia="ru-RU"/>
        </w:rPr>
      </w:pPr>
      <w:r w:rsidRPr="00EF64BE">
        <w:rPr>
          <w:rFonts w:ascii="Times New Roman" w:eastAsia="Times New Roman" w:hAnsi="Times New Roman" w:cs="Times New Roman"/>
          <w:sz w:val="28"/>
          <w:szCs w:val="28"/>
          <w:lang w:eastAsia="ru-RU"/>
        </w:rPr>
        <w:t>После защиты выпускных квалификационных работ, пояснительные записки и графическая часть к ним, хранятся в учебно-методических фондах техникума.</w:t>
      </w:r>
    </w:p>
    <w:p w:rsidR="00AB03B4" w:rsidRDefault="00AB03B4" w:rsidP="00C864F4">
      <w:pPr>
        <w:spacing w:after="0" w:line="237" w:lineRule="auto"/>
        <w:ind w:left="72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портфолио обучающихся.</w:t>
      </w:r>
    </w:p>
    <w:p w:rsidR="0065048A" w:rsidRDefault="0065048A" w:rsidP="00C864F4">
      <w:pPr>
        <w:spacing w:after="0" w:line="237" w:lineRule="auto"/>
        <w:ind w:left="720"/>
        <w:contextualSpacing/>
        <w:rPr>
          <w:rFonts w:ascii="Times New Roman" w:eastAsia="Times New Roman" w:hAnsi="Times New Roman" w:cs="Times New Roman"/>
          <w:sz w:val="28"/>
          <w:szCs w:val="28"/>
          <w:lang w:eastAsia="ru-RU"/>
        </w:rPr>
      </w:pPr>
    </w:p>
    <w:p w:rsidR="0047612C" w:rsidRPr="00B36A92" w:rsidRDefault="0047612C" w:rsidP="0047612C">
      <w:pPr>
        <w:suppressAutoHyphens/>
        <w:spacing w:after="0" w:line="240" w:lineRule="auto"/>
        <w:ind w:firstLine="709"/>
        <w:jc w:val="both"/>
        <w:rPr>
          <w:rFonts w:ascii="Times New Roman" w:eastAsia="Calibri" w:hAnsi="Times New Roman" w:cs="Times New Roman"/>
          <w:b/>
          <w:bCs/>
          <w:sz w:val="24"/>
          <w:szCs w:val="24"/>
        </w:rPr>
      </w:pPr>
      <w:bookmarkStart w:id="2" w:name="_Hlk68082671"/>
      <w:r w:rsidRPr="0047612C">
        <w:rPr>
          <w:rFonts w:ascii="Times New Roman" w:eastAsia="Calibri" w:hAnsi="Times New Roman" w:cs="Times New Roman"/>
          <w:b/>
          <w:bCs/>
          <w:sz w:val="24"/>
          <w:szCs w:val="24"/>
        </w:rPr>
        <w:t>6.</w:t>
      </w:r>
      <w:r>
        <w:rPr>
          <w:rFonts w:ascii="Times New Roman" w:hAnsi="Times New Roman"/>
          <w:b/>
          <w:bCs/>
          <w:sz w:val="24"/>
          <w:szCs w:val="24"/>
        </w:rPr>
        <w:t>1</w:t>
      </w:r>
      <w:r w:rsidRPr="0047612C">
        <w:rPr>
          <w:rFonts w:ascii="Times New Roman" w:eastAsia="Calibri" w:hAnsi="Times New Roman" w:cs="Times New Roman"/>
          <w:b/>
          <w:bCs/>
          <w:sz w:val="24"/>
          <w:szCs w:val="24"/>
        </w:rPr>
        <w:t>. Требования к организации воспитания обучающихся</w:t>
      </w:r>
      <w:r w:rsidRPr="00B36A92">
        <w:rPr>
          <w:rFonts w:ascii="Times New Roman" w:eastAsia="Calibri" w:hAnsi="Times New Roman" w:cs="Times New Roman"/>
          <w:b/>
          <w:bCs/>
          <w:sz w:val="24"/>
          <w:szCs w:val="24"/>
        </w:rPr>
        <w:t xml:space="preserve"> </w:t>
      </w:r>
    </w:p>
    <w:bookmarkEnd w:id="2"/>
    <w:p w:rsidR="0047612C" w:rsidRDefault="0047612C" w:rsidP="0047612C">
      <w:pPr>
        <w:suppressAutoHyphens/>
        <w:spacing w:after="0" w:line="240" w:lineRule="auto"/>
        <w:ind w:firstLine="709"/>
        <w:jc w:val="both"/>
        <w:rPr>
          <w:rFonts w:ascii="Times New Roman" w:eastAsia="Calibri" w:hAnsi="Times New Roman" w:cs="Times New Roman"/>
          <w:bCs/>
          <w:sz w:val="24"/>
          <w:szCs w:val="24"/>
        </w:rPr>
      </w:pPr>
    </w:p>
    <w:p w:rsidR="0047612C" w:rsidRPr="00B36A92" w:rsidRDefault="0047612C" w:rsidP="0047612C">
      <w:pPr>
        <w:suppressAutoHyphens/>
        <w:spacing w:after="0" w:line="240" w:lineRule="auto"/>
        <w:ind w:firstLine="709"/>
        <w:jc w:val="both"/>
        <w:rPr>
          <w:rFonts w:ascii="Times New Roman" w:eastAsia="Calibri" w:hAnsi="Times New Roman" w:cs="Times New Roman"/>
          <w:bCs/>
          <w:sz w:val="24"/>
          <w:szCs w:val="24"/>
        </w:rPr>
      </w:pPr>
      <w:r>
        <w:rPr>
          <w:rFonts w:ascii="Times New Roman" w:hAnsi="Times New Roman"/>
          <w:bCs/>
          <w:sz w:val="24"/>
          <w:szCs w:val="24"/>
        </w:rPr>
        <w:t>6.1</w:t>
      </w:r>
      <w:r w:rsidRPr="00B36A92">
        <w:rPr>
          <w:rFonts w:ascii="Times New Roman" w:eastAsia="Calibri" w:hAnsi="Times New Roman" w:cs="Times New Roman"/>
          <w:bCs/>
          <w:sz w:val="24"/>
          <w:szCs w:val="24"/>
        </w:rPr>
        <w:t>.1. Условия организации воспитания определяются образовательной организацией.</w:t>
      </w:r>
    </w:p>
    <w:p w:rsidR="0047612C" w:rsidRPr="00B36A92" w:rsidRDefault="0047612C" w:rsidP="0047612C">
      <w:pPr>
        <w:suppressAutoHyphens/>
        <w:spacing w:after="0" w:line="240" w:lineRule="auto"/>
        <w:ind w:firstLine="709"/>
        <w:jc w:val="both"/>
        <w:rPr>
          <w:rFonts w:ascii="Times New Roman" w:eastAsia="Calibri" w:hAnsi="Times New Roman" w:cs="Times New Roman"/>
          <w:bCs/>
          <w:sz w:val="24"/>
          <w:szCs w:val="24"/>
        </w:rPr>
      </w:pPr>
      <w:r w:rsidRPr="00B36A92">
        <w:rPr>
          <w:rFonts w:ascii="Times New Roman" w:eastAsia="Calibri" w:hAnsi="Times New Roman" w:cs="Times New Roman"/>
          <w:bCs/>
          <w:sz w:val="24"/>
          <w:szCs w:val="24"/>
        </w:rPr>
        <w:t>Выбор форм организации воспитательной работы основывается на анализе эффективности и практическом опыте.</w:t>
      </w:r>
    </w:p>
    <w:p w:rsidR="0047612C" w:rsidRPr="00B36A92" w:rsidRDefault="0047612C" w:rsidP="0047612C">
      <w:pPr>
        <w:suppressAutoHyphens/>
        <w:spacing w:after="0" w:line="240" w:lineRule="auto"/>
        <w:ind w:firstLine="709"/>
        <w:jc w:val="both"/>
        <w:rPr>
          <w:rFonts w:ascii="Times New Roman" w:eastAsia="Calibri" w:hAnsi="Times New Roman" w:cs="Times New Roman"/>
          <w:bCs/>
          <w:sz w:val="24"/>
          <w:szCs w:val="24"/>
        </w:rPr>
      </w:pPr>
      <w:r w:rsidRPr="00B36A92">
        <w:rPr>
          <w:rFonts w:ascii="Times New Roman" w:eastAsia="Calibri" w:hAnsi="Times New Roman" w:cs="Times New Roman"/>
          <w:bCs/>
          <w:sz w:val="24"/>
          <w:szCs w:val="24"/>
        </w:rPr>
        <w:t>Для реализации Программы определены следующие формы воспитательной работы с обучающимися:</w:t>
      </w:r>
    </w:p>
    <w:p w:rsidR="0047612C" w:rsidRPr="00B36A92" w:rsidRDefault="0047612C" w:rsidP="0047612C">
      <w:pPr>
        <w:suppressAutoHyphens/>
        <w:spacing w:after="0" w:line="240" w:lineRule="auto"/>
        <w:ind w:firstLine="709"/>
        <w:jc w:val="both"/>
        <w:rPr>
          <w:rFonts w:ascii="Times New Roman" w:eastAsia="Calibri" w:hAnsi="Times New Roman" w:cs="Times New Roman"/>
          <w:bCs/>
          <w:sz w:val="24"/>
          <w:szCs w:val="24"/>
        </w:rPr>
      </w:pPr>
      <w:r w:rsidRPr="00B36A92">
        <w:rPr>
          <w:rFonts w:ascii="Times New Roman" w:eastAsia="Calibri" w:hAnsi="Times New Roman" w:cs="Times New Roman"/>
          <w:bCs/>
          <w:sz w:val="24"/>
          <w:szCs w:val="24"/>
        </w:rPr>
        <w:t>– информационно-просветительские занятия (лекции, встречи, совещания, собрания и т.д.)</w:t>
      </w:r>
    </w:p>
    <w:p w:rsidR="0047612C" w:rsidRPr="00B36A92" w:rsidRDefault="0047612C" w:rsidP="0047612C">
      <w:pPr>
        <w:suppressAutoHyphens/>
        <w:spacing w:after="0" w:line="240" w:lineRule="auto"/>
        <w:ind w:firstLine="709"/>
        <w:jc w:val="both"/>
        <w:rPr>
          <w:rFonts w:ascii="Times New Roman" w:eastAsia="Calibri" w:hAnsi="Times New Roman" w:cs="Times New Roman"/>
          <w:bCs/>
          <w:sz w:val="24"/>
          <w:szCs w:val="24"/>
        </w:rPr>
      </w:pPr>
      <w:r w:rsidRPr="00B36A92">
        <w:rPr>
          <w:rFonts w:ascii="Times New Roman" w:eastAsia="Calibri" w:hAnsi="Times New Roman" w:cs="Times New Roman"/>
          <w:bCs/>
          <w:sz w:val="24"/>
          <w:szCs w:val="24"/>
        </w:rPr>
        <w:t>– массовые и социокультурные мероприятия;</w:t>
      </w:r>
    </w:p>
    <w:p w:rsidR="0047612C" w:rsidRPr="00B36A92" w:rsidRDefault="0047612C" w:rsidP="0047612C">
      <w:pPr>
        <w:suppressAutoHyphens/>
        <w:spacing w:after="0" w:line="240" w:lineRule="auto"/>
        <w:ind w:firstLine="709"/>
        <w:jc w:val="both"/>
        <w:rPr>
          <w:rFonts w:ascii="Times New Roman" w:eastAsia="Calibri" w:hAnsi="Times New Roman" w:cs="Times New Roman"/>
          <w:bCs/>
          <w:sz w:val="24"/>
          <w:szCs w:val="24"/>
        </w:rPr>
      </w:pPr>
      <w:r w:rsidRPr="00B36A92">
        <w:rPr>
          <w:rFonts w:ascii="Times New Roman" w:eastAsia="Calibri" w:hAnsi="Times New Roman" w:cs="Times New Roman"/>
          <w:bCs/>
          <w:sz w:val="24"/>
          <w:szCs w:val="24"/>
        </w:rPr>
        <w:t>– спортивно-массовые и оздоровительные мероприятия;</w:t>
      </w:r>
    </w:p>
    <w:p w:rsidR="0047612C" w:rsidRPr="00B36A92" w:rsidRDefault="0047612C" w:rsidP="0047612C">
      <w:pPr>
        <w:suppressAutoHyphens/>
        <w:spacing w:after="0" w:line="240" w:lineRule="auto"/>
        <w:ind w:firstLine="709"/>
        <w:jc w:val="both"/>
        <w:rPr>
          <w:rFonts w:ascii="Times New Roman" w:eastAsia="Calibri" w:hAnsi="Times New Roman" w:cs="Times New Roman"/>
          <w:bCs/>
          <w:sz w:val="24"/>
          <w:szCs w:val="24"/>
        </w:rPr>
      </w:pPr>
      <w:r w:rsidRPr="00B36A92">
        <w:rPr>
          <w:rFonts w:ascii="Times New Roman" w:eastAsia="Calibri" w:hAnsi="Times New Roman" w:cs="Times New Roman"/>
          <w:bCs/>
          <w:sz w:val="24"/>
          <w:szCs w:val="24"/>
        </w:rPr>
        <w:t>–деятельность творческих объединений, студенческих организаций;</w:t>
      </w:r>
    </w:p>
    <w:p w:rsidR="0047612C" w:rsidRPr="00B36A92" w:rsidRDefault="0047612C" w:rsidP="0047612C">
      <w:pPr>
        <w:suppressAutoHyphens/>
        <w:spacing w:after="0" w:line="240" w:lineRule="auto"/>
        <w:ind w:firstLine="709"/>
        <w:jc w:val="both"/>
        <w:rPr>
          <w:rFonts w:ascii="Times New Roman" w:eastAsia="Calibri" w:hAnsi="Times New Roman" w:cs="Times New Roman"/>
          <w:bCs/>
          <w:sz w:val="24"/>
          <w:szCs w:val="24"/>
        </w:rPr>
      </w:pPr>
      <w:r w:rsidRPr="00B36A92">
        <w:rPr>
          <w:rFonts w:ascii="Times New Roman" w:eastAsia="Calibri" w:hAnsi="Times New Roman" w:cs="Times New Roman"/>
          <w:bCs/>
          <w:sz w:val="24"/>
          <w:szCs w:val="24"/>
        </w:rPr>
        <w:t>– психолого-педагогические тренинги и индивидуальные консультации;</w:t>
      </w:r>
    </w:p>
    <w:p w:rsidR="0047612C" w:rsidRPr="00B36A92" w:rsidRDefault="0047612C" w:rsidP="0047612C">
      <w:pPr>
        <w:suppressAutoHyphens/>
        <w:spacing w:after="0" w:line="240" w:lineRule="auto"/>
        <w:ind w:firstLine="709"/>
        <w:jc w:val="both"/>
        <w:rPr>
          <w:rFonts w:ascii="Times New Roman" w:eastAsia="Calibri" w:hAnsi="Times New Roman" w:cs="Times New Roman"/>
          <w:bCs/>
          <w:sz w:val="24"/>
          <w:szCs w:val="24"/>
        </w:rPr>
      </w:pPr>
      <w:r w:rsidRPr="00B36A92">
        <w:rPr>
          <w:rFonts w:ascii="Times New Roman" w:eastAsia="Calibri" w:hAnsi="Times New Roman" w:cs="Times New Roman"/>
          <w:bCs/>
          <w:sz w:val="24"/>
          <w:szCs w:val="24"/>
        </w:rPr>
        <w:t>– научно-практические мероприятия (конференции, форумы, олимпиады, чемпионаты и др);</w:t>
      </w:r>
    </w:p>
    <w:p w:rsidR="0047612C" w:rsidRPr="00B36A92" w:rsidRDefault="0047612C" w:rsidP="0047612C">
      <w:pPr>
        <w:suppressAutoHyphens/>
        <w:spacing w:after="0" w:line="240" w:lineRule="auto"/>
        <w:ind w:firstLine="709"/>
        <w:jc w:val="both"/>
        <w:rPr>
          <w:rFonts w:ascii="Times New Roman" w:eastAsia="Calibri" w:hAnsi="Times New Roman" w:cs="Times New Roman"/>
          <w:bCs/>
          <w:sz w:val="24"/>
          <w:szCs w:val="24"/>
        </w:rPr>
      </w:pPr>
      <w:r w:rsidRPr="00B36A92">
        <w:rPr>
          <w:rFonts w:ascii="Times New Roman" w:eastAsia="Calibri" w:hAnsi="Times New Roman" w:cs="Times New Roman"/>
          <w:bCs/>
          <w:sz w:val="24"/>
          <w:szCs w:val="24"/>
        </w:rPr>
        <w:t>– профориентационные мероприятия (конкурсы, фестивали, мастер-классы, квесты, экскурсии и др.);</w:t>
      </w:r>
    </w:p>
    <w:p w:rsidR="0065048A" w:rsidRDefault="0047612C" w:rsidP="0047612C">
      <w:pPr>
        <w:spacing w:after="0" w:line="237" w:lineRule="auto"/>
        <w:ind w:left="720"/>
        <w:contextualSpacing/>
        <w:rPr>
          <w:rFonts w:ascii="Times New Roman" w:eastAsia="Times New Roman" w:hAnsi="Times New Roman" w:cs="Times New Roman"/>
          <w:sz w:val="28"/>
          <w:szCs w:val="28"/>
          <w:lang w:eastAsia="ru-RU"/>
        </w:rPr>
      </w:pPr>
      <w:r w:rsidRPr="00B36A92">
        <w:rPr>
          <w:rFonts w:ascii="Times New Roman" w:eastAsia="Calibri" w:hAnsi="Times New Roman" w:cs="Times New Roman"/>
          <w:bCs/>
          <w:sz w:val="24"/>
          <w:szCs w:val="24"/>
        </w:rPr>
        <w:t>– опросы, анкетирование, социологические исследования среди обучающихся</w:t>
      </w:r>
    </w:p>
    <w:p w:rsidR="0065048A" w:rsidRDefault="0065048A" w:rsidP="00C864F4">
      <w:pPr>
        <w:spacing w:after="0" w:line="237" w:lineRule="auto"/>
        <w:ind w:left="720"/>
        <w:contextualSpacing/>
        <w:rPr>
          <w:rFonts w:ascii="Times New Roman" w:eastAsia="Times New Roman" w:hAnsi="Times New Roman" w:cs="Times New Roman"/>
          <w:sz w:val="28"/>
          <w:szCs w:val="28"/>
          <w:lang w:eastAsia="ru-RU"/>
        </w:rPr>
      </w:pPr>
    </w:p>
    <w:sectPr w:rsidR="0065048A" w:rsidSect="004513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C2B" w:rsidRDefault="00596C2B" w:rsidP="002A209E">
      <w:pPr>
        <w:spacing w:after="0" w:line="240" w:lineRule="auto"/>
      </w:pPr>
      <w:r>
        <w:separator/>
      </w:r>
    </w:p>
  </w:endnote>
  <w:endnote w:type="continuationSeparator" w:id="0">
    <w:p w:rsidR="00596C2B" w:rsidRDefault="00596C2B" w:rsidP="002A2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CC"/>
    <w:family w:val="roman"/>
    <w:pitch w:val="variable"/>
    <w:sig w:usb0="A00002AF" w:usb1="500078FB" w:usb2="00000000" w:usb3="00000000" w:csb0="0000009F" w:csb1="00000000"/>
  </w:font>
  <w:font w:name="Lohit Hindi">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C2B" w:rsidRDefault="00596C2B" w:rsidP="002A209E">
      <w:pPr>
        <w:spacing w:after="0" w:line="240" w:lineRule="auto"/>
      </w:pPr>
      <w:r>
        <w:separator/>
      </w:r>
    </w:p>
  </w:footnote>
  <w:footnote w:type="continuationSeparator" w:id="0">
    <w:p w:rsidR="00596C2B" w:rsidRDefault="00596C2B" w:rsidP="002A20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3C9"/>
    <w:multiLevelType w:val="hybridMultilevel"/>
    <w:tmpl w:val="44305BB0"/>
    <w:lvl w:ilvl="0" w:tplc="CCEAE500">
      <w:start w:val="2"/>
      <w:numFmt w:val="decimal"/>
      <w:lvlText w:val="%1."/>
      <w:lvlJc w:val="left"/>
    </w:lvl>
    <w:lvl w:ilvl="1" w:tplc="D728C7FE">
      <w:numFmt w:val="decimal"/>
      <w:lvlText w:val=""/>
      <w:lvlJc w:val="left"/>
    </w:lvl>
    <w:lvl w:ilvl="2" w:tplc="DA9C5176">
      <w:numFmt w:val="decimal"/>
      <w:lvlText w:val=""/>
      <w:lvlJc w:val="left"/>
    </w:lvl>
    <w:lvl w:ilvl="3" w:tplc="A31E5750">
      <w:numFmt w:val="decimal"/>
      <w:lvlText w:val=""/>
      <w:lvlJc w:val="left"/>
    </w:lvl>
    <w:lvl w:ilvl="4" w:tplc="0A6C0FD4">
      <w:numFmt w:val="decimal"/>
      <w:lvlText w:val=""/>
      <w:lvlJc w:val="left"/>
    </w:lvl>
    <w:lvl w:ilvl="5" w:tplc="737AA244">
      <w:numFmt w:val="decimal"/>
      <w:lvlText w:val=""/>
      <w:lvlJc w:val="left"/>
    </w:lvl>
    <w:lvl w:ilvl="6" w:tplc="B338E938">
      <w:numFmt w:val="decimal"/>
      <w:lvlText w:val=""/>
      <w:lvlJc w:val="left"/>
    </w:lvl>
    <w:lvl w:ilvl="7" w:tplc="B61AB442">
      <w:numFmt w:val="decimal"/>
      <w:lvlText w:val=""/>
      <w:lvlJc w:val="left"/>
    </w:lvl>
    <w:lvl w:ilvl="8" w:tplc="C5DE4850">
      <w:numFmt w:val="decimal"/>
      <w:lvlText w:val=""/>
      <w:lvlJc w:val="left"/>
    </w:lvl>
  </w:abstractNum>
  <w:abstractNum w:abstractNumId="1" w15:restartNumberingAfterBreak="0">
    <w:nsid w:val="00002C49"/>
    <w:multiLevelType w:val="hybridMultilevel"/>
    <w:tmpl w:val="62DACA2A"/>
    <w:lvl w:ilvl="0" w:tplc="3D96329E">
      <w:start w:val="1"/>
      <w:numFmt w:val="bullet"/>
      <w:lvlText w:val=""/>
      <w:lvlJc w:val="left"/>
    </w:lvl>
    <w:lvl w:ilvl="1" w:tplc="1E04F0FA">
      <w:numFmt w:val="decimal"/>
      <w:lvlText w:val=""/>
      <w:lvlJc w:val="left"/>
    </w:lvl>
    <w:lvl w:ilvl="2" w:tplc="48160C6C">
      <w:numFmt w:val="decimal"/>
      <w:lvlText w:val=""/>
      <w:lvlJc w:val="left"/>
    </w:lvl>
    <w:lvl w:ilvl="3" w:tplc="EB6C4D94">
      <w:numFmt w:val="decimal"/>
      <w:lvlText w:val=""/>
      <w:lvlJc w:val="left"/>
    </w:lvl>
    <w:lvl w:ilvl="4" w:tplc="939E9CB8">
      <w:numFmt w:val="decimal"/>
      <w:lvlText w:val=""/>
      <w:lvlJc w:val="left"/>
    </w:lvl>
    <w:lvl w:ilvl="5" w:tplc="AD900A2C">
      <w:numFmt w:val="decimal"/>
      <w:lvlText w:val=""/>
      <w:lvlJc w:val="left"/>
    </w:lvl>
    <w:lvl w:ilvl="6" w:tplc="9774B35C">
      <w:numFmt w:val="decimal"/>
      <w:lvlText w:val=""/>
      <w:lvlJc w:val="left"/>
    </w:lvl>
    <w:lvl w:ilvl="7" w:tplc="5D367A00">
      <w:numFmt w:val="decimal"/>
      <w:lvlText w:val=""/>
      <w:lvlJc w:val="left"/>
    </w:lvl>
    <w:lvl w:ilvl="8" w:tplc="C0840C54">
      <w:numFmt w:val="decimal"/>
      <w:lvlText w:val=""/>
      <w:lvlJc w:val="left"/>
    </w:lvl>
  </w:abstractNum>
  <w:abstractNum w:abstractNumId="2" w15:restartNumberingAfterBreak="0">
    <w:nsid w:val="00002F14"/>
    <w:multiLevelType w:val="hybridMultilevel"/>
    <w:tmpl w:val="060A0E3A"/>
    <w:lvl w:ilvl="0" w:tplc="2B0E1F74">
      <w:start w:val="2"/>
      <w:numFmt w:val="decimal"/>
      <w:lvlText w:val="%1."/>
      <w:lvlJc w:val="left"/>
    </w:lvl>
    <w:lvl w:ilvl="1" w:tplc="EA7EAC50">
      <w:numFmt w:val="decimal"/>
      <w:lvlText w:val=""/>
      <w:lvlJc w:val="left"/>
    </w:lvl>
    <w:lvl w:ilvl="2" w:tplc="17C06B52">
      <w:numFmt w:val="decimal"/>
      <w:lvlText w:val=""/>
      <w:lvlJc w:val="left"/>
    </w:lvl>
    <w:lvl w:ilvl="3" w:tplc="ABD6BF00">
      <w:numFmt w:val="decimal"/>
      <w:lvlText w:val=""/>
      <w:lvlJc w:val="left"/>
    </w:lvl>
    <w:lvl w:ilvl="4" w:tplc="D69CB298">
      <w:numFmt w:val="decimal"/>
      <w:lvlText w:val=""/>
      <w:lvlJc w:val="left"/>
    </w:lvl>
    <w:lvl w:ilvl="5" w:tplc="F35A5D80">
      <w:numFmt w:val="decimal"/>
      <w:lvlText w:val=""/>
      <w:lvlJc w:val="left"/>
    </w:lvl>
    <w:lvl w:ilvl="6" w:tplc="790C6204">
      <w:numFmt w:val="decimal"/>
      <w:lvlText w:val=""/>
      <w:lvlJc w:val="left"/>
    </w:lvl>
    <w:lvl w:ilvl="7" w:tplc="A5509A90">
      <w:numFmt w:val="decimal"/>
      <w:lvlText w:val=""/>
      <w:lvlJc w:val="left"/>
    </w:lvl>
    <w:lvl w:ilvl="8" w:tplc="0DD4C340">
      <w:numFmt w:val="decimal"/>
      <w:lvlText w:val=""/>
      <w:lvlJc w:val="left"/>
    </w:lvl>
  </w:abstractNum>
  <w:abstractNum w:abstractNumId="3" w15:restartNumberingAfterBreak="0">
    <w:nsid w:val="00002FFF"/>
    <w:multiLevelType w:val="hybridMultilevel"/>
    <w:tmpl w:val="EB7CBC1C"/>
    <w:lvl w:ilvl="0" w:tplc="224C064C">
      <w:start w:val="1"/>
      <w:numFmt w:val="bullet"/>
      <w:lvlText w:val="и"/>
      <w:lvlJc w:val="left"/>
    </w:lvl>
    <w:lvl w:ilvl="1" w:tplc="14A2DCEA">
      <w:start w:val="1"/>
      <w:numFmt w:val="bullet"/>
      <w:lvlText w:val="•"/>
      <w:lvlJc w:val="left"/>
    </w:lvl>
    <w:lvl w:ilvl="2" w:tplc="AC9EACC0">
      <w:numFmt w:val="decimal"/>
      <w:lvlText w:val=""/>
      <w:lvlJc w:val="left"/>
    </w:lvl>
    <w:lvl w:ilvl="3" w:tplc="D6AAD484">
      <w:numFmt w:val="decimal"/>
      <w:lvlText w:val=""/>
      <w:lvlJc w:val="left"/>
    </w:lvl>
    <w:lvl w:ilvl="4" w:tplc="88409676">
      <w:numFmt w:val="decimal"/>
      <w:lvlText w:val=""/>
      <w:lvlJc w:val="left"/>
    </w:lvl>
    <w:lvl w:ilvl="5" w:tplc="9D04503E">
      <w:numFmt w:val="decimal"/>
      <w:lvlText w:val=""/>
      <w:lvlJc w:val="left"/>
    </w:lvl>
    <w:lvl w:ilvl="6" w:tplc="F2729866">
      <w:numFmt w:val="decimal"/>
      <w:lvlText w:val=""/>
      <w:lvlJc w:val="left"/>
    </w:lvl>
    <w:lvl w:ilvl="7" w:tplc="26785118">
      <w:numFmt w:val="decimal"/>
      <w:lvlText w:val=""/>
      <w:lvlJc w:val="left"/>
    </w:lvl>
    <w:lvl w:ilvl="8" w:tplc="793A12BC">
      <w:numFmt w:val="decimal"/>
      <w:lvlText w:val=""/>
      <w:lvlJc w:val="left"/>
    </w:lvl>
  </w:abstractNum>
  <w:abstractNum w:abstractNumId="4" w15:restartNumberingAfterBreak="0">
    <w:nsid w:val="000033EA"/>
    <w:multiLevelType w:val="hybridMultilevel"/>
    <w:tmpl w:val="6292FDEC"/>
    <w:lvl w:ilvl="0" w:tplc="F836EC62">
      <w:start w:val="1"/>
      <w:numFmt w:val="decimal"/>
      <w:lvlText w:val="%1."/>
      <w:lvlJc w:val="left"/>
    </w:lvl>
    <w:lvl w:ilvl="1" w:tplc="04BE6878">
      <w:numFmt w:val="decimal"/>
      <w:lvlText w:val=""/>
      <w:lvlJc w:val="left"/>
    </w:lvl>
    <w:lvl w:ilvl="2" w:tplc="288875CC">
      <w:numFmt w:val="decimal"/>
      <w:lvlText w:val=""/>
      <w:lvlJc w:val="left"/>
    </w:lvl>
    <w:lvl w:ilvl="3" w:tplc="72FEF7B0">
      <w:numFmt w:val="decimal"/>
      <w:lvlText w:val=""/>
      <w:lvlJc w:val="left"/>
    </w:lvl>
    <w:lvl w:ilvl="4" w:tplc="BB565218">
      <w:numFmt w:val="decimal"/>
      <w:lvlText w:val=""/>
      <w:lvlJc w:val="left"/>
    </w:lvl>
    <w:lvl w:ilvl="5" w:tplc="D7183B9C">
      <w:numFmt w:val="decimal"/>
      <w:lvlText w:val=""/>
      <w:lvlJc w:val="left"/>
    </w:lvl>
    <w:lvl w:ilvl="6" w:tplc="3E7C959A">
      <w:numFmt w:val="decimal"/>
      <w:lvlText w:val=""/>
      <w:lvlJc w:val="left"/>
    </w:lvl>
    <w:lvl w:ilvl="7" w:tplc="E3B4349E">
      <w:numFmt w:val="decimal"/>
      <w:lvlText w:val=""/>
      <w:lvlJc w:val="left"/>
    </w:lvl>
    <w:lvl w:ilvl="8" w:tplc="E5B86D1C">
      <w:numFmt w:val="decimal"/>
      <w:lvlText w:val=""/>
      <w:lvlJc w:val="left"/>
    </w:lvl>
  </w:abstractNum>
  <w:abstractNum w:abstractNumId="5" w15:restartNumberingAfterBreak="0">
    <w:nsid w:val="00003C61"/>
    <w:multiLevelType w:val="hybridMultilevel"/>
    <w:tmpl w:val="372E5BDC"/>
    <w:lvl w:ilvl="0" w:tplc="9F5AD5D4">
      <w:start w:val="1"/>
      <w:numFmt w:val="bullet"/>
      <w:lvlText w:val="и"/>
      <w:lvlJc w:val="left"/>
    </w:lvl>
    <w:lvl w:ilvl="1" w:tplc="C1CC4656">
      <w:start w:val="1"/>
      <w:numFmt w:val="bullet"/>
      <w:lvlText w:val="В"/>
      <w:lvlJc w:val="left"/>
    </w:lvl>
    <w:lvl w:ilvl="2" w:tplc="B54E1AE8">
      <w:numFmt w:val="decimal"/>
      <w:lvlText w:val=""/>
      <w:lvlJc w:val="left"/>
    </w:lvl>
    <w:lvl w:ilvl="3" w:tplc="74D0A922">
      <w:numFmt w:val="decimal"/>
      <w:lvlText w:val=""/>
      <w:lvlJc w:val="left"/>
    </w:lvl>
    <w:lvl w:ilvl="4" w:tplc="1A545416">
      <w:numFmt w:val="decimal"/>
      <w:lvlText w:val=""/>
      <w:lvlJc w:val="left"/>
    </w:lvl>
    <w:lvl w:ilvl="5" w:tplc="473074C6">
      <w:numFmt w:val="decimal"/>
      <w:lvlText w:val=""/>
      <w:lvlJc w:val="left"/>
    </w:lvl>
    <w:lvl w:ilvl="6" w:tplc="2CC4A4BA">
      <w:numFmt w:val="decimal"/>
      <w:lvlText w:val=""/>
      <w:lvlJc w:val="left"/>
    </w:lvl>
    <w:lvl w:ilvl="7" w:tplc="E8467896">
      <w:numFmt w:val="decimal"/>
      <w:lvlText w:val=""/>
      <w:lvlJc w:val="left"/>
    </w:lvl>
    <w:lvl w:ilvl="8" w:tplc="AA56474E">
      <w:numFmt w:val="decimal"/>
      <w:lvlText w:val=""/>
      <w:lvlJc w:val="left"/>
    </w:lvl>
  </w:abstractNum>
  <w:abstractNum w:abstractNumId="6" w15:restartNumberingAfterBreak="0">
    <w:nsid w:val="0000422D"/>
    <w:multiLevelType w:val="hybridMultilevel"/>
    <w:tmpl w:val="30161876"/>
    <w:lvl w:ilvl="0" w:tplc="A86CB972">
      <w:start w:val="1"/>
      <w:numFmt w:val="bullet"/>
      <w:lvlText w:val="и"/>
      <w:lvlJc w:val="left"/>
    </w:lvl>
    <w:lvl w:ilvl="1" w:tplc="DDD60CE8">
      <w:start w:val="1"/>
      <w:numFmt w:val="bullet"/>
      <w:lvlText w:val="В"/>
      <w:lvlJc w:val="left"/>
    </w:lvl>
    <w:lvl w:ilvl="2" w:tplc="646AB8B2">
      <w:numFmt w:val="decimal"/>
      <w:lvlText w:val=""/>
      <w:lvlJc w:val="left"/>
    </w:lvl>
    <w:lvl w:ilvl="3" w:tplc="0886810C">
      <w:numFmt w:val="decimal"/>
      <w:lvlText w:val=""/>
      <w:lvlJc w:val="left"/>
    </w:lvl>
    <w:lvl w:ilvl="4" w:tplc="1A98A026">
      <w:numFmt w:val="decimal"/>
      <w:lvlText w:val=""/>
      <w:lvlJc w:val="left"/>
    </w:lvl>
    <w:lvl w:ilvl="5" w:tplc="513CD044">
      <w:numFmt w:val="decimal"/>
      <w:lvlText w:val=""/>
      <w:lvlJc w:val="left"/>
    </w:lvl>
    <w:lvl w:ilvl="6" w:tplc="71F2D458">
      <w:numFmt w:val="decimal"/>
      <w:lvlText w:val=""/>
      <w:lvlJc w:val="left"/>
    </w:lvl>
    <w:lvl w:ilvl="7" w:tplc="EF2C080A">
      <w:numFmt w:val="decimal"/>
      <w:lvlText w:val=""/>
      <w:lvlJc w:val="left"/>
    </w:lvl>
    <w:lvl w:ilvl="8" w:tplc="B2087BB8">
      <w:numFmt w:val="decimal"/>
      <w:lvlText w:val=""/>
      <w:lvlJc w:val="left"/>
    </w:lvl>
  </w:abstractNum>
  <w:abstractNum w:abstractNumId="7" w15:restartNumberingAfterBreak="0">
    <w:nsid w:val="000048CC"/>
    <w:multiLevelType w:val="hybridMultilevel"/>
    <w:tmpl w:val="91340C78"/>
    <w:lvl w:ilvl="0" w:tplc="996C64CA">
      <w:start w:val="4"/>
      <w:numFmt w:val="decimal"/>
      <w:lvlText w:val="%1."/>
      <w:lvlJc w:val="left"/>
    </w:lvl>
    <w:lvl w:ilvl="1" w:tplc="FF5C0BE8">
      <w:numFmt w:val="decimal"/>
      <w:lvlText w:val=""/>
      <w:lvlJc w:val="left"/>
    </w:lvl>
    <w:lvl w:ilvl="2" w:tplc="0A1AD380">
      <w:numFmt w:val="decimal"/>
      <w:lvlText w:val=""/>
      <w:lvlJc w:val="left"/>
    </w:lvl>
    <w:lvl w:ilvl="3" w:tplc="57781834">
      <w:numFmt w:val="decimal"/>
      <w:lvlText w:val=""/>
      <w:lvlJc w:val="left"/>
    </w:lvl>
    <w:lvl w:ilvl="4" w:tplc="078620B2">
      <w:numFmt w:val="decimal"/>
      <w:lvlText w:val=""/>
      <w:lvlJc w:val="left"/>
    </w:lvl>
    <w:lvl w:ilvl="5" w:tplc="93D85E1C">
      <w:numFmt w:val="decimal"/>
      <w:lvlText w:val=""/>
      <w:lvlJc w:val="left"/>
    </w:lvl>
    <w:lvl w:ilvl="6" w:tplc="E438C0F2">
      <w:numFmt w:val="decimal"/>
      <w:lvlText w:val=""/>
      <w:lvlJc w:val="left"/>
    </w:lvl>
    <w:lvl w:ilvl="7" w:tplc="B36845BC">
      <w:numFmt w:val="decimal"/>
      <w:lvlText w:val=""/>
      <w:lvlJc w:val="left"/>
    </w:lvl>
    <w:lvl w:ilvl="8" w:tplc="9AD212FE">
      <w:numFmt w:val="decimal"/>
      <w:lvlText w:val=""/>
      <w:lvlJc w:val="left"/>
    </w:lvl>
  </w:abstractNum>
  <w:abstractNum w:abstractNumId="8" w15:restartNumberingAfterBreak="0">
    <w:nsid w:val="00005753"/>
    <w:multiLevelType w:val="hybridMultilevel"/>
    <w:tmpl w:val="F002317A"/>
    <w:lvl w:ilvl="0" w:tplc="81CAC44A">
      <w:start w:val="5"/>
      <w:numFmt w:val="decimal"/>
      <w:lvlText w:val="%1."/>
      <w:lvlJc w:val="left"/>
    </w:lvl>
    <w:lvl w:ilvl="1" w:tplc="CCA45AC8">
      <w:numFmt w:val="decimal"/>
      <w:lvlText w:val=""/>
      <w:lvlJc w:val="left"/>
    </w:lvl>
    <w:lvl w:ilvl="2" w:tplc="3C0ACDBA">
      <w:numFmt w:val="decimal"/>
      <w:lvlText w:val=""/>
      <w:lvlJc w:val="left"/>
    </w:lvl>
    <w:lvl w:ilvl="3" w:tplc="D1B826F4">
      <w:numFmt w:val="decimal"/>
      <w:lvlText w:val=""/>
      <w:lvlJc w:val="left"/>
    </w:lvl>
    <w:lvl w:ilvl="4" w:tplc="D452F9AA">
      <w:numFmt w:val="decimal"/>
      <w:lvlText w:val=""/>
      <w:lvlJc w:val="left"/>
    </w:lvl>
    <w:lvl w:ilvl="5" w:tplc="AFFCC48C">
      <w:numFmt w:val="decimal"/>
      <w:lvlText w:val=""/>
      <w:lvlJc w:val="left"/>
    </w:lvl>
    <w:lvl w:ilvl="6" w:tplc="DE3EA448">
      <w:numFmt w:val="decimal"/>
      <w:lvlText w:val=""/>
      <w:lvlJc w:val="left"/>
    </w:lvl>
    <w:lvl w:ilvl="7" w:tplc="F8BCE92E">
      <w:numFmt w:val="decimal"/>
      <w:lvlText w:val=""/>
      <w:lvlJc w:val="left"/>
    </w:lvl>
    <w:lvl w:ilvl="8" w:tplc="3A2CFCA4">
      <w:numFmt w:val="decimal"/>
      <w:lvlText w:val=""/>
      <w:lvlJc w:val="left"/>
    </w:lvl>
  </w:abstractNum>
  <w:abstractNum w:abstractNumId="9" w15:restartNumberingAfterBreak="0">
    <w:nsid w:val="00006C69"/>
    <w:multiLevelType w:val="hybridMultilevel"/>
    <w:tmpl w:val="2AB6D03A"/>
    <w:lvl w:ilvl="0" w:tplc="D0DAD51E">
      <w:start w:val="1"/>
      <w:numFmt w:val="bullet"/>
      <w:lvlText w:val="в"/>
      <w:lvlJc w:val="left"/>
    </w:lvl>
    <w:lvl w:ilvl="1" w:tplc="5C5A6102">
      <w:numFmt w:val="decimal"/>
      <w:lvlText w:val=""/>
      <w:lvlJc w:val="left"/>
    </w:lvl>
    <w:lvl w:ilvl="2" w:tplc="E8E8B5B6">
      <w:numFmt w:val="decimal"/>
      <w:lvlText w:val=""/>
      <w:lvlJc w:val="left"/>
    </w:lvl>
    <w:lvl w:ilvl="3" w:tplc="AF24908A">
      <w:numFmt w:val="decimal"/>
      <w:lvlText w:val=""/>
      <w:lvlJc w:val="left"/>
    </w:lvl>
    <w:lvl w:ilvl="4" w:tplc="A26ED714">
      <w:numFmt w:val="decimal"/>
      <w:lvlText w:val=""/>
      <w:lvlJc w:val="left"/>
    </w:lvl>
    <w:lvl w:ilvl="5" w:tplc="9DF4082A">
      <w:numFmt w:val="decimal"/>
      <w:lvlText w:val=""/>
      <w:lvlJc w:val="left"/>
    </w:lvl>
    <w:lvl w:ilvl="6" w:tplc="8E84EB6A">
      <w:numFmt w:val="decimal"/>
      <w:lvlText w:val=""/>
      <w:lvlJc w:val="left"/>
    </w:lvl>
    <w:lvl w:ilvl="7" w:tplc="BFA2392C">
      <w:numFmt w:val="decimal"/>
      <w:lvlText w:val=""/>
      <w:lvlJc w:val="left"/>
    </w:lvl>
    <w:lvl w:ilvl="8" w:tplc="ABBE0DEE">
      <w:numFmt w:val="decimal"/>
      <w:lvlText w:val=""/>
      <w:lvlJc w:val="left"/>
    </w:lvl>
  </w:abstractNum>
  <w:abstractNum w:abstractNumId="10" w15:restartNumberingAfterBreak="0">
    <w:nsid w:val="06065149"/>
    <w:multiLevelType w:val="multilevel"/>
    <w:tmpl w:val="56C6446C"/>
    <w:lvl w:ilvl="0">
      <w:start w:val="4"/>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04A000F"/>
    <w:multiLevelType w:val="multilevel"/>
    <w:tmpl w:val="D4622B3A"/>
    <w:lvl w:ilvl="0">
      <w:start w:val="1"/>
      <w:numFmt w:val="decimal"/>
      <w:lvlText w:val="%1."/>
      <w:lvlJc w:val="left"/>
      <w:pPr>
        <w:ind w:left="420" w:hanging="420"/>
      </w:pPr>
      <w:rPr>
        <w:rFonts w:hint="default"/>
        <w:sz w:val="24"/>
      </w:rPr>
    </w:lvl>
    <w:lvl w:ilvl="1">
      <w:start w:val="1"/>
      <w:numFmt w:val="decimal"/>
      <w:lvlText w:val="%1.%2."/>
      <w:lvlJc w:val="left"/>
      <w:pPr>
        <w:ind w:left="420" w:hanging="4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2" w15:restartNumberingAfterBreak="0">
    <w:nsid w:val="3DFA63BF"/>
    <w:multiLevelType w:val="multilevel"/>
    <w:tmpl w:val="D820EF7E"/>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6C7C182E"/>
    <w:multiLevelType w:val="hybridMultilevel"/>
    <w:tmpl w:val="28243F74"/>
    <w:lvl w:ilvl="0" w:tplc="F6F01E64">
      <w:start w:val="5"/>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5" w15:restartNumberingAfterBreak="0">
    <w:nsid w:val="6F350E8D"/>
    <w:multiLevelType w:val="multilevel"/>
    <w:tmpl w:val="1A9AD9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7B775A91"/>
    <w:multiLevelType w:val="hybridMultilevel"/>
    <w:tmpl w:val="23560F02"/>
    <w:lvl w:ilvl="0" w:tplc="B77EEC76">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4"/>
  </w:num>
  <w:num w:numId="2">
    <w:abstractNumId w:val="0"/>
  </w:num>
  <w:num w:numId="3">
    <w:abstractNumId w:val="7"/>
  </w:num>
  <w:num w:numId="4">
    <w:abstractNumId w:val="8"/>
  </w:num>
  <w:num w:numId="5">
    <w:abstractNumId w:val="11"/>
  </w:num>
  <w:num w:numId="6">
    <w:abstractNumId w:val="2"/>
  </w:num>
  <w:num w:numId="7">
    <w:abstractNumId w:val="12"/>
  </w:num>
  <w:num w:numId="8">
    <w:abstractNumId w:val="6"/>
  </w:num>
  <w:num w:numId="9">
    <w:abstractNumId w:val="1"/>
  </w:num>
  <w:num w:numId="10">
    <w:abstractNumId w:val="5"/>
  </w:num>
  <w:num w:numId="11">
    <w:abstractNumId w:val="3"/>
  </w:num>
  <w:num w:numId="12">
    <w:abstractNumId w:val="9"/>
  </w:num>
  <w:num w:numId="13">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3"/>
  </w:num>
  <w:num w:numId="16">
    <w:abstractNumId w:val="16"/>
  </w:num>
  <w:num w:numId="17">
    <w:abstractNumId w:val="17"/>
  </w:num>
  <w:num w:numId="1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07EDD"/>
    <w:rsid w:val="00041900"/>
    <w:rsid w:val="00157380"/>
    <w:rsid w:val="001B61DB"/>
    <w:rsid w:val="00232C07"/>
    <w:rsid w:val="00234FB2"/>
    <w:rsid w:val="002A209E"/>
    <w:rsid w:val="00307EDD"/>
    <w:rsid w:val="00316BD3"/>
    <w:rsid w:val="00333186"/>
    <w:rsid w:val="003659B5"/>
    <w:rsid w:val="00390295"/>
    <w:rsid w:val="003C4FCE"/>
    <w:rsid w:val="00451368"/>
    <w:rsid w:val="004641CC"/>
    <w:rsid w:val="0047612C"/>
    <w:rsid w:val="004C2625"/>
    <w:rsid w:val="0050324E"/>
    <w:rsid w:val="0051626A"/>
    <w:rsid w:val="00544668"/>
    <w:rsid w:val="00596C2B"/>
    <w:rsid w:val="005A0BF3"/>
    <w:rsid w:val="006054E7"/>
    <w:rsid w:val="006067A0"/>
    <w:rsid w:val="0063437A"/>
    <w:rsid w:val="0065048A"/>
    <w:rsid w:val="00663F69"/>
    <w:rsid w:val="00677F4F"/>
    <w:rsid w:val="006D70F8"/>
    <w:rsid w:val="009032B6"/>
    <w:rsid w:val="00931DCF"/>
    <w:rsid w:val="00981225"/>
    <w:rsid w:val="00A0475D"/>
    <w:rsid w:val="00AB03B4"/>
    <w:rsid w:val="00AD5D38"/>
    <w:rsid w:val="00B45D50"/>
    <w:rsid w:val="00B631BE"/>
    <w:rsid w:val="00BD5FDD"/>
    <w:rsid w:val="00C40FBE"/>
    <w:rsid w:val="00C641F9"/>
    <w:rsid w:val="00C74580"/>
    <w:rsid w:val="00C82BA1"/>
    <w:rsid w:val="00C864F4"/>
    <w:rsid w:val="00CF1FFA"/>
    <w:rsid w:val="00E40AE7"/>
    <w:rsid w:val="00E46B11"/>
    <w:rsid w:val="00ED4FE4"/>
    <w:rsid w:val="00EE2879"/>
    <w:rsid w:val="00F01581"/>
    <w:rsid w:val="00F2786E"/>
    <w:rsid w:val="00F54CAF"/>
    <w:rsid w:val="00F631C9"/>
    <w:rsid w:val="00FD10A9"/>
    <w:rsid w:val="00FE12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D711C0-8ACA-4B25-9605-45458C281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4FCE"/>
  </w:style>
  <w:style w:type="paragraph" w:styleId="1">
    <w:name w:val="heading 1"/>
    <w:basedOn w:val="a"/>
    <w:next w:val="a"/>
    <w:link w:val="10"/>
    <w:qFormat/>
    <w:rsid w:val="00663F69"/>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
    <w:name w:val="heading 2"/>
    <w:basedOn w:val="a"/>
    <w:next w:val="a"/>
    <w:link w:val="20"/>
    <w:uiPriority w:val="99"/>
    <w:qFormat/>
    <w:rsid w:val="00663F69"/>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
    <w:next w:val="a"/>
    <w:link w:val="30"/>
    <w:uiPriority w:val="99"/>
    <w:qFormat/>
    <w:rsid w:val="00663F69"/>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3"/>
    <w:next w:val="a"/>
    <w:link w:val="40"/>
    <w:uiPriority w:val="99"/>
    <w:qFormat/>
    <w:rsid w:val="00663F69"/>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63F69"/>
    <w:rPr>
      <w:rFonts w:ascii="Arial" w:eastAsia="Times New Roman" w:hAnsi="Arial" w:cs="Times New Roman"/>
      <w:b/>
      <w:bCs/>
      <w:kern w:val="32"/>
      <w:sz w:val="32"/>
      <w:szCs w:val="32"/>
      <w:lang w:eastAsia="ru-RU"/>
    </w:rPr>
  </w:style>
  <w:style w:type="character" w:customStyle="1" w:styleId="20">
    <w:name w:val="Заголовок 2 Знак"/>
    <w:basedOn w:val="a0"/>
    <w:link w:val="2"/>
    <w:uiPriority w:val="99"/>
    <w:rsid w:val="00663F69"/>
    <w:rPr>
      <w:rFonts w:ascii="Arial" w:eastAsia="Times New Roman" w:hAnsi="Arial" w:cs="Times New Roman"/>
      <w:b/>
      <w:bCs/>
      <w:i/>
      <w:iCs/>
      <w:sz w:val="28"/>
      <w:szCs w:val="28"/>
      <w:lang w:eastAsia="ru-RU"/>
    </w:rPr>
  </w:style>
  <w:style w:type="character" w:customStyle="1" w:styleId="30">
    <w:name w:val="Заголовок 3 Знак"/>
    <w:basedOn w:val="a0"/>
    <w:link w:val="3"/>
    <w:uiPriority w:val="99"/>
    <w:rsid w:val="00663F69"/>
    <w:rPr>
      <w:rFonts w:ascii="Arial" w:eastAsia="Times New Roman" w:hAnsi="Arial" w:cs="Times New Roman"/>
      <w:b/>
      <w:bCs/>
      <w:sz w:val="26"/>
      <w:szCs w:val="26"/>
      <w:lang w:eastAsia="ru-RU"/>
    </w:rPr>
  </w:style>
  <w:style w:type="character" w:customStyle="1" w:styleId="40">
    <w:name w:val="Заголовок 4 Знак"/>
    <w:basedOn w:val="a0"/>
    <w:link w:val="4"/>
    <w:uiPriority w:val="99"/>
    <w:rsid w:val="00663F69"/>
    <w:rPr>
      <w:rFonts w:ascii="Times New Roman" w:eastAsia="Times New Roman" w:hAnsi="Times New Roman" w:cs="Times New Roman"/>
      <w:b/>
      <w:bCs/>
      <w:sz w:val="24"/>
      <w:szCs w:val="24"/>
      <w:lang w:eastAsia="ru-RU"/>
    </w:rPr>
  </w:style>
  <w:style w:type="paragraph" w:styleId="a3">
    <w:name w:val="Balloon Text"/>
    <w:basedOn w:val="a"/>
    <w:link w:val="a4"/>
    <w:uiPriority w:val="99"/>
    <w:unhideWhenUsed/>
    <w:rsid w:val="006D70F8"/>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6D70F8"/>
    <w:rPr>
      <w:rFonts w:ascii="Tahoma" w:hAnsi="Tahoma" w:cs="Tahoma"/>
      <w:sz w:val="16"/>
      <w:szCs w:val="16"/>
    </w:rPr>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6"/>
    <w:uiPriority w:val="99"/>
    <w:unhideWhenUsed/>
    <w:qFormat/>
    <w:rsid w:val="0065048A"/>
    <w:pPr>
      <w:spacing w:after="0" w:line="240" w:lineRule="auto"/>
    </w:pPr>
    <w:rPr>
      <w:sz w:val="20"/>
      <w:szCs w:val="20"/>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rsid w:val="0065048A"/>
    <w:rPr>
      <w:sz w:val="20"/>
      <w:szCs w:val="20"/>
    </w:rPr>
  </w:style>
  <w:style w:type="character" w:styleId="a7">
    <w:name w:val="footnote reference"/>
    <w:aliases w:val="Знак сноски-FN,Ciae niinee-FN,AЗнак сноски зел"/>
    <w:uiPriority w:val="99"/>
    <w:unhideWhenUsed/>
    <w:rsid w:val="0065048A"/>
    <w:rPr>
      <w:rFonts w:ascii="Times New Roman" w:hAnsi="Times New Roman" w:cs="Times New Roman" w:hint="default"/>
      <w:vertAlign w:val="superscript"/>
    </w:rPr>
  </w:style>
  <w:style w:type="paragraph" w:styleId="a8">
    <w:name w:val="Normal (Web)"/>
    <w:basedOn w:val="a"/>
    <w:uiPriority w:val="99"/>
    <w:unhideWhenUsed/>
    <w:qFormat/>
    <w:rsid w:val="004641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w:basedOn w:val="a"/>
    <w:link w:val="aa"/>
    <w:uiPriority w:val="99"/>
    <w:rsid w:val="00663F69"/>
    <w:pPr>
      <w:spacing w:after="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uiPriority w:val="99"/>
    <w:rsid w:val="00663F69"/>
    <w:rPr>
      <w:rFonts w:ascii="Times New Roman" w:eastAsia="Times New Roman" w:hAnsi="Times New Roman" w:cs="Times New Roman"/>
      <w:sz w:val="24"/>
      <w:szCs w:val="24"/>
      <w:lang w:eastAsia="ru-RU"/>
    </w:rPr>
  </w:style>
  <w:style w:type="paragraph" w:styleId="21">
    <w:name w:val="Body Text 2"/>
    <w:basedOn w:val="a"/>
    <w:link w:val="22"/>
    <w:rsid w:val="00663F69"/>
    <w:pPr>
      <w:spacing w:after="0" w:line="240" w:lineRule="auto"/>
      <w:ind w:right="-57"/>
      <w:jc w:val="both"/>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663F69"/>
    <w:rPr>
      <w:rFonts w:ascii="Times New Roman" w:eastAsia="Times New Roman" w:hAnsi="Times New Roman" w:cs="Times New Roman"/>
      <w:sz w:val="24"/>
      <w:szCs w:val="24"/>
      <w:lang w:eastAsia="ru-RU"/>
    </w:rPr>
  </w:style>
  <w:style w:type="character" w:customStyle="1" w:styleId="blk">
    <w:name w:val="blk"/>
    <w:rsid w:val="00663F69"/>
  </w:style>
  <w:style w:type="paragraph" w:styleId="ab">
    <w:name w:val="footer"/>
    <w:aliases w:val="Нижний колонтитул Знак Знак Знак,Нижний колонтитул1,Нижний колонтитул Знак Знак"/>
    <w:basedOn w:val="a"/>
    <w:link w:val="ac"/>
    <w:uiPriority w:val="99"/>
    <w:qFormat/>
    <w:rsid w:val="00663F69"/>
    <w:pPr>
      <w:tabs>
        <w:tab w:val="center" w:pos="4677"/>
        <w:tab w:val="right" w:pos="9355"/>
      </w:tabs>
      <w:spacing w:before="120" w:after="12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aliases w:val="Нижний колонтитул Знак Знак Знак Знак,Нижний колонтитул1 Знак,Нижний колонтитул Знак Знак Знак1"/>
    <w:basedOn w:val="a0"/>
    <w:link w:val="ab"/>
    <w:uiPriority w:val="99"/>
    <w:rsid w:val="00663F69"/>
    <w:rPr>
      <w:rFonts w:ascii="Times New Roman" w:eastAsia="Times New Roman" w:hAnsi="Times New Roman" w:cs="Times New Roman"/>
      <w:sz w:val="24"/>
      <w:szCs w:val="24"/>
      <w:lang w:eastAsia="ru-RU"/>
    </w:rPr>
  </w:style>
  <w:style w:type="character" w:styleId="ad">
    <w:name w:val="page number"/>
    <w:rsid w:val="00663F69"/>
    <w:rPr>
      <w:rFonts w:cs="Times New Roman"/>
    </w:rPr>
  </w:style>
  <w:style w:type="paragraph" w:styleId="23">
    <w:name w:val="List 2"/>
    <w:basedOn w:val="a"/>
    <w:rsid w:val="00663F69"/>
    <w:pPr>
      <w:spacing w:before="120" w:after="120" w:line="240" w:lineRule="auto"/>
      <w:ind w:left="720" w:hanging="360"/>
      <w:jc w:val="both"/>
    </w:pPr>
    <w:rPr>
      <w:rFonts w:ascii="Arial" w:eastAsia="Batang" w:hAnsi="Arial" w:cs="Times New Roman"/>
      <w:sz w:val="20"/>
      <w:szCs w:val="24"/>
      <w:lang w:eastAsia="ko-KR"/>
    </w:rPr>
  </w:style>
  <w:style w:type="character" w:styleId="ae">
    <w:name w:val="Hyperlink"/>
    <w:uiPriority w:val="99"/>
    <w:rsid w:val="00663F69"/>
    <w:rPr>
      <w:rFonts w:cs="Times New Roman"/>
      <w:color w:val="0000FF"/>
      <w:u w:val="single"/>
    </w:rPr>
  </w:style>
  <w:style w:type="paragraph" w:styleId="11">
    <w:name w:val="toc 1"/>
    <w:basedOn w:val="a"/>
    <w:next w:val="a"/>
    <w:autoRedefine/>
    <w:uiPriority w:val="39"/>
    <w:rsid w:val="00663F69"/>
    <w:pPr>
      <w:spacing w:before="240" w:after="120" w:line="240" w:lineRule="auto"/>
    </w:pPr>
    <w:rPr>
      <w:rFonts w:ascii="Times New Roman" w:eastAsia="Times New Roman" w:hAnsi="Times New Roman" w:cs="Calibri"/>
      <w:b/>
      <w:bCs/>
      <w:sz w:val="20"/>
      <w:szCs w:val="20"/>
      <w:lang w:eastAsia="ru-RU"/>
    </w:rPr>
  </w:style>
  <w:style w:type="paragraph" w:styleId="24">
    <w:name w:val="toc 2"/>
    <w:basedOn w:val="a"/>
    <w:next w:val="a"/>
    <w:autoRedefine/>
    <w:uiPriority w:val="39"/>
    <w:rsid w:val="00663F69"/>
    <w:pPr>
      <w:spacing w:before="120" w:after="0" w:line="240" w:lineRule="auto"/>
      <w:ind w:left="240"/>
    </w:pPr>
    <w:rPr>
      <w:rFonts w:ascii="Times New Roman" w:eastAsia="Times New Roman" w:hAnsi="Times New Roman" w:cs="Calibri"/>
      <w:i/>
      <w:iCs/>
      <w:sz w:val="20"/>
      <w:szCs w:val="20"/>
      <w:lang w:eastAsia="ru-RU"/>
    </w:rPr>
  </w:style>
  <w:style w:type="paragraph" w:styleId="31">
    <w:name w:val="toc 3"/>
    <w:basedOn w:val="a"/>
    <w:next w:val="a"/>
    <w:autoRedefine/>
    <w:uiPriority w:val="39"/>
    <w:rsid w:val="00663F69"/>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663F69"/>
    <w:rPr>
      <w:rFonts w:ascii="Times New Roman" w:hAnsi="Times New Roman"/>
      <w:sz w:val="20"/>
      <w:lang w:eastAsia="ru-RU"/>
    </w:rPr>
  </w:style>
  <w:style w:type="paragraph" w:styleId="af">
    <w:name w:val="List Paragraph"/>
    <w:aliases w:val="Содержание. 2 уровень"/>
    <w:basedOn w:val="a"/>
    <w:link w:val="af0"/>
    <w:uiPriority w:val="1"/>
    <w:qFormat/>
    <w:rsid w:val="00663F69"/>
    <w:pPr>
      <w:spacing w:before="120" w:after="120" w:line="240" w:lineRule="auto"/>
      <w:ind w:left="708"/>
    </w:pPr>
    <w:rPr>
      <w:rFonts w:ascii="Times New Roman" w:eastAsia="Times New Roman" w:hAnsi="Times New Roman" w:cs="Times New Roman"/>
      <w:sz w:val="24"/>
      <w:szCs w:val="24"/>
      <w:lang w:eastAsia="ru-RU"/>
    </w:rPr>
  </w:style>
  <w:style w:type="character" w:customStyle="1" w:styleId="af0">
    <w:name w:val="Абзац списка Знак"/>
    <w:aliases w:val="Содержание. 2 уровень Знак"/>
    <w:link w:val="af"/>
    <w:uiPriority w:val="1"/>
    <w:qFormat/>
    <w:locked/>
    <w:rsid w:val="00663F69"/>
    <w:rPr>
      <w:rFonts w:ascii="Times New Roman" w:eastAsia="Times New Roman" w:hAnsi="Times New Roman" w:cs="Times New Roman"/>
      <w:sz w:val="24"/>
      <w:szCs w:val="24"/>
      <w:lang w:eastAsia="ru-RU"/>
    </w:rPr>
  </w:style>
  <w:style w:type="character" w:styleId="af1">
    <w:name w:val="Emphasis"/>
    <w:qFormat/>
    <w:rsid w:val="00663F69"/>
    <w:rPr>
      <w:rFonts w:cs="Times New Roman"/>
      <w:i/>
    </w:rPr>
  </w:style>
  <w:style w:type="paragraph" w:customStyle="1" w:styleId="ConsPlusNormal">
    <w:name w:val="ConsPlusNormal"/>
    <w:uiPriority w:val="99"/>
    <w:qFormat/>
    <w:rsid w:val="00663F6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header"/>
    <w:basedOn w:val="a"/>
    <w:link w:val="af3"/>
    <w:uiPriority w:val="99"/>
    <w:unhideWhenUsed/>
    <w:rsid w:val="00663F6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Верхний колонтитул Знак"/>
    <w:basedOn w:val="a0"/>
    <w:link w:val="af2"/>
    <w:uiPriority w:val="99"/>
    <w:rsid w:val="00663F69"/>
    <w:rPr>
      <w:rFonts w:ascii="Times New Roman" w:eastAsia="Times New Roman" w:hAnsi="Times New Roman" w:cs="Times New Roman"/>
      <w:sz w:val="24"/>
      <w:szCs w:val="24"/>
      <w:lang w:eastAsia="ru-RU"/>
    </w:rPr>
  </w:style>
  <w:style w:type="character" w:customStyle="1" w:styleId="110">
    <w:name w:val="Текст примечания Знак11"/>
    <w:uiPriority w:val="99"/>
    <w:rsid w:val="00663F69"/>
    <w:rPr>
      <w:rFonts w:cs="Times New Roman"/>
      <w:sz w:val="20"/>
      <w:szCs w:val="20"/>
    </w:rPr>
  </w:style>
  <w:style w:type="paragraph" w:styleId="af4">
    <w:name w:val="annotation text"/>
    <w:basedOn w:val="a"/>
    <w:link w:val="af5"/>
    <w:uiPriority w:val="99"/>
    <w:unhideWhenUsed/>
    <w:rsid w:val="00663F69"/>
    <w:pPr>
      <w:spacing w:after="0" w:line="240" w:lineRule="auto"/>
    </w:pPr>
    <w:rPr>
      <w:rFonts w:ascii="Times New Roman" w:eastAsia="Times New Roman" w:hAnsi="Times New Roman" w:cs="Times New Roman"/>
      <w:sz w:val="20"/>
      <w:szCs w:val="20"/>
      <w:lang w:eastAsia="ru-RU"/>
    </w:rPr>
  </w:style>
  <w:style w:type="character" w:customStyle="1" w:styleId="af5">
    <w:name w:val="Текст примечания Знак"/>
    <w:basedOn w:val="a0"/>
    <w:link w:val="af4"/>
    <w:uiPriority w:val="99"/>
    <w:rsid w:val="00663F69"/>
    <w:rPr>
      <w:rFonts w:ascii="Times New Roman" w:eastAsia="Times New Roman" w:hAnsi="Times New Roman" w:cs="Times New Roman"/>
      <w:sz w:val="20"/>
      <w:szCs w:val="20"/>
      <w:lang w:eastAsia="ru-RU"/>
    </w:rPr>
  </w:style>
  <w:style w:type="character" w:customStyle="1" w:styleId="12">
    <w:name w:val="Текст примечания Знак1"/>
    <w:uiPriority w:val="99"/>
    <w:rsid w:val="00663F69"/>
    <w:rPr>
      <w:rFonts w:cs="Times New Roman"/>
      <w:sz w:val="20"/>
      <w:szCs w:val="20"/>
    </w:rPr>
  </w:style>
  <w:style w:type="character" w:customStyle="1" w:styleId="111">
    <w:name w:val="Тема примечания Знак11"/>
    <w:uiPriority w:val="99"/>
    <w:rsid w:val="00663F69"/>
    <w:rPr>
      <w:rFonts w:cs="Times New Roman"/>
      <w:b/>
      <w:bCs/>
      <w:sz w:val="20"/>
      <w:szCs w:val="20"/>
    </w:rPr>
  </w:style>
  <w:style w:type="paragraph" w:styleId="af6">
    <w:name w:val="annotation subject"/>
    <w:basedOn w:val="af4"/>
    <w:next w:val="af4"/>
    <w:link w:val="af7"/>
    <w:uiPriority w:val="99"/>
    <w:unhideWhenUsed/>
    <w:rsid w:val="00663F69"/>
    <w:rPr>
      <w:b/>
      <w:bCs/>
    </w:rPr>
  </w:style>
  <w:style w:type="character" w:customStyle="1" w:styleId="af7">
    <w:name w:val="Тема примечания Знак"/>
    <w:basedOn w:val="af5"/>
    <w:link w:val="af6"/>
    <w:uiPriority w:val="99"/>
    <w:rsid w:val="00663F69"/>
    <w:rPr>
      <w:rFonts w:ascii="Times New Roman" w:eastAsia="Times New Roman" w:hAnsi="Times New Roman" w:cs="Times New Roman"/>
      <w:b/>
      <w:bCs/>
      <w:sz w:val="20"/>
      <w:szCs w:val="20"/>
      <w:lang w:eastAsia="ru-RU"/>
    </w:rPr>
  </w:style>
  <w:style w:type="character" w:customStyle="1" w:styleId="13">
    <w:name w:val="Тема примечания Знак1"/>
    <w:uiPriority w:val="99"/>
    <w:rsid w:val="00663F69"/>
    <w:rPr>
      <w:rFonts w:cs="Times New Roman"/>
      <w:b/>
      <w:bCs/>
      <w:sz w:val="20"/>
      <w:szCs w:val="20"/>
    </w:rPr>
  </w:style>
  <w:style w:type="paragraph" w:styleId="25">
    <w:name w:val="Body Text Indent 2"/>
    <w:basedOn w:val="a"/>
    <w:link w:val="26"/>
    <w:rsid w:val="00663F69"/>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rsid w:val="00663F69"/>
    <w:rPr>
      <w:rFonts w:ascii="Times New Roman" w:eastAsia="Times New Roman" w:hAnsi="Times New Roman" w:cs="Times New Roman"/>
      <w:sz w:val="24"/>
      <w:szCs w:val="24"/>
      <w:lang w:eastAsia="ru-RU"/>
    </w:rPr>
  </w:style>
  <w:style w:type="character" w:customStyle="1" w:styleId="apple-converted-space">
    <w:name w:val="apple-converted-space"/>
    <w:rsid w:val="00663F69"/>
  </w:style>
  <w:style w:type="character" w:customStyle="1" w:styleId="af8">
    <w:name w:val="Цветовое выделение"/>
    <w:uiPriority w:val="99"/>
    <w:rsid w:val="00663F69"/>
    <w:rPr>
      <w:b/>
      <w:color w:val="26282F"/>
    </w:rPr>
  </w:style>
  <w:style w:type="character" w:customStyle="1" w:styleId="af9">
    <w:name w:val="Гипертекстовая ссылка"/>
    <w:uiPriority w:val="99"/>
    <w:rsid w:val="00663F69"/>
    <w:rPr>
      <w:b/>
      <w:color w:val="106BBE"/>
    </w:rPr>
  </w:style>
  <w:style w:type="character" w:customStyle="1" w:styleId="afa">
    <w:name w:val="Активная гипертекстовая ссылка"/>
    <w:uiPriority w:val="99"/>
    <w:rsid w:val="00663F69"/>
    <w:rPr>
      <w:b/>
      <w:color w:val="106BBE"/>
      <w:u w:val="single"/>
    </w:rPr>
  </w:style>
  <w:style w:type="paragraph" w:customStyle="1" w:styleId="afb">
    <w:name w:val="Внимание"/>
    <w:basedOn w:val="a"/>
    <w:next w:val="a"/>
    <w:uiPriority w:val="99"/>
    <w:qFormat/>
    <w:rsid w:val="00663F6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c">
    <w:name w:val="Внимание: криминал!!"/>
    <w:basedOn w:val="afb"/>
    <w:next w:val="a"/>
    <w:uiPriority w:val="99"/>
    <w:qFormat/>
    <w:rsid w:val="00663F69"/>
  </w:style>
  <w:style w:type="paragraph" w:customStyle="1" w:styleId="afd">
    <w:name w:val="Внимание: недобросовестность!"/>
    <w:basedOn w:val="afb"/>
    <w:next w:val="a"/>
    <w:uiPriority w:val="99"/>
    <w:qFormat/>
    <w:rsid w:val="00663F69"/>
  </w:style>
  <w:style w:type="character" w:customStyle="1" w:styleId="afe">
    <w:name w:val="Выделение для Базового Поиска"/>
    <w:uiPriority w:val="99"/>
    <w:rsid w:val="00663F69"/>
    <w:rPr>
      <w:b/>
      <w:color w:val="0058A9"/>
    </w:rPr>
  </w:style>
  <w:style w:type="character" w:customStyle="1" w:styleId="aff">
    <w:name w:val="Выделение для Базового Поиска (курсив)"/>
    <w:uiPriority w:val="99"/>
    <w:rsid w:val="00663F69"/>
    <w:rPr>
      <w:b/>
      <w:i/>
      <w:color w:val="0058A9"/>
    </w:rPr>
  </w:style>
  <w:style w:type="paragraph" w:customStyle="1" w:styleId="aff0">
    <w:name w:val="Дочерний элемент списка"/>
    <w:basedOn w:val="a"/>
    <w:next w:val="a"/>
    <w:uiPriority w:val="99"/>
    <w:qFormat/>
    <w:rsid w:val="00663F69"/>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1">
    <w:name w:val="Основное меню (преемственное)"/>
    <w:basedOn w:val="a"/>
    <w:next w:val="a"/>
    <w:uiPriority w:val="99"/>
    <w:qFormat/>
    <w:rsid w:val="00663F69"/>
    <w:pPr>
      <w:widowControl w:val="0"/>
      <w:autoSpaceDE w:val="0"/>
      <w:autoSpaceDN w:val="0"/>
      <w:adjustRightInd w:val="0"/>
      <w:spacing w:after="0" w:line="360" w:lineRule="auto"/>
      <w:ind w:firstLine="720"/>
      <w:jc w:val="both"/>
    </w:pPr>
    <w:rPr>
      <w:rFonts w:ascii="Verdana" w:eastAsia="Times New Roman" w:hAnsi="Verdana" w:cs="Verdana"/>
      <w:sz w:val="24"/>
      <w:szCs w:val="24"/>
      <w:lang w:eastAsia="ru-RU"/>
    </w:rPr>
  </w:style>
  <w:style w:type="paragraph" w:customStyle="1" w:styleId="14">
    <w:name w:val="Заголовок1"/>
    <w:basedOn w:val="aff1"/>
    <w:next w:val="a"/>
    <w:uiPriority w:val="99"/>
    <w:qFormat/>
    <w:rsid w:val="00663F69"/>
    <w:rPr>
      <w:b/>
      <w:bCs/>
      <w:color w:val="0058A9"/>
      <w:shd w:val="clear" w:color="auto" w:fill="ECE9D8"/>
    </w:rPr>
  </w:style>
  <w:style w:type="paragraph" w:customStyle="1" w:styleId="aff2">
    <w:name w:val="Заголовок группы контролов"/>
    <w:basedOn w:val="a"/>
    <w:next w:val="a"/>
    <w:uiPriority w:val="99"/>
    <w:qFormat/>
    <w:rsid w:val="00663F69"/>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3">
    <w:name w:val="Заголовок для информации об изменениях"/>
    <w:basedOn w:val="1"/>
    <w:next w:val="a"/>
    <w:uiPriority w:val="99"/>
    <w:qFormat/>
    <w:rsid w:val="00663F69"/>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qFormat/>
    <w:rsid w:val="00663F69"/>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sz w:val="24"/>
      <w:szCs w:val="24"/>
      <w:lang w:eastAsia="ru-RU"/>
    </w:rPr>
  </w:style>
  <w:style w:type="character" w:customStyle="1" w:styleId="aff5">
    <w:name w:val="Заголовок своего сообщения"/>
    <w:uiPriority w:val="99"/>
    <w:rsid w:val="00663F69"/>
    <w:rPr>
      <w:b/>
      <w:color w:val="26282F"/>
    </w:rPr>
  </w:style>
  <w:style w:type="paragraph" w:customStyle="1" w:styleId="aff6">
    <w:name w:val="Заголовок статьи"/>
    <w:basedOn w:val="a"/>
    <w:next w:val="a"/>
    <w:uiPriority w:val="99"/>
    <w:qFormat/>
    <w:rsid w:val="00663F69"/>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7">
    <w:name w:val="Заголовок чужого сообщения"/>
    <w:uiPriority w:val="99"/>
    <w:rsid w:val="00663F69"/>
    <w:rPr>
      <w:b/>
      <w:color w:val="FF0000"/>
    </w:rPr>
  </w:style>
  <w:style w:type="paragraph" w:customStyle="1" w:styleId="aff8">
    <w:name w:val="Заголовок ЭР (левое окно)"/>
    <w:basedOn w:val="a"/>
    <w:next w:val="a"/>
    <w:uiPriority w:val="99"/>
    <w:qFormat/>
    <w:rsid w:val="00663F69"/>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9">
    <w:name w:val="Заголовок ЭР (правое окно)"/>
    <w:basedOn w:val="aff8"/>
    <w:next w:val="a"/>
    <w:uiPriority w:val="99"/>
    <w:qFormat/>
    <w:rsid w:val="00663F69"/>
    <w:pPr>
      <w:spacing w:after="0"/>
      <w:jc w:val="left"/>
    </w:pPr>
  </w:style>
  <w:style w:type="paragraph" w:customStyle="1" w:styleId="affa">
    <w:name w:val="Интерактивный заголовок"/>
    <w:basedOn w:val="14"/>
    <w:next w:val="a"/>
    <w:uiPriority w:val="99"/>
    <w:qFormat/>
    <w:rsid w:val="00663F69"/>
    <w:rPr>
      <w:u w:val="single"/>
    </w:rPr>
  </w:style>
  <w:style w:type="paragraph" w:customStyle="1" w:styleId="affb">
    <w:name w:val="Текст информации об изменениях"/>
    <w:basedOn w:val="a"/>
    <w:next w:val="a"/>
    <w:uiPriority w:val="99"/>
    <w:qFormat/>
    <w:rsid w:val="00663F69"/>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c">
    <w:name w:val="Информация об изменениях"/>
    <w:basedOn w:val="affb"/>
    <w:next w:val="a"/>
    <w:uiPriority w:val="99"/>
    <w:qFormat/>
    <w:rsid w:val="00663F69"/>
    <w:pPr>
      <w:spacing w:before="180"/>
      <w:ind w:left="360" w:right="360" w:firstLine="0"/>
    </w:pPr>
    <w:rPr>
      <w:shd w:val="clear" w:color="auto" w:fill="EAEFED"/>
    </w:rPr>
  </w:style>
  <w:style w:type="paragraph" w:customStyle="1" w:styleId="affd">
    <w:name w:val="Текст (справка)"/>
    <w:basedOn w:val="a"/>
    <w:next w:val="a"/>
    <w:uiPriority w:val="99"/>
    <w:qFormat/>
    <w:rsid w:val="00663F69"/>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e">
    <w:name w:val="Комментарий"/>
    <w:basedOn w:val="affd"/>
    <w:next w:val="a"/>
    <w:uiPriority w:val="99"/>
    <w:qFormat/>
    <w:rsid w:val="00663F69"/>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qFormat/>
    <w:rsid w:val="00663F69"/>
    <w:rPr>
      <w:i/>
      <w:iCs/>
    </w:rPr>
  </w:style>
  <w:style w:type="paragraph" w:customStyle="1" w:styleId="afff0">
    <w:name w:val="Текст (лев. подпись)"/>
    <w:basedOn w:val="a"/>
    <w:next w:val="a"/>
    <w:uiPriority w:val="99"/>
    <w:qFormat/>
    <w:rsid w:val="00663F6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1">
    <w:name w:val="Колонтитул (левый)"/>
    <w:basedOn w:val="afff0"/>
    <w:next w:val="a"/>
    <w:uiPriority w:val="99"/>
    <w:qFormat/>
    <w:rsid w:val="00663F69"/>
    <w:rPr>
      <w:sz w:val="14"/>
      <w:szCs w:val="14"/>
    </w:rPr>
  </w:style>
  <w:style w:type="paragraph" w:customStyle="1" w:styleId="afff2">
    <w:name w:val="Текст (прав. подпись)"/>
    <w:basedOn w:val="a"/>
    <w:next w:val="a"/>
    <w:uiPriority w:val="99"/>
    <w:qFormat/>
    <w:rsid w:val="00663F69"/>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3">
    <w:name w:val="Колонтитул (правый)"/>
    <w:basedOn w:val="afff2"/>
    <w:next w:val="a"/>
    <w:uiPriority w:val="99"/>
    <w:qFormat/>
    <w:rsid w:val="00663F69"/>
    <w:rPr>
      <w:sz w:val="14"/>
      <w:szCs w:val="14"/>
    </w:rPr>
  </w:style>
  <w:style w:type="paragraph" w:customStyle="1" w:styleId="afff4">
    <w:name w:val="Комментарий пользователя"/>
    <w:basedOn w:val="affe"/>
    <w:next w:val="a"/>
    <w:uiPriority w:val="99"/>
    <w:qFormat/>
    <w:rsid w:val="00663F69"/>
    <w:pPr>
      <w:jc w:val="left"/>
    </w:pPr>
    <w:rPr>
      <w:shd w:val="clear" w:color="auto" w:fill="FFDFE0"/>
    </w:rPr>
  </w:style>
  <w:style w:type="paragraph" w:customStyle="1" w:styleId="afff5">
    <w:name w:val="Куда обратиться?"/>
    <w:basedOn w:val="afb"/>
    <w:next w:val="a"/>
    <w:uiPriority w:val="99"/>
    <w:qFormat/>
    <w:rsid w:val="00663F69"/>
  </w:style>
  <w:style w:type="paragraph" w:customStyle="1" w:styleId="afff6">
    <w:name w:val="Моноширинный"/>
    <w:basedOn w:val="a"/>
    <w:next w:val="a"/>
    <w:uiPriority w:val="99"/>
    <w:qFormat/>
    <w:rsid w:val="00663F6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7">
    <w:name w:val="Найденные слова"/>
    <w:uiPriority w:val="99"/>
    <w:rsid w:val="00663F69"/>
    <w:rPr>
      <w:b/>
      <w:color w:val="26282F"/>
      <w:shd w:val="clear" w:color="auto" w:fill="FFF580"/>
    </w:rPr>
  </w:style>
  <w:style w:type="paragraph" w:customStyle="1" w:styleId="afff8">
    <w:name w:val="Напишите нам"/>
    <w:basedOn w:val="a"/>
    <w:next w:val="a"/>
    <w:uiPriority w:val="99"/>
    <w:qFormat/>
    <w:rsid w:val="00663F69"/>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9">
    <w:name w:val="Не вступил в силу"/>
    <w:uiPriority w:val="99"/>
    <w:rsid w:val="00663F69"/>
    <w:rPr>
      <w:b/>
      <w:color w:val="000000"/>
      <w:shd w:val="clear" w:color="auto" w:fill="D8EDE8"/>
    </w:rPr>
  </w:style>
  <w:style w:type="paragraph" w:customStyle="1" w:styleId="afffa">
    <w:name w:val="Необходимые документы"/>
    <w:basedOn w:val="afb"/>
    <w:next w:val="a"/>
    <w:uiPriority w:val="99"/>
    <w:qFormat/>
    <w:rsid w:val="00663F69"/>
    <w:pPr>
      <w:ind w:firstLine="118"/>
    </w:pPr>
  </w:style>
  <w:style w:type="paragraph" w:customStyle="1" w:styleId="afffb">
    <w:name w:val="Нормальный (таблица)"/>
    <w:basedOn w:val="a"/>
    <w:next w:val="a"/>
    <w:uiPriority w:val="99"/>
    <w:qFormat/>
    <w:rsid w:val="00663F69"/>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c">
    <w:name w:val="Таблицы (моноширинный)"/>
    <w:basedOn w:val="a"/>
    <w:next w:val="a"/>
    <w:uiPriority w:val="99"/>
    <w:qFormat/>
    <w:rsid w:val="00663F6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d">
    <w:name w:val="Оглавление"/>
    <w:basedOn w:val="afffc"/>
    <w:next w:val="a"/>
    <w:uiPriority w:val="99"/>
    <w:qFormat/>
    <w:rsid w:val="00663F69"/>
    <w:pPr>
      <w:ind w:left="140"/>
    </w:pPr>
  </w:style>
  <w:style w:type="character" w:customStyle="1" w:styleId="afffe">
    <w:name w:val="Опечатки"/>
    <w:uiPriority w:val="99"/>
    <w:rsid w:val="00663F69"/>
    <w:rPr>
      <w:color w:val="FF0000"/>
    </w:rPr>
  </w:style>
  <w:style w:type="paragraph" w:customStyle="1" w:styleId="affff">
    <w:name w:val="Переменная часть"/>
    <w:basedOn w:val="aff1"/>
    <w:next w:val="a"/>
    <w:uiPriority w:val="99"/>
    <w:qFormat/>
    <w:rsid w:val="00663F69"/>
    <w:rPr>
      <w:sz w:val="18"/>
      <w:szCs w:val="18"/>
    </w:rPr>
  </w:style>
  <w:style w:type="paragraph" w:customStyle="1" w:styleId="affff0">
    <w:name w:val="Подвал для информации об изменениях"/>
    <w:basedOn w:val="1"/>
    <w:next w:val="a"/>
    <w:uiPriority w:val="99"/>
    <w:qFormat/>
    <w:rsid w:val="00663F69"/>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qFormat/>
    <w:rsid w:val="00663F69"/>
    <w:rPr>
      <w:b/>
      <w:bCs/>
    </w:rPr>
  </w:style>
  <w:style w:type="paragraph" w:customStyle="1" w:styleId="affff2">
    <w:name w:val="Подчёркнуный текст"/>
    <w:basedOn w:val="a"/>
    <w:next w:val="a"/>
    <w:uiPriority w:val="99"/>
    <w:qFormat/>
    <w:rsid w:val="00663F69"/>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3">
    <w:name w:val="Постоянная часть"/>
    <w:basedOn w:val="aff1"/>
    <w:next w:val="a"/>
    <w:uiPriority w:val="99"/>
    <w:qFormat/>
    <w:rsid w:val="00663F69"/>
    <w:rPr>
      <w:sz w:val="20"/>
      <w:szCs w:val="20"/>
    </w:rPr>
  </w:style>
  <w:style w:type="paragraph" w:customStyle="1" w:styleId="affff4">
    <w:name w:val="Прижатый влево"/>
    <w:basedOn w:val="a"/>
    <w:next w:val="a"/>
    <w:uiPriority w:val="99"/>
    <w:qFormat/>
    <w:rsid w:val="00663F6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5">
    <w:name w:val="Пример."/>
    <w:basedOn w:val="afb"/>
    <w:next w:val="a"/>
    <w:uiPriority w:val="99"/>
    <w:qFormat/>
    <w:rsid w:val="00663F69"/>
  </w:style>
  <w:style w:type="paragraph" w:customStyle="1" w:styleId="affff6">
    <w:name w:val="Примечание."/>
    <w:basedOn w:val="afb"/>
    <w:next w:val="a"/>
    <w:uiPriority w:val="99"/>
    <w:qFormat/>
    <w:rsid w:val="00663F69"/>
  </w:style>
  <w:style w:type="character" w:customStyle="1" w:styleId="affff7">
    <w:name w:val="Продолжение ссылки"/>
    <w:uiPriority w:val="99"/>
    <w:rsid w:val="00663F69"/>
  </w:style>
  <w:style w:type="paragraph" w:customStyle="1" w:styleId="affff8">
    <w:name w:val="Словарная статья"/>
    <w:basedOn w:val="a"/>
    <w:next w:val="a"/>
    <w:uiPriority w:val="99"/>
    <w:qFormat/>
    <w:rsid w:val="00663F69"/>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9">
    <w:name w:val="Сравнение редакций"/>
    <w:uiPriority w:val="99"/>
    <w:rsid w:val="00663F69"/>
    <w:rPr>
      <w:b/>
      <w:color w:val="26282F"/>
    </w:rPr>
  </w:style>
  <w:style w:type="character" w:customStyle="1" w:styleId="affffa">
    <w:name w:val="Сравнение редакций. Добавленный фрагмент"/>
    <w:uiPriority w:val="99"/>
    <w:rsid w:val="00663F69"/>
    <w:rPr>
      <w:color w:val="000000"/>
      <w:shd w:val="clear" w:color="auto" w:fill="C1D7FF"/>
    </w:rPr>
  </w:style>
  <w:style w:type="character" w:customStyle="1" w:styleId="affffb">
    <w:name w:val="Сравнение редакций. Удаленный фрагмент"/>
    <w:uiPriority w:val="99"/>
    <w:rsid w:val="00663F69"/>
    <w:rPr>
      <w:color w:val="000000"/>
      <w:shd w:val="clear" w:color="auto" w:fill="C4C413"/>
    </w:rPr>
  </w:style>
  <w:style w:type="paragraph" w:customStyle="1" w:styleId="affffc">
    <w:name w:val="Ссылка на официальную публикацию"/>
    <w:basedOn w:val="a"/>
    <w:next w:val="a"/>
    <w:uiPriority w:val="99"/>
    <w:qFormat/>
    <w:rsid w:val="00663F69"/>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d">
    <w:name w:val="Ссылка на утративший силу документ"/>
    <w:uiPriority w:val="99"/>
    <w:rsid w:val="00663F69"/>
    <w:rPr>
      <w:b/>
      <w:color w:val="749232"/>
    </w:rPr>
  </w:style>
  <w:style w:type="paragraph" w:customStyle="1" w:styleId="affffe">
    <w:name w:val="Текст в таблице"/>
    <w:basedOn w:val="afffb"/>
    <w:next w:val="a"/>
    <w:uiPriority w:val="99"/>
    <w:qFormat/>
    <w:rsid w:val="00663F69"/>
    <w:pPr>
      <w:ind w:firstLine="500"/>
    </w:pPr>
  </w:style>
  <w:style w:type="paragraph" w:customStyle="1" w:styleId="afffff">
    <w:name w:val="Текст ЭР (см. также)"/>
    <w:basedOn w:val="a"/>
    <w:next w:val="a"/>
    <w:uiPriority w:val="99"/>
    <w:qFormat/>
    <w:rsid w:val="00663F69"/>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0">
    <w:name w:val="Технический комментарий"/>
    <w:basedOn w:val="a"/>
    <w:next w:val="a"/>
    <w:uiPriority w:val="99"/>
    <w:qFormat/>
    <w:rsid w:val="00663F69"/>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1">
    <w:name w:val="Утратил силу"/>
    <w:uiPriority w:val="99"/>
    <w:rsid w:val="00663F69"/>
    <w:rPr>
      <w:b/>
      <w:strike/>
      <w:color w:val="666600"/>
    </w:rPr>
  </w:style>
  <w:style w:type="paragraph" w:customStyle="1" w:styleId="afffff2">
    <w:name w:val="Формула"/>
    <w:basedOn w:val="a"/>
    <w:next w:val="a"/>
    <w:uiPriority w:val="99"/>
    <w:qFormat/>
    <w:rsid w:val="00663F6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3">
    <w:name w:val="Центрированный (таблица)"/>
    <w:basedOn w:val="afffb"/>
    <w:next w:val="a"/>
    <w:uiPriority w:val="99"/>
    <w:qFormat/>
    <w:rsid w:val="00663F69"/>
    <w:pPr>
      <w:jc w:val="center"/>
    </w:pPr>
  </w:style>
  <w:style w:type="paragraph" w:customStyle="1" w:styleId="-">
    <w:name w:val="ЭР-содержание (правое окно)"/>
    <w:basedOn w:val="a"/>
    <w:next w:val="a"/>
    <w:uiPriority w:val="99"/>
    <w:qFormat/>
    <w:rsid w:val="00663F69"/>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uiPriority w:val="99"/>
    <w:qFormat/>
    <w:rsid w:val="00663F6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4">
    <w:name w:val="annotation reference"/>
    <w:uiPriority w:val="99"/>
    <w:unhideWhenUsed/>
    <w:rsid w:val="00663F69"/>
    <w:rPr>
      <w:rFonts w:cs="Times New Roman"/>
      <w:sz w:val="16"/>
    </w:rPr>
  </w:style>
  <w:style w:type="paragraph" w:styleId="41">
    <w:name w:val="toc 4"/>
    <w:basedOn w:val="a"/>
    <w:next w:val="a"/>
    <w:autoRedefine/>
    <w:rsid w:val="00663F69"/>
    <w:pPr>
      <w:spacing w:after="0" w:line="240" w:lineRule="auto"/>
      <w:ind w:left="720"/>
    </w:pPr>
    <w:rPr>
      <w:rFonts w:ascii="Times New Roman" w:eastAsia="Times New Roman" w:hAnsi="Times New Roman" w:cs="Calibri"/>
      <w:sz w:val="20"/>
      <w:szCs w:val="20"/>
      <w:lang w:eastAsia="ru-RU"/>
    </w:rPr>
  </w:style>
  <w:style w:type="paragraph" w:styleId="5">
    <w:name w:val="toc 5"/>
    <w:basedOn w:val="a"/>
    <w:next w:val="a"/>
    <w:autoRedefine/>
    <w:rsid w:val="00663F69"/>
    <w:pPr>
      <w:spacing w:after="0" w:line="240" w:lineRule="auto"/>
      <w:ind w:left="960"/>
    </w:pPr>
    <w:rPr>
      <w:rFonts w:ascii="Times New Roman" w:eastAsia="Times New Roman" w:hAnsi="Times New Roman" w:cs="Calibri"/>
      <w:sz w:val="20"/>
      <w:szCs w:val="20"/>
      <w:lang w:eastAsia="ru-RU"/>
    </w:rPr>
  </w:style>
  <w:style w:type="paragraph" w:styleId="6">
    <w:name w:val="toc 6"/>
    <w:basedOn w:val="a"/>
    <w:next w:val="a"/>
    <w:autoRedefine/>
    <w:rsid w:val="00663F69"/>
    <w:pPr>
      <w:spacing w:after="0" w:line="240" w:lineRule="auto"/>
      <w:ind w:left="1200"/>
    </w:pPr>
    <w:rPr>
      <w:rFonts w:ascii="Times New Roman" w:eastAsia="Times New Roman" w:hAnsi="Times New Roman" w:cs="Calibri"/>
      <w:sz w:val="20"/>
      <w:szCs w:val="20"/>
      <w:lang w:eastAsia="ru-RU"/>
    </w:rPr>
  </w:style>
  <w:style w:type="paragraph" w:styleId="7">
    <w:name w:val="toc 7"/>
    <w:basedOn w:val="a"/>
    <w:next w:val="a"/>
    <w:autoRedefine/>
    <w:rsid w:val="00663F69"/>
    <w:pPr>
      <w:spacing w:after="0" w:line="240" w:lineRule="auto"/>
      <w:ind w:left="1440"/>
    </w:pPr>
    <w:rPr>
      <w:rFonts w:ascii="Times New Roman" w:eastAsia="Times New Roman" w:hAnsi="Times New Roman" w:cs="Calibri"/>
      <w:sz w:val="20"/>
      <w:szCs w:val="20"/>
      <w:lang w:eastAsia="ru-RU"/>
    </w:rPr>
  </w:style>
  <w:style w:type="paragraph" w:styleId="8">
    <w:name w:val="toc 8"/>
    <w:basedOn w:val="a"/>
    <w:next w:val="a"/>
    <w:autoRedefine/>
    <w:rsid w:val="00663F69"/>
    <w:pPr>
      <w:spacing w:after="0" w:line="240" w:lineRule="auto"/>
      <w:ind w:left="1680"/>
    </w:pPr>
    <w:rPr>
      <w:rFonts w:ascii="Times New Roman" w:eastAsia="Times New Roman" w:hAnsi="Times New Roman" w:cs="Calibri"/>
      <w:sz w:val="20"/>
      <w:szCs w:val="20"/>
      <w:lang w:eastAsia="ru-RU"/>
    </w:rPr>
  </w:style>
  <w:style w:type="paragraph" w:styleId="9">
    <w:name w:val="toc 9"/>
    <w:basedOn w:val="a"/>
    <w:next w:val="a"/>
    <w:autoRedefine/>
    <w:rsid w:val="00663F69"/>
    <w:pPr>
      <w:spacing w:after="0" w:line="240" w:lineRule="auto"/>
      <w:ind w:left="1920"/>
    </w:pPr>
    <w:rPr>
      <w:rFonts w:ascii="Times New Roman" w:eastAsia="Times New Roman" w:hAnsi="Times New Roman" w:cs="Calibri"/>
      <w:sz w:val="20"/>
      <w:szCs w:val="20"/>
      <w:lang w:eastAsia="ru-RU"/>
    </w:rPr>
  </w:style>
  <w:style w:type="paragraph" w:customStyle="1" w:styleId="s1">
    <w:name w:val="s_1"/>
    <w:basedOn w:val="a"/>
    <w:uiPriority w:val="99"/>
    <w:qFormat/>
    <w:rsid w:val="00663F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5">
    <w:name w:val="Текст концевой сноски Знак"/>
    <w:basedOn w:val="a0"/>
    <w:link w:val="afffff6"/>
    <w:uiPriority w:val="99"/>
    <w:semiHidden/>
    <w:rsid w:val="00663F69"/>
    <w:rPr>
      <w:rFonts w:ascii="Times New Roman" w:eastAsia="Times New Roman" w:hAnsi="Times New Roman" w:cs="Times New Roman"/>
      <w:sz w:val="20"/>
      <w:szCs w:val="20"/>
      <w:lang w:eastAsia="ru-RU"/>
    </w:rPr>
  </w:style>
  <w:style w:type="paragraph" w:styleId="afffff6">
    <w:name w:val="endnote text"/>
    <w:basedOn w:val="a"/>
    <w:link w:val="afffff5"/>
    <w:uiPriority w:val="99"/>
    <w:semiHidden/>
    <w:unhideWhenUsed/>
    <w:rsid w:val="00663F69"/>
    <w:pPr>
      <w:spacing w:after="0" w:line="240" w:lineRule="auto"/>
    </w:pPr>
    <w:rPr>
      <w:rFonts w:ascii="Times New Roman" w:eastAsia="Times New Roman" w:hAnsi="Times New Roman" w:cs="Times New Roman"/>
      <w:sz w:val="20"/>
      <w:szCs w:val="20"/>
      <w:lang w:eastAsia="ru-RU"/>
    </w:rPr>
  </w:style>
  <w:style w:type="character" w:styleId="afffff7">
    <w:name w:val="Strong"/>
    <w:uiPriority w:val="22"/>
    <w:qFormat/>
    <w:rsid w:val="00663F69"/>
    <w:rPr>
      <w:rFonts w:cs="Times New Roman"/>
      <w:b/>
    </w:rPr>
  </w:style>
  <w:style w:type="character" w:customStyle="1" w:styleId="extended-textshort">
    <w:name w:val="extended-text__short"/>
    <w:basedOn w:val="a0"/>
    <w:rsid w:val="00663F69"/>
  </w:style>
  <w:style w:type="paragraph" w:styleId="afffff8">
    <w:name w:val="Subtitle"/>
    <w:basedOn w:val="a"/>
    <w:next w:val="a"/>
    <w:link w:val="afffff9"/>
    <w:uiPriority w:val="99"/>
    <w:qFormat/>
    <w:rsid w:val="00663F69"/>
    <w:pPr>
      <w:spacing w:after="60" w:line="240" w:lineRule="auto"/>
      <w:jc w:val="center"/>
      <w:outlineLvl w:val="1"/>
    </w:pPr>
    <w:rPr>
      <w:rFonts w:ascii="Cambria" w:eastAsia="Times New Roman" w:hAnsi="Cambria" w:cs="Times New Roman"/>
      <w:sz w:val="24"/>
      <w:szCs w:val="24"/>
      <w:lang w:eastAsia="ru-RU"/>
    </w:rPr>
  </w:style>
  <w:style w:type="character" w:customStyle="1" w:styleId="afffff9">
    <w:name w:val="Подзаголовок Знак"/>
    <w:basedOn w:val="a0"/>
    <w:link w:val="afffff8"/>
    <w:uiPriority w:val="99"/>
    <w:rsid w:val="00663F69"/>
    <w:rPr>
      <w:rFonts w:ascii="Cambria" w:eastAsia="Times New Roman" w:hAnsi="Cambria" w:cs="Times New Roman"/>
      <w:sz w:val="24"/>
      <w:szCs w:val="24"/>
      <w:lang w:eastAsia="ru-RU"/>
    </w:rPr>
  </w:style>
  <w:style w:type="character" w:customStyle="1" w:styleId="highlightedsearchterm">
    <w:name w:val="highlightedsearchterm"/>
    <w:basedOn w:val="a0"/>
    <w:rsid w:val="00663F69"/>
  </w:style>
  <w:style w:type="character" w:customStyle="1" w:styleId="googqs-tidbit">
    <w:name w:val="goog_qs-tidbit"/>
    <w:basedOn w:val="a0"/>
    <w:rsid w:val="00663F69"/>
  </w:style>
  <w:style w:type="paragraph" w:customStyle="1" w:styleId="210">
    <w:name w:val="Основной текст 21"/>
    <w:basedOn w:val="a"/>
    <w:rsid w:val="00663F69"/>
    <w:pPr>
      <w:overflowPunct w:val="0"/>
      <w:autoSpaceDE w:val="0"/>
      <w:autoSpaceDN w:val="0"/>
      <w:adjustRightInd w:val="0"/>
      <w:spacing w:after="0" w:line="240" w:lineRule="auto"/>
      <w:ind w:left="567"/>
    </w:pPr>
    <w:rPr>
      <w:rFonts w:ascii="Arial" w:eastAsia="Times New Roman" w:hAnsi="Arial" w:cs="Times New Roman"/>
      <w:sz w:val="24"/>
      <w:szCs w:val="20"/>
      <w:lang w:eastAsia="ru-RU"/>
    </w:rPr>
  </w:style>
  <w:style w:type="paragraph" w:styleId="afffffa">
    <w:name w:val="No Spacing"/>
    <w:link w:val="afffffb"/>
    <w:uiPriority w:val="99"/>
    <w:qFormat/>
    <w:rsid w:val="00663F69"/>
    <w:pPr>
      <w:spacing w:after="0" w:line="240" w:lineRule="auto"/>
    </w:pPr>
    <w:rPr>
      <w:rFonts w:ascii="Calibri" w:eastAsia="Calibri" w:hAnsi="Calibri" w:cs="Times New Roman"/>
    </w:rPr>
  </w:style>
  <w:style w:type="character" w:customStyle="1" w:styleId="afffffb">
    <w:name w:val="Без интервала Знак"/>
    <w:link w:val="afffffa"/>
    <w:uiPriority w:val="99"/>
    <w:locked/>
    <w:rsid w:val="00663F69"/>
    <w:rPr>
      <w:rFonts w:ascii="Calibri" w:eastAsia="Calibri" w:hAnsi="Calibri" w:cs="Times New Roman"/>
    </w:rPr>
  </w:style>
  <w:style w:type="paragraph" w:styleId="afffffc">
    <w:name w:val="List"/>
    <w:basedOn w:val="a"/>
    <w:uiPriority w:val="99"/>
    <w:rsid w:val="00663F69"/>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Style36">
    <w:name w:val="Style36"/>
    <w:basedOn w:val="a"/>
    <w:uiPriority w:val="99"/>
    <w:rsid w:val="00663F69"/>
    <w:pPr>
      <w:widowControl w:val="0"/>
      <w:autoSpaceDE w:val="0"/>
      <w:autoSpaceDN w:val="0"/>
      <w:adjustRightInd w:val="0"/>
      <w:spacing w:after="0" w:line="192" w:lineRule="exact"/>
      <w:jc w:val="both"/>
    </w:pPr>
    <w:rPr>
      <w:rFonts w:ascii="Times New Roman" w:eastAsia="Times New Roman" w:hAnsi="Times New Roman" w:cs="Times New Roman"/>
      <w:sz w:val="24"/>
      <w:szCs w:val="24"/>
      <w:lang w:eastAsia="ru-RU"/>
    </w:rPr>
  </w:style>
  <w:style w:type="character" w:customStyle="1" w:styleId="FontStyle44">
    <w:name w:val="Font Style44"/>
    <w:uiPriority w:val="99"/>
    <w:rsid w:val="00663F69"/>
    <w:rPr>
      <w:rFonts w:ascii="Times New Roman" w:hAnsi="Times New Roman" w:cs="Times New Roman"/>
      <w:b/>
      <w:bCs/>
      <w:sz w:val="20"/>
      <w:szCs w:val="20"/>
    </w:rPr>
  </w:style>
  <w:style w:type="character" w:customStyle="1" w:styleId="FontStyle193">
    <w:name w:val="Font Style193"/>
    <w:uiPriority w:val="99"/>
    <w:rsid w:val="00663F69"/>
    <w:rPr>
      <w:rFonts w:ascii="Arial" w:hAnsi="Arial"/>
      <w:b/>
      <w:sz w:val="50"/>
    </w:rPr>
  </w:style>
  <w:style w:type="character" w:customStyle="1" w:styleId="FontStyle151">
    <w:name w:val="Font Style151"/>
    <w:uiPriority w:val="99"/>
    <w:rsid w:val="00663F69"/>
    <w:rPr>
      <w:rFonts w:ascii="Arial" w:hAnsi="Arial"/>
      <w:b/>
      <w:smallCaps/>
      <w:spacing w:val="30"/>
      <w:sz w:val="44"/>
    </w:rPr>
  </w:style>
  <w:style w:type="character" w:customStyle="1" w:styleId="apple-style-span">
    <w:name w:val="apple-style-span"/>
    <w:basedOn w:val="a0"/>
    <w:rsid w:val="00663F69"/>
    <w:rPr>
      <w:rFonts w:cs="Times New Roman"/>
    </w:rPr>
  </w:style>
  <w:style w:type="character" w:customStyle="1" w:styleId="FontStyle153">
    <w:name w:val="Font Style153"/>
    <w:uiPriority w:val="99"/>
    <w:rsid w:val="00663F69"/>
    <w:rPr>
      <w:rFonts w:ascii="Bookman Old Style" w:hAnsi="Bookman Old Style"/>
      <w:spacing w:val="10"/>
      <w:sz w:val="44"/>
    </w:rPr>
  </w:style>
  <w:style w:type="paragraph" w:customStyle="1" w:styleId="310">
    <w:name w:val="Основной текст с отступом 31"/>
    <w:basedOn w:val="a"/>
    <w:uiPriority w:val="99"/>
    <w:rsid w:val="00663F69"/>
    <w:pPr>
      <w:overflowPunct w:val="0"/>
      <w:autoSpaceDE w:val="0"/>
      <w:autoSpaceDN w:val="0"/>
      <w:adjustRightInd w:val="0"/>
      <w:spacing w:after="0" w:line="240" w:lineRule="auto"/>
      <w:ind w:firstLine="720"/>
    </w:pPr>
    <w:rPr>
      <w:rFonts w:ascii="Times New Roman" w:eastAsia="Times New Roman" w:hAnsi="Times New Roman" w:cs="Calibri"/>
      <w:sz w:val="28"/>
      <w:szCs w:val="28"/>
      <w:lang w:eastAsia="ru-RU"/>
    </w:rPr>
  </w:style>
  <w:style w:type="character" w:customStyle="1" w:styleId="afffffd">
    <w:name w:val="Основной текст + Не полужирный"/>
    <w:aliases w:val="Курсив"/>
    <w:basedOn w:val="a0"/>
    <w:uiPriority w:val="99"/>
    <w:rsid w:val="00663F69"/>
    <w:rPr>
      <w:rFonts w:ascii="Times New Roman" w:hAnsi="Times New Roman" w:cs="Times New Roman"/>
      <w:i/>
      <w:iCs/>
      <w:sz w:val="23"/>
      <w:szCs w:val="23"/>
      <w:u w:val="none"/>
    </w:rPr>
  </w:style>
  <w:style w:type="character" w:customStyle="1" w:styleId="15">
    <w:name w:val="Основной текст Знак1"/>
    <w:basedOn w:val="a0"/>
    <w:uiPriority w:val="99"/>
    <w:rsid w:val="00663F69"/>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663F69"/>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663F69"/>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basedOn w:val="a0"/>
    <w:uiPriority w:val="99"/>
    <w:rsid w:val="00663F69"/>
    <w:rPr>
      <w:rFonts w:ascii="Times New Roman" w:hAnsi="Times New Roman" w:cs="Times New Roman"/>
      <w:i/>
      <w:iCs/>
      <w:spacing w:val="-2"/>
      <w:sz w:val="21"/>
      <w:szCs w:val="21"/>
      <w:u w:val="none"/>
    </w:rPr>
  </w:style>
  <w:style w:type="character" w:customStyle="1" w:styleId="afffffe">
    <w:name w:val="Основной текст + Курсив"/>
    <w:basedOn w:val="15"/>
    <w:uiPriority w:val="99"/>
    <w:rsid w:val="00663F69"/>
    <w:rPr>
      <w:rFonts w:ascii="Times New Roman" w:hAnsi="Times New Roman" w:cs="Times New Roman"/>
      <w:b/>
      <w:bCs/>
      <w:i/>
      <w:iCs/>
      <w:sz w:val="23"/>
      <w:szCs w:val="23"/>
      <w:u w:val="none"/>
      <w:shd w:val="clear" w:color="auto" w:fill="FFFFFF"/>
    </w:rPr>
  </w:style>
  <w:style w:type="paragraph" w:customStyle="1" w:styleId="affffff">
    <w:name w:val="Базовый"/>
    <w:rsid w:val="00663F69"/>
    <w:pPr>
      <w:widowControl w:val="0"/>
      <w:suppressAutoHyphens/>
    </w:pPr>
    <w:rPr>
      <w:rFonts w:ascii="Liberation Serif" w:eastAsia="Times New Roman" w:hAnsi="Liberation Serif" w:cs="Lohit Hindi"/>
      <w:sz w:val="24"/>
      <w:szCs w:val="24"/>
      <w:lang w:eastAsia="zh-CN" w:bidi="hi-IN"/>
    </w:rPr>
  </w:style>
  <w:style w:type="character" w:customStyle="1" w:styleId="affffff0">
    <w:name w:val="Основной текст_"/>
    <w:basedOn w:val="a0"/>
    <w:link w:val="42"/>
    <w:rsid w:val="00663F69"/>
    <w:rPr>
      <w:rFonts w:eastAsia="Calibri" w:cs="Calibri"/>
      <w:spacing w:val="2"/>
      <w:shd w:val="clear" w:color="auto" w:fill="FFFFFF"/>
    </w:rPr>
  </w:style>
  <w:style w:type="paragraph" w:customStyle="1" w:styleId="42">
    <w:name w:val="Основной текст4"/>
    <w:basedOn w:val="a"/>
    <w:link w:val="affffff0"/>
    <w:rsid w:val="00663F69"/>
    <w:pPr>
      <w:widowControl w:val="0"/>
      <w:shd w:val="clear" w:color="auto" w:fill="FFFFFF"/>
      <w:spacing w:before="420" w:after="240" w:line="298" w:lineRule="exact"/>
      <w:ind w:hanging="360"/>
      <w:jc w:val="both"/>
    </w:pPr>
    <w:rPr>
      <w:rFonts w:eastAsia="Calibri" w:cs="Calibri"/>
      <w:spacing w:val="2"/>
    </w:rPr>
  </w:style>
  <w:style w:type="character" w:customStyle="1" w:styleId="16">
    <w:name w:val="Основной текст1"/>
    <w:basedOn w:val="affffff0"/>
    <w:rsid w:val="00663F69"/>
    <w:rPr>
      <w:rFonts w:eastAsia="Calibri" w:cs="Calibri"/>
      <w:color w:val="000000"/>
      <w:spacing w:val="2"/>
      <w:w w:val="100"/>
      <w:position w:val="0"/>
      <w:shd w:val="clear" w:color="auto" w:fill="FFFFFF"/>
      <w:lang w:val="ru-RU"/>
    </w:rPr>
  </w:style>
  <w:style w:type="paragraph" w:customStyle="1" w:styleId="Docsubtitle2">
    <w:name w:val="Doc subtitle2"/>
    <w:basedOn w:val="a"/>
    <w:link w:val="Docsubtitle2Char"/>
    <w:qFormat/>
    <w:rsid w:val="00663F69"/>
    <w:pPr>
      <w:spacing w:after="0" w:line="240" w:lineRule="auto"/>
    </w:pPr>
    <w:rPr>
      <w:rFonts w:ascii="Arial" w:hAnsi="Arial"/>
      <w:sz w:val="28"/>
      <w:szCs w:val="28"/>
      <w:lang w:val="en-GB"/>
    </w:rPr>
  </w:style>
  <w:style w:type="character" w:customStyle="1" w:styleId="Docsubtitle2Char">
    <w:name w:val="Doc subtitle2 Char"/>
    <w:basedOn w:val="a0"/>
    <w:link w:val="Docsubtitle2"/>
    <w:rsid w:val="00663F69"/>
    <w:rPr>
      <w:rFonts w:ascii="Arial" w:hAnsi="Arial"/>
      <w:sz w:val="28"/>
      <w:szCs w:val="28"/>
      <w:lang w:val="en-GB"/>
    </w:rPr>
  </w:style>
  <w:style w:type="paragraph" w:customStyle="1" w:styleId="Doctitle">
    <w:name w:val="Doc title"/>
    <w:basedOn w:val="a"/>
    <w:rsid w:val="00663F69"/>
    <w:pPr>
      <w:spacing w:after="0" w:line="240" w:lineRule="auto"/>
    </w:pPr>
    <w:rPr>
      <w:rFonts w:ascii="Arial" w:eastAsia="Times New Roman" w:hAnsi="Arial" w:cs="Times New Roman"/>
      <w:b/>
      <w:sz w:val="40"/>
      <w:szCs w:val="24"/>
      <w:lang w:val="en-GB"/>
    </w:rPr>
  </w:style>
  <w:style w:type="paragraph" w:customStyle="1" w:styleId="17">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8"/>
    <w:link w:val="affffff1"/>
    <w:qFormat/>
    <w:rsid w:val="00663F69"/>
    <w:pPr>
      <w:widowControl w:val="0"/>
      <w:spacing w:after="0" w:line="240" w:lineRule="auto"/>
    </w:pPr>
    <w:rPr>
      <w:rFonts w:ascii="Times New Roman" w:eastAsia="Times New Roman" w:hAnsi="Times New Roman" w:cs="Times New Roman"/>
      <w:sz w:val="24"/>
      <w:szCs w:val="24"/>
      <w:lang w:val="en-US" w:eastAsia="nl-NL"/>
    </w:rPr>
  </w:style>
  <w:style w:type="character" w:customStyle="1" w:styleId="affffff1">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7"/>
    <w:locked/>
    <w:rsid w:val="00663F69"/>
    <w:rPr>
      <w:rFonts w:ascii="Times New Roman" w:eastAsia="Times New Roman" w:hAnsi="Times New Roman" w:cs="Times New Roman"/>
      <w:sz w:val="24"/>
      <w:szCs w:val="24"/>
      <w:lang w:val="en-US" w:eastAsia="nl-NL"/>
    </w:rPr>
  </w:style>
  <w:style w:type="paragraph" w:customStyle="1" w:styleId="TableParagraph">
    <w:name w:val="Table Paragraph"/>
    <w:basedOn w:val="a"/>
    <w:uiPriority w:val="1"/>
    <w:qFormat/>
    <w:rsid w:val="00663F69"/>
    <w:pPr>
      <w:widowControl w:val="0"/>
      <w:autoSpaceDE w:val="0"/>
      <w:autoSpaceDN w:val="0"/>
      <w:spacing w:after="0" w:line="240" w:lineRule="auto"/>
      <w:ind w:left="9"/>
    </w:pPr>
    <w:rPr>
      <w:rFonts w:ascii="Times New Roman" w:eastAsia="Times New Roman" w:hAnsi="Times New Roman" w:cs="Times New Roman"/>
    </w:rPr>
  </w:style>
  <w:style w:type="character" w:styleId="affffff2">
    <w:name w:val="FollowedHyperlink"/>
    <w:uiPriority w:val="99"/>
    <w:unhideWhenUsed/>
    <w:rsid w:val="00663F69"/>
    <w:rPr>
      <w:color w:val="0000FF"/>
      <w:u w:val="single"/>
    </w:rPr>
  </w:style>
  <w:style w:type="character" w:customStyle="1" w:styleId="colorgray">
    <w:name w:val="colorgray"/>
    <w:basedOn w:val="a0"/>
    <w:rsid w:val="00663F69"/>
  </w:style>
  <w:style w:type="paragraph" w:customStyle="1" w:styleId="full">
    <w:name w:val="full"/>
    <w:basedOn w:val="a"/>
    <w:rsid w:val="00663F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Заголовок2"/>
    <w:rsid w:val="00663F69"/>
  </w:style>
  <w:style w:type="character" w:customStyle="1" w:styleId="28">
    <w:name w:val="Основной текст (2)_"/>
    <w:basedOn w:val="a0"/>
    <w:link w:val="29"/>
    <w:rsid w:val="003659B5"/>
    <w:rPr>
      <w:rFonts w:eastAsia="Times New Roman"/>
      <w:shd w:val="clear" w:color="auto" w:fill="FFFFFF"/>
    </w:rPr>
  </w:style>
  <w:style w:type="paragraph" w:customStyle="1" w:styleId="29">
    <w:name w:val="Основной текст (2)"/>
    <w:basedOn w:val="a"/>
    <w:link w:val="28"/>
    <w:rsid w:val="003659B5"/>
    <w:pPr>
      <w:widowControl w:val="0"/>
      <w:shd w:val="clear" w:color="auto" w:fill="FFFFFF"/>
      <w:spacing w:after="600" w:line="0" w:lineRule="atLeast"/>
      <w:ind w:hanging="420"/>
      <w:jc w:val="center"/>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258435">
      <w:bodyDiv w:val="1"/>
      <w:marLeft w:val="0"/>
      <w:marRight w:val="0"/>
      <w:marTop w:val="0"/>
      <w:marBottom w:val="0"/>
      <w:divBdr>
        <w:top w:val="none" w:sz="0" w:space="0" w:color="auto"/>
        <w:left w:val="none" w:sz="0" w:space="0" w:color="auto"/>
        <w:bottom w:val="none" w:sz="0" w:space="0" w:color="auto"/>
        <w:right w:val="none" w:sz="0" w:space="0" w:color="auto"/>
      </w:divBdr>
    </w:div>
    <w:div w:id="1360206737">
      <w:bodyDiv w:val="1"/>
      <w:marLeft w:val="0"/>
      <w:marRight w:val="0"/>
      <w:marTop w:val="0"/>
      <w:marBottom w:val="0"/>
      <w:divBdr>
        <w:top w:val="none" w:sz="0" w:space="0" w:color="auto"/>
        <w:left w:val="none" w:sz="0" w:space="0" w:color="auto"/>
        <w:bottom w:val="none" w:sz="0" w:space="0" w:color="auto"/>
        <w:right w:val="none" w:sz="0" w:space="0" w:color="auto"/>
      </w:divBdr>
    </w:div>
    <w:div w:id="1456489445">
      <w:bodyDiv w:val="1"/>
      <w:marLeft w:val="0"/>
      <w:marRight w:val="0"/>
      <w:marTop w:val="0"/>
      <w:marBottom w:val="0"/>
      <w:divBdr>
        <w:top w:val="none" w:sz="0" w:space="0" w:color="auto"/>
        <w:left w:val="none" w:sz="0" w:space="0" w:color="auto"/>
        <w:bottom w:val="none" w:sz="0" w:space="0" w:color="auto"/>
        <w:right w:val="none" w:sz="0" w:space="0" w:color="auto"/>
      </w:divBdr>
    </w:div>
    <w:div w:id="1549293208">
      <w:bodyDiv w:val="1"/>
      <w:marLeft w:val="0"/>
      <w:marRight w:val="0"/>
      <w:marTop w:val="0"/>
      <w:marBottom w:val="0"/>
      <w:divBdr>
        <w:top w:val="none" w:sz="0" w:space="0" w:color="auto"/>
        <w:left w:val="none" w:sz="0" w:space="0" w:color="auto"/>
        <w:bottom w:val="none" w:sz="0" w:space="0" w:color="auto"/>
        <w:right w:val="none" w:sz="0" w:space="0" w:color="auto"/>
      </w:divBdr>
    </w:div>
    <w:div w:id="195509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B6EE9-3D13-4FC1-8117-49F9CAFF6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5907</Words>
  <Characters>33672</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Директор</cp:lastModifiedBy>
  <cp:revision>25</cp:revision>
  <dcterms:created xsi:type="dcterms:W3CDTF">2021-08-27T13:44:00Z</dcterms:created>
  <dcterms:modified xsi:type="dcterms:W3CDTF">2022-11-29T11:08:00Z</dcterms:modified>
</cp:coreProperties>
</file>