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09" w:rsidRDefault="00437A09" w:rsidP="00F61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</w:pPr>
    </w:p>
    <w:p w:rsidR="00437A09" w:rsidRDefault="00F6163F" w:rsidP="00F61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</w:pPr>
      <w:r>
        <w:rPr>
          <w:noProof/>
        </w:rPr>
        <w:drawing>
          <wp:inline distT="0" distB="0" distL="0" distR="0" wp14:anchorId="20B3F6C4" wp14:editId="330E7553">
            <wp:extent cx="6142693" cy="8693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е страницы_Page_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374" cy="869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9F" w:rsidRDefault="0094589F" w:rsidP="00F61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</w:pPr>
    </w:p>
    <w:p w:rsidR="0094589F" w:rsidRDefault="0094589F" w:rsidP="009458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bookmarkStart w:id="0" w:name="_GoBack"/>
      <w:bookmarkEnd w:id="0"/>
    </w:p>
    <w:p w:rsidR="0094589F" w:rsidRPr="00A20A8B" w:rsidRDefault="0094589F" w:rsidP="009458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94589F" w:rsidRPr="00A20A8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589F" w:rsidRPr="00A20A8B" w:rsidTr="0094589F">
        <w:trPr>
          <w:trHeight w:val="891"/>
        </w:trPr>
        <w:tc>
          <w:tcPr>
            <w:tcW w:w="9464" w:type="dxa"/>
            <w:shd w:val="clear" w:color="auto" w:fill="auto"/>
          </w:tcPr>
          <w:p w:rsidR="0094589F" w:rsidRPr="00960FFB" w:rsidRDefault="0094589F" w:rsidP="0094589F">
            <w:pPr>
              <w:pStyle w:val="1"/>
              <w:numPr>
                <w:ilvl w:val="0"/>
                <w:numId w:val="2"/>
              </w:numPr>
              <w:rPr>
                <w:caps/>
                <w:sz w:val="26"/>
                <w:szCs w:val="26"/>
              </w:rPr>
            </w:pPr>
            <w:r w:rsidRPr="00960FFB">
              <w:rPr>
                <w:caps/>
                <w:sz w:val="26"/>
                <w:szCs w:val="26"/>
              </w:rPr>
              <w:t>ПАСПОРТ рабочей ПРОГРАММЫ УЧЕ</w:t>
            </w:r>
            <w:r>
              <w:rPr>
                <w:caps/>
                <w:sz w:val="26"/>
                <w:szCs w:val="26"/>
              </w:rPr>
              <w:t xml:space="preserve">бНОЙ </w:t>
            </w:r>
            <w:r w:rsidRPr="00960FFB">
              <w:rPr>
                <w:caps/>
                <w:sz w:val="26"/>
                <w:szCs w:val="26"/>
              </w:rPr>
              <w:t>ДИСЦИПЛИНЫ</w:t>
            </w:r>
          </w:p>
          <w:p w:rsidR="0094589F" w:rsidRPr="00960FFB" w:rsidRDefault="0094589F" w:rsidP="0094589F">
            <w:pPr>
              <w:rPr>
                <w:sz w:val="26"/>
                <w:szCs w:val="26"/>
              </w:rPr>
            </w:pPr>
          </w:p>
        </w:tc>
      </w:tr>
      <w:tr w:rsidR="0094589F" w:rsidRPr="00A20A8B" w:rsidTr="0094589F">
        <w:trPr>
          <w:trHeight w:val="904"/>
        </w:trPr>
        <w:tc>
          <w:tcPr>
            <w:tcW w:w="9464" w:type="dxa"/>
            <w:shd w:val="clear" w:color="auto" w:fill="auto"/>
          </w:tcPr>
          <w:p w:rsidR="0094589F" w:rsidRPr="00960FFB" w:rsidRDefault="0094589F" w:rsidP="0094589F">
            <w:pPr>
              <w:pStyle w:val="1"/>
              <w:numPr>
                <w:ilvl w:val="0"/>
                <w:numId w:val="2"/>
              </w:numPr>
              <w:rPr>
                <w:caps/>
                <w:sz w:val="26"/>
                <w:szCs w:val="26"/>
              </w:rPr>
            </w:pPr>
            <w:r w:rsidRPr="00960FFB">
              <w:rPr>
                <w:caps/>
                <w:sz w:val="26"/>
                <w:szCs w:val="26"/>
              </w:rPr>
              <w:t>СТРУКТУРА и содержание УЧЕБНОЙ ДИСЦиПЛИНЫ</w:t>
            </w:r>
          </w:p>
        </w:tc>
      </w:tr>
      <w:tr w:rsidR="0094589F" w:rsidRPr="00A20A8B" w:rsidTr="0094589F">
        <w:trPr>
          <w:trHeight w:val="620"/>
        </w:trPr>
        <w:tc>
          <w:tcPr>
            <w:tcW w:w="9464" w:type="dxa"/>
            <w:shd w:val="clear" w:color="auto" w:fill="auto"/>
          </w:tcPr>
          <w:p w:rsidR="0094589F" w:rsidRPr="00960FFB" w:rsidRDefault="0094589F" w:rsidP="0094589F">
            <w:pPr>
              <w:pStyle w:val="1"/>
              <w:numPr>
                <w:ilvl w:val="0"/>
                <w:numId w:val="2"/>
              </w:numPr>
              <w:rPr>
                <w:caps/>
                <w:sz w:val="26"/>
                <w:szCs w:val="26"/>
              </w:rPr>
            </w:pPr>
            <w:r w:rsidRPr="00960FFB">
              <w:rPr>
                <w:caps/>
                <w:sz w:val="26"/>
                <w:szCs w:val="26"/>
              </w:rPr>
              <w:t>условия реализации рабочей программы учебной дисциплины</w:t>
            </w:r>
          </w:p>
          <w:p w:rsidR="0094589F" w:rsidRPr="00960FFB" w:rsidRDefault="0094589F" w:rsidP="0094589F">
            <w:pPr>
              <w:pStyle w:val="1"/>
              <w:tabs>
                <w:tab w:val="num" w:pos="0"/>
              </w:tabs>
              <w:ind w:left="284"/>
              <w:rPr>
                <w:caps/>
                <w:sz w:val="26"/>
                <w:szCs w:val="26"/>
              </w:rPr>
            </w:pPr>
          </w:p>
        </w:tc>
      </w:tr>
      <w:tr w:rsidR="0094589F" w:rsidRPr="00A20A8B" w:rsidTr="0094589F">
        <w:trPr>
          <w:trHeight w:val="904"/>
        </w:trPr>
        <w:tc>
          <w:tcPr>
            <w:tcW w:w="9464" w:type="dxa"/>
            <w:shd w:val="clear" w:color="auto" w:fill="auto"/>
          </w:tcPr>
          <w:p w:rsidR="0094589F" w:rsidRPr="00960FFB" w:rsidRDefault="0094589F" w:rsidP="0094589F">
            <w:pPr>
              <w:pStyle w:val="1"/>
              <w:numPr>
                <w:ilvl w:val="0"/>
                <w:numId w:val="2"/>
              </w:numPr>
              <w:rPr>
                <w:caps/>
                <w:sz w:val="26"/>
                <w:szCs w:val="26"/>
              </w:rPr>
            </w:pPr>
            <w:r w:rsidRPr="00960FFB">
              <w:rPr>
                <w:caps/>
                <w:sz w:val="26"/>
                <w:szCs w:val="26"/>
              </w:rPr>
              <w:t>Контроль и оценка результатов О</w:t>
            </w:r>
            <w:r>
              <w:rPr>
                <w:caps/>
                <w:sz w:val="26"/>
                <w:szCs w:val="26"/>
              </w:rPr>
              <w:t xml:space="preserve">своения </w:t>
            </w:r>
            <w:r w:rsidRPr="00960FFB">
              <w:rPr>
                <w:caps/>
                <w:sz w:val="26"/>
                <w:szCs w:val="26"/>
              </w:rPr>
              <w:t>учебной дисциплины</w:t>
            </w:r>
          </w:p>
          <w:p w:rsidR="0094589F" w:rsidRPr="00960FFB" w:rsidRDefault="0094589F" w:rsidP="0094589F">
            <w:pPr>
              <w:pStyle w:val="1"/>
              <w:ind w:left="284" w:firstLine="0"/>
              <w:rPr>
                <w:caps/>
                <w:sz w:val="26"/>
                <w:szCs w:val="26"/>
              </w:rPr>
            </w:pPr>
          </w:p>
        </w:tc>
      </w:tr>
    </w:tbl>
    <w:p w:rsidR="0094589F" w:rsidRPr="00A20A8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589F" w:rsidRPr="00A20A8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4589F" w:rsidRPr="00960FFB" w:rsidRDefault="0094589F" w:rsidP="009458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960FFB">
        <w:rPr>
          <w:b/>
          <w:caps/>
          <w:sz w:val="26"/>
          <w:szCs w:val="26"/>
        </w:rPr>
        <w:lastRenderedPageBreak/>
        <w:t>1. паспорт рабочей ПРОГРАММЫ УЧЕБНОЙ ДИСЦИПЛИНЫ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6"/>
          <w:szCs w:val="26"/>
        </w:rPr>
      </w:pPr>
      <w:r w:rsidRPr="00960FFB">
        <w:rPr>
          <w:b/>
          <w:sz w:val="26"/>
          <w:szCs w:val="26"/>
        </w:rPr>
        <w:t>ОП.01ИНЖЕНЕРНАЯ ГРАФИКА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>1.1. Область применения программы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960FFB">
        <w:rPr>
          <w:sz w:val="26"/>
          <w:szCs w:val="26"/>
        </w:rPr>
        <w:t xml:space="preserve">Рабочей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</w:t>
      </w:r>
      <w:r>
        <w:rPr>
          <w:sz w:val="26"/>
          <w:szCs w:val="26"/>
        </w:rPr>
        <w:t xml:space="preserve">23.02.07 </w:t>
      </w:r>
      <w:r w:rsidRPr="00960FFB">
        <w:rPr>
          <w:sz w:val="26"/>
          <w:szCs w:val="26"/>
        </w:rPr>
        <w:t xml:space="preserve">Техническое обслуживание и ремонт </w:t>
      </w:r>
      <w:r>
        <w:rPr>
          <w:sz w:val="26"/>
          <w:szCs w:val="26"/>
        </w:rPr>
        <w:t>двигателей, систем и агрегатов автомобилей.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программы: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960FFB">
        <w:rPr>
          <w:sz w:val="26"/>
          <w:szCs w:val="26"/>
        </w:rPr>
        <w:t xml:space="preserve">Учебная дисциплина Инженерная графика (ОП.01) </w:t>
      </w:r>
      <w:r>
        <w:rPr>
          <w:sz w:val="26"/>
          <w:szCs w:val="26"/>
        </w:rPr>
        <w:t>входит в</w:t>
      </w:r>
      <w:r w:rsidRPr="00960FFB">
        <w:rPr>
          <w:sz w:val="26"/>
          <w:szCs w:val="26"/>
        </w:rPr>
        <w:t xml:space="preserve"> профессиональный цикл (П.00) и относится к  общепрофессиональным дисциплинам (ОП.00) 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b/>
          <w:sz w:val="26"/>
          <w:szCs w:val="26"/>
        </w:rPr>
        <w:t>1.3. Цели и задачи дисциплины – требования к результатам освоения дисциплины: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sz w:val="26"/>
          <w:szCs w:val="26"/>
        </w:rPr>
        <w:t xml:space="preserve">В результате освоения дисциплины обучающийся должен </w:t>
      </w:r>
      <w:r w:rsidRPr="00960FFB">
        <w:rPr>
          <w:b/>
          <w:sz w:val="26"/>
          <w:szCs w:val="26"/>
        </w:rPr>
        <w:t>уметь</w:t>
      </w:r>
      <w:r w:rsidRPr="00960FFB">
        <w:rPr>
          <w:sz w:val="26"/>
          <w:szCs w:val="26"/>
        </w:rPr>
        <w:t>:</w:t>
      </w:r>
    </w:p>
    <w:p w:rsidR="0094589F" w:rsidRPr="00960FFB" w:rsidRDefault="0094589F" w:rsidP="0094589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color w:val="000000"/>
          <w:spacing w:val="-10"/>
          <w:sz w:val="26"/>
          <w:szCs w:val="26"/>
        </w:rPr>
        <w:t xml:space="preserve"> </w:t>
      </w:r>
      <w:r w:rsidRPr="00960FFB">
        <w:rPr>
          <w:color w:val="000000"/>
          <w:spacing w:val="-3"/>
          <w:sz w:val="26"/>
          <w:szCs w:val="26"/>
        </w:rPr>
        <w:t xml:space="preserve">оформлять проектно-конструкторскую, </w:t>
      </w:r>
      <w:r w:rsidRPr="00960FFB">
        <w:rPr>
          <w:color w:val="000000"/>
          <w:spacing w:val="-1"/>
          <w:sz w:val="26"/>
          <w:szCs w:val="26"/>
        </w:rPr>
        <w:t xml:space="preserve">технологическую и другую техническую документацию в соответствии с действующей </w:t>
      </w:r>
      <w:r w:rsidRPr="00960FFB">
        <w:rPr>
          <w:color w:val="000000"/>
          <w:spacing w:val="-4"/>
          <w:sz w:val="26"/>
          <w:szCs w:val="26"/>
        </w:rPr>
        <w:t xml:space="preserve">нормативной базой; </w:t>
      </w:r>
    </w:p>
    <w:p w:rsidR="0094589F" w:rsidRPr="00960FFB" w:rsidRDefault="0094589F" w:rsidP="0094589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color w:val="000000"/>
          <w:spacing w:val="-1"/>
          <w:sz w:val="26"/>
          <w:szCs w:val="26"/>
        </w:rPr>
        <w:t xml:space="preserve">выполнять изображения, разрезы и сечения </w:t>
      </w:r>
      <w:r w:rsidRPr="00960FFB">
        <w:rPr>
          <w:color w:val="000000"/>
          <w:spacing w:val="-5"/>
          <w:sz w:val="26"/>
          <w:szCs w:val="26"/>
        </w:rPr>
        <w:t>на чертежах;</w:t>
      </w:r>
    </w:p>
    <w:p w:rsidR="0094589F" w:rsidRPr="00960FFB" w:rsidRDefault="0094589F" w:rsidP="0094589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color w:val="000000"/>
          <w:spacing w:val="-5"/>
          <w:sz w:val="26"/>
          <w:szCs w:val="26"/>
        </w:rPr>
        <w:t xml:space="preserve"> </w:t>
      </w:r>
      <w:r w:rsidRPr="00960FFB">
        <w:rPr>
          <w:color w:val="000000"/>
          <w:spacing w:val="-1"/>
          <w:sz w:val="26"/>
          <w:szCs w:val="26"/>
        </w:rPr>
        <w:t xml:space="preserve">выполнять </w:t>
      </w:r>
      <w:proofErr w:type="spellStart"/>
      <w:r w:rsidRPr="00960FFB">
        <w:rPr>
          <w:color w:val="000000"/>
          <w:spacing w:val="-1"/>
          <w:sz w:val="26"/>
          <w:szCs w:val="26"/>
        </w:rPr>
        <w:t>деталирование</w:t>
      </w:r>
      <w:proofErr w:type="spellEnd"/>
      <w:r w:rsidRPr="00960FFB">
        <w:rPr>
          <w:color w:val="000000"/>
          <w:spacing w:val="-1"/>
          <w:sz w:val="26"/>
          <w:szCs w:val="26"/>
        </w:rPr>
        <w:t xml:space="preserve"> сборочного </w:t>
      </w:r>
      <w:r w:rsidRPr="00960FFB">
        <w:rPr>
          <w:color w:val="000000"/>
          <w:spacing w:val="-7"/>
          <w:sz w:val="26"/>
          <w:szCs w:val="26"/>
        </w:rPr>
        <w:t xml:space="preserve">чертежа; </w:t>
      </w:r>
    </w:p>
    <w:p w:rsidR="0094589F" w:rsidRPr="00960FFB" w:rsidRDefault="0094589F" w:rsidP="0094589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color w:val="000000"/>
          <w:spacing w:val="-3"/>
          <w:sz w:val="26"/>
          <w:szCs w:val="26"/>
        </w:rPr>
        <w:t xml:space="preserve">решать графические задачи; </w:t>
      </w:r>
      <w:r w:rsidRPr="00960FFB">
        <w:rPr>
          <w:color w:val="000000"/>
          <w:spacing w:val="-10"/>
          <w:sz w:val="26"/>
          <w:szCs w:val="26"/>
        </w:rPr>
        <w:t xml:space="preserve">знать: 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sz w:val="26"/>
          <w:szCs w:val="26"/>
        </w:rPr>
        <w:t>В результате освоения дисциплины обучающийся должен знать:</w:t>
      </w:r>
    </w:p>
    <w:p w:rsidR="0094589F" w:rsidRPr="00960FFB" w:rsidRDefault="0094589F" w:rsidP="0094589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960FFB">
        <w:rPr>
          <w:color w:val="000000"/>
          <w:spacing w:val="-6"/>
          <w:sz w:val="26"/>
          <w:szCs w:val="26"/>
        </w:rPr>
        <w:t xml:space="preserve">основные правила построения чертежей и </w:t>
      </w:r>
      <w:r w:rsidRPr="00960FFB">
        <w:rPr>
          <w:color w:val="000000"/>
          <w:spacing w:val="-13"/>
          <w:sz w:val="26"/>
          <w:szCs w:val="26"/>
        </w:rPr>
        <w:t>схем;</w:t>
      </w:r>
    </w:p>
    <w:p w:rsidR="0094589F" w:rsidRPr="00960FFB" w:rsidRDefault="0094589F" w:rsidP="0094589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960FFB">
        <w:rPr>
          <w:color w:val="000000"/>
          <w:spacing w:val="-13"/>
          <w:sz w:val="26"/>
          <w:szCs w:val="26"/>
        </w:rPr>
        <w:t xml:space="preserve"> </w:t>
      </w:r>
      <w:r w:rsidRPr="00960FFB">
        <w:rPr>
          <w:color w:val="000000"/>
          <w:spacing w:val="-2"/>
          <w:sz w:val="26"/>
          <w:szCs w:val="26"/>
        </w:rPr>
        <w:t xml:space="preserve">способы графического представления </w:t>
      </w:r>
      <w:r w:rsidRPr="00960FFB">
        <w:rPr>
          <w:color w:val="000000"/>
          <w:spacing w:val="-3"/>
          <w:sz w:val="26"/>
          <w:szCs w:val="26"/>
        </w:rPr>
        <w:t xml:space="preserve">пространственных образов; </w:t>
      </w:r>
    </w:p>
    <w:p w:rsidR="0094589F" w:rsidRPr="00960FFB" w:rsidRDefault="0094589F" w:rsidP="0094589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960FFB">
        <w:rPr>
          <w:color w:val="000000"/>
          <w:spacing w:val="-1"/>
          <w:sz w:val="26"/>
          <w:szCs w:val="26"/>
        </w:rPr>
        <w:t xml:space="preserve">возможности пакетов прикладных программ компьютерной графики в профессиональной </w:t>
      </w:r>
      <w:r w:rsidRPr="00960FFB">
        <w:rPr>
          <w:color w:val="000000"/>
          <w:spacing w:val="-5"/>
          <w:sz w:val="26"/>
          <w:szCs w:val="26"/>
        </w:rPr>
        <w:t xml:space="preserve">деятельности; </w:t>
      </w:r>
    </w:p>
    <w:p w:rsidR="0094589F" w:rsidRPr="00960FFB" w:rsidRDefault="0094589F" w:rsidP="0094589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960FFB">
        <w:rPr>
          <w:color w:val="000000"/>
          <w:spacing w:val="-3"/>
          <w:sz w:val="26"/>
          <w:szCs w:val="26"/>
        </w:rPr>
        <w:t xml:space="preserve">основные положения конструкторской, </w:t>
      </w:r>
      <w:r w:rsidRPr="00960FFB">
        <w:rPr>
          <w:color w:val="000000"/>
          <w:spacing w:val="-1"/>
          <w:sz w:val="26"/>
          <w:szCs w:val="26"/>
        </w:rPr>
        <w:t xml:space="preserve">технологической и другой нормативной </w:t>
      </w:r>
      <w:r w:rsidRPr="00960FFB">
        <w:rPr>
          <w:color w:val="000000"/>
          <w:spacing w:val="-5"/>
          <w:sz w:val="26"/>
          <w:szCs w:val="26"/>
        </w:rPr>
        <w:t xml:space="preserve">документации; </w:t>
      </w:r>
    </w:p>
    <w:p w:rsidR="0094589F" w:rsidRPr="00960FFB" w:rsidRDefault="0094589F" w:rsidP="0094589F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960FFB">
        <w:rPr>
          <w:color w:val="000000"/>
          <w:spacing w:val="-2"/>
          <w:sz w:val="26"/>
          <w:szCs w:val="26"/>
        </w:rPr>
        <w:t>основы строительной графики.</w:t>
      </w:r>
      <w:r w:rsidRPr="00960FFB">
        <w:rPr>
          <w:sz w:val="26"/>
          <w:szCs w:val="26"/>
        </w:rPr>
        <w:t xml:space="preserve"> 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sz w:val="26"/>
          <w:szCs w:val="26"/>
        </w:rPr>
        <w:t>В результате изучения учебной дисциплины «Инженерная графика»</w:t>
      </w:r>
      <w:r w:rsidRPr="00960FFB">
        <w:rPr>
          <w:color w:val="FF0000"/>
          <w:sz w:val="26"/>
          <w:szCs w:val="26"/>
        </w:rPr>
        <w:t xml:space="preserve"> </w:t>
      </w:r>
      <w:r w:rsidRPr="00960FFB">
        <w:rPr>
          <w:sz w:val="26"/>
          <w:szCs w:val="26"/>
        </w:rPr>
        <w:t>формируются следующие компетенции: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>общие компетенции: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3. Принимать решения в стандартных и нестандартных ситуациях и нести за них ответственность.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7. Брать на себя ответственность за работу членов команды (подчиненных), результат выполнения заданий.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9. Ориентироваться в условиях частой смены технологий в профессиональной деятельности.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b/>
          <w:sz w:val="26"/>
          <w:szCs w:val="26"/>
        </w:rPr>
        <w:t>профессиональные компетенции</w:t>
      </w:r>
      <w:r w:rsidRPr="00960FFB">
        <w:rPr>
          <w:rFonts w:ascii="Times New Roman" w:hAnsi="Times New Roman"/>
          <w:sz w:val="26"/>
          <w:szCs w:val="26"/>
        </w:rPr>
        <w:t>, соответствующие основным видам профессиональной деятельности: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i/>
          <w:sz w:val="26"/>
          <w:szCs w:val="26"/>
        </w:rPr>
      </w:pP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ПК 1.1. Организовывать и проводить работы по техническому обслуживанию и ремонту автотранспорта.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94589F" w:rsidRPr="00960FFB" w:rsidRDefault="0094589F" w:rsidP="009458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60FFB">
        <w:rPr>
          <w:sz w:val="26"/>
          <w:szCs w:val="26"/>
        </w:rPr>
        <w:t>ПК 1.3. Разрабатывать технологические процессы ремонта узлов и деталей.</w:t>
      </w:r>
    </w:p>
    <w:p w:rsidR="0094589F" w:rsidRPr="00960FFB" w:rsidRDefault="0094589F" w:rsidP="0094589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960FFB">
        <w:rPr>
          <w:rFonts w:ascii="Times New Roman" w:hAnsi="Times New Roman"/>
          <w:sz w:val="26"/>
          <w:szCs w:val="26"/>
        </w:rPr>
        <w:t>ПК 2.3. Организовывать безопасное ведение работ при техническом обслуживании и ремонте автотранспорта.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b/>
          <w:sz w:val="26"/>
          <w:szCs w:val="26"/>
        </w:rPr>
        <w:t>1.4. Рекомендуемое количество часов на освоение программы дисциплины: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sz w:val="26"/>
          <w:szCs w:val="26"/>
        </w:rPr>
        <w:t xml:space="preserve">максимальной учебной нагрузки обучающегося  </w:t>
      </w:r>
      <w:r>
        <w:rPr>
          <w:b/>
          <w:sz w:val="26"/>
          <w:szCs w:val="26"/>
        </w:rPr>
        <w:t>171</w:t>
      </w:r>
      <w:r w:rsidRPr="00960FFB">
        <w:rPr>
          <w:color w:val="FF0000"/>
          <w:sz w:val="26"/>
          <w:szCs w:val="26"/>
        </w:rPr>
        <w:t xml:space="preserve"> </w:t>
      </w:r>
      <w:r w:rsidRPr="00960FFB">
        <w:rPr>
          <w:sz w:val="26"/>
          <w:szCs w:val="26"/>
        </w:rPr>
        <w:t>часа, в том числе: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60FFB">
        <w:rPr>
          <w:sz w:val="26"/>
          <w:szCs w:val="26"/>
        </w:rPr>
        <w:t xml:space="preserve">обязательной аудиторной учебной нагрузки обучающегося </w:t>
      </w:r>
      <w:r>
        <w:rPr>
          <w:b/>
          <w:sz w:val="26"/>
          <w:szCs w:val="26"/>
        </w:rPr>
        <w:t>114</w:t>
      </w:r>
      <w:r w:rsidRPr="00960FFB">
        <w:rPr>
          <w:sz w:val="26"/>
          <w:szCs w:val="26"/>
        </w:rPr>
        <w:t>часа;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6"/>
          <w:szCs w:val="26"/>
        </w:rPr>
      </w:pPr>
      <w:r w:rsidRPr="00960FFB">
        <w:rPr>
          <w:sz w:val="26"/>
          <w:szCs w:val="26"/>
        </w:rPr>
        <w:t xml:space="preserve">самостоятельной работы обучающегося </w:t>
      </w:r>
      <w:r>
        <w:rPr>
          <w:b/>
          <w:sz w:val="26"/>
          <w:szCs w:val="26"/>
        </w:rPr>
        <w:t>57</w:t>
      </w:r>
      <w:r w:rsidRPr="00960FFB">
        <w:rPr>
          <w:sz w:val="26"/>
          <w:szCs w:val="26"/>
        </w:rPr>
        <w:t xml:space="preserve"> часов.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960FFB">
        <w:rPr>
          <w:sz w:val="26"/>
          <w:szCs w:val="26"/>
        </w:rPr>
        <w:br w:type="page"/>
      </w:r>
      <w:r w:rsidRPr="00960FFB">
        <w:rPr>
          <w:b/>
          <w:sz w:val="26"/>
          <w:szCs w:val="26"/>
        </w:rPr>
        <w:lastRenderedPageBreak/>
        <w:t>2. СТРУКТУРА И  СОДЕРЖАНИЕ УЧЕБНОЙ ДИСЦИПЛИНЫ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6"/>
          <w:szCs w:val="26"/>
          <w:u w:val="single"/>
        </w:rPr>
      </w:pPr>
      <w:r w:rsidRPr="00960FFB">
        <w:rPr>
          <w:b/>
          <w:sz w:val="26"/>
          <w:szCs w:val="26"/>
        </w:rPr>
        <w:t>2.1. Объем учебной дисциплины и виды учебной работы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4589F" w:rsidRPr="00960FFB" w:rsidTr="0094589F">
        <w:trPr>
          <w:trHeight w:val="460"/>
        </w:trPr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sz w:val="26"/>
                <w:szCs w:val="26"/>
              </w:rPr>
            </w:pPr>
            <w:r w:rsidRPr="00960FFB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i/>
                <w:iCs/>
                <w:sz w:val="26"/>
                <w:szCs w:val="26"/>
              </w:rPr>
            </w:pPr>
            <w:r w:rsidRPr="00960FFB">
              <w:rPr>
                <w:b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94589F" w:rsidRPr="00960FFB" w:rsidTr="0094589F">
        <w:trPr>
          <w:trHeight w:val="285"/>
        </w:trPr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rPr>
                <w:b/>
                <w:sz w:val="26"/>
                <w:szCs w:val="26"/>
              </w:rPr>
            </w:pPr>
            <w:r w:rsidRPr="00960FFB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171</w:t>
            </w:r>
          </w:p>
        </w:tc>
      </w:tr>
      <w:tr w:rsidR="0094589F" w:rsidRPr="00960FFB" w:rsidTr="0094589F"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117</w:t>
            </w:r>
          </w:p>
        </w:tc>
      </w:tr>
      <w:tr w:rsidR="0094589F" w:rsidRPr="00960FFB" w:rsidTr="0094589F"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94589F" w:rsidRPr="00960FFB" w:rsidTr="0094589F"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60FFB">
              <w:rPr>
                <w:b/>
                <w:i/>
                <w:iCs/>
                <w:sz w:val="26"/>
                <w:szCs w:val="26"/>
              </w:rPr>
              <w:t>48</w:t>
            </w:r>
          </w:p>
        </w:tc>
      </w:tr>
      <w:tr w:rsidR="0094589F" w:rsidRPr="00960FFB" w:rsidTr="0094589F"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b/>
                <w:sz w:val="26"/>
                <w:szCs w:val="26"/>
              </w:rPr>
            </w:pPr>
            <w:r w:rsidRPr="00960FFB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57</w:t>
            </w:r>
          </w:p>
        </w:tc>
      </w:tr>
      <w:tr w:rsidR="0094589F" w:rsidRPr="00960FFB" w:rsidTr="0094589F"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94589F" w:rsidRPr="00960FFB" w:rsidTr="0094589F">
        <w:tc>
          <w:tcPr>
            <w:tcW w:w="7904" w:type="dxa"/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i/>
                <w:sz w:val="26"/>
                <w:szCs w:val="26"/>
              </w:rPr>
            </w:pPr>
            <w:r w:rsidRPr="00960FFB">
              <w:rPr>
                <w:i/>
                <w:sz w:val="26"/>
                <w:szCs w:val="26"/>
              </w:rPr>
              <w:t>Выполнение презентаций</w:t>
            </w:r>
          </w:p>
          <w:p w:rsidR="0094589F" w:rsidRPr="00960FFB" w:rsidRDefault="0094589F" w:rsidP="0094589F">
            <w:pPr>
              <w:jc w:val="both"/>
              <w:rPr>
                <w:i/>
                <w:sz w:val="26"/>
                <w:szCs w:val="26"/>
              </w:rPr>
            </w:pPr>
            <w:r w:rsidRPr="00960FFB">
              <w:rPr>
                <w:i/>
                <w:sz w:val="26"/>
                <w:szCs w:val="26"/>
              </w:rPr>
              <w:t>Составление конспектов</w:t>
            </w:r>
          </w:p>
          <w:p w:rsidR="0094589F" w:rsidRPr="00960FFB" w:rsidRDefault="0094589F" w:rsidP="0094589F">
            <w:pPr>
              <w:jc w:val="both"/>
              <w:rPr>
                <w:i/>
                <w:sz w:val="26"/>
                <w:szCs w:val="26"/>
              </w:rPr>
            </w:pPr>
            <w:r w:rsidRPr="00960FFB">
              <w:rPr>
                <w:i/>
                <w:sz w:val="26"/>
                <w:szCs w:val="26"/>
              </w:rPr>
              <w:t>Выполнение упражнений</w:t>
            </w:r>
          </w:p>
        </w:tc>
        <w:tc>
          <w:tcPr>
            <w:tcW w:w="1800" w:type="dxa"/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94589F" w:rsidRPr="00960FFB" w:rsidTr="0094589F">
        <w:tc>
          <w:tcPr>
            <w:tcW w:w="9704" w:type="dxa"/>
            <w:gridSpan w:val="2"/>
            <w:shd w:val="clear" w:color="auto" w:fill="auto"/>
          </w:tcPr>
          <w:p w:rsidR="0094589F" w:rsidRPr="00960FFB" w:rsidRDefault="0094589F" w:rsidP="0094589F">
            <w:pPr>
              <w:rPr>
                <w:i/>
                <w:iCs/>
                <w:sz w:val="26"/>
                <w:szCs w:val="26"/>
              </w:rPr>
            </w:pPr>
            <w:r w:rsidRPr="00960FFB">
              <w:rPr>
                <w:iCs/>
                <w:sz w:val="26"/>
                <w:szCs w:val="26"/>
              </w:rPr>
              <w:t>Итоговая аттестация в форме</w:t>
            </w:r>
            <w:r w:rsidRPr="00960FFB">
              <w:rPr>
                <w:i/>
                <w:iCs/>
                <w:sz w:val="26"/>
                <w:szCs w:val="26"/>
              </w:rPr>
              <w:t xml:space="preserve"> экзамена</w:t>
            </w:r>
          </w:p>
        </w:tc>
      </w:tr>
    </w:tbl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6"/>
          <w:szCs w:val="26"/>
        </w:rPr>
      </w:pPr>
    </w:p>
    <w:p w:rsidR="0094589F" w:rsidRPr="009D5354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  <w:sectPr w:rsidR="0094589F" w:rsidRPr="009D535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94589F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4589F" w:rsidRPr="00A20A8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ОП.01 ИНЖЕНЕРНАЯ ГРАФИКА</w:t>
      </w:r>
      <w:r>
        <w:rPr>
          <w:bCs/>
          <w:i/>
          <w:sz w:val="20"/>
          <w:szCs w:val="20"/>
        </w:rPr>
        <w:tab/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6"/>
        <w:gridCol w:w="44"/>
        <w:gridCol w:w="64"/>
        <w:gridCol w:w="9465"/>
        <w:gridCol w:w="1481"/>
        <w:gridCol w:w="1870"/>
      </w:tblGrid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Наименование разделов и тем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Объем часов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695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3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F695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Введение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 xml:space="preserve">Цели и задачи предмета. Общее ознакомление с разделами программы и </w:t>
            </w:r>
            <w:r w:rsidRPr="00BC6ACA">
              <w:rPr>
                <w:color w:val="000000"/>
                <w:spacing w:val="2"/>
                <w:szCs w:val="28"/>
              </w:rPr>
              <w:t xml:space="preserve">методами их изучения. Краткие исторические сведения о развитии графики. </w:t>
            </w:r>
            <w:r w:rsidRPr="00BC6ACA">
              <w:rPr>
                <w:color w:val="000000"/>
                <w:spacing w:val="-2"/>
                <w:szCs w:val="28"/>
              </w:rPr>
              <w:t xml:space="preserve">Общие сведения о стандартизации, ее роль в повышении качества </w:t>
            </w:r>
            <w:r w:rsidRPr="00BC6ACA">
              <w:rPr>
                <w:color w:val="000000"/>
                <w:spacing w:val="-3"/>
                <w:szCs w:val="28"/>
              </w:rPr>
              <w:t>продукции и развитии научно-технического прогресса. ЕСКД в системе государст</w:t>
            </w:r>
            <w:r w:rsidRPr="00BC6ACA">
              <w:rPr>
                <w:color w:val="000000"/>
                <w:spacing w:val="-4"/>
                <w:szCs w:val="28"/>
              </w:rPr>
              <w:t xml:space="preserve">венной стандартизации. </w:t>
            </w:r>
            <w:r w:rsidRPr="00BC6ACA">
              <w:rPr>
                <w:color w:val="000000"/>
                <w:spacing w:val="7"/>
                <w:szCs w:val="28"/>
              </w:rPr>
              <w:t xml:space="preserve">Ознакомление обучающихся с необходимыми учебными пособиями, </w:t>
            </w:r>
            <w:r w:rsidRPr="00BC6ACA">
              <w:rPr>
                <w:color w:val="000000"/>
                <w:spacing w:val="-2"/>
                <w:szCs w:val="28"/>
              </w:rPr>
              <w:t xml:space="preserve">материалами, чертежными принадлежностями и инструментами, приборами, приспособлениями и машинами, </w:t>
            </w:r>
            <w:r w:rsidRPr="00BC6ACA">
              <w:rPr>
                <w:color w:val="000000"/>
                <w:spacing w:val="-6"/>
                <w:szCs w:val="28"/>
              </w:rPr>
              <w:t>применяемыми в работе, и оснащением конструкторских бюро.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1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Подготовка презентации  «История развития графики»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pacing w:val="7"/>
                <w:szCs w:val="28"/>
              </w:rPr>
            </w:pPr>
            <w:r w:rsidRPr="00BC6ACA">
              <w:rPr>
                <w:b/>
                <w:bCs/>
                <w:i/>
                <w:szCs w:val="28"/>
              </w:rPr>
              <w:t xml:space="preserve">Раздел 1. </w:t>
            </w:r>
            <w:r w:rsidRPr="00BC6ACA">
              <w:rPr>
                <w:b/>
                <w:i/>
                <w:color w:val="000000"/>
                <w:spacing w:val="7"/>
                <w:szCs w:val="28"/>
              </w:rPr>
              <w:t>Геометрическое черчение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13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1.1.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Графическое оформление чертежей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zCs w:val="28"/>
              </w:rPr>
              <w:t>Форматы чертежей (ГОСТ 2.301-68) - основные, дополнительные, их размеры и правила оформления. Линии чертежа (ГОСТ 2.303-68)- типы, размеры, их назначение и применение, методика проведения их на чертежах. Масштабы (ГОСТ 2.302-68) - определение, обозначение и применение. Основная рамка и основная надпись по ГОСТ 2.104-68, правила заполнения граф основной надписи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99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 xml:space="preserve">Сведения о стандартных шрифтах по ГОСТ 2.304-81. Размеры и конструкции прописных и строчных букв и цифр. </w:t>
            </w:r>
            <w:r w:rsidRPr="00BC6ACA">
              <w:rPr>
                <w:color w:val="000000"/>
                <w:spacing w:val="-5"/>
                <w:szCs w:val="28"/>
              </w:rPr>
              <w:t>Правила выполнения надписей на чертежах и чертежных документах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3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zCs w:val="28"/>
              </w:rPr>
              <w:t xml:space="preserve">Правила нанесения размеров на чертежах по ГОСТ 2.307-68. Размеры рабочие и справочные. Линейные </w:t>
            </w:r>
            <w:r w:rsidRPr="00BC6ACA">
              <w:rPr>
                <w:color w:val="000000"/>
                <w:spacing w:val="1"/>
                <w:szCs w:val="28"/>
              </w:rPr>
              <w:t>и угловые размеры, размерные и выносные линии, стрелки, размерные числа и их расположение на чертеже, знаки, применяемые при нанесении размеров. Способы нанесения размеров: координатный, цепной, комбинированный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4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szCs w:val="28"/>
              </w:rPr>
            </w:pPr>
            <w:r w:rsidRPr="00BC6ACA">
              <w:rPr>
                <w:szCs w:val="28"/>
              </w:rPr>
              <w:t>Понятие о шероховатости поверхности, правила обозначения шероховатости.</w:t>
            </w:r>
          </w:p>
          <w:p w:rsidR="0094589F" w:rsidRPr="00BC6ACA" w:rsidRDefault="0094589F" w:rsidP="0094589F">
            <w:pPr>
              <w:rPr>
                <w:color w:val="000000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Практические занятия: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lastRenderedPageBreak/>
              <w:t>Выполнение букв, цифр и надписей чертежным шрифтом.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Выполнение титульного листа альбома графических работ.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Вычерчивание линий чертежа.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Нанесение размеров на чертеже.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Вычерчивание чертежей с применением графического оформления.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color w:val="000000"/>
                <w:szCs w:val="28"/>
              </w:rPr>
              <w:t>Выполнение упражнения по нанесению линий чертежа и вычерчиванию основной надписи, заполнение ее  чертежным шрифтом.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1.2.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Практическое применение геометрических построений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color w:val="000000"/>
                <w:szCs w:val="28"/>
              </w:rPr>
              <w:t>1</w:t>
            </w:r>
          </w:p>
        </w:tc>
        <w:tc>
          <w:tcPr>
            <w:tcW w:w="9573" w:type="dxa"/>
            <w:gridSpan w:val="3"/>
            <w:vMerge w:val="restart"/>
          </w:tcPr>
          <w:p w:rsidR="0094589F" w:rsidRPr="00BC6ACA" w:rsidRDefault="0094589F" w:rsidP="0094589F">
            <w:pPr>
              <w:rPr>
                <w:color w:val="000000"/>
                <w:szCs w:val="28"/>
              </w:rPr>
            </w:pPr>
            <w:r w:rsidRPr="00BC6ACA">
              <w:rPr>
                <w:color w:val="000000"/>
                <w:szCs w:val="28"/>
              </w:rPr>
              <w:t xml:space="preserve">Уклон и конусность на технических деталях, определение, правила построения по заданной величине и обозначение. </w:t>
            </w:r>
            <w:r w:rsidRPr="00BC6ACA">
              <w:rPr>
                <w:szCs w:val="28"/>
              </w:rPr>
              <w:t xml:space="preserve">Построение перпендикуляров, углов заданной величины. Деление отрезков и углов на равные части. Деление окружности на равные части. Выполнение чертежей с применением деления окружностей  на равные части. </w:t>
            </w:r>
            <w:r w:rsidRPr="00BC6ACA">
              <w:rPr>
                <w:color w:val="000000"/>
                <w:szCs w:val="28"/>
              </w:rPr>
              <w:t xml:space="preserve">Сопряжения, применяемые в контурах технических деталей. Сопряжения </w:t>
            </w:r>
            <w:r w:rsidRPr="00BC6ACA">
              <w:rPr>
                <w:color w:val="000000"/>
                <w:spacing w:val="1"/>
                <w:szCs w:val="28"/>
              </w:rPr>
              <w:t xml:space="preserve">двух прямых дугой окружности заданного радиуса. Сопряжения дуг с дугами и </w:t>
            </w:r>
            <w:r w:rsidRPr="00BC6ACA">
              <w:rPr>
                <w:color w:val="000000"/>
                <w:spacing w:val="-2"/>
                <w:szCs w:val="28"/>
              </w:rPr>
              <w:t>дуги с прямой. Построение лекальных кривых.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1369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9573" w:type="dxa"/>
            <w:gridSpan w:val="3"/>
            <w:vMerge/>
          </w:tcPr>
          <w:p w:rsidR="0094589F" w:rsidRPr="00BC6ACA" w:rsidRDefault="0094589F" w:rsidP="0094589F">
            <w:pPr>
              <w:rPr>
                <w:color w:val="000000"/>
                <w:szCs w:val="2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Практические занятия</w:t>
            </w:r>
            <w:r w:rsidRPr="00BC6ACA">
              <w:rPr>
                <w:szCs w:val="28"/>
              </w:rPr>
              <w:t xml:space="preserve">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szCs w:val="28"/>
              </w:rPr>
              <w:t>Чертежи деталей с применением деления отрезков, углов, окружностей на равные части, построением и обозначением уклона и конусности, нанесением размеров.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szCs w:val="28"/>
              </w:rPr>
              <w:t xml:space="preserve">Выполнение сопряжений. </w:t>
            </w:r>
            <w:r w:rsidRPr="00BC6ACA">
              <w:rPr>
                <w:color w:val="000000"/>
                <w:spacing w:val="-1"/>
                <w:szCs w:val="28"/>
              </w:rPr>
              <w:t>Построение и обводка лекальных кривых.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zCs w:val="28"/>
              </w:rPr>
              <w:t>Построение правильных треугольника, пятиугольника.</w:t>
            </w:r>
            <w:r w:rsidRPr="00BC6ACA">
              <w:rPr>
                <w:bCs/>
                <w:szCs w:val="28"/>
              </w:rPr>
              <w:t xml:space="preserve">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упражнения на построение сопряжений между двумя окружностями  (смешанное сопряжение).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1.3.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Правила вычерчивания контуров технических деталей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szCs w:val="28"/>
              </w:rPr>
            </w:pPr>
            <w:r w:rsidRPr="00BC6ACA">
              <w:rPr>
                <w:bCs/>
                <w:szCs w:val="28"/>
              </w:rPr>
              <w:t>Геометрические построения, используемые  при вычерчивании контуров технических деталей.</w:t>
            </w:r>
            <w:r w:rsidRPr="00BC6ACA">
              <w:rPr>
                <w:szCs w:val="28"/>
              </w:rPr>
              <w:t xml:space="preserve">  Выполнение чертежей плоских деталей с применением геометрических построений.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>Практические занятия</w:t>
            </w:r>
            <w:r w:rsidRPr="00BC6ACA">
              <w:rPr>
                <w:szCs w:val="28"/>
              </w:rPr>
              <w:t xml:space="preserve">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szCs w:val="28"/>
              </w:rPr>
              <w:t>Выполнение чертежей плоских деталей с применением геометрических построений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4"/>
                <w:szCs w:val="28"/>
              </w:rPr>
            </w:pPr>
            <w:r w:rsidRPr="00BC6ACA">
              <w:rPr>
                <w:szCs w:val="28"/>
              </w:rPr>
              <w:t xml:space="preserve">Выполнение </w:t>
            </w:r>
            <w:proofErr w:type="spellStart"/>
            <w:r w:rsidRPr="00BC6ACA">
              <w:rPr>
                <w:szCs w:val="28"/>
              </w:rPr>
              <w:t>упражненеий</w:t>
            </w:r>
            <w:proofErr w:type="spellEnd"/>
            <w:r w:rsidRPr="00BC6ACA">
              <w:rPr>
                <w:szCs w:val="28"/>
              </w:rPr>
              <w:t xml:space="preserve"> по вычерчиванию чертежей плоских деталей с применением </w:t>
            </w:r>
            <w:r w:rsidRPr="00BC6ACA">
              <w:rPr>
                <w:szCs w:val="28"/>
              </w:rPr>
              <w:lastRenderedPageBreak/>
              <w:t>геометрических построений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lastRenderedPageBreak/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rPr>
                <w:b/>
                <w:szCs w:val="28"/>
              </w:rPr>
            </w:pPr>
          </w:p>
          <w:p w:rsidR="0094589F" w:rsidRPr="00BC6ACA" w:rsidRDefault="0094589F" w:rsidP="0094589F">
            <w:pPr>
              <w:rPr>
                <w:b/>
                <w:i/>
                <w:szCs w:val="28"/>
              </w:rPr>
            </w:pPr>
            <w:r w:rsidRPr="00BC6ACA">
              <w:rPr>
                <w:b/>
                <w:i/>
                <w:szCs w:val="28"/>
              </w:rPr>
              <w:t xml:space="preserve">Раздел  </w:t>
            </w:r>
            <w:r w:rsidRPr="00BC6ACA">
              <w:rPr>
                <w:b/>
                <w:i/>
                <w:szCs w:val="28"/>
                <w:lang w:val="en-US"/>
              </w:rPr>
              <w:t>II</w:t>
            </w:r>
            <w:r w:rsidRPr="00BC6ACA">
              <w:rPr>
                <w:b/>
                <w:i/>
                <w:szCs w:val="28"/>
              </w:rPr>
              <w:t xml:space="preserve">. Проекционное черчение </w:t>
            </w:r>
          </w:p>
          <w:p w:rsidR="0094589F" w:rsidRPr="00BC6ACA" w:rsidRDefault="0094589F" w:rsidP="0094589F">
            <w:pPr>
              <w:rPr>
                <w:b/>
                <w:i/>
                <w:szCs w:val="28"/>
              </w:rPr>
            </w:pPr>
            <w:r w:rsidRPr="00BC6ACA">
              <w:rPr>
                <w:b/>
                <w:i/>
                <w:szCs w:val="28"/>
              </w:rPr>
              <w:t>(основы начертательной геометрии)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27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rPr>
                <w:b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 </w:t>
            </w:r>
            <w:r w:rsidRPr="00BC6ACA">
              <w:rPr>
                <w:b/>
                <w:szCs w:val="28"/>
              </w:rPr>
              <w:t xml:space="preserve">Тема 2.1. </w:t>
            </w:r>
          </w:p>
          <w:p w:rsidR="0094589F" w:rsidRPr="00BC6ACA" w:rsidRDefault="0094589F" w:rsidP="0094589F">
            <w:pPr>
              <w:rPr>
                <w:b/>
                <w:szCs w:val="28"/>
              </w:rPr>
            </w:pPr>
            <w:r w:rsidRPr="00BC6ACA">
              <w:rPr>
                <w:b/>
                <w:szCs w:val="28"/>
              </w:rPr>
              <w:t xml:space="preserve"> Метод проекций. Эпюр Монжа.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bCs/>
                <w:szCs w:val="28"/>
              </w:rPr>
            </w:pPr>
            <w:r w:rsidRPr="00BC6ACA">
              <w:rPr>
                <w:szCs w:val="28"/>
              </w:rPr>
              <w:t>Сущность способа проецирования. Прямоугольные проекции, их свойства. Комплексный чертеж. Понятие об эпюре Монжа.</w:t>
            </w:r>
            <w:r w:rsidRPr="00BC6ACA">
              <w:rPr>
                <w:color w:val="000000"/>
                <w:spacing w:val="2"/>
                <w:szCs w:val="28"/>
              </w:rPr>
              <w:t xml:space="preserve"> Проецирование точки на две и три плоскости проекций. </w:t>
            </w:r>
            <w:r w:rsidRPr="00BC6ACA">
              <w:rPr>
                <w:szCs w:val="28"/>
              </w:rPr>
              <w:t xml:space="preserve"> </w:t>
            </w:r>
            <w:r w:rsidRPr="00BC6ACA">
              <w:rPr>
                <w:color w:val="000000"/>
                <w:spacing w:val="-1"/>
                <w:szCs w:val="28"/>
              </w:rPr>
              <w:t xml:space="preserve">Расположение проекций </w:t>
            </w:r>
            <w:r w:rsidRPr="00BC6ACA">
              <w:rPr>
                <w:color w:val="000000"/>
                <w:spacing w:val="-2"/>
                <w:szCs w:val="28"/>
              </w:rPr>
              <w:t xml:space="preserve">точки на комплексных чертежах, координаты точки. </w:t>
            </w:r>
            <w:r w:rsidRPr="00BC6ACA">
              <w:rPr>
                <w:szCs w:val="28"/>
              </w:rPr>
              <w:t xml:space="preserve">Построение точек, принадлежащих поверхности предмета в пространстве. 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94589F" w:rsidRPr="00BC6ACA" w:rsidRDefault="0094589F" w:rsidP="0094589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szCs w:val="28"/>
              </w:rPr>
            </w:pPr>
            <w:r w:rsidRPr="00BC6ACA">
              <w:rPr>
                <w:szCs w:val="28"/>
              </w:rPr>
              <w:t>Проецирование отрезка прямой. Взаимное положение точки и прямой в пространстве. Взаимное положение прямых в пространстве.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  <w:vMerge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2"/>
                <w:szCs w:val="28"/>
              </w:rPr>
            </w:pPr>
            <w:r w:rsidRPr="00BC6ACA">
              <w:rPr>
                <w:color w:val="000000"/>
                <w:szCs w:val="28"/>
              </w:rPr>
              <w:t xml:space="preserve">Построение наглядных изображений и комплексных чертежей проекции </w:t>
            </w:r>
            <w:r w:rsidRPr="00BC6ACA">
              <w:rPr>
                <w:color w:val="000000"/>
                <w:spacing w:val="-10"/>
                <w:szCs w:val="28"/>
              </w:rPr>
              <w:t>точки</w:t>
            </w:r>
            <w:r w:rsidRPr="00BC6ACA">
              <w:rPr>
                <w:color w:val="000000"/>
                <w:spacing w:val="2"/>
                <w:szCs w:val="28"/>
              </w:rPr>
              <w:t xml:space="preserve">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2"/>
                <w:szCs w:val="28"/>
              </w:rPr>
            </w:pPr>
            <w:r w:rsidRPr="00BC6ACA">
              <w:rPr>
                <w:color w:val="000000"/>
                <w:spacing w:val="-5"/>
                <w:szCs w:val="28"/>
              </w:rPr>
              <w:t>Построение комплексных чертежей проекции отрезка прямой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bCs/>
                <w:szCs w:val="28"/>
              </w:rPr>
              <w:t xml:space="preserve">Выполнение упражнения на построение </w:t>
            </w:r>
            <w:r w:rsidRPr="00BC6ACA">
              <w:rPr>
                <w:color w:val="000000"/>
                <w:szCs w:val="28"/>
              </w:rPr>
              <w:t>третьей проекции точки по двум заданным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 xml:space="preserve">Выполнение упражнения на </w:t>
            </w:r>
            <w:r w:rsidRPr="00BC6ACA">
              <w:rPr>
                <w:color w:val="000000"/>
                <w:spacing w:val="-5"/>
                <w:szCs w:val="28"/>
              </w:rPr>
              <w:t>построение третьей проекции отрезка прямой по двум заданным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2.2.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Пр</w:t>
            </w:r>
            <w:r w:rsidRPr="00BC6ACA">
              <w:rPr>
                <w:b/>
                <w:color w:val="000000"/>
                <w:szCs w:val="28"/>
              </w:rPr>
              <w:t>оецирование плоскости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Изображение плоскости на комплексном чертеже. Проецирующие плоскости. Плоскости уровня. Проекции точек и прямых, расположенных на плоскости. Взаимное расположение плоскостей. Прямые, параллельные плоскости. Пересечение прямой с плоскостью. Пересечение плоскостей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66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Решение задач на построение проекции прямых и плоских фигур, </w:t>
            </w:r>
            <w:r w:rsidRPr="00BC6ACA">
              <w:rPr>
                <w:color w:val="000000"/>
                <w:spacing w:val="-1"/>
                <w:szCs w:val="28"/>
              </w:rPr>
              <w:t>принадлежащих плоскостям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упражнения на построение комплексных чертежей проекций плоских фигур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111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rPr>
                <w:b/>
                <w:szCs w:val="28"/>
              </w:rPr>
            </w:pPr>
            <w:r w:rsidRPr="00BC6ACA">
              <w:rPr>
                <w:b/>
                <w:szCs w:val="28"/>
              </w:rPr>
              <w:t xml:space="preserve">Тема 2.3. </w:t>
            </w:r>
          </w:p>
          <w:p w:rsidR="0094589F" w:rsidRPr="00BC6ACA" w:rsidRDefault="0094589F" w:rsidP="0094589F">
            <w:pPr>
              <w:rPr>
                <w:b/>
                <w:szCs w:val="28"/>
              </w:rPr>
            </w:pPr>
            <w:r w:rsidRPr="00BC6ACA">
              <w:rPr>
                <w:b/>
                <w:szCs w:val="28"/>
              </w:rPr>
              <w:t>Способы преобразования проекций</w:t>
            </w:r>
          </w:p>
          <w:p w:rsidR="0094589F" w:rsidRPr="00BC6ACA" w:rsidRDefault="0094589F" w:rsidP="0094589F">
            <w:pPr>
              <w:rPr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778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bCs/>
                <w:szCs w:val="28"/>
              </w:rPr>
            </w:pPr>
            <w:r w:rsidRPr="00BC6ACA">
              <w:rPr>
                <w:szCs w:val="28"/>
              </w:rPr>
              <w:t xml:space="preserve">Способ вращения точки прямой и плоской фигур вокруг оси, перпендикулярной одной из плоскостей проекций. Нахождение натуральной  величины отрезка прямой способом вращения. Способ перемены плоскостей проекции. Способ совмещения. 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69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szCs w:val="28"/>
              </w:rPr>
            </w:pPr>
            <w:r w:rsidRPr="00BC6ACA">
              <w:rPr>
                <w:szCs w:val="28"/>
              </w:rPr>
              <w:t>Нахождение натуральной величины плоской фигуры способом перемены плоскостей проекций и совмещения.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148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>Решение задач на нахождение натуральной величины отрезка, фигуры.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упражнений по нахождению натуральной величины фигуры способом совмещения.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2.4.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Аксонометрические проекции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rPr>
                <w:bCs/>
                <w:szCs w:val="28"/>
              </w:rPr>
            </w:pPr>
            <w:r w:rsidRPr="00BC6ACA">
              <w:rPr>
                <w:szCs w:val="28"/>
              </w:rPr>
              <w:t xml:space="preserve">Общие понятия об аксонометрических проекциях. Виды аксонометрических проекций: прямоугольные (изометрическая и </w:t>
            </w:r>
            <w:proofErr w:type="spellStart"/>
            <w:r w:rsidRPr="00BC6ACA">
              <w:rPr>
                <w:szCs w:val="28"/>
              </w:rPr>
              <w:t>диметрическая</w:t>
            </w:r>
            <w:proofErr w:type="spellEnd"/>
            <w:r w:rsidRPr="00BC6ACA">
              <w:rPr>
                <w:szCs w:val="28"/>
              </w:rPr>
              <w:t xml:space="preserve">) и фронтальная </w:t>
            </w:r>
            <w:proofErr w:type="spellStart"/>
            <w:r w:rsidRPr="00BC6ACA">
              <w:rPr>
                <w:szCs w:val="28"/>
              </w:rPr>
              <w:t>диметрия</w:t>
            </w:r>
            <w:proofErr w:type="spellEnd"/>
            <w:r w:rsidRPr="00BC6ACA">
              <w:rPr>
                <w:szCs w:val="28"/>
              </w:rPr>
              <w:t>. Аксонометрические оси. Показатели искажения. Изображение в аксонометрических проекциях плоских фигур и объемных тел. Изображение окружностей, расположенных в плоскостях</w:t>
            </w:r>
            <w:r w:rsidRPr="00BC6ACA">
              <w:rPr>
                <w:color w:val="000000"/>
                <w:spacing w:val="21"/>
                <w:szCs w:val="28"/>
              </w:rPr>
              <w:t xml:space="preserve">, </w:t>
            </w:r>
            <w:r w:rsidRPr="00BC6ACA">
              <w:rPr>
                <w:color w:val="000000"/>
                <w:spacing w:val="4"/>
                <w:szCs w:val="28"/>
              </w:rPr>
              <w:t xml:space="preserve">параллельных плоскостям проекций (в изометрической, </w:t>
            </w:r>
            <w:proofErr w:type="spellStart"/>
            <w:r w:rsidRPr="00BC6ACA">
              <w:rPr>
                <w:color w:val="000000"/>
                <w:spacing w:val="4"/>
                <w:szCs w:val="28"/>
              </w:rPr>
              <w:t>диметрической</w:t>
            </w:r>
            <w:proofErr w:type="spellEnd"/>
            <w:r w:rsidRPr="00BC6ACA">
              <w:rPr>
                <w:color w:val="000000"/>
                <w:spacing w:val="4"/>
                <w:szCs w:val="28"/>
              </w:rPr>
              <w:t xml:space="preserve"> или </w:t>
            </w:r>
            <w:r w:rsidRPr="00BC6ACA">
              <w:rPr>
                <w:color w:val="000000"/>
                <w:spacing w:val="1"/>
                <w:szCs w:val="28"/>
              </w:rPr>
              <w:t>фронтальной проекциях).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66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21"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21"/>
                <w:szCs w:val="28"/>
              </w:rPr>
            </w:pPr>
            <w:r w:rsidRPr="00BC6ACA">
              <w:rPr>
                <w:color w:val="000000"/>
                <w:spacing w:val="15"/>
                <w:szCs w:val="28"/>
              </w:rPr>
              <w:t xml:space="preserve">Построение изображений плоских фигур и объемных тел в различных видах </w:t>
            </w:r>
            <w:r w:rsidRPr="00BC6ACA">
              <w:rPr>
                <w:color w:val="000000"/>
                <w:spacing w:val="-3"/>
                <w:szCs w:val="28"/>
              </w:rPr>
              <w:t>аксонометрических проекций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Выполнение упражнения на построение окружности в аксонометрических проекциях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shd w:val="clear" w:color="auto" w:fill="FFFFFF"/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2.5. </w:t>
            </w:r>
          </w:p>
          <w:p w:rsidR="0094589F" w:rsidRPr="00BC6ACA" w:rsidRDefault="0094589F" w:rsidP="0094589F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Проецирование геометрических тел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424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465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2"/>
                <w:szCs w:val="28"/>
              </w:rPr>
              <w:t xml:space="preserve">Определение поверхностей тел. Проецирование геометрических тел </w:t>
            </w:r>
            <w:r w:rsidRPr="00BC6ACA">
              <w:rPr>
                <w:color w:val="000000"/>
                <w:spacing w:val="1"/>
                <w:szCs w:val="28"/>
              </w:rPr>
              <w:t xml:space="preserve">(призмы, пирамиды, цилиндра, конуса, шара и тора) на три плоскости проекций </w:t>
            </w:r>
            <w:r w:rsidRPr="00BC6ACA">
              <w:rPr>
                <w:color w:val="000000"/>
                <w:spacing w:val="6"/>
                <w:szCs w:val="28"/>
              </w:rPr>
              <w:t xml:space="preserve">с подробным анализом проекций элементов геометрических тел (вершин, </w:t>
            </w:r>
            <w:r w:rsidRPr="00BC6ACA">
              <w:rPr>
                <w:color w:val="000000"/>
                <w:szCs w:val="28"/>
              </w:rPr>
              <w:t xml:space="preserve">ребер, граней, осей и образующих). </w:t>
            </w:r>
            <w:r w:rsidRPr="00BC6ACA">
              <w:rPr>
                <w:color w:val="000000"/>
                <w:spacing w:val="15"/>
                <w:szCs w:val="28"/>
              </w:rPr>
              <w:t xml:space="preserve">Построение проекций точек, принадлежащих поверхностям </w:t>
            </w:r>
            <w:r w:rsidRPr="00BC6ACA">
              <w:rPr>
                <w:color w:val="000000"/>
                <w:spacing w:val="1"/>
                <w:szCs w:val="28"/>
              </w:rPr>
              <w:t xml:space="preserve">геометрических тел. Изображение геометрических тел в аксонометрических </w:t>
            </w:r>
            <w:r w:rsidRPr="00BC6ACA">
              <w:rPr>
                <w:color w:val="000000"/>
                <w:spacing w:val="-3"/>
                <w:szCs w:val="28"/>
              </w:rPr>
              <w:t>прямоугольных проекциях.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2"/>
                <w:szCs w:val="28"/>
              </w:rPr>
            </w:pPr>
            <w:r w:rsidRPr="00BC6ACA">
              <w:rPr>
                <w:color w:val="000000"/>
                <w:spacing w:val="2"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2"/>
                <w:szCs w:val="28"/>
              </w:rPr>
            </w:pPr>
            <w:r w:rsidRPr="00BC6ACA">
              <w:rPr>
                <w:color w:val="000000"/>
                <w:szCs w:val="28"/>
              </w:rPr>
              <w:t>Построение комплексных чертежей и аксонометрических проекций геометрических тел с нахождением проекций точек и линий, принадлежащих поверхности тела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 xml:space="preserve">Выполнение упражнения на построение </w:t>
            </w:r>
            <w:r w:rsidRPr="00BC6ACA">
              <w:rPr>
                <w:szCs w:val="28"/>
              </w:rPr>
              <w:t>аксонометрических проекций геометрических тел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2.6.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Сечение геометрических тел плоскостями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6"/>
                <w:szCs w:val="28"/>
              </w:rPr>
              <w:t xml:space="preserve">Понятие о сечении. Пересечение тел проецирующими плоскостями. Построение натуральной </w:t>
            </w:r>
            <w:r w:rsidRPr="00BC6ACA">
              <w:rPr>
                <w:color w:val="000000"/>
                <w:spacing w:val="-1"/>
                <w:szCs w:val="28"/>
              </w:rPr>
              <w:t xml:space="preserve">фигуры сечения. </w:t>
            </w:r>
            <w:r w:rsidRPr="00BC6ACA">
              <w:rPr>
                <w:color w:val="000000"/>
                <w:spacing w:val="-5"/>
                <w:szCs w:val="28"/>
              </w:rPr>
              <w:t xml:space="preserve">Построение разверток поверхностей усеченных тел: призмы, цилиндра, пирамиды и конуса. Изображение </w:t>
            </w:r>
            <w:r w:rsidRPr="00BC6ACA">
              <w:rPr>
                <w:color w:val="000000"/>
                <w:spacing w:val="-7"/>
                <w:szCs w:val="28"/>
              </w:rPr>
              <w:t>усеченных геометрических тел в аксонометрических проекциях.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6"/>
                <w:szCs w:val="28"/>
              </w:rPr>
            </w:pPr>
            <w:r w:rsidRPr="00BC6ACA">
              <w:rPr>
                <w:color w:val="000000"/>
                <w:spacing w:val="-6"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6"/>
                <w:szCs w:val="28"/>
              </w:rPr>
            </w:pPr>
            <w:r w:rsidRPr="00BC6ACA">
              <w:rPr>
                <w:color w:val="000000"/>
                <w:spacing w:val="3"/>
                <w:szCs w:val="28"/>
              </w:rPr>
              <w:t xml:space="preserve">Выполнение  комплексных чертежей усеченных геометрических тел, </w:t>
            </w:r>
            <w:r w:rsidRPr="00BC6ACA">
              <w:rPr>
                <w:color w:val="000000"/>
                <w:spacing w:val="-3"/>
                <w:szCs w:val="28"/>
              </w:rPr>
              <w:t xml:space="preserve">нахождение натуральной величины  фигуры сечения. Построение развертки поверхностей </w:t>
            </w:r>
            <w:r w:rsidRPr="00BC6ACA">
              <w:rPr>
                <w:color w:val="000000"/>
                <w:spacing w:val="-8"/>
                <w:szCs w:val="28"/>
              </w:rPr>
              <w:t>тел.</w:t>
            </w:r>
            <w:r w:rsidRPr="00BC6ACA">
              <w:rPr>
                <w:color w:val="000000"/>
                <w:spacing w:val="-2"/>
                <w:szCs w:val="28"/>
              </w:rPr>
              <w:t xml:space="preserve"> Построение изображения усеченных геометрических тел в аксонометрических проек</w:t>
            </w:r>
            <w:r w:rsidRPr="00BC6ACA">
              <w:rPr>
                <w:color w:val="000000"/>
                <w:spacing w:val="-15"/>
                <w:szCs w:val="28"/>
              </w:rPr>
              <w:t>циях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упражнения на построение развертки поверхности призмы и цилиндра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2.7.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 </w:t>
            </w:r>
            <w:r w:rsidRPr="00BC6ACA">
              <w:rPr>
                <w:b/>
                <w:color w:val="000000"/>
                <w:szCs w:val="28"/>
              </w:rPr>
              <w:t>Взаимное пересечение поверхностей тел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>Построение линий пересечения поверхностей тел при помощи вспомо</w:t>
            </w:r>
            <w:r w:rsidRPr="00BC6ACA">
              <w:rPr>
                <w:color w:val="000000"/>
                <w:spacing w:val="1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гательных секущих плоскостей.</w:t>
            </w:r>
          </w:p>
          <w:p w:rsidR="0094589F" w:rsidRPr="00BC6ACA" w:rsidRDefault="0094589F" w:rsidP="0094589F">
            <w:pPr>
              <w:shd w:val="clear" w:color="auto" w:fill="FFFFFF"/>
              <w:ind w:left="19" w:right="10"/>
              <w:rPr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Взаимное пересечение поверхностей вращения, имеющих общую ось. </w:t>
            </w:r>
            <w:r w:rsidRPr="00BC6ACA">
              <w:rPr>
                <w:color w:val="000000"/>
                <w:spacing w:val="2"/>
                <w:szCs w:val="28"/>
              </w:rPr>
              <w:t xml:space="preserve">Случаи пересечения цилиндра с цилиндром, цилиндра с конусом и призмы </w:t>
            </w:r>
            <w:r w:rsidRPr="00BC6ACA">
              <w:rPr>
                <w:color w:val="000000"/>
                <w:szCs w:val="28"/>
              </w:rPr>
              <w:t>с телом вращения.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>Ознакомление с построением линий пересечения поверхностей враще</w:t>
            </w:r>
            <w:r w:rsidRPr="00BC6ACA">
              <w:rPr>
                <w:color w:val="000000"/>
                <w:spacing w:val="1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ния с пересекающимися осями при помощи вспомогательных концентриче</w:t>
            </w:r>
            <w:r w:rsidRPr="00BC6ACA">
              <w:rPr>
                <w:color w:val="000000"/>
                <w:szCs w:val="28"/>
              </w:rPr>
              <w:softHyphen/>
            </w:r>
            <w:r w:rsidRPr="00BC6ACA">
              <w:rPr>
                <w:color w:val="000000"/>
                <w:spacing w:val="1"/>
                <w:szCs w:val="28"/>
              </w:rPr>
              <w:t>ских сфер.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17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 xml:space="preserve">Построение комплексных чертежей и аксонометрических проекций </w:t>
            </w:r>
            <w:r w:rsidRPr="00BC6ACA">
              <w:rPr>
                <w:color w:val="000000"/>
                <w:szCs w:val="28"/>
              </w:rPr>
              <w:t>пересекающихся многогранников, тел вращения.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 xml:space="preserve">Выполнение упражнений на построение </w:t>
            </w:r>
            <w:r w:rsidRPr="00BC6ACA">
              <w:rPr>
                <w:szCs w:val="28"/>
              </w:rPr>
              <w:t>проекций пересекающихся тел вращения методом сфер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2.8.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Техническое рисование и элементы технического конструирования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Назначение технического рисунка. Отличие технического рисунка от чертежа, выполненного в аксонометрической проекции. Техническое рисование. Техника работы от руки при выполнении технических рисунков. Элементы технического конструирования в конструкции и рисунке детали.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155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рисунков геометрических тел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Упражнения по выполнению рисунков квадрата, прямоугольника, шестиугольника и окружностей.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2.9.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Проекции моделей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 xml:space="preserve"> 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949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360" w:type="dxa"/>
            <w:gridSpan w:val="2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29" w:type="dxa"/>
            <w:gridSpan w:val="2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5"/>
                <w:szCs w:val="28"/>
              </w:rPr>
              <w:t xml:space="preserve">Выбор положения модели для более наглядного ее изображения. </w:t>
            </w:r>
            <w:r w:rsidRPr="00BC6ACA">
              <w:rPr>
                <w:color w:val="000000"/>
                <w:spacing w:val="1"/>
                <w:szCs w:val="28"/>
              </w:rPr>
              <w:t xml:space="preserve">Построение комплексных чертежей моделей по натурным образцам, по </w:t>
            </w:r>
            <w:r w:rsidRPr="00BC6ACA">
              <w:rPr>
                <w:color w:val="000000"/>
                <w:szCs w:val="28"/>
              </w:rPr>
              <w:t>аксонометрическому изображению модели. Вычерчивание аксонометрических проекций моделей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 xml:space="preserve">Построение комплексных чертежей проекции моделей. </w:t>
            </w:r>
            <w:r w:rsidRPr="00BC6ACA">
              <w:rPr>
                <w:bCs/>
                <w:szCs w:val="28"/>
              </w:rPr>
              <w:t>Построение третьей проекции по двум заданным и аксонометрическим проекциям.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упражнения на построение третьей проекции полой модели со сквозным боковым отверстием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Cs w:val="28"/>
              </w:rPr>
            </w:pPr>
            <w:r w:rsidRPr="00BC6ACA">
              <w:rPr>
                <w:b/>
                <w:bCs/>
                <w:i/>
                <w:szCs w:val="28"/>
              </w:rPr>
              <w:t xml:space="preserve">Раздел 3. </w:t>
            </w:r>
            <w:r w:rsidRPr="00BC6ACA">
              <w:rPr>
                <w:b/>
                <w:i/>
                <w:color w:val="000000"/>
                <w:szCs w:val="28"/>
              </w:rPr>
              <w:t>Машиностроительное черчение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32</w:t>
            </w:r>
          </w:p>
        </w:tc>
        <w:tc>
          <w:tcPr>
            <w:tcW w:w="1870" w:type="dxa"/>
            <w:vMerge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3.1.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 Правила разработки и оформления конструкторской документации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Машиностроительный чертеж, его назначение. Влияние стандартов на качество машиностроительной продукции. Зависимость качества изделия от </w:t>
            </w:r>
            <w:r w:rsidRPr="00BC6ACA">
              <w:rPr>
                <w:color w:val="000000"/>
                <w:spacing w:val="5"/>
                <w:szCs w:val="28"/>
              </w:rPr>
              <w:t xml:space="preserve">качества чертежа. Обзор стандартов ЕСКД. Разновидности современных </w:t>
            </w:r>
            <w:r w:rsidRPr="00BC6ACA">
              <w:rPr>
                <w:color w:val="000000"/>
                <w:spacing w:val="-3"/>
                <w:szCs w:val="28"/>
              </w:rPr>
              <w:t xml:space="preserve">чертежей. </w:t>
            </w:r>
            <w:r w:rsidRPr="00BC6ACA">
              <w:rPr>
                <w:color w:val="000000"/>
                <w:spacing w:val="1"/>
                <w:szCs w:val="28"/>
              </w:rPr>
              <w:t xml:space="preserve">Виды изделий </w:t>
            </w:r>
            <w:r w:rsidRPr="00BC6ACA">
              <w:rPr>
                <w:color w:val="000000"/>
                <w:spacing w:val="4"/>
                <w:szCs w:val="28"/>
              </w:rPr>
              <w:t>(деталь, сборочная единица, комплекс, ком</w:t>
            </w:r>
            <w:r w:rsidRPr="00BC6ACA">
              <w:rPr>
                <w:color w:val="000000"/>
                <w:spacing w:val="4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плект).</w:t>
            </w:r>
            <w:r w:rsidRPr="00BC6ACA">
              <w:rPr>
                <w:color w:val="000000"/>
                <w:spacing w:val="1"/>
                <w:szCs w:val="28"/>
              </w:rPr>
              <w:t xml:space="preserve"> </w:t>
            </w:r>
            <w:r w:rsidRPr="00BC6ACA">
              <w:rPr>
                <w:color w:val="000000"/>
                <w:szCs w:val="28"/>
              </w:rPr>
              <w:t xml:space="preserve">Виды конструкторской документации в зависимости от содержания по ГОСТ 2.102 - 68. Виды конструкторской документации в зависимости от </w:t>
            </w:r>
            <w:r w:rsidRPr="00BC6ACA">
              <w:rPr>
                <w:color w:val="000000"/>
                <w:spacing w:val="1"/>
                <w:szCs w:val="28"/>
              </w:rPr>
              <w:t>стадии разработки по ГОСТ 2.103 – 689 (проектные и рабочие). Литера, при</w:t>
            </w:r>
            <w:r w:rsidRPr="00BC6ACA">
              <w:rPr>
                <w:color w:val="000000"/>
                <w:spacing w:val="1"/>
                <w:szCs w:val="28"/>
              </w:rPr>
              <w:softHyphen/>
            </w:r>
            <w:r w:rsidRPr="00BC6ACA">
              <w:rPr>
                <w:color w:val="000000"/>
                <w:spacing w:val="-1"/>
                <w:szCs w:val="28"/>
              </w:rPr>
              <w:t>сваиваемая конструкторским документам. Виды конструкторских докумен</w:t>
            </w:r>
            <w:r w:rsidRPr="00BC6ACA">
              <w:rPr>
                <w:color w:val="000000"/>
                <w:spacing w:val="-1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тов в зависимости от способа выполнения и характера использования (ори</w:t>
            </w:r>
            <w:r w:rsidRPr="00BC6ACA">
              <w:rPr>
                <w:color w:val="000000"/>
                <w:szCs w:val="28"/>
              </w:rPr>
              <w:softHyphen/>
            </w:r>
            <w:r w:rsidRPr="00BC6ACA">
              <w:rPr>
                <w:color w:val="000000"/>
                <w:spacing w:val="-1"/>
                <w:szCs w:val="28"/>
              </w:rPr>
              <w:t xml:space="preserve">гинал, подлинник, дубликат, копия). </w:t>
            </w:r>
            <w:r w:rsidRPr="00BC6ACA">
              <w:rPr>
                <w:color w:val="000000"/>
                <w:spacing w:val="1"/>
                <w:szCs w:val="28"/>
              </w:rPr>
              <w:t>Правила оформления проектно-конструкторской, технологической и другой нормативной документации. Основные надписи на конструкторских документах. Применение компьютерной графики для выпол</w:t>
            </w:r>
            <w:r w:rsidRPr="00BC6ACA">
              <w:rPr>
                <w:color w:val="000000"/>
                <w:spacing w:val="-1"/>
                <w:szCs w:val="28"/>
              </w:rPr>
              <w:t xml:space="preserve">нения чертежной документации. </w:t>
            </w:r>
            <w:r w:rsidRPr="00BC6ACA">
              <w:rPr>
                <w:color w:val="000000"/>
                <w:spacing w:val="2"/>
                <w:szCs w:val="28"/>
              </w:rPr>
              <w:t>Современные способы получения копий чертежа. Зависимость показа</w:t>
            </w:r>
            <w:r w:rsidRPr="00BC6ACA">
              <w:rPr>
                <w:color w:val="000000"/>
                <w:szCs w:val="28"/>
              </w:rPr>
              <w:t>телей качества чертежей от способа их размножения.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1"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1"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>Оформление проектно-конструкторской, технологической и другой технической документации в соответствии с действующей нормативной базой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Выполнение упражнения по оформлению основной надписи на различных штампах конструкторских документах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3.2.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 xml:space="preserve">Категории изображений на чертеже:  виды, сечения, разрезы, 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 xml:space="preserve">Виды: назначение, классификация, расположение и обозначение основных, местных и </w:t>
            </w:r>
            <w:r w:rsidRPr="00BC6ACA">
              <w:rPr>
                <w:color w:val="000000"/>
                <w:spacing w:val="-6"/>
                <w:szCs w:val="28"/>
              </w:rPr>
              <w:t>дополнительных видов.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8"/>
                <w:szCs w:val="28"/>
              </w:rPr>
              <w:t xml:space="preserve">Выносные элементы, их определение и содержание. Применение </w:t>
            </w:r>
            <w:r w:rsidRPr="00BC6ACA">
              <w:rPr>
                <w:color w:val="000000"/>
                <w:spacing w:val="2"/>
                <w:szCs w:val="28"/>
              </w:rPr>
              <w:t xml:space="preserve">выносных элементов. Расположение и обозначение выносных элементов. 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5"/>
                <w:szCs w:val="28"/>
              </w:rPr>
              <w:t>Назначение сечений. Сечения вынесенные и наложенные. Расположение сечений. Обозначения сечений</w:t>
            </w:r>
            <w:r w:rsidRPr="00BC6ACA">
              <w:rPr>
                <w:color w:val="000000"/>
                <w:spacing w:val="-4"/>
                <w:szCs w:val="28"/>
              </w:rPr>
              <w:t>. Графическое обозначение материалов в сечениях.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3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5"/>
                <w:szCs w:val="28"/>
              </w:rPr>
            </w:pPr>
            <w:r w:rsidRPr="00BC6ACA">
              <w:rPr>
                <w:color w:val="000000"/>
                <w:spacing w:val="-2"/>
                <w:szCs w:val="28"/>
              </w:rPr>
              <w:t>Разрезы: горизонтальный, вертикальный (фронтальные и профильные) и наклонный. Сложные разрезы (ступенчатые и ломаные). Назначение, располо</w:t>
            </w:r>
            <w:r w:rsidRPr="00BC6ACA">
              <w:rPr>
                <w:color w:val="000000"/>
                <w:spacing w:val="-8"/>
                <w:szCs w:val="28"/>
              </w:rPr>
              <w:t xml:space="preserve">жение и обозначение. </w:t>
            </w:r>
            <w:r w:rsidRPr="00BC6ACA">
              <w:rPr>
                <w:color w:val="000000"/>
                <w:spacing w:val="-2"/>
                <w:szCs w:val="28"/>
              </w:rPr>
              <w:t xml:space="preserve">Местные разрезы. Соединение половины вида с половиной разреза. </w:t>
            </w:r>
            <w:r w:rsidRPr="00BC6ACA">
              <w:rPr>
                <w:color w:val="000000"/>
                <w:spacing w:val="-5"/>
                <w:szCs w:val="28"/>
              </w:rPr>
              <w:t>Разрезы через тонкие стенки, ребра, спицы и т.п.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shd w:val="clear" w:color="auto" w:fill="FFFFFF"/>
              <w:rPr>
                <w:spacing w:val="-1"/>
                <w:szCs w:val="28"/>
              </w:rPr>
            </w:pPr>
            <w:r w:rsidRPr="00BC6ACA">
              <w:rPr>
                <w:spacing w:val="-1"/>
                <w:szCs w:val="28"/>
              </w:rPr>
              <w:t>Выполнение чертежей деталей, содержащих необходимые сечения и разрезы.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  <w:r w:rsidRPr="00BC6ACA">
              <w:rPr>
                <w:color w:val="000000"/>
                <w:spacing w:val="-1"/>
                <w:szCs w:val="28"/>
              </w:rPr>
              <w:t xml:space="preserve"> 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Составление конспекта по теме: «Графическое обозначение материалов  и правила их нанесения на чертежах»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Составление конспекта по теме «Соединение половины вида и половины разреза».</w:t>
            </w:r>
          </w:p>
          <w:p w:rsidR="0094589F" w:rsidRPr="00BC6ACA" w:rsidRDefault="0094589F" w:rsidP="0094589F">
            <w:pPr>
              <w:shd w:val="clear" w:color="auto" w:fill="FFFFFF"/>
              <w:rPr>
                <w:bCs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Выполнение упражнений на вычерчивание выносных элементов.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Выполнение упражнения на построение наклонного разреза.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 xml:space="preserve">Тема 3.3.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Резьба, изделия с резьбой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spacing w:before="235"/>
              <w:ind w:right="38"/>
              <w:rPr>
                <w:szCs w:val="28"/>
              </w:rPr>
            </w:pPr>
            <w:r w:rsidRPr="00BC6ACA">
              <w:rPr>
                <w:color w:val="000000"/>
                <w:spacing w:val="-2"/>
                <w:szCs w:val="28"/>
              </w:rPr>
              <w:t xml:space="preserve"> Винтовая линия на поверхности цилиндра и конуса. Понятие о винтовой </w:t>
            </w:r>
            <w:r w:rsidRPr="00BC6ACA">
              <w:rPr>
                <w:color w:val="000000"/>
                <w:spacing w:val="-1"/>
                <w:szCs w:val="28"/>
              </w:rPr>
              <w:t>поверхности.</w:t>
            </w:r>
          </w:p>
          <w:p w:rsidR="0094589F" w:rsidRPr="00BC6ACA" w:rsidRDefault="0094589F" w:rsidP="0094589F">
            <w:pPr>
              <w:shd w:val="clear" w:color="auto" w:fill="FFFFFF"/>
              <w:spacing w:before="5"/>
              <w:ind w:right="29"/>
              <w:rPr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 xml:space="preserve">Основные сведения о резьбе. Основные типы резьбы. Различные профили резьбы. Условное изображение резьбы. Нарезание резьбы: сбеги, </w:t>
            </w:r>
            <w:proofErr w:type="spellStart"/>
            <w:r w:rsidRPr="00BC6ACA">
              <w:rPr>
                <w:color w:val="000000"/>
                <w:spacing w:val="-1"/>
                <w:szCs w:val="28"/>
              </w:rPr>
              <w:t>недорезы</w:t>
            </w:r>
            <w:proofErr w:type="spellEnd"/>
            <w:r w:rsidRPr="00BC6ACA">
              <w:rPr>
                <w:color w:val="000000"/>
                <w:spacing w:val="-1"/>
                <w:szCs w:val="28"/>
              </w:rPr>
              <w:t xml:space="preserve">, </w:t>
            </w:r>
            <w:r w:rsidRPr="00BC6ACA">
              <w:rPr>
                <w:color w:val="000000"/>
                <w:szCs w:val="28"/>
              </w:rPr>
              <w:t xml:space="preserve">проточки, фаски. Обозначение стандартных и специальных </w:t>
            </w:r>
            <w:proofErr w:type="spellStart"/>
            <w:r w:rsidRPr="00BC6ACA">
              <w:rPr>
                <w:color w:val="000000"/>
                <w:szCs w:val="28"/>
              </w:rPr>
              <w:t>резьб</w:t>
            </w:r>
            <w:proofErr w:type="spellEnd"/>
            <w:r w:rsidRPr="00BC6ACA">
              <w:rPr>
                <w:color w:val="000000"/>
                <w:szCs w:val="28"/>
              </w:rPr>
              <w:t>. Обозна</w:t>
            </w:r>
            <w:r w:rsidRPr="00BC6ACA">
              <w:rPr>
                <w:color w:val="000000"/>
                <w:szCs w:val="28"/>
              </w:rPr>
              <w:softHyphen/>
              <w:t xml:space="preserve">чение левой и многозаходных </w:t>
            </w:r>
            <w:proofErr w:type="spellStart"/>
            <w:r w:rsidRPr="00BC6ACA">
              <w:rPr>
                <w:color w:val="000000"/>
                <w:szCs w:val="28"/>
              </w:rPr>
              <w:t>резьб</w:t>
            </w:r>
            <w:proofErr w:type="spellEnd"/>
            <w:r w:rsidRPr="00BC6ACA">
              <w:rPr>
                <w:color w:val="000000"/>
                <w:szCs w:val="28"/>
              </w:rPr>
              <w:t>. Изображение стандартных резьбовых крепежных деталей (болтов, шпилек, гаек, шайб и др.) по их действитель</w:t>
            </w:r>
            <w:r w:rsidRPr="00BC6ACA">
              <w:rPr>
                <w:color w:val="000000"/>
                <w:szCs w:val="28"/>
              </w:rPr>
              <w:softHyphen/>
              <w:t>ным размерам в соответствии с ГОСТ.</w:t>
            </w:r>
          </w:p>
          <w:p w:rsidR="0094589F" w:rsidRPr="00BC6ACA" w:rsidRDefault="0094589F" w:rsidP="0094589F">
            <w:pPr>
              <w:shd w:val="clear" w:color="auto" w:fill="FFFFFF"/>
              <w:spacing w:before="5"/>
              <w:ind w:right="29"/>
              <w:rPr>
                <w:bCs/>
                <w:szCs w:val="28"/>
              </w:rPr>
            </w:pPr>
            <w:r w:rsidRPr="00BC6ACA">
              <w:rPr>
                <w:color w:val="000000"/>
                <w:szCs w:val="28"/>
              </w:rPr>
              <w:t>Условные обозначения и изображения стандартных резьбовых крепеж</w:t>
            </w:r>
            <w:r w:rsidRPr="00BC6ACA">
              <w:rPr>
                <w:color w:val="000000"/>
                <w:szCs w:val="28"/>
              </w:rPr>
              <w:softHyphen/>
              <w:t>ных деталей.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3"/>
                <w:szCs w:val="28"/>
              </w:rPr>
              <w:t xml:space="preserve"> Вычерчивание чертежей стандартных резьбовых изделий.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color w:val="000000"/>
                <w:spacing w:val="3"/>
                <w:szCs w:val="28"/>
              </w:rPr>
              <w:t>Изображение и обозначение резьбы.</w:t>
            </w:r>
            <w:r w:rsidRPr="00BC6ACA">
              <w:rPr>
                <w:szCs w:val="28"/>
              </w:rPr>
              <w:t xml:space="preserve"> Выполнение упражнения по вычерчиванию в</w:t>
            </w:r>
            <w:r w:rsidRPr="00BC6ACA">
              <w:rPr>
                <w:color w:val="000000"/>
                <w:spacing w:val="1"/>
                <w:szCs w:val="28"/>
              </w:rPr>
              <w:t>ычерчивание кре</w:t>
            </w:r>
            <w:r w:rsidRPr="00BC6ACA">
              <w:rPr>
                <w:color w:val="000000"/>
                <w:spacing w:val="1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пежных деталей с резьбой.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3.4.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Эскизы деталей и рабочие чертежи</w:t>
            </w:r>
          </w:p>
        </w:tc>
        <w:tc>
          <w:tcPr>
            <w:tcW w:w="9889" w:type="dxa"/>
            <w:gridSpan w:val="4"/>
            <w:tcBorders>
              <w:bottom w:val="nil"/>
            </w:tcBorders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zCs w:val="28"/>
              </w:rPr>
            </w:pPr>
            <w:r w:rsidRPr="00BC6ACA">
              <w:rPr>
                <w:color w:val="000000"/>
                <w:szCs w:val="28"/>
              </w:rPr>
              <w:t>Форма детали и ее элементы. Графическая и текстовая часть чертежа.</w:t>
            </w:r>
          </w:p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7"/>
                <w:szCs w:val="28"/>
              </w:rPr>
              <w:t xml:space="preserve">Применение нормальных диаметра, длин и т.п. Понятие о конструктивных и </w:t>
            </w:r>
            <w:r w:rsidRPr="00BC6ACA">
              <w:rPr>
                <w:color w:val="000000"/>
                <w:spacing w:val="-3"/>
                <w:szCs w:val="28"/>
              </w:rPr>
              <w:t>технологических базах.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8"/>
              </w:rPr>
            </w:pPr>
            <w:r w:rsidRPr="00BC6ACA">
              <w:rPr>
                <w:color w:val="000000"/>
                <w:szCs w:val="28"/>
              </w:rPr>
              <w:t xml:space="preserve">Измерительный инструмент и приемы измерения деталей.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4"/>
                <w:szCs w:val="28"/>
              </w:rPr>
            </w:pPr>
            <w:r w:rsidRPr="00BC6ACA">
              <w:rPr>
                <w:color w:val="000000"/>
                <w:szCs w:val="28"/>
              </w:rPr>
              <w:t xml:space="preserve">Литейные и штамповочные уклоны и </w:t>
            </w:r>
            <w:proofErr w:type="spellStart"/>
            <w:r w:rsidRPr="00BC6ACA">
              <w:rPr>
                <w:color w:val="000000"/>
                <w:szCs w:val="28"/>
              </w:rPr>
              <w:t>скругления</w:t>
            </w:r>
            <w:proofErr w:type="spellEnd"/>
            <w:r w:rsidRPr="00BC6ACA">
              <w:rPr>
                <w:color w:val="000000"/>
                <w:szCs w:val="28"/>
              </w:rPr>
              <w:t xml:space="preserve">. Центровые отверстия, </w:t>
            </w:r>
            <w:r w:rsidRPr="00BC6ACA">
              <w:rPr>
                <w:color w:val="000000"/>
                <w:spacing w:val="-4"/>
                <w:szCs w:val="28"/>
              </w:rPr>
              <w:t xml:space="preserve">галтели, проточки.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5"/>
                <w:szCs w:val="28"/>
              </w:rPr>
            </w:pPr>
            <w:r w:rsidRPr="00BC6ACA">
              <w:rPr>
                <w:color w:val="000000"/>
                <w:spacing w:val="4"/>
                <w:szCs w:val="28"/>
              </w:rPr>
              <w:t xml:space="preserve">Обозначение на чертежах материала, применяемого для </w:t>
            </w:r>
            <w:r w:rsidRPr="00BC6ACA">
              <w:rPr>
                <w:color w:val="000000"/>
                <w:spacing w:val="-1"/>
                <w:szCs w:val="28"/>
              </w:rPr>
              <w:t xml:space="preserve">изготовления деталей. Назначение эскиза и рабочего чертежа. Порядок и </w:t>
            </w:r>
            <w:r w:rsidRPr="00BC6ACA">
              <w:rPr>
                <w:color w:val="000000"/>
                <w:szCs w:val="28"/>
              </w:rPr>
              <w:t xml:space="preserve">последовательность выполнения эскиза деталей. </w:t>
            </w:r>
            <w:r w:rsidRPr="00BC6ACA">
              <w:rPr>
                <w:color w:val="000000"/>
                <w:spacing w:val="3"/>
                <w:szCs w:val="28"/>
              </w:rPr>
              <w:t xml:space="preserve">Рабочие чертежи изделий основного и вспомогательного производства </w:t>
            </w:r>
            <w:r w:rsidRPr="00BC6ACA">
              <w:rPr>
                <w:color w:val="000000"/>
                <w:szCs w:val="28"/>
              </w:rPr>
              <w:t xml:space="preserve">— их виды, назначение, требования к ним. Ознакомление с техническими </w:t>
            </w:r>
            <w:r w:rsidRPr="00BC6ACA">
              <w:rPr>
                <w:color w:val="000000"/>
                <w:spacing w:val="-5"/>
                <w:szCs w:val="28"/>
              </w:rPr>
              <w:t xml:space="preserve">требованиями к рабочим чертежам.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5"/>
                <w:szCs w:val="28"/>
              </w:rPr>
              <w:t xml:space="preserve">Выбор масштаба, формата и компоновки чертежа. </w:t>
            </w:r>
            <w:r w:rsidRPr="00BC6ACA">
              <w:rPr>
                <w:color w:val="000000"/>
                <w:spacing w:val="3"/>
                <w:szCs w:val="28"/>
              </w:rPr>
              <w:t xml:space="preserve">Понятие об оформлении рабочих чертежей изделий для разового и </w:t>
            </w:r>
            <w:r w:rsidRPr="00BC6ACA">
              <w:rPr>
                <w:color w:val="000000"/>
                <w:spacing w:val="-3"/>
                <w:szCs w:val="28"/>
              </w:rPr>
              <w:t xml:space="preserve">массового производства. 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lastRenderedPageBreak/>
              <w:t>Выполнение эскизов и рабочих чертежей машиностроительных деталей. Чтение рабочих чертежей.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lastRenderedPageBreak/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упражнений по нанесению размеров на чертежах.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 xml:space="preserve">Выполнение упражнений на построение эскизов деталей с резьбой. 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3.5.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Технические указания на чертежах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5"/>
                <w:szCs w:val="28"/>
              </w:rPr>
              <w:t xml:space="preserve">Понятие о допусках и посадках. </w:t>
            </w:r>
            <w:r w:rsidRPr="00BC6ACA">
              <w:rPr>
                <w:bCs/>
                <w:szCs w:val="28"/>
              </w:rPr>
              <w:t>Технические требования к рабочим чертежам. Допуски формы и расположения поверхностей.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Чтение рабочих чертежей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Чтение рабочих чертежей.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17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3.6.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Разъемные и неразъемные соединения деталей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508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Различные виды разъемных соединений.</w:t>
            </w:r>
            <w:r w:rsidRPr="00BC6ACA">
              <w:rPr>
                <w:color w:val="000000"/>
                <w:szCs w:val="28"/>
              </w:rPr>
              <w:t xml:space="preserve"> Изображение резьбовых соединений.</w:t>
            </w:r>
          </w:p>
          <w:p w:rsidR="0094589F" w:rsidRPr="00BC6ACA" w:rsidRDefault="0094589F" w:rsidP="0094589F">
            <w:pPr>
              <w:shd w:val="clear" w:color="auto" w:fill="FFFFFF"/>
              <w:ind w:left="5" w:right="14"/>
              <w:rPr>
                <w:szCs w:val="28"/>
              </w:rPr>
            </w:pPr>
            <w:r w:rsidRPr="00BC6ACA">
              <w:rPr>
                <w:color w:val="000000"/>
                <w:szCs w:val="28"/>
              </w:rPr>
              <w:t>Первоначальные сведения по оформлению элементов сборочных черте</w:t>
            </w:r>
            <w:r w:rsidRPr="00BC6ACA">
              <w:rPr>
                <w:color w:val="000000"/>
                <w:szCs w:val="28"/>
              </w:rPr>
              <w:softHyphen/>
              <w:t xml:space="preserve">жей (обводка контуров соприкасающихся деталей, штриховка разрезов и </w:t>
            </w:r>
            <w:r w:rsidRPr="00BC6ACA">
              <w:rPr>
                <w:color w:val="000000"/>
                <w:spacing w:val="1"/>
                <w:szCs w:val="28"/>
              </w:rPr>
              <w:t>сечений, изображение зазоров).</w:t>
            </w:r>
          </w:p>
          <w:p w:rsidR="0094589F" w:rsidRPr="00BC6ACA" w:rsidRDefault="0094589F" w:rsidP="0094589F">
            <w:pPr>
              <w:shd w:val="clear" w:color="auto" w:fill="FFFFFF"/>
              <w:spacing w:before="5"/>
              <w:ind w:left="14" w:right="10"/>
              <w:rPr>
                <w:szCs w:val="28"/>
              </w:rPr>
            </w:pPr>
            <w:r w:rsidRPr="00BC6ACA">
              <w:rPr>
                <w:color w:val="000000"/>
                <w:szCs w:val="28"/>
              </w:rPr>
              <w:t>Изображение крепежных деталей с резьбой по условным соотношениям в зависимости от наружного диаметра резьбы.</w:t>
            </w:r>
          </w:p>
          <w:p w:rsidR="0094589F" w:rsidRPr="00BC6ACA" w:rsidRDefault="0094589F" w:rsidP="0094589F">
            <w:pPr>
              <w:shd w:val="clear" w:color="auto" w:fill="FFFFFF"/>
              <w:ind w:left="29" w:right="5"/>
              <w:rPr>
                <w:bCs/>
                <w:szCs w:val="28"/>
              </w:rPr>
            </w:pPr>
            <w:r w:rsidRPr="00BC6ACA">
              <w:rPr>
                <w:color w:val="000000"/>
                <w:szCs w:val="28"/>
              </w:rPr>
              <w:t>Изображение соединений при помощи болтов, шпилек, винтов, упро</w:t>
            </w:r>
            <w:r w:rsidRPr="00BC6ACA">
              <w:rPr>
                <w:color w:val="000000"/>
                <w:szCs w:val="28"/>
              </w:rPr>
              <w:softHyphen/>
            </w:r>
            <w:r w:rsidRPr="00BC6ACA">
              <w:rPr>
                <w:color w:val="000000"/>
                <w:spacing w:val="2"/>
                <w:szCs w:val="28"/>
              </w:rPr>
              <w:t>щенно по ГОСТ 2.315 - 68.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508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Шпоночные, зубча</w:t>
            </w:r>
            <w:r w:rsidRPr="00BC6ACA">
              <w:rPr>
                <w:color w:val="000000"/>
                <w:spacing w:val="-1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тые (шлицевые), штифтовые соединения деталей, их назначение. Изображение шпоночных и шлицевых соединений.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508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3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Условное изображение и обозначение швов сварных соединений, соединения пайкой, склеиванием, заклепочные соединения.</w:t>
            </w:r>
          </w:p>
        </w:tc>
        <w:tc>
          <w:tcPr>
            <w:tcW w:w="1481" w:type="dxa"/>
            <w:vMerge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Вычерчивание болтового, шпилечного, винтового соединений деталей по условным соотношениям и упрощенно.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чертежей неразъемных соединений деталей. Чтение чертежей разъемных и неразъемных соединений деталей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bCs/>
                <w:szCs w:val="28"/>
              </w:rPr>
              <w:t xml:space="preserve">Составление конспекта по теме «Шлицы и шлицевые соединения». </w:t>
            </w:r>
            <w:r w:rsidRPr="00BC6ACA">
              <w:rPr>
                <w:szCs w:val="28"/>
              </w:rPr>
              <w:t>Выполнение упражнения по вычерчиванию шлицевого соединения.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szCs w:val="28"/>
              </w:rPr>
              <w:t>Выполнение упражнений по вычерчиванию сварных соединений.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Чтение чертежей разъемных и не</w:t>
            </w:r>
            <w:r w:rsidRPr="00BC6ACA">
              <w:rPr>
                <w:color w:val="000000"/>
                <w:spacing w:val="-1"/>
                <w:szCs w:val="28"/>
              </w:rPr>
              <w:softHyphen/>
            </w:r>
            <w:r w:rsidRPr="00BC6ACA">
              <w:rPr>
                <w:color w:val="000000"/>
                <w:szCs w:val="28"/>
              </w:rPr>
              <w:t>разъемных соединений деталей.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3.7.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lastRenderedPageBreak/>
              <w:t>Зубчатые передачи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>Основные виды передач. Технология изготовления, основные параметры. Конструктивные разновидности зубчатых колес.</w:t>
            </w:r>
          </w:p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-4"/>
                <w:szCs w:val="28"/>
              </w:rPr>
              <w:t xml:space="preserve">Условные изображения зубчатых колес и червяков на рабочих чертежах. </w:t>
            </w:r>
            <w:r w:rsidRPr="00BC6ACA">
              <w:rPr>
                <w:color w:val="000000"/>
                <w:szCs w:val="28"/>
              </w:rPr>
              <w:t xml:space="preserve">Условные изображения цилиндрической, конической и червячной передачи по </w:t>
            </w:r>
            <w:r w:rsidRPr="00BC6ACA">
              <w:rPr>
                <w:color w:val="000000"/>
                <w:spacing w:val="-14"/>
                <w:szCs w:val="28"/>
              </w:rPr>
              <w:t>ГОСТу.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7"/>
                <w:szCs w:val="28"/>
              </w:rPr>
              <w:t xml:space="preserve">Изображение различных способов соединения зубчатых колес с валом. </w:t>
            </w:r>
            <w:r w:rsidRPr="00BC6ACA">
              <w:rPr>
                <w:color w:val="000000"/>
                <w:spacing w:val="-4"/>
                <w:szCs w:val="28"/>
              </w:rPr>
              <w:t>Условные изображения реечной и цепной передач, храпового механизма.</w:t>
            </w:r>
          </w:p>
        </w:tc>
        <w:tc>
          <w:tcPr>
            <w:tcW w:w="1481" w:type="dxa"/>
            <w:shd w:val="clear" w:color="auto" w:fill="auto"/>
          </w:tcPr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и чтение чертежей зубчатых колес и червяков.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чертежей зубчатой передачи (цилиндрической, конической)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Презентация «Технология изготовления зубчатых колес»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szCs w:val="28"/>
              </w:rPr>
              <w:t>Выполнение упражнения по вычерчиванию червячной  зубчатой передачи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Выполнение упражнения по вычерчиванию зубчатых реек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3.8.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Чертеж общего вида и сборочный чертеж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8"/>
                <w:szCs w:val="28"/>
              </w:rPr>
            </w:pPr>
            <w:r w:rsidRPr="00BC6ACA">
              <w:rPr>
                <w:color w:val="000000"/>
                <w:spacing w:val="-7"/>
                <w:szCs w:val="28"/>
              </w:rPr>
              <w:t xml:space="preserve">Комплект конструкторской документации. Чертеж общего вида, его назначение и содержание. </w:t>
            </w:r>
            <w:r w:rsidRPr="00BC6ACA">
              <w:rPr>
                <w:color w:val="000000"/>
                <w:spacing w:val="-3"/>
                <w:szCs w:val="28"/>
              </w:rPr>
              <w:t xml:space="preserve">Сборочный чертеж, его назначение и содержание. Последовательность </w:t>
            </w:r>
            <w:r w:rsidRPr="00BC6ACA">
              <w:rPr>
                <w:color w:val="000000"/>
                <w:spacing w:val="-8"/>
                <w:szCs w:val="28"/>
              </w:rPr>
              <w:t xml:space="preserve">выполнения сборочного чертежа. </w:t>
            </w:r>
          </w:p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10"/>
                <w:szCs w:val="28"/>
              </w:rPr>
              <w:t xml:space="preserve">Выполнение эскизов деталей разъемной сборочной единицы, </w:t>
            </w:r>
            <w:r w:rsidRPr="00BC6ACA">
              <w:rPr>
                <w:color w:val="000000"/>
                <w:szCs w:val="28"/>
              </w:rPr>
              <w:t xml:space="preserve">предназначенных для выполнения сборочного чертежа. Увязка сопрягаемых </w:t>
            </w:r>
            <w:r w:rsidRPr="00BC6ACA">
              <w:rPr>
                <w:color w:val="000000"/>
                <w:spacing w:val="-5"/>
                <w:szCs w:val="28"/>
              </w:rPr>
              <w:t>размеров. Порядок сборки и разборки сборочных единиц.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-5"/>
                <w:szCs w:val="28"/>
              </w:rPr>
            </w:pPr>
            <w:r w:rsidRPr="00BC6ACA">
              <w:rPr>
                <w:color w:val="000000"/>
                <w:spacing w:val="3"/>
                <w:szCs w:val="28"/>
              </w:rPr>
              <w:t xml:space="preserve">Обозначение изделия и его составных частей. Порядок выполнения </w:t>
            </w:r>
            <w:r w:rsidRPr="00BC6ACA">
              <w:rPr>
                <w:color w:val="000000"/>
                <w:spacing w:val="2"/>
                <w:szCs w:val="28"/>
              </w:rPr>
              <w:t xml:space="preserve">сборочного чертежа по эскизам деталей. Выбор числа изображений. Выбор </w:t>
            </w:r>
            <w:r w:rsidRPr="00BC6ACA">
              <w:rPr>
                <w:color w:val="000000"/>
                <w:spacing w:val="-5"/>
                <w:szCs w:val="28"/>
              </w:rPr>
              <w:t xml:space="preserve">формата. Размеры на сборочных чертежах: габаритные, присоединительные, установочные. Штриховка на разрезах и сечениях. </w:t>
            </w:r>
          </w:p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-5"/>
                <w:szCs w:val="28"/>
              </w:rPr>
              <w:t xml:space="preserve">Изображение контуров пограничных деталей. Изображение частей изделия в </w:t>
            </w:r>
            <w:r w:rsidRPr="00BC6ACA">
              <w:rPr>
                <w:color w:val="000000"/>
                <w:spacing w:val="-8"/>
                <w:szCs w:val="28"/>
              </w:rPr>
              <w:t>крайнем и промежуточном положениях.</w:t>
            </w:r>
          </w:p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2"/>
                <w:szCs w:val="28"/>
              </w:rPr>
              <w:t xml:space="preserve">Конструктивные особенности при изображении сопрягаемых деталей </w:t>
            </w:r>
            <w:r w:rsidRPr="00BC6ACA">
              <w:rPr>
                <w:color w:val="000000"/>
                <w:spacing w:val="-1"/>
                <w:szCs w:val="28"/>
              </w:rPr>
              <w:t xml:space="preserve">(проточки, подгонки соединений по нескольким плоскостям и др.). Упрощения, </w:t>
            </w:r>
            <w:r w:rsidRPr="00BC6ACA">
              <w:rPr>
                <w:color w:val="000000"/>
                <w:spacing w:val="-3"/>
                <w:szCs w:val="28"/>
              </w:rPr>
              <w:t xml:space="preserve">применяемые на сборочных чертежах. Изображение уплотнительных устройств, </w:t>
            </w:r>
            <w:r w:rsidRPr="00BC6ACA">
              <w:rPr>
                <w:color w:val="000000"/>
                <w:spacing w:val="-7"/>
                <w:szCs w:val="28"/>
              </w:rPr>
              <w:t>подшипников, пружин, стопорных и установочных устройств.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 xml:space="preserve">Назначение спецификаций. Порядок заполнения спецификации. Основная надпись на текстовых документах. Нанесение номеров позиций на сборочном </w:t>
            </w:r>
            <w:r w:rsidRPr="00BC6ACA">
              <w:rPr>
                <w:color w:val="000000"/>
                <w:spacing w:val="-8"/>
                <w:szCs w:val="28"/>
              </w:rPr>
              <w:t>чертеже.</w:t>
            </w:r>
          </w:p>
        </w:tc>
        <w:tc>
          <w:tcPr>
            <w:tcW w:w="1481" w:type="dxa"/>
            <w:shd w:val="clear" w:color="auto" w:fill="auto"/>
          </w:tcPr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и чтение сборочных чертежей.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спецификации к сборочному чертежу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 xml:space="preserve">Самостоятельная работа обучающихся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Составить конспект по теме «Сборочные чертежи»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BC6ACA">
              <w:rPr>
                <w:szCs w:val="28"/>
              </w:rPr>
              <w:t>Чтение сборочных чертежей.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lastRenderedPageBreak/>
              <w:t>Тема 3.9.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 xml:space="preserve">Чтение и </w:t>
            </w:r>
            <w:proofErr w:type="spellStart"/>
            <w:r w:rsidRPr="00BC6ACA">
              <w:rPr>
                <w:b/>
                <w:color w:val="000000"/>
                <w:szCs w:val="28"/>
              </w:rPr>
              <w:t>деталирование</w:t>
            </w:r>
            <w:proofErr w:type="spellEnd"/>
            <w:r w:rsidRPr="00BC6ACA">
              <w:rPr>
                <w:b/>
                <w:color w:val="000000"/>
                <w:szCs w:val="28"/>
              </w:rPr>
              <w:t xml:space="preserve"> сборочных чертежей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Назначение и работа сборочной единицы. </w:t>
            </w:r>
            <w:r w:rsidRPr="00BC6ACA">
              <w:rPr>
                <w:color w:val="000000"/>
                <w:spacing w:val="-3"/>
                <w:szCs w:val="28"/>
              </w:rPr>
              <w:t xml:space="preserve">Количество деталей, входящих в сборочную единицу. Количество стандартных </w:t>
            </w:r>
            <w:r w:rsidRPr="00BC6ACA">
              <w:rPr>
                <w:color w:val="000000"/>
                <w:szCs w:val="28"/>
              </w:rPr>
              <w:t xml:space="preserve">деталей, их условное изображение. </w:t>
            </w:r>
            <w:r w:rsidRPr="00BC6ACA">
              <w:rPr>
                <w:color w:val="000000"/>
                <w:spacing w:val="-1"/>
                <w:szCs w:val="28"/>
              </w:rPr>
              <w:t xml:space="preserve">Габаритные, установочные, присоединительные и монтажные размеры. </w:t>
            </w:r>
            <w:proofErr w:type="spellStart"/>
            <w:r w:rsidRPr="00BC6ACA">
              <w:rPr>
                <w:color w:val="000000"/>
                <w:spacing w:val="-1"/>
                <w:szCs w:val="28"/>
              </w:rPr>
              <w:t>Деталирование</w:t>
            </w:r>
            <w:proofErr w:type="spellEnd"/>
            <w:r w:rsidRPr="00BC6ACA">
              <w:rPr>
                <w:color w:val="000000"/>
                <w:spacing w:val="-1"/>
                <w:szCs w:val="28"/>
              </w:rPr>
              <w:t xml:space="preserve"> сборочного чертежа: выполнение рабочих чертежей отдельных </w:t>
            </w:r>
            <w:r w:rsidRPr="00BC6ACA">
              <w:rPr>
                <w:color w:val="000000"/>
                <w:spacing w:val="-2"/>
                <w:szCs w:val="28"/>
              </w:rPr>
              <w:t xml:space="preserve">деталей, простановка размеров с учетом технологии изготовления, шероховатости поверхности. </w:t>
            </w:r>
            <w:r w:rsidRPr="00BC6ACA">
              <w:rPr>
                <w:color w:val="000000"/>
                <w:spacing w:val="-3"/>
                <w:szCs w:val="28"/>
              </w:rPr>
              <w:t xml:space="preserve">Порядок </w:t>
            </w:r>
            <w:proofErr w:type="spellStart"/>
            <w:r w:rsidRPr="00BC6ACA">
              <w:rPr>
                <w:color w:val="000000"/>
                <w:spacing w:val="-3"/>
                <w:szCs w:val="28"/>
              </w:rPr>
              <w:t>деталирования</w:t>
            </w:r>
            <w:proofErr w:type="spellEnd"/>
            <w:r w:rsidRPr="00BC6ACA">
              <w:rPr>
                <w:color w:val="000000"/>
                <w:spacing w:val="-3"/>
                <w:szCs w:val="28"/>
              </w:rPr>
              <w:t xml:space="preserve"> сборочных чертежей отдельных деталей. Увязка </w:t>
            </w:r>
            <w:r w:rsidRPr="00BC6ACA">
              <w:rPr>
                <w:color w:val="000000"/>
                <w:spacing w:val="-8"/>
                <w:szCs w:val="28"/>
              </w:rPr>
              <w:t>сопрягаемых размеров.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proofErr w:type="spellStart"/>
            <w:r w:rsidRPr="00BC6ACA">
              <w:rPr>
                <w:bCs/>
                <w:szCs w:val="28"/>
              </w:rPr>
              <w:t>Деталирование</w:t>
            </w:r>
            <w:proofErr w:type="spellEnd"/>
            <w:r w:rsidRPr="00BC6ACA">
              <w:rPr>
                <w:bCs/>
                <w:szCs w:val="28"/>
              </w:rPr>
              <w:t xml:space="preserve"> сборочного чертежа. Чтение сборочного чертежа.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Чтение сборочных чертежей.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Cs w:val="28"/>
              </w:rPr>
            </w:pPr>
            <w:r w:rsidRPr="00BC6ACA">
              <w:rPr>
                <w:b/>
                <w:i/>
                <w:color w:val="000000"/>
                <w:szCs w:val="28"/>
              </w:rPr>
              <w:t xml:space="preserve">Раздел 4. 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i/>
                <w:szCs w:val="28"/>
              </w:rPr>
              <w:t>Специальная часть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10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  <w:vAlign w:val="center"/>
          </w:tcPr>
          <w:p w:rsidR="0094589F" w:rsidRPr="00BC6ACA" w:rsidRDefault="0094589F" w:rsidP="0094589F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Тема 4.1.</w:t>
            </w:r>
          </w:p>
          <w:p w:rsidR="0094589F" w:rsidRPr="00BC6ACA" w:rsidRDefault="0094589F" w:rsidP="0094589F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 xml:space="preserve"> Чтение и выполнение чертежей и схем по специальности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6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Типы схем в зависимости от основного назначения. Общие сведения о </w:t>
            </w:r>
            <w:r w:rsidRPr="00BC6ACA">
              <w:rPr>
                <w:color w:val="000000"/>
                <w:spacing w:val="-1"/>
                <w:szCs w:val="28"/>
              </w:rPr>
              <w:t xml:space="preserve">схемах. Виды схем в зависимости от характера элементов и линий связи; </w:t>
            </w:r>
            <w:r w:rsidRPr="00BC6ACA">
              <w:rPr>
                <w:color w:val="000000"/>
                <w:spacing w:val="-7"/>
                <w:szCs w:val="28"/>
              </w:rPr>
              <w:t>кинематические, гидравлические, пневматические, электрические и др.</w:t>
            </w:r>
          </w:p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-1"/>
                <w:szCs w:val="28"/>
              </w:rPr>
              <w:t xml:space="preserve">Условные графические обозначения  на кинематических, гидравлических, пневматических схемах по </w:t>
            </w:r>
            <w:r w:rsidRPr="00BC6ACA">
              <w:rPr>
                <w:color w:val="000000"/>
                <w:spacing w:val="-14"/>
                <w:szCs w:val="28"/>
              </w:rPr>
              <w:t>ГОСТу.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7"/>
                <w:szCs w:val="28"/>
              </w:rPr>
              <w:t>Правила выполнения чертежей и схем в соответствии с требованиями нормативных документов ЕСКД.</w:t>
            </w:r>
          </w:p>
        </w:tc>
        <w:tc>
          <w:tcPr>
            <w:tcW w:w="1481" w:type="dxa"/>
            <w:shd w:val="clear" w:color="auto" w:fill="auto"/>
          </w:tcPr>
          <w:p w:rsidR="0094589F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  <w:p w:rsidR="0029564D" w:rsidRPr="00BC6ACA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Выполнение и чтение схем в соответствии с требованиями нормативных </w:t>
            </w:r>
            <w:r w:rsidRPr="00BC6ACA">
              <w:rPr>
                <w:color w:val="000000"/>
                <w:spacing w:val="-1"/>
                <w:szCs w:val="28"/>
              </w:rPr>
              <w:t>документов ЕСКД.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Выполнение и чтение чертежей по специальности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4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szCs w:val="28"/>
              </w:rPr>
              <w:t>Выполнение упражнения на построение  и чтение кинематической схемы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  <w:vAlign w:val="center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>Тема 4.2. Основные сведения по строительному черчению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color w:val="000000"/>
                <w:spacing w:val="7"/>
                <w:szCs w:val="28"/>
              </w:rPr>
              <w:t xml:space="preserve">Особенности строительных чертежей. Виды </w:t>
            </w:r>
            <w:r w:rsidRPr="00BC6ACA">
              <w:rPr>
                <w:color w:val="000000"/>
                <w:spacing w:val="-7"/>
                <w:szCs w:val="28"/>
              </w:rPr>
              <w:t>строительных чертежей: генеральные планы, разрезы, планы этажей, их назначение.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color w:val="000000"/>
                <w:spacing w:val="-7"/>
                <w:szCs w:val="28"/>
              </w:rPr>
              <w:t>Условны графические обозначения  элементов здания и их оборудования. Чертежи планов, фасадов и размеров зданий. Масштабы строительных чертежей. П</w:t>
            </w:r>
            <w:r w:rsidRPr="00BC6ACA">
              <w:rPr>
                <w:color w:val="000000"/>
                <w:spacing w:val="-6"/>
                <w:szCs w:val="28"/>
              </w:rPr>
              <w:t>равила нанесения координационных осей и размеров.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2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Практические занятия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bCs/>
                <w:szCs w:val="28"/>
              </w:rPr>
              <w:t>Построение плана цеха с расстановкой оборудования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color w:val="000000"/>
                <w:spacing w:val="7"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szCs w:val="28"/>
              </w:rPr>
              <w:t>Выполнение упражнения на построение генерального плана объекта АТП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1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shd w:val="clear" w:color="auto" w:fill="FFFFFF"/>
              <w:rPr>
                <w:b/>
                <w:bCs/>
                <w:i/>
                <w:szCs w:val="28"/>
              </w:rPr>
            </w:pPr>
            <w:r w:rsidRPr="00BC6ACA">
              <w:rPr>
                <w:b/>
                <w:i/>
                <w:color w:val="000000"/>
                <w:szCs w:val="28"/>
              </w:rPr>
              <w:t>Раздел 5. Возможности использования пакетов прикладных программ компьютерной графики в профессиональной деятельности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6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color w:val="000000"/>
                <w:szCs w:val="28"/>
              </w:rPr>
              <w:t xml:space="preserve">Тема 5.1. Системы автоматизированного проектирования (САПР) </w:t>
            </w:r>
            <w:r w:rsidRPr="00BC6ACA">
              <w:rPr>
                <w:b/>
                <w:color w:val="000000"/>
                <w:spacing w:val="-1"/>
                <w:szCs w:val="28"/>
              </w:rPr>
              <w:t>на персональных компьютерах</w:t>
            </w: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vMerge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16" w:type="dxa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color w:val="000000"/>
                <w:spacing w:val="7"/>
                <w:szCs w:val="28"/>
              </w:rPr>
              <w:t>1</w:t>
            </w:r>
          </w:p>
        </w:tc>
        <w:tc>
          <w:tcPr>
            <w:tcW w:w="9573" w:type="dxa"/>
            <w:gridSpan w:val="3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color w:val="000000"/>
                <w:spacing w:val="1"/>
                <w:szCs w:val="28"/>
              </w:rPr>
              <w:t xml:space="preserve">Назначение САПР для выполнения графических работ. Преимущества в </w:t>
            </w:r>
            <w:r w:rsidRPr="00BC6ACA">
              <w:rPr>
                <w:color w:val="000000"/>
                <w:spacing w:val="8"/>
                <w:szCs w:val="28"/>
              </w:rPr>
              <w:t xml:space="preserve">использовании САПР для выполнения чертежей. Состав аппаратного </w:t>
            </w:r>
            <w:r w:rsidRPr="00BC6ACA">
              <w:rPr>
                <w:color w:val="000000"/>
                <w:spacing w:val="11"/>
                <w:szCs w:val="28"/>
              </w:rPr>
              <w:t xml:space="preserve">программного обеспечения. 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shd w:val="clear" w:color="auto" w:fill="FFFFFF"/>
              <w:rPr>
                <w:bCs/>
                <w:szCs w:val="28"/>
              </w:rPr>
            </w:pPr>
            <w:r w:rsidRPr="00BC6ACA">
              <w:rPr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F6955">
              <w:rPr>
                <w:bCs/>
                <w:sz w:val="20"/>
                <w:szCs w:val="20"/>
              </w:rPr>
              <w:t>1</w:t>
            </w: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color w:val="000000"/>
                <w:spacing w:val="7"/>
                <w:szCs w:val="28"/>
              </w:rPr>
              <w:t>Самостоятельная работа обучающихся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szCs w:val="28"/>
              </w:rPr>
              <w:t>Презентация «Современные САПР»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bCs/>
                <w:szCs w:val="28"/>
              </w:rPr>
              <w:t>Содержание учебного материала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4</w:t>
            </w:r>
          </w:p>
        </w:tc>
        <w:tc>
          <w:tcPr>
            <w:tcW w:w="1870" w:type="dxa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 w:val="restart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Тема 5.2.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BC6ACA">
              <w:rPr>
                <w:b/>
                <w:szCs w:val="28"/>
              </w:rPr>
              <w:t>Основные сведения и возможности Автокад</w:t>
            </w: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360" w:type="dxa"/>
            <w:gridSpan w:val="2"/>
          </w:tcPr>
          <w:p w:rsidR="0094589F" w:rsidRPr="00BC6ACA" w:rsidRDefault="0094589F" w:rsidP="0094589F">
            <w:pPr>
              <w:rPr>
                <w:szCs w:val="28"/>
              </w:rPr>
            </w:pPr>
            <w:r w:rsidRPr="00BC6ACA">
              <w:rPr>
                <w:szCs w:val="28"/>
              </w:rPr>
              <w:t>1</w:t>
            </w:r>
          </w:p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</w:p>
        </w:tc>
        <w:tc>
          <w:tcPr>
            <w:tcW w:w="9529" w:type="dxa"/>
            <w:gridSpan w:val="2"/>
          </w:tcPr>
          <w:p w:rsidR="0094589F" w:rsidRPr="00BC6ACA" w:rsidRDefault="0094589F" w:rsidP="0094589F">
            <w:pPr>
              <w:shd w:val="clear" w:color="auto" w:fill="FFFFFF"/>
              <w:rPr>
                <w:color w:val="000000"/>
                <w:spacing w:val="7"/>
                <w:szCs w:val="28"/>
              </w:rPr>
            </w:pPr>
            <w:r w:rsidRPr="00BC6ACA">
              <w:rPr>
                <w:szCs w:val="28"/>
              </w:rPr>
              <w:t xml:space="preserve">Пакеты </w:t>
            </w:r>
            <w:proofErr w:type="spellStart"/>
            <w:r w:rsidRPr="00BC6ACA">
              <w:rPr>
                <w:szCs w:val="28"/>
              </w:rPr>
              <w:t>прог</w:t>
            </w:r>
            <w:proofErr w:type="spellEnd"/>
            <w:r w:rsidRPr="00BC6ACA">
              <w:rPr>
                <w:szCs w:val="28"/>
              </w:rPr>
              <w:t xml:space="preserve"> </w:t>
            </w:r>
            <w:proofErr w:type="spellStart"/>
            <w:r w:rsidRPr="00BC6ACA">
              <w:rPr>
                <w:szCs w:val="28"/>
              </w:rPr>
              <w:t>раммного</w:t>
            </w:r>
            <w:proofErr w:type="spellEnd"/>
            <w:r w:rsidRPr="00BC6ACA">
              <w:rPr>
                <w:szCs w:val="28"/>
              </w:rPr>
              <w:t xml:space="preserve"> обеспечения системы Автокад.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2268" w:type="dxa"/>
            <w:vMerge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</w:p>
        </w:tc>
        <w:tc>
          <w:tcPr>
            <w:tcW w:w="9889" w:type="dxa"/>
            <w:gridSpan w:val="4"/>
          </w:tcPr>
          <w:p w:rsidR="0094589F" w:rsidRPr="00BC6ACA" w:rsidRDefault="0094589F" w:rsidP="0094589F">
            <w:pPr>
              <w:shd w:val="clear" w:color="auto" w:fill="FFFFFF"/>
              <w:rPr>
                <w:szCs w:val="28"/>
              </w:rPr>
            </w:pPr>
            <w:r w:rsidRPr="00BC6ACA">
              <w:rPr>
                <w:szCs w:val="28"/>
              </w:rPr>
              <w:t>Контрольная работа</w:t>
            </w:r>
          </w:p>
        </w:tc>
        <w:tc>
          <w:tcPr>
            <w:tcW w:w="1481" w:type="dxa"/>
            <w:shd w:val="clear" w:color="auto" w:fill="auto"/>
          </w:tcPr>
          <w:p w:rsidR="0094589F" w:rsidRPr="00BC6ACA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BC6ACA">
              <w:rPr>
                <w:b/>
                <w:bCs/>
                <w:szCs w:val="28"/>
              </w:rPr>
              <w:t>2</w:t>
            </w:r>
          </w:p>
        </w:tc>
        <w:tc>
          <w:tcPr>
            <w:tcW w:w="1870" w:type="dxa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4589F" w:rsidRPr="009F6955" w:rsidTr="0094589F">
        <w:trPr>
          <w:trHeight w:val="20"/>
        </w:trPr>
        <w:tc>
          <w:tcPr>
            <w:tcW w:w="12157" w:type="dxa"/>
            <w:gridSpan w:val="5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9F695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81" w:type="dxa"/>
            <w:shd w:val="clear" w:color="auto" w:fill="auto"/>
          </w:tcPr>
          <w:p w:rsidR="0094589F" w:rsidRPr="00053E2E" w:rsidRDefault="0029564D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114+57</w:t>
            </w:r>
            <w:r w:rsidR="0094589F">
              <w:rPr>
                <w:b/>
                <w:bCs/>
                <w:sz w:val="20"/>
                <w:szCs w:val="20"/>
              </w:rPr>
              <w:t>с.р.</w:t>
            </w:r>
          </w:p>
        </w:tc>
        <w:tc>
          <w:tcPr>
            <w:tcW w:w="1870" w:type="dxa"/>
            <w:shd w:val="clear" w:color="auto" w:fill="C0C0C0"/>
          </w:tcPr>
          <w:p w:rsidR="0094589F" w:rsidRPr="009F6955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4589F" w:rsidRPr="00A20A8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4589F" w:rsidRPr="00A20A8B" w:rsidSect="00437A09">
          <w:pgSz w:w="16840" w:h="11907" w:orient="landscape"/>
          <w:pgMar w:top="567" w:right="1134" w:bottom="709" w:left="992" w:header="709" w:footer="709" w:gutter="0"/>
          <w:cols w:space="720"/>
        </w:sectPr>
      </w:pPr>
    </w:p>
    <w:p w:rsidR="0094589F" w:rsidRPr="00960FFB" w:rsidRDefault="0094589F" w:rsidP="009458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6"/>
          <w:szCs w:val="26"/>
        </w:rPr>
      </w:pPr>
      <w:r w:rsidRPr="00960FFB">
        <w:rPr>
          <w:b/>
          <w:caps/>
          <w:sz w:val="26"/>
          <w:szCs w:val="26"/>
        </w:rPr>
        <w:lastRenderedPageBreak/>
        <w:t>3. условия реализации программы дисциплины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960FFB">
        <w:rPr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>Реализация программы дисциплины «Инженерная графика»  требует наличие  специального кабинета.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960FFB">
        <w:rPr>
          <w:b/>
          <w:bCs/>
          <w:sz w:val="26"/>
          <w:szCs w:val="26"/>
        </w:rPr>
        <w:t>Оборудование учебного кабинета: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>- интерактивная доска;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>- кульманы;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 xml:space="preserve">- </w:t>
      </w:r>
      <w:r w:rsidRPr="00960FFB">
        <w:rPr>
          <w:sz w:val="26"/>
          <w:szCs w:val="26"/>
        </w:rPr>
        <w:t>комплект учебно-методической документации;</w:t>
      </w:r>
    </w:p>
    <w:p w:rsidR="0094589F" w:rsidRPr="00960FFB" w:rsidRDefault="0094589F" w:rsidP="0094589F">
      <w:pPr>
        <w:pStyle w:val="22"/>
        <w:tabs>
          <w:tab w:val="left" w:pos="0"/>
        </w:tabs>
        <w:spacing w:after="0" w:line="240" w:lineRule="auto"/>
        <w:rPr>
          <w:sz w:val="26"/>
          <w:szCs w:val="26"/>
        </w:rPr>
      </w:pPr>
      <w:r w:rsidRPr="00960FFB">
        <w:rPr>
          <w:sz w:val="26"/>
          <w:szCs w:val="26"/>
        </w:rPr>
        <w:t>- наглядные пособия (стенды, стандарты ЕСКД)</w:t>
      </w:r>
    </w:p>
    <w:p w:rsidR="0094589F" w:rsidRPr="00960FFB" w:rsidRDefault="0094589F" w:rsidP="0094589F">
      <w:pPr>
        <w:pStyle w:val="22"/>
        <w:tabs>
          <w:tab w:val="left" w:pos="0"/>
        </w:tabs>
        <w:spacing w:after="0" w:line="240" w:lineRule="auto"/>
        <w:rPr>
          <w:sz w:val="26"/>
          <w:szCs w:val="26"/>
        </w:rPr>
      </w:pPr>
      <w:r w:rsidRPr="00960FFB">
        <w:rPr>
          <w:sz w:val="26"/>
          <w:szCs w:val="26"/>
        </w:rPr>
        <w:t>- комплект деталей.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94589F" w:rsidRPr="00960FFB" w:rsidRDefault="0094589F" w:rsidP="0094589F">
      <w:pPr>
        <w:rPr>
          <w:b/>
          <w:bCs/>
          <w:sz w:val="26"/>
          <w:szCs w:val="26"/>
        </w:rPr>
      </w:pPr>
      <w:r w:rsidRPr="00960FFB">
        <w:rPr>
          <w:b/>
          <w:bCs/>
          <w:sz w:val="26"/>
          <w:szCs w:val="26"/>
        </w:rPr>
        <w:t xml:space="preserve">Технические средства обучения: </w:t>
      </w:r>
    </w:p>
    <w:p w:rsidR="0094589F" w:rsidRPr="00960FFB" w:rsidRDefault="0094589F" w:rsidP="0094589F">
      <w:pPr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>- персональный компьютер;</w:t>
      </w:r>
    </w:p>
    <w:p w:rsidR="0094589F" w:rsidRPr="00960FFB" w:rsidRDefault="0094589F" w:rsidP="0094589F">
      <w:pPr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>- мультимедийный проектор;</w:t>
      </w:r>
    </w:p>
    <w:p w:rsidR="0094589F" w:rsidRPr="00960FFB" w:rsidRDefault="0094589F" w:rsidP="0094589F">
      <w:pPr>
        <w:rPr>
          <w:bCs/>
          <w:sz w:val="26"/>
          <w:szCs w:val="26"/>
        </w:rPr>
      </w:pPr>
      <w:r w:rsidRPr="00960FFB">
        <w:rPr>
          <w:bCs/>
          <w:sz w:val="26"/>
          <w:szCs w:val="26"/>
        </w:rPr>
        <w:t>- необходимое программное обеспечение.</w:t>
      </w:r>
    </w:p>
    <w:p w:rsidR="0094589F" w:rsidRPr="00960FFB" w:rsidRDefault="0094589F" w:rsidP="0094589F">
      <w:pPr>
        <w:rPr>
          <w:bCs/>
          <w:sz w:val="26"/>
          <w:szCs w:val="26"/>
        </w:rPr>
      </w:pPr>
    </w:p>
    <w:p w:rsidR="0094589F" w:rsidRPr="00960FFB" w:rsidRDefault="0094589F" w:rsidP="009458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>3.2. Информационное обеспечение обучения</w:t>
      </w:r>
    </w:p>
    <w:p w:rsidR="0094589F" w:rsidRPr="00960FFB" w:rsidRDefault="0094589F" w:rsidP="0094589F">
      <w:pPr>
        <w:rPr>
          <w:sz w:val="26"/>
          <w:szCs w:val="26"/>
        </w:rPr>
      </w:pP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960FFB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94589F" w:rsidRPr="00960FFB" w:rsidRDefault="0094589F" w:rsidP="0094589F">
      <w:pPr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>Основные источники</w:t>
      </w:r>
    </w:p>
    <w:p w:rsidR="0094589F" w:rsidRPr="00960FFB" w:rsidRDefault="0094589F" w:rsidP="0094589F">
      <w:pPr>
        <w:rPr>
          <w:b/>
          <w:sz w:val="26"/>
          <w:szCs w:val="26"/>
        </w:rPr>
      </w:pPr>
    </w:p>
    <w:p w:rsidR="0094589F" w:rsidRPr="00960FFB" w:rsidRDefault="0094589F" w:rsidP="0094589F">
      <w:pPr>
        <w:shd w:val="clear" w:color="auto" w:fill="FFFFFF"/>
        <w:tabs>
          <w:tab w:val="left" w:pos="691"/>
        </w:tabs>
        <w:spacing w:line="274" w:lineRule="exact"/>
        <w:ind w:left="350"/>
        <w:rPr>
          <w:sz w:val="26"/>
          <w:szCs w:val="26"/>
        </w:rPr>
      </w:pPr>
      <w:r w:rsidRPr="00960FFB">
        <w:rPr>
          <w:b/>
          <w:bCs/>
          <w:color w:val="000000"/>
          <w:spacing w:val="-23"/>
          <w:sz w:val="26"/>
          <w:szCs w:val="26"/>
        </w:rPr>
        <w:t>1.</w:t>
      </w:r>
      <w:r w:rsidRPr="00960FFB">
        <w:rPr>
          <w:b/>
          <w:bCs/>
          <w:color w:val="000000"/>
          <w:sz w:val="26"/>
          <w:szCs w:val="26"/>
        </w:rPr>
        <w:tab/>
        <w:t>Боголюбов, С.К.</w:t>
      </w:r>
    </w:p>
    <w:p w:rsidR="0094589F" w:rsidRPr="00960FFB" w:rsidRDefault="0094589F" w:rsidP="0094589F">
      <w:pPr>
        <w:shd w:val="clear" w:color="auto" w:fill="FFFFFF"/>
        <w:spacing w:line="274" w:lineRule="exact"/>
        <w:ind w:left="710" w:firstLine="182"/>
        <w:rPr>
          <w:color w:val="000000"/>
          <w:sz w:val="26"/>
          <w:szCs w:val="26"/>
        </w:rPr>
      </w:pPr>
      <w:r w:rsidRPr="00960FFB">
        <w:rPr>
          <w:color w:val="000000"/>
          <w:spacing w:val="1"/>
          <w:sz w:val="26"/>
          <w:szCs w:val="26"/>
        </w:rPr>
        <w:t xml:space="preserve">Инженерная графика: Учебник для сред, специальных учебных заведений /С.К. </w:t>
      </w:r>
      <w:r w:rsidRPr="00960FFB">
        <w:rPr>
          <w:color w:val="000000"/>
          <w:sz w:val="26"/>
          <w:szCs w:val="26"/>
        </w:rPr>
        <w:t xml:space="preserve">Боголюбов. - 3-е изд., </w:t>
      </w:r>
      <w:proofErr w:type="spellStart"/>
      <w:r w:rsidRPr="00960FFB">
        <w:rPr>
          <w:color w:val="000000"/>
          <w:sz w:val="26"/>
          <w:szCs w:val="26"/>
        </w:rPr>
        <w:t>испр</w:t>
      </w:r>
      <w:proofErr w:type="spellEnd"/>
      <w:r w:rsidRPr="00960FFB">
        <w:rPr>
          <w:color w:val="000000"/>
          <w:sz w:val="26"/>
          <w:szCs w:val="26"/>
        </w:rPr>
        <w:t xml:space="preserve">. и </w:t>
      </w:r>
      <w:proofErr w:type="spellStart"/>
      <w:r w:rsidRPr="00960FFB">
        <w:rPr>
          <w:color w:val="000000"/>
          <w:sz w:val="26"/>
          <w:szCs w:val="26"/>
        </w:rPr>
        <w:t>дополн</w:t>
      </w:r>
      <w:proofErr w:type="spellEnd"/>
      <w:r w:rsidRPr="00960FFB">
        <w:rPr>
          <w:color w:val="000000"/>
          <w:sz w:val="26"/>
          <w:szCs w:val="26"/>
        </w:rPr>
        <w:t xml:space="preserve">. - М.: Машиностроение, 2006. - 392 с. </w:t>
      </w:r>
    </w:p>
    <w:p w:rsidR="0094589F" w:rsidRPr="00960FFB" w:rsidRDefault="0094589F" w:rsidP="0094589F">
      <w:pPr>
        <w:shd w:val="clear" w:color="auto" w:fill="FFFFFF"/>
        <w:spacing w:line="274" w:lineRule="exact"/>
        <w:ind w:left="710" w:firstLine="182"/>
        <w:rPr>
          <w:sz w:val="26"/>
          <w:szCs w:val="26"/>
        </w:rPr>
      </w:pPr>
    </w:p>
    <w:p w:rsidR="0094589F" w:rsidRPr="00960FFB" w:rsidRDefault="0094589F" w:rsidP="0094589F">
      <w:pPr>
        <w:shd w:val="clear" w:color="auto" w:fill="FFFFFF"/>
        <w:tabs>
          <w:tab w:val="left" w:pos="691"/>
        </w:tabs>
        <w:spacing w:line="274" w:lineRule="exact"/>
        <w:ind w:left="350"/>
        <w:rPr>
          <w:sz w:val="26"/>
          <w:szCs w:val="26"/>
        </w:rPr>
      </w:pPr>
      <w:r w:rsidRPr="00960FFB">
        <w:rPr>
          <w:b/>
          <w:color w:val="000000"/>
          <w:spacing w:val="-16"/>
          <w:sz w:val="26"/>
          <w:szCs w:val="26"/>
        </w:rPr>
        <w:t>2.</w:t>
      </w:r>
      <w:r w:rsidRPr="00960FFB">
        <w:rPr>
          <w:b/>
          <w:color w:val="000000"/>
          <w:sz w:val="26"/>
          <w:szCs w:val="26"/>
        </w:rPr>
        <w:tab/>
      </w:r>
      <w:r w:rsidRPr="00960FFB">
        <w:rPr>
          <w:b/>
          <w:bCs/>
          <w:color w:val="000000"/>
          <w:sz w:val="26"/>
          <w:szCs w:val="26"/>
        </w:rPr>
        <w:t>Миронов Б.Г.</w:t>
      </w:r>
    </w:p>
    <w:p w:rsidR="0094589F" w:rsidRPr="00960FFB" w:rsidRDefault="0094589F" w:rsidP="009458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50"/>
        <w:rPr>
          <w:b/>
          <w:bCs/>
          <w:color w:val="000000"/>
          <w:spacing w:val="-1"/>
          <w:sz w:val="26"/>
          <w:szCs w:val="26"/>
        </w:rPr>
      </w:pPr>
      <w:r w:rsidRPr="00960FFB">
        <w:rPr>
          <w:color w:val="000000"/>
          <w:sz w:val="26"/>
          <w:szCs w:val="26"/>
        </w:rPr>
        <w:tab/>
        <w:t>Инженерная графика</w:t>
      </w:r>
      <w:proofErr w:type="gramStart"/>
      <w:r w:rsidRPr="00960FFB">
        <w:rPr>
          <w:color w:val="000000"/>
          <w:sz w:val="26"/>
          <w:szCs w:val="26"/>
        </w:rPr>
        <w:t xml:space="preserve"> :</w:t>
      </w:r>
      <w:proofErr w:type="gramEnd"/>
      <w:r w:rsidRPr="00960FFB">
        <w:rPr>
          <w:color w:val="000000"/>
          <w:sz w:val="26"/>
          <w:szCs w:val="26"/>
        </w:rPr>
        <w:t xml:space="preserve"> Учеб</w:t>
      </w:r>
      <w:proofErr w:type="gramStart"/>
      <w:r w:rsidRPr="00960FFB">
        <w:rPr>
          <w:color w:val="000000"/>
          <w:sz w:val="26"/>
          <w:szCs w:val="26"/>
        </w:rPr>
        <w:t>.</w:t>
      </w:r>
      <w:proofErr w:type="gramEnd"/>
      <w:r w:rsidRPr="00960FFB">
        <w:rPr>
          <w:color w:val="000000"/>
          <w:sz w:val="26"/>
          <w:szCs w:val="26"/>
        </w:rPr>
        <w:t xml:space="preserve"> </w:t>
      </w:r>
      <w:proofErr w:type="gramStart"/>
      <w:r w:rsidRPr="00960FFB">
        <w:rPr>
          <w:color w:val="000000"/>
          <w:sz w:val="26"/>
          <w:szCs w:val="26"/>
        </w:rPr>
        <w:t>д</w:t>
      </w:r>
      <w:proofErr w:type="gramEnd"/>
      <w:r w:rsidRPr="00960FFB">
        <w:rPr>
          <w:color w:val="000000"/>
          <w:sz w:val="26"/>
          <w:szCs w:val="26"/>
        </w:rPr>
        <w:t xml:space="preserve">ля СПО. / Б. Г. Миронов, Р. С. Миронова. - 6-е изд. - М: </w:t>
      </w:r>
      <w:proofErr w:type="spellStart"/>
      <w:r w:rsidRPr="00960FFB">
        <w:rPr>
          <w:color w:val="000000"/>
          <w:sz w:val="26"/>
          <w:szCs w:val="26"/>
        </w:rPr>
        <w:t>Высш</w:t>
      </w:r>
      <w:proofErr w:type="spellEnd"/>
      <w:r w:rsidRPr="00960FFB">
        <w:rPr>
          <w:color w:val="000000"/>
          <w:sz w:val="26"/>
          <w:szCs w:val="26"/>
        </w:rPr>
        <w:t xml:space="preserve">. </w:t>
      </w:r>
      <w:proofErr w:type="spellStart"/>
      <w:r w:rsidRPr="00960FFB">
        <w:rPr>
          <w:color w:val="000000"/>
          <w:sz w:val="26"/>
          <w:szCs w:val="26"/>
        </w:rPr>
        <w:t>шк</w:t>
      </w:r>
      <w:proofErr w:type="spellEnd"/>
      <w:r w:rsidRPr="00960FFB">
        <w:rPr>
          <w:color w:val="000000"/>
          <w:sz w:val="26"/>
          <w:szCs w:val="26"/>
        </w:rPr>
        <w:t>., 2007. - 279 с.</w:t>
      </w:r>
    </w:p>
    <w:p w:rsidR="0094589F" w:rsidRPr="00960FFB" w:rsidRDefault="0094589F" w:rsidP="009458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50"/>
        <w:rPr>
          <w:b/>
          <w:bCs/>
          <w:color w:val="000000"/>
          <w:spacing w:val="-1"/>
          <w:sz w:val="26"/>
          <w:szCs w:val="26"/>
        </w:rPr>
      </w:pPr>
    </w:p>
    <w:p w:rsidR="0094589F" w:rsidRPr="00960FFB" w:rsidRDefault="0094589F" w:rsidP="0094589F">
      <w:pPr>
        <w:shd w:val="clear" w:color="auto" w:fill="FFFFFF"/>
        <w:tabs>
          <w:tab w:val="left" w:pos="691"/>
        </w:tabs>
        <w:spacing w:line="274" w:lineRule="exact"/>
        <w:ind w:left="350"/>
        <w:rPr>
          <w:sz w:val="26"/>
          <w:szCs w:val="26"/>
        </w:rPr>
      </w:pPr>
      <w:r w:rsidRPr="00960FFB">
        <w:rPr>
          <w:b/>
          <w:bCs/>
          <w:color w:val="000000"/>
          <w:spacing w:val="-1"/>
          <w:sz w:val="26"/>
          <w:szCs w:val="26"/>
        </w:rPr>
        <w:t xml:space="preserve">3. </w:t>
      </w:r>
      <w:r w:rsidRPr="00960FFB">
        <w:rPr>
          <w:b/>
          <w:bCs/>
          <w:color w:val="000000"/>
          <w:sz w:val="26"/>
          <w:szCs w:val="26"/>
        </w:rPr>
        <w:t>Миронов Б.Г.</w:t>
      </w:r>
    </w:p>
    <w:p w:rsidR="0094589F" w:rsidRPr="00960FFB" w:rsidRDefault="0094589F" w:rsidP="009458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50"/>
        <w:rPr>
          <w:b/>
          <w:bCs/>
          <w:color w:val="000000"/>
          <w:spacing w:val="-1"/>
          <w:sz w:val="26"/>
          <w:szCs w:val="26"/>
        </w:rPr>
      </w:pPr>
      <w:r w:rsidRPr="00960FFB">
        <w:rPr>
          <w:color w:val="000000"/>
          <w:sz w:val="26"/>
          <w:szCs w:val="26"/>
        </w:rPr>
        <w:tab/>
        <w:t>Сборник заданий по инженерной графике</w:t>
      </w:r>
      <w:proofErr w:type="gramStart"/>
      <w:r w:rsidRPr="00960FFB">
        <w:rPr>
          <w:color w:val="000000"/>
          <w:sz w:val="26"/>
          <w:szCs w:val="26"/>
        </w:rPr>
        <w:t xml:space="preserve"> :</w:t>
      </w:r>
      <w:proofErr w:type="gramEnd"/>
      <w:r w:rsidRPr="00960FFB">
        <w:rPr>
          <w:color w:val="000000"/>
          <w:sz w:val="26"/>
          <w:szCs w:val="26"/>
        </w:rPr>
        <w:t xml:space="preserve"> Учебное пособие</w:t>
      </w:r>
      <w:proofErr w:type="gramStart"/>
      <w:r w:rsidRPr="00960FFB">
        <w:rPr>
          <w:color w:val="000000"/>
          <w:sz w:val="26"/>
          <w:szCs w:val="26"/>
        </w:rPr>
        <w:t>.</w:t>
      </w:r>
      <w:proofErr w:type="gramEnd"/>
      <w:r w:rsidRPr="00960FFB">
        <w:rPr>
          <w:color w:val="000000"/>
          <w:sz w:val="26"/>
          <w:szCs w:val="26"/>
        </w:rPr>
        <w:t xml:space="preserve"> </w:t>
      </w:r>
      <w:proofErr w:type="gramStart"/>
      <w:r w:rsidRPr="00960FFB">
        <w:rPr>
          <w:color w:val="000000"/>
          <w:sz w:val="26"/>
          <w:szCs w:val="26"/>
        </w:rPr>
        <w:t>д</w:t>
      </w:r>
      <w:proofErr w:type="gramEnd"/>
      <w:r w:rsidRPr="00960FFB">
        <w:rPr>
          <w:color w:val="000000"/>
          <w:sz w:val="26"/>
          <w:szCs w:val="26"/>
        </w:rPr>
        <w:t xml:space="preserve">ля СПО. / Б. Г. Миронов, Р. С. Миронова. - 6-е изд. - М: </w:t>
      </w:r>
      <w:proofErr w:type="spellStart"/>
      <w:r w:rsidRPr="00960FFB">
        <w:rPr>
          <w:color w:val="000000"/>
          <w:sz w:val="26"/>
          <w:szCs w:val="26"/>
        </w:rPr>
        <w:t>Высш</w:t>
      </w:r>
      <w:proofErr w:type="spellEnd"/>
      <w:r w:rsidRPr="00960FFB">
        <w:rPr>
          <w:color w:val="000000"/>
          <w:sz w:val="26"/>
          <w:szCs w:val="26"/>
        </w:rPr>
        <w:t xml:space="preserve">. </w:t>
      </w:r>
      <w:proofErr w:type="spellStart"/>
      <w:r w:rsidRPr="00960FFB">
        <w:rPr>
          <w:color w:val="000000"/>
          <w:sz w:val="26"/>
          <w:szCs w:val="26"/>
        </w:rPr>
        <w:t>шк</w:t>
      </w:r>
      <w:proofErr w:type="spellEnd"/>
      <w:r w:rsidRPr="00960FFB">
        <w:rPr>
          <w:color w:val="000000"/>
          <w:sz w:val="26"/>
          <w:szCs w:val="26"/>
        </w:rPr>
        <w:t xml:space="preserve">., 2007. - 263 с. </w:t>
      </w:r>
    </w:p>
    <w:p w:rsidR="0094589F" w:rsidRPr="00960FFB" w:rsidRDefault="0094589F" w:rsidP="009458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50"/>
        <w:rPr>
          <w:b/>
          <w:bCs/>
          <w:color w:val="000000"/>
          <w:spacing w:val="-1"/>
          <w:sz w:val="26"/>
          <w:szCs w:val="26"/>
        </w:rPr>
      </w:pPr>
    </w:p>
    <w:p w:rsidR="0094589F" w:rsidRPr="00960FFB" w:rsidRDefault="0094589F" w:rsidP="0094589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50"/>
        <w:rPr>
          <w:color w:val="000000"/>
          <w:spacing w:val="-16"/>
          <w:sz w:val="26"/>
          <w:szCs w:val="26"/>
        </w:rPr>
      </w:pPr>
      <w:r w:rsidRPr="00960FFB">
        <w:rPr>
          <w:b/>
          <w:bCs/>
          <w:color w:val="000000"/>
          <w:spacing w:val="-1"/>
          <w:sz w:val="26"/>
          <w:szCs w:val="26"/>
        </w:rPr>
        <w:t xml:space="preserve">3. Куликов В.П.   </w:t>
      </w:r>
      <w:r w:rsidRPr="00960FFB">
        <w:rPr>
          <w:color w:val="000000"/>
          <w:spacing w:val="-1"/>
          <w:sz w:val="26"/>
          <w:szCs w:val="26"/>
        </w:rPr>
        <w:t>.</w:t>
      </w:r>
    </w:p>
    <w:p w:rsidR="0094589F" w:rsidRPr="00960FFB" w:rsidRDefault="0094589F" w:rsidP="0094589F">
      <w:pPr>
        <w:shd w:val="clear" w:color="auto" w:fill="FFFFFF"/>
        <w:spacing w:line="274" w:lineRule="exact"/>
        <w:ind w:left="715"/>
        <w:rPr>
          <w:color w:val="000000"/>
          <w:spacing w:val="1"/>
          <w:sz w:val="26"/>
          <w:szCs w:val="26"/>
        </w:rPr>
      </w:pPr>
      <w:r w:rsidRPr="00960FFB">
        <w:rPr>
          <w:color w:val="000000"/>
          <w:sz w:val="26"/>
          <w:szCs w:val="26"/>
        </w:rPr>
        <w:t>Стандарты инженерной графики</w:t>
      </w:r>
      <w:proofErr w:type="gramStart"/>
      <w:r w:rsidRPr="00960FFB">
        <w:rPr>
          <w:color w:val="000000"/>
          <w:sz w:val="26"/>
          <w:szCs w:val="26"/>
        </w:rPr>
        <w:t xml:space="preserve"> :</w:t>
      </w:r>
      <w:proofErr w:type="gramEnd"/>
      <w:r w:rsidRPr="00960FFB">
        <w:rPr>
          <w:color w:val="000000"/>
          <w:sz w:val="26"/>
          <w:szCs w:val="26"/>
        </w:rPr>
        <w:t xml:space="preserve"> Учебное пособие для СПО / В. П. Куликов. - М.</w:t>
      </w:r>
      <w:proofErr w:type="gramStart"/>
      <w:r w:rsidRPr="00960FFB">
        <w:rPr>
          <w:color w:val="000000"/>
          <w:sz w:val="26"/>
          <w:szCs w:val="26"/>
        </w:rPr>
        <w:t xml:space="preserve"> </w:t>
      </w:r>
      <w:r w:rsidRPr="00960FFB">
        <w:rPr>
          <w:color w:val="000000"/>
          <w:spacing w:val="1"/>
          <w:sz w:val="26"/>
          <w:szCs w:val="26"/>
        </w:rPr>
        <w:t>:</w:t>
      </w:r>
      <w:proofErr w:type="gramEnd"/>
      <w:r w:rsidRPr="00960FFB">
        <w:rPr>
          <w:color w:val="000000"/>
          <w:spacing w:val="1"/>
          <w:sz w:val="26"/>
          <w:szCs w:val="26"/>
        </w:rPr>
        <w:t xml:space="preserve"> ФОРУМ : ИНФРА-М, 2007. - 240 с. - (Профессиональное образование). </w:t>
      </w:r>
    </w:p>
    <w:p w:rsidR="0094589F" w:rsidRPr="00960FFB" w:rsidRDefault="0094589F" w:rsidP="0094589F">
      <w:pPr>
        <w:shd w:val="clear" w:color="auto" w:fill="FFFFFF"/>
        <w:spacing w:line="274" w:lineRule="exact"/>
        <w:ind w:left="715"/>
        <w:rPr>
          <w:color w:val="000000"/>
          <w:spacing w:val="1"/>
          <w:sz w:val="26"/>
          <w:szCs w:val="26"/>
        </w:rPr>
      </w:pPr>
    </w:p>
    <w:p w:rsidR="0094589F" w:rsidRPr="00960FFB" w:rsidRDefault="0094589F" w:rsidP="0094589F">
      <w:pPr>
        <w:ind w:left="360"/>
        <w:rPr>
          <w:b/>
          <w:sz w:val="26"/>
          <w:szCs w:val="26"/>
        </w:rPr>
      </w:pPr>
      <w:r w:rsidRPr="00960FFB">
        <w:rPr>
          <w:b/>
          <w:color w:val="000000"/>
          <w:spacing w:val="1"/>
          <w:sz w:val="26"/>
          <w:szCs w:val="26"/>
        </w:rPr>
        <w:t>4.</w:t>
      </w:r>
      <w:r w:rsidRPr="00960FFB">
        <w:rPr>
          <w:b/>
          <w:sz w:val="26"/>
          <w:szCs w:val="26"/>
        </w:rPr>
        <w:t xml:space="preserve"> Бродский А.М. </w:t>
      </w:r>
    </w:p>
    <w:p w:rsidR="0094589F" w:rsidRPr="00960FFB" w:rsidRDefault="0094589F" w:rsidP="0094589F">
      <w:pPr>
        <w:ind w:left="360" w:firstLine="348"/>
        <w:rPr>
          <w:sz w:val="26"/>
          <w:szCs w:val="26"/>
        </w:rPr>
      </w:pPr>
      <w:r w:rsidRPr="00960FFB">
        <w:rPr>
          <w:sz w:val="26"/>
          <w:szCs w:val="26"/>
        </w:rPr>
        <w:t xml:space="preserve">Практикум </w:t>
      </w:r>
      <w:proofErr w:type="gramStart"/>
      <w:r w:rsidRPr="00960FFB">
        <w:rPr>
          <w:sz w:val="26"/>
          <w:szCs w:val="26"/>
        </w:rPr>
        <w:t>по</w:t>
      </w:r>
      <w:proofErr w:type="gramEnd"/>
      <w:r w:rsidRPr="00960FFB">
        <w:rPr>
          <w:sz w:val="26"/>
          <w:szCs w:val="26"/>
        </w:rPr>
        <w:t xml:space="preserve"> </w:t>
      </w:r>
      <w:proofErr w:type="gramStart"/>
      <w:r w:rsidRPr="00960FFB">
        <w:rPr>
          <w:sz w:val="26"/>
          <w:szCs w:val="26"/>
        </w:rPr>
        <w:t>инженерная</w:t>
      </w:r>
      <w:proofErr w:type="gramEnd"/>
      <w:r w:rsidRPr="00960FFB">
        <w:rPr>
          <w:sz w:val="26"/>
          <w:szCs w:val="26"/>
        </w:rPr>
        <w:t xml:space="preserve"> графика: учебное пособие для студентов </w:t>
      </w:r>
      <w:proofErr w:type="spellStart"/>
      <w:r w:rsidRPr="00960FFB">
        <w:rPr>
          <w:sz w:val="26"/>
          <w:szCs w:val="26"/>
        </w:rPr>
        <w:t>средненго</w:t>
      </w:r>
      <w:proofErr w:type="spellEnd"/>
      <w:r w:rsidRPr="00960FFB">
        <w:rPr>
          <w:sz w:val="26"/>
          <w:szCs w:val="26"/>
        </w:rPr>
        <w:t xml:space="preserve"> профессионального образования/ </w:t>
      </w:r>
      <w:proofErr w:type="spellStart"/>
      <w:r w:rsidRPr="00960FFB">
        <w:rPr>
          <w:sz w:val="26"/>
          <w:szCs w:val="26"/>
        </w:rPr>
        <w:t>А.М.бродский</w:t>
      </w:r>
      <w:proofErr w:type="spellEnd"/>
      <w:r w:rsidRPr="00960FFB">
        <w:rPr>
          <w:sz w:val="26"/>
          <w:szCs w:val="26"/>
        </w:rPr>
        <w:t xml:space="preserve">, </w:t>
      </w:r>
      <w:proofErr w:type="spellStart"/>
      <w:r w:rsidRPr="00960FFB">
        <w:rPr>
          <w:sz w:val="26"/>
          <w:szCs w:val="26"/>
        </w:rPr>
        <w:t>Э.М.Фазлулин</w:t>
      </w:r>
      <w:proofErr w:type="spellEnd"/>
      <w:r w:rsidRPr="00960FFB">
        <w:rPr>
          <w:sz w:val="26"/>
          <w:szCs w:val="26"/>
        </w:rPr>
        <w:t xml:space="preserve">, </w:t>
      </w:r>
      <w:proofErr w:type="spellStart"/>
      <w:r w:rsidRPr="00960FFB">
        <w:rPr>
          <w:sz w:val="26"/>
          <w:szCs w:val="26"/>
        </w:rPr>
        <w:t>В.А.Халдинов</w:t>
      </w:r>
      <w:proofErr w:type="spellEnd"/>
      <w:r w:rsidRPr="00960FFB">
        <w:rPr>
          <w:sz w:val="26"/>
          <w:szCs w:val="26"/>
        </w:rPr>
        <w:t>. – 5-е изд., стер. – М.: Издательский центр  «Академия», 2009. – 192 с.</w:t>
      </w:r>
    </w:p>
    <w:p w:rsidR="0094589F" w:rsidRPr="00960FFB" w:rsidRDefault="0094589F" w:rsidP="0094589F">
      <w:pPr>
        <w:rPr>
          <w:sz w:val="26"/>
          <w:szCs w:val="26"/>
        </w:rPr>
      </w:pPr>
    </w:p>
    <w:p w:rsidR="0094589F" w:rsidRPr="00960FFB" w:rsidRDefault="0094589F" w:rsidP="0094589F">
      <w:pPr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 xml:space="preserve">     5. </w:t>
      </w:r>
      <w:proofErr w:type="spellStart"/>
      <w:r w:rsidRPr="00960FFB">
        <w:rPr>
          <w:b/>
          <w:sz w:val="26"/>
          <w:szCs w:val="26"/>
        </w:rPr>
        <w:t>Чекмарев</w:t>
      </w:r>
      <w:proofErr w:type="spellEnd"/>
      <w:r w:rsidRPr="00960FFB">
        <w:rPr>
          <w:b/>
          <w:sz w:val="26"/>
          <w:szCs w:val="26"/>
        </w:rPr>
        <w:t xml:space="preserve"> А.А., Осипов В.К.</w:t>
      </w:r>
    </w:p>
    <w:p w:rsidR="0094589F" w:rsidRPr="00960FFB" w:rsidRDefault="0094589F" w:rsidP="0094589F">
      <w:pPr>
        <w:rPr>
          <w:sz w:val="26"/>
          <w:szCs w:val="26"/>
        </w:rPr>
      </w:pPr>
      <w:r w:rsidRPr="00960FFB">
        <w:rPr>
          <w:sz w:val="26"/>
          <w:szCs w:val="26"/>
        </w:rPr>
        <w:lastRenderedPageBreak/>
        <w:tab/>
      </w:r>
      <w:proofErr w:type="spellStart"/>
      <w:r w:rsidRPr="00960FFB">
        <w:rPr>
          <w:sz w:val="26"/>
          <w:szCs w:val="26"/>
        </w:rPr>
        <w:t>Инженрная</w:t>
      </w:r>
      <w:proofErr w:type="spellEnd"/>
      <w:r w:rsidRPr="00960FFB">
        <w:rPr>
          <w:sz w:val="26"/>
          <w:szCs w:val="26"/>
        </w:rPr>
        <w:t xml:space="preserve"> графика: справочные материалы. – М.:</w:t>
      </w:r>
      <w:proofErr w:type="spellStart"/>
      <w:r w:rsidRPr="00960FFB">
        <w:rPr>
          <w:sz w:val="26"/>
          <w:szCs w:val="26"/>
        </w:rPr>
        <w:t>Гуманит</w:t>
      </w:r>
      <w:proofErr w:type="gramStart"/>
      <w:r w:rsidRPr="00960FFB">
        <w:rPr>
          <w:sz w:val="26"/>
          <w:szCs w:val="26"/>
        </w:rPr>
        <w:t>.и</w:t>
      </w:r>
      <w:proofErr w:type="gramEnd"/>
      <w:r w:rsidRPr="00960FFB">
        <w:rPr>
          <w:sz w:val="26"/>
          <w:szCs w:val="26"/>
        </w:rPr>
        <w:t>зд.центр</w:t>
      </w:r>
      <w:proofErr w:type="spellEnd"/>
      <w:r w:rsidRPr="00960FFB">
        <w:rPr>
          <w:sz w:val="26"/>
          <w:szCs w:val="26"/>
        </w:rPr>
        <w:t xml:space="preserve"> ВЛАДОС, 2007. – 416 с.: ил. – (справочные материалы)</w:t>
      </w:r>
    </w:p>
    <w:p w:rsidR="0094589F" w:rsidRPr="00960FFB" w:rsidRDefault="0094589F" w:rsidP="0094589F">
      <w:pPr>
        <w:rPr>
          <w:sz w:val="26"/>
          <w:szCs w:val="26"/>
        </w:rPr>
      </w:pPr>
    </w:p>
    <w:p w:rsidR="0094589F" w:rsidRPr="00960FFB" w:rsidRDefault="0094589F" w:rsidP="0094589F">
      <w:pPr>
        <w:rPr>
          <w:b/>
          <w:sz w:val="26"/>
          <w:szCs w:val="26"/>
        </w:rPr>
      </w:pPr>
      <w:r w:rsidRPr="00960FFB">
        <w:rPr>
          <w:b/>
          <w:sz w:val="26"/>
          <w:szCs w:val="26"/>
        </w:rPr>
        <w:t>Дополнительные источники</w:t>
      </w:r>
    </w:p>
    <w:p w:rsidR="0094589F" w:rsidRPr="00960FFB" w:rsidRDefault="0094589F" w:rsidP="0094589F">
      <w:pPr>
        <w:rPr>
          <w:b/>
          <w:sz w:val="26"/>
          <w:szCs w:val="26"/>
        </w:rPr>
      </w:pPr>
    </w:p>
    <w:p w:rsidR="0094589F" w:rsidRPr="00960FFB" w:rsidRDefault="0094589F" w:rsidP="0094589F">
      <w:pPr>
        <w:numPr>
          <w:ilvl w:val="0"/>
          <w:numId w:val="14"/>
        </w:numPr>
        <w:rPr>
          <w:sz w:val="26"/>
          <w:szCs w:val="26"/>
        </w:rPr>
      </w:pPr>
      <w:r w:rsidRPr="00960FFB">
        <w:rPr>
          <w:b/>
          <w:sz w:val="26"/>
          <w:szCs w:val="26"/>
        </w:rPr>
        <w:t>Курицына В.В.</w:t>
      </w:r>
      <w:r w:rsidRPr="00960FFB">
        <w:rPr>
          <w:sz w:val="26"/>
          <w:szCs w:val="26"/>
        </w:rPr>
        <w:t xml:space="preserve"> </w:t>
      </w:r>
    </w:p>
    <w:p w:rsidR="0094589F" w:rsidRPr="00960FFB" w:rsidRDefault="0094589F" w:rsidP="0094589F">
      <w:pPr>
        <w:ind w:left="360" w:firstLine="348"/>
        <w:rPr>
          <w:sz w:val="26"/>
          <w:szCs w:val="26"/>
        </w:rPr>
      </w:pPr>
      <w:r w:rsidRPr="00960FFB">
        <w:rPr>
          <w:sz w:val="26"/>
          <w:szCs w:val="26"/>
        </w:rPr>
        <w:t xml:space="preserve">Инженерная графика: Лабораторный практикум в среде </w:t>
      </w:r>
      <w:proofErr w:type="spellStart"/>
      <w:r w:rsidRPr="00960FFB">
        <w:rPr>
          <w:sz w:val="26"/>
          <w:szCs w:val="26"/>
          <w:lang w:val="en-US"/>
        </w:rPr>
        <w:t>Autocad</w:t>
      </w:r>
      <w:proofErr w:type="spellEnd"/>
      <w:r w:rsidRPr="00960FFB">
        <w:rPr>
          <w:sz w:val="26"/>
          <w:szCs w:val="26"/>
        </w:rPr>
        <w:t>: Учебник для студентов  СПО - М, 2010</w:t>
      </w:r>
    </w:p>
    <w:p w:rsidR="0094589F" w:rsidRPr="00960FFB" w:rsidRDefault="0094589F" w:rsidP="0094589F">
      <w:pPr>
        <w:numPr>
          <w:ilvl w:val="0"/>
          <w:numId w:val="14"/>
        </w:numPr>
        <w:rPr>
          <w:b/>
          <w:sz w:val="26"/>
          <w:szCs w:val="26"/>
        </w:rPr>
      </w:pPr>
      <w:proofErr w:type="spellStart"/>
      <w:r w:rsidRPr="00960FFB">
        <w:rPr>
          <w:b/>
          <w:sz w:val="26"/>
          <w:szCs w:val="26"/>
        </w:rPr>
        <w:t>Вышнепольский</w:t>
      </w:r>
      <w:proofErr w:type="spellEnd"/>
      <w:r w:rsidRPr="00960FFB">
        <w:rPr>
          <w:b/>
          <w:sz w:val="26"/>
          <w:szCs w:val="26"/>
        </w:rPr>
        <w:t xml:space="preserve"> И.С.</w:t>
      </w:r>
      <w:r w:rsidRPr="00960FFB">
        <w:rPr>
          <w:sz w:val="26"/>
          <w:szCs w:val="26"/>
        </w:rPr>
        <w:t xml:space="preserve"> </w:t>
      </w:r>
    </w:p>
    <w:p w:rsidR="0094589F" w:rsidRPr="00960FFB" w:rsidRDefault="0094589F" w:rsidP="0094589F">
      <w:pPr>
        <w:ind w:left="360" w:firstLine="348"/>
        <w:rPr>
          <w:b/>
          <w:sz w:val="26"/>
          <w:szCs w:val="26"/>
        </w:rPr>
      </w:pPr>
      <w:r w:rsidRPr="00960FFB">
        <w:rPr>
          <w:sz w:val="26"/>
          <w:szCs w:val="26"/>
        </w:rPr>
        <w:t xml:space="preserve">Техническое черчение: Учебник для </w:t>
      </w:r>
      <w:proofErr w:type="spellStart"/>
      <w:r w:rsidRPr="00960FFB">
        <w:rPr>
          <w:sz w:val="26"/>
          <w:szCs w:val="26"/>
        </w:rPr>
        <w:t>ССУЗов</w:t>
      </w:r>
      <w:proofErr w:type="spellEnd"/>
      <w:r w:rsidRPr="00960FFB">
        <w:rPr>
          <w:sz w:val="26"/>
          <w:szCs w:val="26"/>
        </w:rPr>
        <w:t>. - М, 2008</w:t>
      </w:r>
    </w:p>
    <w:p w:rsidR="0094589F" w:rsidRPr="00960FFB" w:rsidRDefault="0094589F" w:rsidP="0094589F">
      <w:pPr>
        <w:numPr>
          <w:ilvl w:val="0"/>
          <w:numId w:val="14"/>
        </w:numPr>
        <w:rPr>
          <w:sz w:val="26"/>
          <w:szCs w:val="26"/>
        </w:rPr>
      </w:pPr>
      <w:r w:rsidRPr="00960FFB">
        <w:rPr>
          <w:sz w:val="26"/>
          <w:szCs w:val="26"/>
          <w:lang w:val="en-US"/>
        </w:rPr>
        <w:t>Web</w:t>
      </w:r>
      <w:r w:rsidRPr="00960FFB">
        <w:rPr>
          <w:sz w:val="26"/>
          <w:szCs w:val="26"/>
        </w:rPr>
        <w:t xml:space="preserve">-версия электронного учебника «Начертательная геометрия и инженерная графика» </w:t>
      </w:r>
      <w:hyperlink r:id="rId11" w:history="1">
        <w:r w:rsidRPr="00960FFB">
          <w:rPr>
            <w:rStyle w:val="af6"/>
            <w:sz w:val="26"/>
            <w:szCs w:val="26"/>
            <w:lang w:val="en-US"/>
          </w:rPr>
          <w:t>http</w:t>
        </w:r>
        <w:r w:rsidRPr="00960FFB">
          <w:rPr>
            <w:rStyle w:val="af6"/>
            <w:sz w:val="26"/>
            <w:szCs w:val="26"/>
          </w:rPr>
          <w:t>://</w:t>
        </w:r>
        <w:r w:rsidRPr="00960FFB">
          <w:rPr>
            <w:rStyle w:val="af6"/>
            <w:sz w:val="26"/>
            <w:szCs w:val="26"/>
            <w:lang w:val="en-US"/>
          </w:rPr>
          <w:t>www</w:t>
        </w:r>
        <w:r w:rsidRPr="00960FFB">
          <w:rPr>
            <w:rStyle w:val="af6"/>
            <w:sz w:val="26"/>
            <w:szCs w:val="26"/>
          </w:rPr>
          <w:t>.</w:t>
        </w:r>
        <w:proofErr w:type="spellStart"/>
        <w:r w:rsidRPr="00960FFB">
          <w:rPr>
            <w:rStyle w:val="af6"/>
            <w:sz w:val="26"/>
            <w:szCs w:val="26"/>
            <w:lang w:val="en-US"/>
          </w:rPr>
          <w:t>informika</w:t>
        </w:r>
        <w:proofErr w:type="spellEnd"/>
        <w:r w:rsidRPr="00960FFB">
          <w:rPr>
            <w:rStyle w:val="af6"/>
            <w:sz w:val="26"/>
            <w:szCs w:val="26"/>
          </w:rPr>
          <w:t>.</w:t>
        </w:r>
        <w:proofErr w:type="spellStart"/>
        <w:r w:rsidRPr="00960FFB">
          <w:rPr>
            <w:rStyle w:val="af6"/>
            <w:sz w:val="26"/>
            <w:szCs w:val="26"/>
            <w:lang w:val="en-US"/>
          </w:rPr>
          <w:t>ru</w:t>
        </w:r>
        <w:proofErr w:type="spellEnd"/>
        <w:r w:rsidRPr="00960FFB">
          <w:rPr>
            <w:rStyle w:val="af6"/>
            <w:sz w:val="26"/>
            <w:szCs w:val="26"/>
          </w:rPr>
          <w:t>/</w:t>
        </w:r>
        <w:r w:rsidRPr="00960FFB">
          <w:rPr>
            <w:rStyle w:val="af6"/>
            <w:sz w:val="26"/>
            <w:szCs w:val="26"/>
            <w:lang w:val="en-US"/>
          </w:rPr>
          <w:t>text</w:t>
        </w:r>
        <w:r w:rsidRPr="00960FFB">
          <w:rPr>
            <w:rStyle w:val="af6"/>
            <w:sz w:val="26"/>
            <w:szCs w:val="26"/>
          </w:rPr>
          <w:t>/</w:t>
        </w:r>
        <w:r w:rsidRPr="00960FFB">
          <w:rPr>
            <w:rStyle w:val="af6"/>
            <w:sz w:val="26"/>
            <w:szCs w:val="26"/>
            <w:lang w:val="en-US"/>
          </w:rPr>
          <w:t>database</w:t>
        </w:r>
        <w:r w:rsidRPr="00960FFB">
          <w:rPr>
            <w:rStyle w:val="af6"/>
            <w:sz w:val="26"/>
            <w:szCs w:val="26"/>
          </w:rPr>
          <w:t>/</w:t>
        </w:r>
        <w:proofErr w:type="spellStart"/>
        <w:r w:rsidRPr="00960FFB">
          <w:rPr>
            <w:rStyle w:val="af6"/>
            <w:sz w:val="26"/>
            <w:szCs w:val="26"/>
            <w:lang w:val="en-US"/>
          </w:rPr>
          <w:t>geom</w:t>
        </w:r>
        <w:proofErr w:type="spellEnd"/>
      </w:hyperlink>
    </w:p>
    <w:p w:rsidR="0094589F" w:rsidRPr="00960FFB" w:rsidRDefault="0094589F" w:rsidP="0094589F">
      <w:pPr>
        <w:ind w:left="360"/>
        <w:rPr>
          <w:b/>
          <w:sz w:val="26"/>
          <w:szCs w:val="26"/>
        </w:rPr>
      </w:pPr>
    </w:p>
    <w:p w:rsidR="0094589F" w:rsidRPr="00960FFB" w:rsidRDefault="0094589F" w:rsidP="0094589F">
      <w:pPr>
        <w:ind w:left="360" w:firstLine="348"/>
        <w:rPr>
          <w:sz w:val="26"/>
          <w:szCs w:val="26"/>
        </w:rPr>
      </w:pPr>
      <w:r w:rsidRPr="00960FFB">
        <w:rPr>
          <w:sz w:val="26"/>
          <w:szCs w:val="26"/>
        </w:rPr>
        <w:t xml:space="preserve"> </w:t>
      </w:r>
    </w:p>
    <w:p w:rsidR="0094589F" w:rsidRPr="00960FFB" w:rsidRDefault="0094589F" w:rsidP="0094589F">
      <w:pPr>
        <w:pStyle w:val="1"/>
        <w:tabs>
          <w:tab w:val="num" w:pos="0"/>
        </w:tabs>
        <w:ind w:firstLine="0"/>
        <w:rPr>
          <w:b/>
          <w:caps/>
          <w:sz w:val="26"/>
          <w:szCs w:val="26"/>
        </w:rPr>
      </w:pPr>
      <w:r w:rsidRPr="00960FFB">
        <w:rPr>
          <w:b/>
          <w:caps/>
          <w:sz w:val="26"/>
          <w:szCs w:val="26"/>
        </w:rPr>
        <w:br w:type="page"/>
      </w:r>
      <w:r w:rsidRPr="00960FFB">
        <w:rPr>
          <w:b/>
          <w:caps/>
          <w:sz w:val="26"/>
          <w:szCs w:val="26"/>
        </w:rPr>
        <w:lastRenderedPageBreak/>
        <w:t>4. Контроль и оценка результатов освоения Дисциплины</w:t>
      </w:r>
    </w:p>
    <w:p w:rsidR="0094589F" w:rsidRPr="00960FFB" w:rsidRDefault="0094589F" w:rsidP="00945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420"/>
      </w:tblGrid>
      <w:tr w:rsidR="0094589F" w:rsidRPr="00960FFB" w:rsidTr="0094589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F" w:rsidRPr="00960FFB" w:rsidRDefault="0094589F" w:rsidP="0094589F">
            <w:pPr>
              <w:jc w:val="center"/>
              <w:rPr>
                <w:b/>
                <w:bCs/>
                <w:sz w:val="26"/>
                <w:szCs w:val="26"/>
              </w:rPr>
            </w:pPr>
            <w:r w:rsidRPr="00960FFB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94589F" w:rsidRPr="00960FFB" w:rsidRDefault="0094589F" w:rsidP="0094589F">
            <w:pPr>
              <w:jc w:val="center"/>
              <w:rPr>
                <w:b/>
                <w:bCs/>
                <w:sz w:val="26"/>
                <w:szCs w:val="26"/>
              </w:rPr>
            </w:pPr>
            <w:r w:rsidRPr="00960FFB">
              <w:rPr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9F" w:rsidRPr="00960FFB" w:rsidRDefault="0094589F" w:rsidP="0094589F">
            <w:pPr>
              <w:jc w:val="center"/>
              <w:rPr>
                <w:b/>
                <w:bCs/>
                <w:sz w:val="26"/>
                <w:szCs w:val="26"/>
              </w:rPr>
            </w:pPr>
            <w:r w:rsidRPr="00960FFB">
              <w:rPr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94589F" w:rsidRPr="00960FFB" w:rsidTr="0094589F">
        <w:trPr>
          <w:trHeight w:val="274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b/>
                <w:bCs/>
                <w:sz w:val="26"/>
                <w:szCs w:val="26"/>
              </w:rPr>
            </w:pPr>
            <w:r w:rsidRPr="00960FFB">
              <w:rPr>
                <w:b/>
                <w:bCs/>
                <w:i/>
                <w:sz w:val="26"/>
                <w:szCs w:val="26"/>
              </w:rPr>
              <w:t>Освоенные умения:</w:t>
            </w: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оформлять проектно-конструкторскую, технологическую и другую техническую документацию в соответствии с действующей нормативной базой;</w:t>
            </w: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выполнять виды, разрезы, сечения на чертежах;</w:t>
            </w: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выполнять </w:t>
            </w:r>
            <w:proofErr w:type="spellStart"/>
            <w:r w:rsidRPr="00960FFB">
              <w:rPr>
                <w:sz w:val="26"/>
                <w:szCs w:val="26"/>
              </w:rPr>
              <w:t>деталирование</w:t>
            </w:r>
            <w:proofErr w:type="spellEnd"/>
            <w:r w:rsidRPr="00960FFB">
              <w:rPr>
                <w:sz w:val="26"/>
                <w:szCs w:val="26"/>
              </w:rPr>
              <w:t> сборочного чертежа;</w:t>
            </w: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решать графические задачи.</w:t>
            </w: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 xml:space="preserve">   </w:t>
            </w:r>
          </w:p>
          <w:p w:rsidR="0094589F" w:rsidRPr="00960FFB" w:rsidRDefault="0094589F" w:rsidP="0094589F">
            <w:pPr>
              <w:jc w:val="both"/>
              <w:rPr>
                <w:b/>
                <w:sz w:val="26"/>
                <w:szCs w:val="26"/>
              </w:rPr>
            </w:pPr>
            <w:r w:rsidRPr="00960FFB">
              <w:rPr>
                <w:b/>
                <w:bCs/>
                <w:i/>
                <w:sz w:val="26"/>
                <w:szCs w:val="26"/>
              </w:rPr>
              <w:t>Усвоенные знания:</w:t>
            </w:r>
          </w:p>
          <w:p w:rsidR="0094589F" w:rsidRPr="00960FFB" w:rsidRDefault="0094589F" w:rsidP="0094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основные правила построения чертежей и схем;</w:t>
            </w:r>
          </w:p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способы графического представления пространственных образов;</w:t>
            </w:r>
          </w:p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о возможностях использования пакетов прикладных программ компьютерной графики  профессиональной деятельности;</w:t>
            </w:r>
          </w:p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основные положения конструкторской, технологической и другой нормативной документации;</w:t>
            </w:r>
          </w:p>
          <w:p w:rsidR="0094589F" w:rsidRPr="00960FFB" w:rsidRDefault="0094589F" w:rsidP="0094589F">
            <w:pPr>
              <w:jc w:val="both"/>
              <w:rPr>
                <w:bCs/>
                <w:sz w:val="26"/>
                <w:szCs w:val="26"/>
              </w:rPr>
            </w:pPr>
            <w:r w:rsidRPr="00960FFB">
              <w:rPr>
                <w:sz w:val="26"/>
                <w:szCs w:val="26"/>
              </w:rPr>
              <w:t>- основы строительной графики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94589F" w:rsidRPr="00960FFB" w:rsidTr="0094589F">
        <w:trPr>
          <w:trHeight w:val="5826"/>
        </w:trPr>
        <w:tc>
          <w:tcPr>
            <w:tcW w:w="6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89F" w:rsidRPr="00960FFB" w:rsidRDefault="0094589F" w:rsidP="009458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89F" w:rsidRPr="00960FFB" w:rsidRDefault="0094589F" w:rsidP="0094589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94589F" w:rsidRPr="00960FFB" w:rsidRDefault="0094589F" w:rsidP="0094589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60FFB">
              <w:rPr>
                <w:b/>
                <w:bCs/>
                <w:sz w:val="26"/>
                <w:szCs w:val="26"/>
                <w:u w:val="single"/>
              </w:rPr>
              <w:t>Формы контроля:</w:t>
            </w:r>
          </w:p>
          <w:p w:rsidR="0094589F" w:rsidRPr="00960FFB" w:rsidRDefault="0094589F" w:rsidP="0094589F">
            <w:pPr>
              <w:rPr>
                <w:b/>
                <w:bCs/>
                <w:i/>
                <w:sz w:val="26"/>
                <w:szCs w:val="26"/>
              </w:rPr>
            </w:pPr>
            <w:r w:rsidRPr="00960FFB">
              <w:rPr>
                <w:b/>
                <w:bCs/>
                <w:i/>
                <w:sz w:val="26"/>
                <w:szCs w:val="26"/>
              </w:rPr>
              <w:t>Текущий контроль:</w:t>
            </w:r>
          </w:p>
          <w:p w:rsidR="0094589F" w:rsidRPr="00960FFB" w:rsidRDefault="0094589F" w:rsidP="0094589F">
            <w:pPr>
              <w:ind w:right="-185"/>
              <w:rPr>
                <w:bCs/>
                <w:sz w:val="26"/>
                <w:szCs w:val="26"/>
              </w:rPr>
            </w:pPr>
            <w:r w:rsidRPr="00960FFB">
              <w:rPr>
                <w:bCs/>
                <w:sz w:val="26"/>
                <w:szCs w:val="26"/>
              </w:rPr>
              <w:t>-защита практических работ;</w:t>
            </w:r>
          </w:p>
          <w:p w:rsidR="0094589F" w:rsidRPr="00960FFB" w:rsidRDefault="0094589F" w:rsidP="0094589F">
            <w:pPr>
              <w:jc w:val="both"/>
              <w:rPr>
                <w:bCs/>
                <w:iCs/>
                <w:sz w:val="26"/>
                <w:szCs w:val="26"/>
              </w:rPr>
            </w:pPr>
            <w:r w:rsidRPr="00960FFB">
              <w:rPr>
                <w:bCs/>
                <w:iCs/>
                <w:sz w:val="26"/>
                <w:szCs w:val="26"/>
              </w:rPr>
              <w:t>- контрольные работы по темам учебной дисциплины</w:t>
            </w:r>
          </w:p>
          <w:p w:rsidR="0094589F" w:rsidRPr="00960FFB" w:rsidRDefault="0094589F" w:rsidP="0094589F">
            <w:pPr>
              <w:jc w:val="both"/>
              <w:rPr>
                <w:bCs/>
                <w:sz w:val="26"/>
                <w:szCs w:val="26"/>
              </w:rPr>
            </w:pPr>
            <w:r w:rsidRPr="00960FFB">
              <w:rPr>
                <w:bCs/>
                <w:sz w:val="26"/>
                <w:szCs w:val="26"/>
              </w:rPr>
              <w:t>-тестирование</w:t>
            </w:r>
          </w:p>
          <w:p w:rsidR="0094589F" w:rsidRPr="00960FFB" w:rsidRDefault="0094589F" w:rsidP="0094589F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960FFB">
              <w:rPr>
                <w:b/>
                <w:bCs/>
                <w:i/>
                <w:sz w:val="26"/>
                <w:szCs w:val="26"/>
              </w:rPr>
              <w:t>Итоговый:</w:t>
            </w:r>
          </w:p>
          <w:p w:rsidR="0094589F" w:rsidRPr="00960FFB" w:rsidRDefault="0094589F" w:rsidP="0094589F">
            <w:pPr>
              <w:rPr>
                <w:bCs/>
                <w:sz w:val="26"/>
                <w:szCs w:val="26"/>
              </w:rPr>
            </w:pPr>
            <w:r w:rsidRPr="00960FFB">
              <w:rPr>
                <w:bCs/>
                <w:sz w:val="26"/>
                <w:szCs w:val="26"/>
              </w:rPr>
              <w:t>- дифференциальный зачет</w:t>
            </w: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</w:p>
          <w:p w:rsidR="0094589F" w:rsidRPr="00960FFB" w:rsidRDefault="0094589F" w:rsidP="0094589F">
            <w:pPr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960FFB">
              <w:rPr>
                <w:b/>
                <w:bCs/>
                <w:iCs/>
                <w:sz w:val="26"/>
                <w:szCs w:val="26"/>
                <w:u w:val="single"/>
              </w:rPr>
              <w:t>Методы контроля:</w:t>
            </w: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  <w:r w:rsidRPr="00960FFB">
              <w:rPr>
                <w:bCs/>
                <w:iCs/>
                <w:sz w:val="26"/>
                <w:szCs w:val="26"/>
              </w:rPr>
              <w:t>- устный опрос;</w:t>
            </w: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  <w:r w:rsidRPr="00960FFB">
              <w:rPr>
                <w:bCs/>
                <w:iCs/>
                <w:sz w:val="26"/>
                <w:szCs w:val="26"/>
              </w:rPr>
              <w:t>- технический диктант;</w:t>
            </w: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  <w:r w:rsidRPr="00960FFB">
              <w:rPr>
                <w:bCs/>
                <w:iCs/>
                <w:sz w:val="26"/>
                <w:szCs w:val="26"/>
              </w:rPr>
              <w:t>- самостоятельная работа</w:t>
            </w:r>
          </w:p>
          <w:p w:rsidR="0094589F" w:rsidRPr="00960FFB" w:rsidRDefault="0094589F" w:rsidP="0094589F">
            <w:pPr>
              <w:rPr>
                <w:bCs/>
                <w:iCs/>
                <w:sz w:val="26"/>
                <w:szCs w:val="26"/>
              </w:rPr>
            </w:pPr>
          </w:p>
          <w:p w:rsidR="0094589F" w:rsidRPr="00960FFB" w:rsidRDefault="0094589F" w:rsidP="0094589F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4589F" w:rsidRPr="00960FFB" w:rsidRDefault="0094589F" w:rsidP="0094589F">
      <w:pPr>
        <w:rPr>
          <w:sz w:val="26"/>
          <w:szCs w:val="26"/>
        </w:rPr>
      </w:pPr>
    </w:p>
    <w:p w:rsidR="007149E0" w:rsidRDefault="007149E0"/>
    <w:sectPr w:rsidR="007149E0" w:rsidSect="0094589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3A" w:rsidRDefault="00437A09">
      <w:r>
        <w:separator/>
      </w:r>
    </w:p>
  </w:endnote>
  <w:endnote w:type="continuationSeparator" w:id="0">
    <w:p w:rsidR="0090023A" w:rsidRDefault="004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9F" w:rsidRDefault="0094589F" w:rsidP="0094589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4589F" w:rsidRDefault="0094589F" w:rsidP="0094589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9F" w:rsidRDefault="0094589F" w:rsidP="0094589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6163F">
      <w:rPr>
        <w:rStyle w:val="af2"/>
        <w:noProof/>
      </w:rPr>
      <w:t>2</w:t>
    </w:r>
    <w:r>
      <w:rPr>
        <w:rStyle w:val="af2"/>
      </w:rPr>
      <w:fldChar w:fldCharType="end"/>
    </w:r>
  </w:p>
  <w:p w:rsidR="0094589F" w:rsidRDefault="0094589F" w:rsidP="0094589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3A" w:rsidRDefault="00437A09">
      <w:r>
        <w:separator/>
      </w:r>
    </w:p>
  </w:footnote>
  <w:footnote w:type="continuationSeparator" w:id="0">
    <w:p w:rsidR="0090023A" w:rsidRDefault="0043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612"/>
    <w:multiLevelType w:val="hybridMultilevel"/>
    <w:tmpl w:val="1996F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7D4"/>
    <w:multiLevelType w:val="hybridMultilevel"/>
    <w:tmpl w:val="5192D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E812206"/>
    <w:multiLevelType w:val="singleLevel"/>
    <w:tmpl w:val="05BC3D5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ED95778"/>
    <w:multiLevelType w:val="hybridMultilevel"/>
    <w:tmpl w:val="CEA4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D640B"/>
    <w:multiLevelType w:val="hybridMultilevel"/>
    <w:tmpl w:val="73A025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5172B2"/>
    <w:multiLevelType w:val="hybridMultilevel"/>
    <w:tmpl w:val="E1529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14FDA"/>
    <w:multiLevelType w:val="hybridMultilevel"/>
    <w:tmpl w:val="B4A82D4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A68DA"/>
    <w:multiLevelType w:val="hybridMultilevel"/>
    <w:tmpl w:val="8820C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39509E"/>
    <w:multiLevelType w:val="hybridMultilevel"/>
    <w:tmpl w:val="E294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86DCA"/>
    <w:multiLevelType w:val="hybridMultilevel"/>
    <w:tmpl w:val="673A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377F98"/>
    <w:multiLevelType w:val="hybridMultilevel"/>
    <w:tmpl w:val="5B24E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DA3239"/>
    <w:multiLevelType w:val="hybridMultilevel"/>
    <w:tmpl w:val="01E4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D233F"/>
    <w:multiLevelType w:val="hybridMultilevel"/>
    <w:tmpl w:val="B4EA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11"/>
  </w:num>
  <w:num w:numId="11">
    <w:abstractNumId w:val="16"/>
  </w:num>
  <w:num w:numId="12">
    <w:abstractNumId w:val="15"/>
  </w:num>
  <w:num w:numId="13">
    <w:abstractNumId w:val="13"/>
  </w:num>
  <w:num w:numId="14">
    <w:abstractNumId w:val="12"/>
  </w:num>
  <w:num w:numId="15">
    <w:abstractNumId w:val="0"/>
  </w:num>
  <w:num w:numId="16">
    <w:abstractNumId w:val="7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24"/>
    <w:rsid w:val="0029564D"/>
    <w:rsid w:val="00437A09"/>
    <w:rsid w:val="00615C24"/>
    <w:rsid w:val="007149E0"/>
    <w:rsid w:val="0090023A"/>
    <w:rsid w:val="0094589F"/>
    <w:rsid w:val="00D60EB8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89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4589F"/>
    <w:pPr>
      <w:spacing w:before="100" w:beforeAutospacing="1" w:after="100" w:afterAutospacing="1"/>
    </w:pPr>
  </w:style>
  <w:style w:type="paragraph" w:styleId="2">
    <w:name w:val="List 2"/>
    <w:basedOn w:val="a"/>
    <w:rsid w:val="0094589F"/>
    <w:pPr>
      <w:ind w:left="566" w:hanging="283"/>
    </w:pPr>
  </w:style>
  <w:style w:type="paragraph" w:styleId="20">
    <w:name w:val="Body Text Indent 2"/>
    <w:basedOn w:val="a"/>
    <w:link w:val="21"/>
    <w:rsid w:val="009458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4589F"/>
    <w:rPr>
      <w:b/>
      <w:bCs/>
    </w:rPr>
  </w:style>
  <w:style w:type="paragraph" w:styleId="a5">
    <w:name w:val="footnote text"/>
    <w:basedOn w:val="a"/>
    <w:link w:val="a6"/>
    <w:semiHidden/>
    <w:rsid w:val="0094589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5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945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589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4589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4589F"/>
    <w:pPr>
      <w:spacing w:after="120"/>
    </w:pPr>
  </w:style>
  <w:style w:type="character" w:customStyle="1" w:styleId="aa">
    <w:name w:val="Основной текст Знак"/>
    <w:basedOn w:val="a0"/>
    <w:link w:val="a9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945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94589F"/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945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94589F"/>
    <w:rPr>
      <w:b/>
      <w:bCs/>
    </w:rPr>
  </w:style>
  <w:style w:type="paragraph" w:customStyle="1" w:styleId="af">
    <w:name w:val="Знак"/>
    <w:basedOn w:val="a"/>
    <w:rsid w:val="009458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footer"/>
    <w:basedOn w:val="a"/>
    <w:link w:val="af1"/>
    <w:rsid w:val="009458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94589F"/>
  </w:style>
  <w:style w:type="paragraph" w:customStyle="1" w:styleId="24">
    <w:name w:val="Знак2"/>
    <w:basedOn w:val="a"/>
    <w:rsid w:val="009458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945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94589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rsid w:val="00945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89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4589F"/>
    <w:pPr>
      <w:spacing w:before="100" w:beforeAutospacing="1" w:after="100" w:afterAutospacing="1"/>
    </w:pPr>
  </w:style>
  <w:style w:type="paragraph" w:styleId="2">
    <w:name w:val="List 2"/>
    <w:basedOn w:val="a"/>
    <w:rsid w:val="0094589F"/>
    <w:pPr>
      <w:ind w:left="566" w:hanging="283"/>
    </w:pPr>
  </w:style>
  <w:style w:type="paragraph" w:styleId="20">
    <w:name w:val="Body Text Indent 2"/>
    <w:basedOn w:val="a"/>
    <w:link w:val="21"/>
    <w:rsid w:val="009458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4589F"/>
    <w:rPr>
      <w:b/>
      <w:bCs/>
    </w:rPr>
  </w:style>
  <w:style w:type="paragraph" w:styleId="a5">
    <w:name w:val="footnote text"/>
    <w:basedOn w:val="a"/>
    <w:link w:val="a6"/>
    <w:semiHidden/>
    <w:rsid w:val="0094589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5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945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4589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4589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4589F"/>
    <w:pPr>
      <w:spacing w:after="120"/>
    </w:pPr>
  </w:style>
  <w:style w:type="character" w:customStyle="1" w:styleId="aa">
    <w:name w:val="Основной текст Знак"/>
    <w:basedOn w:val="a0"/>
    <w:link w:val="a9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945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94589F"/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945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94589F"/>
    <w:rPr>
      <w:b/>
      <w:bCs/>
    </w:rPr>
  </w:style>
  <w:style w:type="paragraph" w:customStyle="1" w:styleId="af">
    <w:name w:val="Знак"/>
    <w:basedOn w:val="a"/>
    <w:rsid w:val="009458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footer"/>
    <w:basedOn w:val="a"/>
    <w:link w:val="af1"/>
    <w:rsid w:val="009458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94589F"/>
  </w:style>
  <w:style w:type="paragraph" w:customStyle="1" w:styleId="24">
    <w:name w:val="Знак2"/>
    <w:basedOn w:val="a"/>
    <w:rsid w:val="009458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945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4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94589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rsid w:val="00945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text/database/ge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Alvin</cp:lastModifiedBy>
  <cp:revision>2</cp:revision>
  <dcterms:created xsi:type="dcterms:W3CDTF">2022-12-29T18:54:00Z</dcterms:created>
  <dcterms:modified xsi:type="dcterms:W3CDTF">2022-12-29T18:54:00Z</dcterms:modified>
</cp:coreProperties>
</file>