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20" w:rsidRPr="00BB355A" w:rsidRDefault="00B17720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766A8D" w:rsidRDefault="00766A8D" w:rsidP="00B177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6300470" cy="8914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8D" w:rsidRDefault="00766A8D" w:rsidP="00B177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6300470" cy="8914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8D" w:rsidRDefault="00766A8D" w:rsidP="00B177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5144E5" w:rsidRDefault="005144E5" w:rsidP="00F205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lastRenderedPageBreak/>
        <w:t>СОДЕРЖАНИЕ</w:t>
      </w:r>
    </w:p>
    <w:p w:rsidR="00F20593" w:rsidRDefault="00F20593" w:rsidP="00F205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144E5" w:rsidRPr="00DB3C68" w:rsidRDefault="005144E5" w:rsidP="00B1772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DB3C68">
        <w:rPr>
          <w:rFonts w:ascii="Times New Roman" w:hAnsi="Times New Roman" w:cs="Times New Roman"/>
          <w:bCs/>
          <w:color w:val="000000"/>
          <w:sz w:val="28"/>
          <w:szCs w:val="24"/>
        </w:rPr>
        <w:t>1. ПАСПОРТ РАБОЧЕЙ ПРОГРАММЫ ПРОФЕССИОНАЛЬНОГО МОДУЛЯ</w:t>
      </w:r>
    </w:p>
    <w:p w:rsidR="005144E5" w:rsidRPr="00DB3C68" w:rsidRDefault="005144E5" w:rsidP="00B1772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color w:val="000000"/>
          <w:sz w:val="32"/>
          <w:szCs w:val="28"/>
        </w:rPr>
      </w:pPr>
      <w:r w:rsidRPr="00DB3C6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2. РЕЗУЛЬТАТЫ ОСВОЕНИЯ ПРОФЕССИОНАЛЬНОГО МОДУЛЯ </w:t>
      </w:r>
    </w:p>
    <w:p w:rsidR="005144E5" w:rsidRPr="00DB3C68" w:rsidRDefault="005144E5" w:rsidP="00B1772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color w:val="000000"/>
          <w:sz w:val="32"/>
          <w:szCs w:val="28"/>
        </w:rPr>
      </w:pPr>
      <w:r w:rsidRPr="00DB3C68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3. СТРУКТУРА И СОДЕРЖАНИЕ ПРОФЕССИОНАЛЬНОГО МОДУЛЯ </w:t>
      </w:r>
    </w:p>
    <w:p w:rsidR="005144E5" w:rsidRPr="00DB3C68" w:rsidRDefault="005144E5" w:rsidP="00B1772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DB3C68">
        <w:rPr>
          <w:rFonts w:ascii="Times New Roman" w:hAnsi="Times New Roman" w:cs="Times New Roman"/>
          <w:bCs/>
          <w:color w:val="000000"/>
          <w:sz w:val="28"/>
          <w:szCs w:val="24"/>
        </w:rPr>
        <w:t>4 УСЛОВИЯ РЕАЛИЗАЦИИ ПРОФЕССИОНАЛЬНОГО МОДУЛЯ</w:t>
      </w:r>
    </w:p>
    <w:p w:rsidR="005144E5" w:rsidRPr="00DB3C68" w:rsidRDefault="005144E5" w:rsidP="00B1772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DB3C68">
        <w:rPr>
          <w:rFonts w:ascii="Times New Roman" w:hAnsi="Times New Roman" w:cs="Times New Roman"/>
          <w:bCs/>
          <w:color w:val="000000"/>
          <w:sz w:val="28"/>
          <w:szCs w:val="24"/>
        </w:rPr>
        <w:t>5. КОНТРОЛЬ И ОЦЕНКА РЕЗУЛЬТАТОВ ОСВОЕНИЯ</w:t>
      </w:r>
    </w:p>
    <w:p w:rsidR="005144E5" w:rsidRPr="00DB3C68" w:rsidRDefault="005144E5" w:rsidP="00B1772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DB3C68">
        <w:rPr>
          <w:rFonts w:ascii="Times New Roman" w:hAnsi="Times New Roman" w:cs="Times New Roman"/>
          <w:bCs/>
          <w:color w:val="000000"/>
          <w:sz w:val="28"/>
          <w:szCs w:val="24"/>
        </w:rPr>
        <w:t>ПРОФЕССИОНАЛЬНОГО МОДУЛЯ (ВИДА ПРОФЕССИОНАЛЬНОЙ</w:t>
      </w:r>
    </w:p>
    <w:p w:rsidR="005144E5" w:rsidRPr="00DB3C68" w:rsidRDefault="005144E5" w:rsidP="00B1772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DB3C68">
        <w:rPr>
          <w:rFonts w:ascii="Times New Roman" w:hAnsi="Times New Roman" w:cs="Times New Roman"/>
          <w:bCs/>
          <w:color w:val="000000"/>
          <w:sz w:val="28"/>
          <w:szCs w:val="24"/>
        </w:rPr>
        <w:t>ДЕЯТЕЛЬНОСТИ)</w:t>
      </w: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144E5" w:rsidRPr="00DB3C68" w:rsidRDefault="005144E5" w:rsidP="00BB3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DB3C68">
        <w:rPr>
          <w:rFonts w:ascii="Times New Roman" w:hAnsi="Times New Roman" w:cs="Times New Roman"/>
          <w:b/>
          <w:bCs/>
          <w:color w:val="000000"/>
          <w:sz w:val="24"/>
          <w:szCs w:val="28"/>
        </w:rPr>
        <w:lastRenderedPageBreak/>
        <w:t>1</w:t>
      </w:r>
      <w:r w:rsidR="00DB3C68" w:rsidRPr="00DB3C68">
        <w:rPr>
          <w:rFonts w:ascii="Times New Roman" w:hAnsi="Times New Roman" w:cs="Times New Roman"/>
          <w:b/>
          <w:bCs/>
          <w:color w:val="000000"/>
          <w:szCs w:val="28"/>
        </w:rPr>
        <w:t>.</w:t>
      </w:r>
      <w:r w:rsidRPr="00DB3C68">
        <w:rPr>
          <w:rFonts w:ascii="Times New Roman" w:hAnsi="Times New Roman" w:cs="Times New Roman"/>
          <w:b/>
          <w:bCs/>
          <w:color w:val="000000"/>
          <w:szCs w:val="28"/>
        </w:rPr>
        <w:t xml:space="preserve"> </w:t>
      </w:r>
      <w:r w:rsidRPr="00DB3C68">
        <w:rPr>
          <w:rFonts w:ascii="Times New Roman" w:hAnsi="Times New Roman" w:cs="Times New Roman"/>
          <w:b/>
          <w:bCs/>
          <w:color w:val="000000"/>
          <w:sz w:val="24"/>
          <w:szCs w:val="28"/>
        </w:rPr>
        <w:t>ПАСПОРТ РАБОЧЕЙ ПРОГРАММЫ</w:t>
      </w:r>
      <w:r w:rsidR="00BB355A" w:rsidRPr="00DB3C68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DB3C68">
        <w:rPr>
          <w:rFonts w:ascii="Times New Roman" w:hAnsi="Times New Roman" w:cs="Times New Roman"/>
          <w:b/>
          <w:bCs/>
          <w:color w:val="000000"/>
          <w:sz w:val="24"/>
          <w:szCs w:val="28"/>
        </w:rPr>
        <w:t>ПРОФЕССИОНАЛЬНОГО МОДУЛЯ</w:t>
      </w:r>
    </w:p>
    <w:p w:rsidR="005144E5" w:rsidRPr="00DB3C68" w:rsidRDefault="00DB3C68" w:rsidP="00BB3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DB3C68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ПМ.02 ОРГАНИЗАЦИЯ ДЕЯТЕЛЬНОСТИ </w:t>
      </w:r>
      <w:r w:rsidR="005144E5" w:rsidRPr="00DB3C68">
        <w:rPr>
          <w:rFonts w:ascii="Times New Roman" w:hAnsi="Times New Roman" w:cs="Times New Roman"/>
          <w:b/>
          <w:bCs/>
          <w:color w:val="000000"/>
          <w:sz w:val="24"/>
          <w:szCs w:val="28"/>
        </w:rPr>
        <w:t>КОЛЛЕКТИВАИСПОЛНИТЕЛЕЙ</w:t>
      </w:r>
    </w:p>
    <w:p w:rsidR="00DB3C68" w:rsidRDefault="00DB3C68" w:rsidP="00BB3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5144E5" w:rsidRPr="00DB3C68" w:rsidRDefault="005144E5" w:rsidP="00A35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8"/>
        </w:rPr>
      </w:pPr>
      <w:r w:rsidRPr="00DB3C68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1.1 </w:t>
      </w:r>
      <w:r w:rsidR="00766A8D">
        <w:rPr>
          <w:rFonts w:ascii="Times New Roman" w:hAnsi="Times New Roman" w:cs="Times New Roman"/>
          <w:b/>
          <w:bCs/>
          <w:color w:val="000000"/>
          <w:sz w:val="26"/>
          <w:szCs w:val="28"/>
        </w:rPr>
        <w:t>Область применения рабочей</w:t>
      </w:r>
      <w:bookmarkStart w:id="0" w:name="_GoBack"/>
      <w:bookmarkEnd w:id="0"/>
      <w:r w:rsidRPr="00DB3C68">
        <w:rPr>
          <w:rFonts w:ascii="Times New Roman" w:hAnsi="Times New Roman" w:cs="Times New Roman"/>
          <w:b/>
          <w:bCs/>
          <w:color w:val="000000"/>
          <w:sz w:val="26"/>
          <w:szCs w:val="28"/>
        </w:rPr>
        <w:t xml:space="preserve"> программы</w:t>
      </w:r>
    </w:p>
    <w:p w:rsidR="005144E5" w:rsidRPr="00A35A15" w:rsidRDefault="005144E5" w:rsidP="00A35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color w:val="000000"/>
          <w:sz w:val="26"/>
          <w:szCs w:val="26"/>
        </w:rPr>
        <w:t>Рабочая программа профессионального модуля – является частью</w:t>
      </w:r>
      <w:r w:rsidR="00D02BBF" w:rsidRPr="00A35A15">
        <w:rPr>
          <w:rFonts w:ascii="Times New Roman CYR" w:hAnsi="Times New Roman CYR" w:cs="Times New Roman CYR"/>
          <w:color w:val="000000"/>
          <w:sz w:val="26"/>
          <w:szCs w:val="26"/>
        </w:rPr>
        <w:t xml:space="preserve"> основной </w:t>
      </w:r>
    </w:p>
    <w:p w:rsidR="005144E5" w:rsidRPr="00A35A15" w:rsidRDefault="005144E5" w:rsidP="00A35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color w:val="000000"/>
          <w:sz w:val="26"/>
          <w:szCs w:val="26"/>
        </w:rPr>
        <w:t>программы подготовки специалистов среднего звена в соответствии с ФГОС</w:t>
      </w:r>
    </w:p>
    <w:p w:rsidR="005144E5" w:rsidRPr="00A35A15" w:rsidRDefault="005144E5" w:rsidP="00A35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color w:val="000000"/>
          <w:sz w:val="26"/>
          <w:szCs w:val="26"/>
        </w:rPr>
        <w:t xml:space="preserve">СПО по специальности </w:t>
      </w:r>
      <w:r w:rsidRPr="00A35A15">
        <w:rPr>
          <w:rFonts w:ascii="Times New Roman" w:hAnsi="Times New Roman" w:cs="Times New Roman"/>
          <w:color w:val="000000"/>
          <w:sz w:val="26"/>
          <w:szCs w:val="26"/>
        </w:rPr>
        <w:t>23.02.03 Техническое обслуживание и ремонт</w:t>
      </w:r>
    </w:p>
    <w:p w:rsidR="00DB3C68" w:rsidRPr="00A35A15" w:rsidRDefault="005144E5" w:rsidP="00A35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color w:val="000000"/>
          <w:sz w:val="26"/>
          <w:szCs w:val="26"/>
        </w:rPr>
        <w:t>автомобильного транспорта в части освоения основного вида профессиональной</w:t>
      </w:r>
      <w:r w:rsidR="00DB3C68" w:rsidRPr="00A35A1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color w:val="000000"/>
          <w:sz w:val="26"/>
          <w:szCs w:val="26"/>
        </w:rPr>
        <w:t xml:space="preserve">деятельности (ВПД): </w:t>
      </w:r>
    </w:p>
    <w:p w:rsidR="005144E5" w:rsidRPr="00A35A15" w:rsidRDefault="005144E5" w:rsidP="00A35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color w:val="000000"/>
          <w:sz w:val="26"/>
          <w:szCs w:val="26"/>
        </w:rPr>
        <w:t xml:space="preserve">Организация деятельности коллектива исполнителей </w:t>
      </w:r>
      <w:r w:rsidRPr="00A35A15">
        <w:rPr>
          <w:rFonts w:ascii="Times New Roman CYR" w:hAnsi="Times New Roman CYR" w:cs="Times New Roman CYR"/>
          <w:color w:val="000000"/>
          <w:sz w:val="26"/>
          <w:szCs w:val="26"/>
        </w:rPr>
        <w:t>и</w:t>
      </w:r>
      <w:r w:rsidR="00DB3C68" w:rsidRPr="00A35A1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35A15">
        <w:rPr>
          <w:rFonts w:ascii="Times New Roman CYR" w:hAnsi="Times New Roman CYR" w:cs="Times New Roman CYR"/>
          <w:color w:val="000000"/>
          <w:sz w:val="26"/>
          <w:szCs w:val="26"/>
        </w:rPr>
        <w:t>соответствующих профессиональных компетенций (ПК):</w:t>
      </w:r>
    </w:p>
    <w:p w:rsidR="005144E5" w:rsidRPr="00A35A15" w:rsidRDefault="005144E5" w:rsidP="00A35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color w:val="000000"/>
          <w:sz w:val="26"/>
          <w:szCs w:val="26"/>
        </w:rPr>
        <w:t>ПК 2.1 Планировать и организовывать работы по техническому обслуживанию</w:t>
      </w:r>
      <w:r w:rsidR="00DB3C68" w:rsidRPr="00A35A1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color w:val="000000"/>
          <w:sz w:val="26"/>
          <w:szCs w:val="26"/>
        </w:rPr>
        <w:t>и ремонту автотранспорта.</w:t>
      </w:r>
    </w:p>
    <w:p w:rsidR="005144E5" w:rsidRPr="00A35A15" w:rsidRDefault="005144E5" w:rsidP="00A35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color w:val="000000"/>
          <w:sz w:val="26"/>
          <w:szCs w:val="26"/>
        </w:rPr>
        <w:t>ПК 2.2 Контролировать и оценивать качество работы исполнителей работ.</w:t>
      </w:r>
    </w:p>
    <w:p w:rsidR="00DB3C68" w:rsidRDefault="00DB3C68" w:rsidP="00A35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5144E5" w:rsidRPr="00BB355A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6"/>
          <w:szCs w:val="28"/>
        </w:rPr>
      </w:pPr>
      <w:r w:rsidRPr="00BB355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1.2. </w:t>
      </w:r>
      <w:r w:rsidRPr="00BB355A">
        <w:rPr>
          <w:rFonts w:ascii="Times New Roman,Bold" w:hAnsi="Times New Roman,Bold" w:cs="Times New Roman,Bold"/>
          <w:b/>
          <w:bCs/>
          <w:color w:val="000000"/>
          <w:sz w:val="26"/>
          <w:szCs w:val="28"/>
        </w:rPr>
        <w:t>Место дисциплины в структуре программы подготовки</w:t>
      </w:r>
    </w:p>
    <w:p w:rsidR="005144E5" w:rsidRPr="00BB355A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6"/>
          <w:szCs w:val="28"/>
        </w:rPr>
      </w:pPr>
      <w:r w:rsidRPr="00BB355A">
        <w:rPr>
          <w:rFonts w:ascii="Times New Roman,Bold" w:hAnsi="Times New Roman,Bold" w:cs="Times New Roman,Bold"/>
          <w:b/>
          <w:bCs/>
          <w:color w:val="000000"/>
          <w:sz w:val="26"/>
          <w:szCs w:val="28"/>
        </w:rPr>
        <w:t>специалистов среднего звена:</w:t>
      </w: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Профессиональный модуль входит в профессиональный цикл.</w:t>
      </w:r>
    </w:p>
    <w:p w:rsidR="00DB3C68" w:rsidRDefault="00DB3C68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5144E5" w:rsidRPr="00BB355A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 CYR,Bold" w:hAnsi="Times New Roman CYR,Bold" w:cs="Times New Roman CYR,Bold"/>
          <w:b/>
          <w:bCs/>
          <w:color w:val="000000"/>
          <w:sz w:val="26"/>
          <w:szCs w:val="28"/>
        </w:rPr>
      </w:pPr>
      <w:r w:rsidRPr="00BB355A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1.3. </w:t>
      </w:r>
      <w:r w:rsidRPr="00BB355A">
        <w:rPr>
          <w:rFonts w:ascii="Times New Roman CYR,Bold" w:hAnsi="Times New Roman CYR,Bold" w:cs="Times New Roman CYR,Bold"/>
          <w:b/>
          <w:bCs/>
          <w:color w:val="000000"/>
          <w:sz w:val="26"/>
          <w:szCs w:val="28"/>
        </w:rPr>
        <w:t>Цели и задачи профессионального модуля – требования к</w:t>
      </w:r>
    </w:p>
    <w:p w:rsidR="005144E5" w:rsidRPr="00BB355A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 CYR,Bold" w:hAnsi="Times New Roman CYR,Bold" w:cs="Times New Roman CYR,Bold"/>
          <w:b/>
          <w:bCs/>
          <w:color w:val="000000"/>
          <w:sz w:val="26"/>
          <w:szCs w:val="28"/>
        </w:rPr>
      </w:pPr>
      <w:r w:rsidRPr="00BB355A">
        <w:rPr>
          <w:rFonts w:ascii="Times New Roman CYR,Bold" w:hAnsi="Times New Roman CYR,Bold" w:cs="Times New Roman CYR,Bold"/>
          <w:b/>
          <w:bCs/>
          <w:color w:val="000000"/>
          <w:sz w:val="26"/>
          <w:szCs w:val="28"/>
        </w:rPr>
        <w:t>результатам освоения профессионального модуля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 xml:space="preserve">С </w:t>
      </w:r>
      <w:r w:rsidRPr="00A35A15">
        <w:rPr>
          <w:rFonts w:ascii="Times New Roman CYR,Bold" w:hAnsi="Times New Roman CYR,Bold" w:cs="Times New Roman CYR,Bold"/>
          <w:bCs/>
          <w:color w:val="000000"/>
          <w:sz w:val="26"/>
          <w:szCs w:val="26"/>
        </w:rPr>
        <w:t xml:space="preserve">целью </w:t>
      </w: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овладения указанным видом профессиональной деятельности и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соответствующими профессиональными компетенциями обучающийся в ходе</w:t>
      </w:r>
      <w:r w:rsidR="00DB3C68"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 xml:space="preserve"> </w:t>
      </w: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освоения профессионального модуля должен:</w:t>
      </w:r>
    </w:p>
    <w:p w:rsidR="00DB3C68" w:rsidRPr="00A35A15" w:rsidRDefault="00DB3C68" w:rsidP="005144E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</w:pPr>
      <w:r w:rsidRPr="00A35A15"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  <w:t>иметь практический опыт:</w:t>
      </w:r>
    </w:p>
    <w:p w:rsidR="005144E5" w:rsidRPr="00A35A15" w:rsidRDefault="005144E5" w:rsidP="00BB355A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планирования и организации работ производственного участка, поста;</w:t>
      </w:r>
    </w:p>
    <w:p w:rsidR="005144E5" w:rsidRPr="00A35A15" w:rsidRDefault="005144E5" w:rsidP="00BB355A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проверки качества выполняемых работ;</w:t>
      </w:r>
    </w:p>
    <w:p w:rsidR="005144E5" w:rsidRPr="00A35A15" w:rsidRDefault="005144E5" w:rsidP="00BB355A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оценки экономической эффективности производственной деятельности;</w:t>
      </w:r>
    </w:p>
    <w:p w:rsidR="005144E5" w:rsidRPr="00A35A15" w:rsidRDefault="005144E5" w:rsidP="00BB355A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обеспечение безопасности труда на производственном участке;</w:t>
      </w:r>
    </w:p>
    <w:p w:rsidR="00DB3C68" w:rsidRPr="00A35A15" w:rsidRDefault="00DB3C68" w:rsidP="005144E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</w:pPr>
      <w:r w:rsidRPr="00A35A15"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  <w:t>уметь: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планировать работу участка по установленным срокам;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осуществлять руководство работой производственного участка;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своевременно подготавливать производство;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обеспечивать рациональную расстановку рабочих;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контролировать соблюдение технологических процессов;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оперативно выявлять и устранять причины их нарушения;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проверять качество выполненных работ;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осуществлять производственный инструктаж рабочих;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анализировать результаты производственной деятельности участка;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обеспечивать правильность и своевременность оформления первичных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документов;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организовывать работу по повышению квалификации рабочих;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рассчитывать по принятой методологии основные технико-экономические</w:t>
      </w:r>
    </w:p>
    <w:p w:rsidR="005144E5" w:rsidRPr="00A35A15" w:rsidRDefault="005144E5" w:rsidP="00BB355A">
      <w:pPr>
        <w:pStyle w:val="af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показатели производственной деятельности;</w:t>
      </w:r>
    </w:p>
    <w:p w:rsidR="00DB3C68" w:rsidRPr="00A35A15" w:rsidRDefault="00DB3C68" w:rsidP="005144E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</w:pPr>
      <w:r w:rsidRPr="00A35A15"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  <w:lastRenderedPageBreak/>
        <w:t>знать:</w:t>
      </w:r>
    </w:p>
    <w:p w:rsidR="005144E5" w:rsidRPr="00A35A15" w:rsidRDefault="005144E5" w:rsidP="00BB355A">
      <w:pPr>
        <w:pStyle w:val="af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действующие законодательные и нормативные акты, регулирующие</w:t>
      </w:r>
    </w:p>
    <w:p w:rsidR="005144E5" w:rsidRPr="00A35A15" w:rsidRDefault="005144E5" w:rsidP="00BB355A">
      <w:pPr>
        <w:pStyle w:val="af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производственно-хозяйственную деятельность;</w:t>
      </w:r>
    </w:p>
    <w:p w:rsidR="005144E5" w:rsidRPr="00A35A15" w:rsidRDefault="005144E5" w:rsidP="00BB355A">
      <w:pPr>
        <w:pStyle w:val="af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положения действующей системы менеджмента качества;</w:t>
      </w:r>
    </w:p>
    <w:p w:rsidR="005144E5" w:rsidRPr="00A35A15" w:rsidRDefault="005144E5" w:rsidP="00BB355A">
      <w:pPr>
        <w:pStyle w:val="af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методы нормирования и формы оплаты труда;</w:t>
      </w:r>
    </w:p>
    <w:p w:rsidR="005144E5" w:rsidRPr="00A35A15" w:rsidRDefault="005144E5" w:rsidP="00BB355A">
      <w:pPr>
        <w:pStyle w:val="af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основы управленческого учета;</w:t>
      </w:r>
    </w:p>
    <w:p w:rsidR="005144E5" w:rsidRPr="00A35A15" w:rsidRDefault="005144E5" w:rsidP="00BB355A">
      <w:pPr>
        <w:pStyle w:val="af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основные технико-экономические показатели производственной</w:t>
      </w:r>
    </w:p>
    <w:p w:rsidR="005144E5" w:rsidRPr="00A35A15" w:rsidRDefault="005144E5" w:rsidP="00BB355A">
      <w:pPr>
        <w:pStyle w:val="af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деятельности;</w:t>
      </w:r>
    </w:p>
    <w:p w:rsidR="005144E5" w:rsidRPr="00A35A15" w:rsidRDefault="005144E5" w:rsidP="00BB355A">
      <w:pPr>
        <w:pStyle w:val="af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порядок разработки и оформления технической документации;</w:t>
      </w:r>
    </w:p>
    <w:p w:rsidR="005144E5" w:rsidRPr="00A35A15" w:rsidRDefault="005144E5" w:rsidP="00BB355A">
      <w:pPr>
        <w:pStyle w:val="af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правила охраны труда, противопожарной и экологической безопасности, виды,</w:t>
      </w:r>
    </w:p>
    <w:p w:rsidR="005144E5" w:rsidRPr="00A35A15" w:rsidRDefault="005144E5" w:rsidP="00BB355A">
      <w:pPr>
        <w:pStyle w:val="af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периодичность и правила оформления инструктажа.</w:t>
      </w:r>
    </w:p>
    <w:p w:rsidR="00DB3C68" w:rsidRPr="00A35A15" w:rsidRDefault="00DB3C68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 CYR,Bold" w:hAnsi="Times New Roman CYR,Bold" w:cs="Times New Roman CYR,Bold"/>
          <w:b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1.4. </w:t>
      </w:r>
      <w:r w:rsidRPr="00A35A15">
        <w:rPr>
          <w:rFonts w:ascii="Times New Roman CYR,Bold" w:hAnsi="Times New Roman CYR,Bold" w:cs="Times New Roman CYR,Bold"/>
          <w:b/>
          <w:bCs/>
          <w:color w:val="000000"/>
          <w:sz w:val="26"/>
          <w:szCs w:val="26"/>
        </w:rPr>
        <w:t>Количество часов на освоение программы профессионального модуля:</w:t>
      </w:r>
    </w:p>
    <w:p w:rsidR="005144E5" w:rsidRPr="00A35A15" w:rsidRDefault="0078076F" w:rsidP="005144E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всего – 571</w:t>
      </w:r>
      <w:r w:rsidR="005144E5"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 xml:space="preserve"> часа, в том числе: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- максимальной уче</w:t>
      </w:r>
      <w:r w:rsidR="0078076F"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бной нагрузки обучающегося –381</w:t>
      </w: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часов, включая: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- обязательной аудиторной учебной н</w:t>
      </w:r>
      <w:r w:rsidR="0078076F"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агрузки обучающегося – 254 часов</w:t>
      </w: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;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- самостоят</w:t>
      </w:r>
      <w:r w:rsidR="0078076F"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ельной работы обучающегося – 127</w:t>
      </w: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 xml:space="preserve"> часов;</w:t>
      </w:r>
    </w:p>
    <w:p w:rsidR="005144E5" w:rsidRPr="00A35A15" w:rsidRDefault="0078076F" w:rsidP="005144E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- курсового проектирования – 3</w:t>
      </w:r>
      <w:r w:rsidR="005144E5"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0 часов.</w:t>
      </w:r>
    </w:p>
    <w:p w:rsidR="005144E5" w:rsidRPr="00A35A15" w:rsidRDefault="0078076F" w:rsidP="005144E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color w:val="000000"/>
          <w:sz w:val="26"/>
          <w:szCs w:val="26"/>
        </w:rPr>
      </w:pPr>
      <w:r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- учебная практика  – 190 часов</w:t>
      </w:r>
      <w:r w:rsidR="005144E5" w:rsidRPr="00A35A15">
        <w:rPr>
          <w:rFonts w:ascii="Times New Roman CYR" w:hAnsi="Times New Roman CYR" w:cs="Times New Roman CYR"/>
          <w:bCs/>
          <w:color w:val="000000"/>
          <w:sz w:val="26"/>
          <w:szCs w:val="26"/>
        </w:rPr>
        <w:t>.</w:t>
      </w:r>
    </w:p>
    <w:p w:rsidR="005144E5" w:rsidRPr="00F20593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144E5" w:rsidRPr="00F20593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144E5" w:rsidRPr="00F20593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17720" w:rsidRDefault="00B17720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6605F" w:rsidRDefault="00C6605F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35A15" w:rsidRDefault="00A35A1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076F" w:rsidRDefault="0078076F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44E5" w:rsidRPr="00A35A15" w:rsidRDefault="005144E5" w:rsidP="00BB3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2. РЕЗУЛЬТАТЫ ОСВОЕНИЯ ПРОФЕССИОНАЛЬНОГО МОДУЛЯ</w:t>
      </w:r>
    </w:p>
    <w:p w:rsidR="005144E5" w:rsidRPr="00A35A15" w:rsidRDefault="005144E5" w:rsidP="00BB3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Результатом освоения профессионального модуля является овладение</w:t>
      </w:r>
    </w:p>
    <w:p w:rsidR="005144E5" w:rsidRPr="00A35A15" w:rsidRDefault="005144E5" w:rsidP="00BB3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обучающимися видом профессиональной деятельности </w:t>
      </w:r>
      <w:r w:rsidR="00D02BBF" w:rsidRPr="00A35A15">
        <w:rPr>
          <w:rFonts w:ascii="Times New Roman" w:hAnsi="Times New Roman" w:cs="Times New Roman"/>
          <w:b/>
          <w:bCs/>
          <w:color w:val="000000"/>
          <w:sz w:val="26"/>
          <w:szCs w:val="26"/>
        </w:rPr>
        <w:t>у</w:t>
      </w:r>
      <w:r w:rsidRPr="00A35A15">
        <w:rPr>
          <w:rFonts w:ascii="Times New Roman" w:hAnsi="Times New Roman" w:cs="Times New Roman"/>
          <w:b/>
          <w:bCs/>
          <w:color w:val="000000"/>
          <w:sz w:val="26"/>
          <w:szCs w:val="26"/>
        </w:rPr>
        <w:t>частие в</w:t>
      </w:r>
    </w:p>
    <w:p w:rsidR="005144E5" w:rsidRPr="00A35A15" w:rsidRDefault="005144E5" w:rsidP="00BB35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организации производственной деятельности структурного подразделения,</w:t>
      </w:r>
      <w:r w:rsidR="00BB355A" w:rsidRPr="00A35A15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 том числе профессиональными (ПК) и общими (ОК) компетенциями:</w:t>
      </w:r>
    </w:p>
    <w:p w:rsidR="00D02BBF" w:rsidRPr="00A35A15" w:rsidRDefault="00D02BBF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ПК 2.1 Планировать и организовывать работы по техническому обслуживанию иремонту автотранспорта.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ПК 2.2 Контролировать и оценивать качество работы исполнителей работ.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ПК 2.3 Организовывать безопасное ведение работ при техническом обслуживании иремонте автотранспорта.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proofErr w:type="gramStart"/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ОК</w:t>
      </w:r>
      <w:proofErr w:type="gramEnd"/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1 Понимать сущность и социальную значимость своей будущей профессии,проявлять к ней устойчивый интерес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ОК 2 Организовывать собственную деятельность, выбирать типовые методы испособы выполнения профессиональных задач, оценивать их эффективностьи качество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ОК 3 Принимать решение в стандартных и нестандартных ситуациях и нести за нихответственность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ОК 4 Осуществлять поиск и использование информации, необходимой для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эффективного выполнения профессиональных задач, профессионального и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личностного развития.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ОК 5 Использовать информационно– коммуникационные технологии в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профессиональной деятельности.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ОК 6 Работать в коллективе и команде, эффективно общаться с коллегами,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руководством, потребителями.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proofErr w:type="gramStart"/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ОК</w:t>
      </w:r>
      <w:proofErr w:type="gramEnd"/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7 Брать на себя ответственность за работу членов команды (подчиненных),результат выполнения заданий.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ОК 8 Самостоятельно определять задачи профессионального и личностного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развития, заниматься самообразованием, осознанно планировать повышение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квалификации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35A15">
        <w:rPr>
          <w:rFonts w:ascii="Times New Roman" w:hAnsi="Times New Roman" w:cs="Times New Roman"/>
          <w:bCs/>
          <w:color w:val="000000"/>
          <w:sz w:val="26"/>
          <w:szCs w:val="26"/>
        </w:rPr>
        <w:t>ОК 9 Ориентироваться в условиях частой смены технологий в профессиональнойдеятельности.</w:t>
      </w: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5144E5" w:rsidRPr="00A35A1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  <w:sectPr w:rsidR="005144E5" w:rsidRPr="00A35A15" w:rsidSect="00A35A15">
          <w:pgSz w:w="11906" w:h="16838"/>
          <w:pgMar w:top="1134" w:right="566" w:bottom="1134" w:left="1418" w:header="708" w:footer="708" w:gutter="0"/>
          <w:cols w:space="708"/>
          <w:docGrid w:linePitch="360"/>
        </w:sectPr>
      </w:pPr>
    </w:p>
    <w:p w:rsidR="00F70B82" w:rsidRPr="004415ED" w:rsidRDefault="00F70B82" w:rsidP="00F70B8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3. СТРУКТУРА и ПРИМЕРНОЕ содержание профессионального модуля</w:t>
      </w:r>
    </w:p>
    <w:p w:rsidR="00F70B82" w:rsidRPr="00F56B5B" w:rsidRDefault="00F70B82" w:rsidP="00F70B82">
      <w:pPr>
        <w:jc w:val="both"/>
        <w:rPr>
          <w:b/>
          <w:lang w:val="en-US"/>
        </w:rPr>
      </w:pPr>
      <w:r w:rsidRPr="004415ED"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3"/>
        <w:gridCol w:w="3551"/>
        <w:gridCol w:w="1134"/>
        <w:gridCol w:w="768"/>
        <w:gridCol w:w="1565"/>
        <w:gridCol w:w="1122"/>
        <w:gridCol w:w="1939"/>
        <w:gridCol w:w="1052"/>
        <w:gridCol w:w="1911"/>
      </w:tblGrid>
      <w:tr w:rsidR="00F70B82" w:rsidRPr="004415ED" w:rsidTr="00501B46">
        <w:trPr>
          <w:trHeight w:val="435"/>
        </w:trPr>
        <w:tc>
          <w:tcPr>
            <w:tcW w:w="69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4415ED">
              <w:rPr>
                <w:b/>
                <w:sz w:val="22"/>
                <w:szCs w:val="22"/>
              </w:rPr>
              <w:t>Коды профессиональных компетенций</w:t>
            </w:r>
          </w:p>
        </w:tc>
        <w:tc>
          <w:tcPr>
            <w:tcW w:w="117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 w:rsidRPr="004415ED">
              <w:rPr>
                <w:b/>
                <w:iCs/>
                <w:sz w:val="20"/>
                <w:szCs w:val="20"/>
              </w:rPr>
              <w:t>Всего часов</w:t>
            </w:r>
          </w:p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781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F70B82" w:rsidRPr="004415ED" w:rsidTr="00501B46">
        <w:trPr>
          <w:trHeight w:val="435"/>
        </w:trPr>
        <w:tc>
          <w:tcPr>
            <w:tcW w:w="69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1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34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Учебная,</w:t>
            </w:r>
          </w:p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623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8B7766" w:rsidRDefault="00F70B82" w:rsidP="00501B46">
            <w:pPr>
              <w:pStyle w:val="2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proofErr w:type="gramStart"/>
            <w:r w:rsidRPr="004415ED">
              <w:rPr>
                <w:b/>
                <w:sz w:val="20"/>
                <w:szCs w:val="20"/>
              </w:rPr>
              <w:t>Производственная</w:t>
            </w:r>
            <w:proofErr w:type="gramEnd"/>
            <w:r w:rsidRPr="004415ED">
              <w:rPr>
                <w:b/>
                <w:sz w:val="20"/>
                <w:szCs w:val="20"/>
              </w:rPr>
              <w:t xml:space="preserve"> (по профилю специальности),</w:t>
            </w:r>
            <w:r>
              <w:rPr>
                <w:sz w:val="20"/>
                <w:szCs w:val="20"/>
              </w:rPr>
              <w:t>**</w:t>
            </w:r>
          </w:p>
          <w:p w:rsidR="00F70B82" w:rsidRPr="004415ED" w:rsidRDefault="00F70B82" w:rsidP="00501B46">
            <w:pPr>
              <w:pStyle w:val="2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  <w:r w:rsidRPr="00966232">
              <w:rPr>
                <w:i/>
                <w:sz w:val="20"/>
                <w:szCs w:val="20"/>
              </w:rPr>
              <w:t>(если предусмотрена рассредоточенная практика)</w:t>
            </w:r>
          </w:p>
          <w:p w:rsidR="00F70B82" w:rsidRPr="004415ED" w:rsidRDefault="00F70B82" w:rsidP="00501B46">
            <w:pPr>
              <w:pStyle w:val="2"/>
              <w:widowControl w:val="0"/>
              <w:ind w:left="72"/>
              <w:jc w:val="center"/>
              <w:rPr>
                <w:b/>
                <w:sz w:val="20"/>
                <w:szCs w:val="20"/>
              </w:rPr>
            </w:pPr>
          </w:p>
        </w:tc>
      </w:tr>
      <w:tr w:rsidR="00F70B82" w:rsidRPr="004415ED" w:rsidTr="00501B46">
        <w:trPr>
          <w:trHeight w:val="390"/>
        </w:trPr>
        <w:tc>
          <w:tcPr>
            <w:tcW w:w="69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0B82" w:rsidRPr="004415ED" w:rsidRDefault="00F70B82" w:rsidP="00501B46">
            <w:pPr>
              <w:jc w:val="center"/>
              <w:rPr>
                <w:b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 т.ч., курсовая работа (проект),</w:t>
            </w:r>
          </w:p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Всего,</w:t>
            </w:r>
          </w:p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 w:rsidRPr="004415ED">
              <w:rPr>
                <w:sz w:val="20"/>
                <w:szCs w:val="20"/>
              </w:rPr>
              <w:t>часов</w:t>
            </w:r>
          </w:p>
        </w:tc>
        <w:tc>
          <w:tcPr>
            <w:tcW w:w="34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</w:p>
        </w:tc>
      </w:tr>
      <w:tr w:rsidR="00F70B82" w:rsidRPr="004415ED" w:rsidTr="00501B46">
        <w:trPr>
          <w:trHeight w:val="390"/>
        </w:trPr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B82" w:rsidRPr="004415ED" w:rsidRDefault="00F70B82" w:rsidP="00501B46">
            <w:pPr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6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</w:tr>
      <w:tr w:rsidR="00F70B82" w:rsidRPr="004415ED" w:rsidTr="00501B46"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70B82" w:rsidRPr="004415ED" w:rsidRDefault="00F70B82" w:rsidP="00501B46">
            <w:pPr>
              <w:rPr>
                <w:b/>
              </w:rPr>
            </w:pP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70B82" w:rsidRPr="004415ED" w:rsidRDefault="00F70B82" w:rsidP="0078076F">
            <w:pPr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Раздел 1.</w:t>
            </w:r>
            <w:r w:rsidR="0078076F">
              <w:rPr>
                <w:sz w:val="20"/>
                <w:szCs w:val="20"/>
              </w:rPr>
              <w:t xml:space="preserve"> Организация деятельности коллектива исполнителей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78076F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571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82" w:rsidRPr="004415ED" w:rsidRDefault="0078076F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224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70B82" w:rsidRDefault="00F70B82" w:rsidP="00501B46">
            <w:pPr>
              <w:pStyle w:val="2"/>
              <w:widowControl w:val="0"/>
              <w:ind w:left="0" w:firstLine="0"/>
              <w:jc w:val="center"/>
              <w:rPr>
                <w:sz w:val="10"/>
                <w:szCs w:val="10"/>
              </w:rPr>
            </w:pPr>
          </w:p>
          <w:p w:rsidR="00C6605F" w:rsidRDefault="00C6605F" w:rsidP="00501B46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F70B82" w:rsidRPr="009978EC" w:rsidRDefault="00F70B82" w:rsidP="00C6605F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9978EC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70B82" w:rsidRPr="00F758EE" w:rsidRDefault="0078076F" w:rsidP="00501B46">
            <w:pPr>
              <w:pStyle w:val="2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78076F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0B82" w:rsidRPr="004415ED" w:rsidRDefault="00F70B82" w:rsidP="00501B46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F70B82" w:rsidRPr="004415ED" w:rsidTr="00501B46">
        <w:tc>
          <w:tcPr>
            <w:tcW w:w="69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0B82" w:rsidRPr="004415ED" w:rsidRDefault="00F70B82" w:rsidP="00501B46">
            <w:pPr>
              <w:rPr>
                <w:b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0B82" w:rsidRPr="004415ED" w:rsidRDefault="00F70B82" w:rsidP="00501B46">
            <w:pPr>
              <w:rPr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Производственная практика (по профилю специальности)</w:t>
            </w:r>
            <w:r w:rsidRPr="004415ED">
              <w:rPr>
                <w:sz w:val="20"/>
                <w:szCs w:val="20"/>
              </w:rPr>
              <w:t>, часов</w:t>
            </w:r>
            <w:r w:rsidRPr="004415ED">
              <w:rPr>
                <w:rFonts w:eastAsia="Calibri"/>
                <w:i/>
                <w:sz w:val="20"/>
                <w:szCs w:val="20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0B82" w:rsidRPr="00966232" w:rsidRDefault="00F70B82" w:rsidP="00501B4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30" w:type="pct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F70B82" w:rsidRPr="004415ED" w:rsidRDefault="00F70B82" w:rsidP="00501B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0B82" w:rsidRPr="00606C54" w:rsidRDefault="00F70B82" w:rsidP="00501B46">
            <w:pPr>
              <w:jc w:val="center"/>
              <w:rPr>
                <w:b/>
                <w:sz w:val="20"/>
                <w:szCs w:val="20"/>
              </w:rPr>
            </w:pPr>
          </w:p>
          <w:p w:rsidR="00F70B82" w:rsidRPr="00606C54" w:rsidRDefault="00F70B82" w:rsidP="00501B46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F70B82" w:rsidRPr="004415ED" w:rsidTr="00501B46">
        <w:trPr>
          <w:trHeight w:val="46"/>
        </w:trPr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rPr>
                <w:b/>
              </w:rPr>
            </w:pP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0B82" w:rsidRPr="004415ED" w:rsidRDefault="00F70B82" w:rsidP="00501B46">
            <w:pPr>
              <w:pStyle w:val="2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4415ED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0B82" w:rsidRPr="00606C54" w:rsidRDefault="0078076F" w:rsidP="00501B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571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70B82" w:rsidRPr="00606C54" w:rsidRDefault="0078076F" w:rsidP="00501B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224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0B82" w:rsidRPr="00A74745" w:rsidRDefault="00F70B82" w:rsidP="00501B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0B82" w:rsidRPr="009978EC" w:rsidRDefault="00F70B82" w:rsidP="00501B46">
            <w:pPr>
              <w:jc w:val="center"/>
              <w:rPr>
                <w:b/>
                <w:sz w:val="20"/>
                <w:szCs w:val="20"/>
              </w:rPr>
            </w:pPr>
            <w:r w:rsidRPr="009978EC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0B82" w:rsidRPr="00606C54" w:rsidRDefault="0078076F" w:rsidP="00501B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</w:t>
            </w:r>
          </w:p>
          <w:p w:rsidR="00F70B82" w:rsidRPr="00F758EE" w:rsidRDefault="00F70B82" w:rsidP="00501B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0B82" w:rsidRPr="00606C54" w:rsidRDefault="0078076F" w:rsidP="00501B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70B82" w:rsidRPr="00606C54" w:rsidRDefault="00F70B82" w:rsidP="00501B46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70B82" w:rsidRDefault="00F70B82" w:rsidP="00F70B82">
      <w:pPr>
        <w:rPr>
          <w:i/>
        </w:rPr>
      </w:pPr>
    </w:p>
    <w:p w:rsidR="00F70B82" w:rsidRDefault="00F70B82" w:rsidP="00F70B82">
      <w:pPr>
        <w:rPr>
          <w:i/>
        </w:rPr>
      </w:pPr>
    </w:p>
    <w:p w:rsidR="00F70B82" w:rsidRDefault="00F70B82" w:rsidP="00F70B82"/>
    <w:p w:rsidR="00F70B82" w:rsidRDefault="00F70B82" w:rsidP="00F70B82"/>
    <w:p w:rsidR="00F70B82" w:rsidRDefault="00F70B82" w:rsidP="00F70B82"/>
    <w:p w:rsidR="00F70B82" w:rsidRPr="00BB355A" w:rsidRDefault="00F70B82" w:rsidP="00F70B82">
      <w:pPr>
        <w:rPr>
          <w:b/>
          <w:sz w:val="28"/>
          <w:szCs w:val="28"/>
        </w:rPr>
      </w:pPr>
      <w:r w:rsidRPr="00BB355A">
        <w:rPr>
          <w:b/>
          <w:caps/>
          <w:sz w:val="28"/>
          <w:szCs w:val="28"/>
        </w:rPr>
        <w:lastRenderedPageBreak/>
        <w:t xml:space="preserve">3.2. </w:t>
      </w:r>
      <w:r w:rsidRPr="00BB355A">
        <w:rPr>
          <w:b/>
          <w:sz w:val="28"/>
          <w:szCs w:val="28"/>
        </w:rPr>
        <w:t>Содержание обучения по профессиональному модулю (ПМ)</w:t>
      </w:r>
    </w:p>
    <w:tbl>
      <w:tblPr>
        <w:tblStyle w:val="ac"/>
        <w:tblW w:w="15829" w:type="dxa"/>
        <w:tblInd w:w="-459" w:type="dxa"/>
        <w:tblLook w:val="04A0" w:firstRow="1" w:lastRow="0" w:firstColumn="1" w:lastColumn="0" w:noHBand="0" w:noVBand="1"/>
      </w:tblPr>
      <w:tblGrid>
        <w:gridCol w:w="3828"/>
        <w:gridCol w:w="9875"/>
        <w:gridCol w:w="992"/>
        <w:gridCol w:w="1134"/>
      </w:tblGrid>
      <w:tr w:rsidR="00BB355A" w:rsidRPr="00BB355A" w:rsidTr="00BB355A">
        <w:tc>
          <w:tcPr>
            <w:tcW w:w="3828" w:type="dxa"/>
          </w:tcPr>
          <w:p w:rsidR="00BB355A" w:rsidRPr="00BB355A" w:rsidRDefault="00BB355A" w:rsidP="00BB355A">
            <w:pPr>
              <w:rPr>
                <w:b/>
              </w:rPr>
            </w:pPr>
            <w:r w:rsidRPr="00BB355A">
              <w:rPr>
                <w:b/>
                <w:bCs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875" w:type="dxa"/>
          </w:tcPr>
          <w:p w:rsidR="00BB355A" w:rsidRPr="00BB355A" w:rsidRDefault="00BB355A" w:rsidP="00BB355A">
            <w:pPr>
              <w:jc w:val="center"/>
              <w:rPr>
                <w:b/>
              </w:rPr>
            </w:pPr>
            <w:r w:rsidRPr="00BB355A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 w:rsidRPr="00BB355A">
              <w:rPr>
                <w:bCs/>
                <w:i/>
              </w:rPr>
              <w:t xml:space="preserve"> (если предусмотрены)</w:t>
            </w:r>
          </w:p>
        </w:tc>
        <w:tc>
          <w:tcPr>
            <w:tcW w:w="992" w:type="dxa"/>
          </w:tcPr>
          <w:p w:rsidR="00BB355A" w:rsidRPr="00BB355A" w:rsidRDefault="00BB355A" w:rsidP="00BB355A">
            <w:pPr>
              <w:jc w:val="center"/>
              <w:rPr>
                <w:rFonts w:eastAsia="Calibri"/>
                <w:b/>
                <w:bCs/>
              </w:rPr>
            </w:pPr>
            <w:r w:rsidRPr="00BB355A">
              <w:rPr>
                <w:rFonts w:eastAsia="Calibri"/>
                <w:b/>
                <w:bCs/>
              </w:rPr>
              <w:t>Объем часов</w:t>
            </w:r>
          </w:p>
        </w:tc>
        <w:tc>
          <w:tcPr>
            <w:tcW w:w="1134" w:type="dxa"/>
          </w:tcPr>
          <w:p w:rsidR="00BB355A" w:rsidRPr="00BB355A" w:rsidRDefault="00BB355A" w:rsidP="00BB355A">
            <w:pPr>
              <w:jc w:val="center"/>
              <w:rPr>
                <w:rFonts w:eastAsia="Calibri"/>
                <w:b/>
                <w:bCs/>
              </w:rPr>
            </w:pPr>
            <w:r w:rsidRPr="00BB355A">
              <w:rPr>
                <w:rFonts w:eastAsia="Calibri"/>
                <w:b/>
                <w:bCs/>
              </w:rPr>
              <w:t>Уровень освоения</w:t>
            </w:r>
          </w:p>
        </w:tc>
      </w:tr>
      <w:tr w:rsidR="00BB355A" w:rsidRPr="00BB355A" w:rsidTr="00BB355A">
        <w:tc>
          <w:tcPr>
            <w:tcW w:w="3828" w:type="dxa"/>
          </w:tcPr>
          <w:p w:rsidR="00BB355A" w:rsidRPr="00BB355A" w:rsidRDefault="00BB355A" w:rsidP="00BB355A">
            <w:pPr>
              <w:jc w:val="center"/>
              <w:rPr>
                <w:b/>
              </w:rPr>
            </w:pPr>
            <w:r w:rsidRPr="00BB355A">
              <w:rPr>
                <w:b/>
              </w:rPr>
              <w:t>1</w:t>
            </w:r>
          </w:p>
        </w:tc>
        <w:tc>
          <w:tcPr>
            <w:tcW w:w="9875" w:type="dxa"/>
          </w:tcPr>
          <w:p w:rsidR="00BB355A" w:rsidRPr="00BB355A" w:rsidRDefault="00BB355A" w:rsidP="00BB355A">
            <w:pPr>
              <w:jc w:val="center"/>
              <w:rPr>
                <w:b/>
                <w:bCs/>
              </w:rPr>
            </w:pPr>
            <w:r w:rsidRPr="00BB355A">
              <w:rPr>
                <w:b/>
                <w:bCs/>
              </w:rPr>
              <w:t>2</w:t>
            </w:r>
          </w:p>
        </w:tc>
        <w:tc>
          <w:tcPr>
            <w:tcW w:w="992" w:type="dxa"/>
          </w:tcPr>
          <w:p w:rsidR="00BB355A" w:rsidRPr="00BB355A" w:rsidRDefault="00BB355A" w:rsidP="00BB355A">
            <w:pPr>
              <w:jc w:val="center"/>
              <w:rPr>
                <w:rFonts w:eastAsia="Calibri"/>
                <w:b/>
                <w:bCs/>
              </w:rPr>
            </w:pPr>
            <w:r w:rsidRPr="00BB355A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1134" w:type="dxa"/>
          </w:tcPr>
          <w:p w:rsidR="00BB355A" w:rsidRPr="00BB355A" w:rsidRDefault="00BB355A" w:rsidP="00BB355A">
            <w:pPr>
              <w:jc w:val="center"/>
              <w:rPr>
                <w:rFonts w:eastAsia="Calibri"/>
                <w:b/>
                <w:bCs/>
              </w:rPr>
            </w:pPr>
            <w:r w:rsidRPr="00BB355A">
              <w:rPr>
                <w:rFonts w:eastAsia="Calibri"/>
                <w:b/>
                <w:bCs/>
              </w:rPr>
              <w:t>4</w:t>
            </w:r>
          </w:p>
        </w:tc>
      </w:tr>
      <w:tr w:rsidR="00BB355A" w:rsidRPr="00BB355A" w:rsidTr="00BB355A">
        <w:tc>
          <w:tcPr>
            <w:tcW w:w="3828" w:type="dxa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МДК 02.01 Управление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коллективом</w:t>
            </w:r>
          </w:p>
          <w:p w:rsidR="00BB355A" w:rsidRPr="00BB355A" w:rsidRDefault="00BB355A" w:rsidP="00BB355A">
            <w:pPr>
              <w:rPr>
                <w:rFonts w:eastAsia="Calibri"/>
                <w:b/>
                <w:bCs/>
              </w:rPr>
            </w:pPr>
            <w:r w:rsidRPr="00BB355A">
              <w:rPr>
                <w:b/>
                <w:bCs/>
                <w:sz w:val="24"/>
                <w:szCs w:val="24"/>
              </w:rPr>
              <w:t>исполнителей</w:t>
            </w:r>
          </w:p>
        </w:tc>
        <w:tc>
          <w:tcPr>
            <w:tcW w:w="9875" w:type="dxa"/>
          </w:tcPr>
          <w:p w:rsidR="00BB355A" w:rsidRPr="00BB355A" w:rsidRDefault="00BB355A" w:rsidP="00BB355A">
            <w:pPr>
              <w:jc w:val="center"/>
            </w:pPr>
          </w:p>
        </w:tc>
        <w:tc>
          <w:tcPr>
            <w:tcW w:w="992" w:type="dxa"/>
          </w:tcPr>
          <w:p w:rsidR="00BB355A" w:rsidRPr="00BB355A" w:rsidRDefault="00BB355A" w:rsidP="00BB355A">
            <w:pPr>
              <w:jc w:val="center"/>
              <w:rPr>
                <w:b/>
                <w:sz w:val="28"/>
              </w:rPr>
            </w:pPr>
          </w:p>
          <w:p w:rsidR="00BB355A" w:rsidRPr="00BB355A" w:rsidRDefault="00BB355A" w:rsidP="00BB355A">
            <w:pPr>
              <w:jc w:val="center"/>
              <w:rPr>
                <w:b/>
                <w:sz w:val="28"/>
                <w:szCs w:val="28"/>
              </w:rPr>
            </w:pPr>
            <w:r w:rsidRPr="00BB355A">
              <w:rPr>
                <w:b/>
                <w:sz w:val="28"/>
                <w:szCs w:val="28"/>
              </w:rPr>
              <w:t>224</w:t>
            </w:r>
          </w:p>
        </w:tc>
        <w:tc>
          <w:tcPr>
            <w:tcW w:w="1134" w:type="dxa"/>
          </w:tcPr>
          <w:p w:rsidR="00BB355A" w:rsidRPr="00BB355A" w:rsidRDefault="00BB355A" w:rsidP="00BB355A">
            <w:pPr>
              <w:jc w:val="center"/>
            </w:pPr>
          </w:p>
        </w:tc>
      </w:tr>
      <w:tr w:rsidR="00BB355A" w:rsidRPr="00BB355A" w:rsidTr="00BB355A">
        <w:trPr>
          <w:trHeight w:val="151"/>
        </w:trPr>
        <w:tc>
          <w:tcPr>
            <w:tcW w:w="3828" w:type="dxa"/>
            <w:vMerge w:val="restart"/>
          </w:tcPr>
          <w:p w:rsidR="00BB355A" w:rsidRPr="00BB355A" w:rsidRDefault="00BB355A" w:rsidP="00BB355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rFonts w:eastAsia="Calibri"/>
                <w:b/>
                <w:bCs/>
              </w:rPr>
            </w:pPr>
            <w:r w:rsidRPr="00BB355A">
              <w:rPr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875" w:type="dxa"/>
            <w:tcBorders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pStyle w:val="1"/>
              <w:jc w:val="center"/>
              <w:outlineLvl w:val="0"/>
              <w:rPr>
                <w:b/>
                <w:sz w:val="28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B355A" w:rsidRPr="00BB355A" w:rsidRDefault="00BB355A" w:rsidP="00BB355A"/>
        </w:tc>
      </w:tr>
      <w:tr w:rsidR="00BB355A" w:rsidRPr="00BB355A" w:rsidTr="00BB355A">
        <w:trPr>
          <w:trHeight w:val="240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BB355A">
              <w:rPr>
                <w:sz w:val="24"/>
                <w:szCs w:val="26"/>
              </w:rPr>
              <w:t>Персонал предприятия как объект управления. Место и роль управления персоналом в системе управления предприятием. Роль и сущность персонала в управлении коллективом. Принципы управления персоналом. Функциональное разделение труда и организационная структура службы управления персоналом.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b/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B355A" w:rsidRPr="00BB355A" w:rsidRDefault="00BB355A" w:rsidP="00BB355A"/>
        </w:tc>
      </w:tr>
      <w:tr w:rsidR="00BB355A" w:rsidRPr="00BB355A" w:rsidTr="00BB355A">
        <w:tc>
          <w:tcPr>
            <w:tcW w:w="3828" w:type="dxa"/>
          </w:tcPr>
          <w:p w:rsidR="00BB355A" w:rsidRPr="00BB355A" w:rsidRDefault="00BB355A" w:rsidP="00BB355A">
            <w:pPr>
              <w:jc w:val="center"/>
              <w:rPr>
                <w:b/>
                <w:sz w:val="28"/>
              </w:rPr>
            </w:pPr>
            <w:r w:rsidRPr="00BB355A">
              <w:rPr>
                <w:b/>
                <w:bCs/>
                <w:sz w:val="28"/>
                <w:szCs w:val="24"/>
              </w:rPr>
              <w:t>Раздел 1</w:t>
            </w:r>
          </w:p>
        </w:tc>
        <w:tc>
          <w:tcPr>
            <w:tcW w:w="9875" w:type="dxa"/>
          </w:tcPr>
          <w:p w:rsidR="00BB355A" w:rsidRPr="00BB355A" w:rsidRDefault="00BB355A" w:rsidP="00BB355A">
            <w:pPr>
              <w:jc w:val="center"/>
              <w:rPr>
                <w:b/>
                <w:sz w:val="28"/>
              </w:rPr>
            </w:pPr>
            <w:r w:rsidRPr="00BB355A">
              <w:rPr>
                <w:b/>
                <w:bCs/>
                <w:sz w:val="28"/>
                <w:szCs w:val="24"/>
              </w:rPr>
              <w:t>Сущность, роль и задачи управления коллективом исполнителей</w:t>
            </w:r>
          </w:p>
        </w:tc>
        <w:tc>
          <w:tcPr>
            <w:tcW w:w="992" w:type="dxa"/>
          </w:tcPr>
          <w:p w:rsidR="00BB355A" w:rsidRPr="00BB355A" w:rsidRDefault="00BB355A" w:rsidP="00BB355A">
            <w:pPr>
              <w:jc w:val="center"/>
              <w:rPr>
                <w:b/>
                <w:sz w:val="24"/>
                <w:szCs w:val="24"/>
              </w:rPr>
            </w:pPr>
            <w:r w:rsidRPr="00BB355A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BB355A" w:rsidRPr="00BB355A" w:rsidRDefault="00BB355A" w:rsidP="00BB355A">
            <w:pPr>
              <w:rPr>
                <w:sz w:val="28"/>
              </w:rPr>
            </w:pPr>
          </w:p>
        </w:tc>
      </w:tr>
      <w:tr w:rsidR="00BB355A" w:rsidRPr="00BB355A" w:rsidTr="00BB355A">
        <w:trPr>
          <w:trHeight w:val="191"/>
        </w:trPr>
        <w:tc>
          <w:tcPr>
            <w:tcW w:w="3828" w:type="dxa"/>
            <w:vMerge w:val="restart"/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Тема 1.1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Роль управления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коллективом в развитии</w:t>
            </w:r>
          </w:p>
          <w:p w:rsidR="00BB355A" w:rsidRPr="00BB355A" w:rsidRDefault="00BB355A" w:rsidP="00BB355A">
            <w:pPr>
              <w:rPr>
                <w:rFonts w:eastAsia="Calibri"/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производства.</w:t>
            </w:r>
          </w:p>
        </w:tc>
        <w:tc>
          <w:tcPr>
            <w:tcW w:w="9875" w:type="dxa"/>
            <w:tcBorders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B355A" w:rsidRPr="00BB355A" w:rsidRDefault="00BB355A" w:rsidP="00BB355A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67"/>
        </w:trPr>
        <w:tc>
          <w:tcPr>
            <w:tcW w:w="3828" w:type="dxa"/>
            <w:vMerge/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Объект и субъект управления. Его структура, состав и свойства. Эволюция управления персоналом.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BB355A" w:rsidRPr="00BB355A" w:rsidRDefault="00BB355A" w:rsidP="00BB355A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BB355A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c>
          <w:tcPr>
            <w:tcW w:w="3828" w:type="dxa"/>
            <w:vMerge/>
          </w:tcPr>
          <w:p w:rsidR="00BB355A" w:rsidRPr="00BB355A" w:rsidRDefault="00BB355A" w:rsidP="00BB355A">
            <w:pPr>
              <w:rPr>
                <w:b/>
                <w:sz w:val="24"/>
              </w:rPr>
            </w:pPr>
          </w:p>
        </w:tc>
        <w:tc>
          <w:tcPr>
            <w:tcW w:w="9875" w:type="dxa"/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 xml:space="preserve">Основные элементы и методы управления кадрами. </w:t>
            </w:r>
          </w:p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Линейный и функциональный управленческий персонал. Оценка эффективности управления персоналом.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2"/>
        </w:trPr>
        <w:tc>
          <w:tcPr>
            <w:tcW w:w="3828" w:type="dxa"/>
            <w:vMerge w:val="restart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Тема 1.2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Значение кадровой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политики в управлении</w:t>
            </w:r>
          </w:p>
          <w:p w:rsidR="00BB355A" w:rsidRPr="00BB355A" w:rsidRDefault="00BB355A" w:rsidP="00BB355A">
            <w:pPr>
              <w:rPr>
                <w:b/>
                <w:sz w:val="24"/>
              </w:rPr>
            </w:pPr>
            <w:r w:rsidRPr="00BB355A">
              <w:rPr>
                <w:b/>
                <w:bCs/>
                <w:sz w:val="24"/>
              </w:rPr>
              <w:t>персоналом</w:t>
            </w:r>
          </w:p>
        </w:tc>
        <w:tc>
          <w:tcPr>
            <w:tcW w:w="9875" w:type="dxa"/>
            <w:tcBorders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5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Понятие «кадровая политика». Содержание, цели и принципы кадровой политики. Элементы кадровой политики. Кадровая стратегия.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40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Анализ деятельности и формирование критериев оценки кандидатов. Подходы к формированию системы кадров. Система управления кадрами. Кадровое планирование на предприятии.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5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Тема 1.3 Организационные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структуры управления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коллективом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исполнителей.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</w:rPr>
            </w:pPr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2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>Организационные структуры управления, их классификация. Децентрализованные структуры. Органический подход к структурам. Матричное управление. Положение о подразделениях, их состав структура. Способы их разработки. Влияние на содержание типа организационных структур.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C6605F">
        <w:trPr>
          <w:trHeight w:val="645"/>
        </w:trPr>
        <w:tc>
          <w:tcPr>
            <w:tcW w:w="3828" w:type="dxa"/>
            <w:vMerge/>
            <w:tcBorders>
              <w:bottom w:val="single" w:sz="4" w:space="0" w:color="000000" w:themeColor="text1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1:</w:t>
            </w:r>
            <w:r w:rsidRPr="00BB355A">
              <w:t xml:space="preserve"> </w:t>
            </w:r>
            <w:r w:rsidRPr="00BB355A">
              <w:rPr>
                <w:sz w:val="24"/>
              </w:rPr>
              <w:t xml:space="preserve">Обеспечить рациональную расстановку рабочих: разработать структуру управления  коллективом исполнителей </w:t>
            </w:r>
            <w:proofErr w:type="gramStart"/>
            <w:r w:rsidRPr="00BB355A">
              <w:rPr>
                <w:sz w:val="24"/>
              </w:rPr>
              <w:t xml:space="preserve">( </w:t>
            </w:r>
            <w:proofErr w:type="gramEnd"/>
            <w:r w:rsidRPr="00BB355A">
              <w:rPr>
                <w:sz w:val="24"/>
              </w:rPr>
              <w:t>участка, цеха, отделения)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61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2:</w:t>
            </w:r>
            <w:r w:rsidRPr="00BB355A">
              <w:rPr>
                <w:sz w:val="24"/>
              </w:rPr>
              <w:t xml:space="preserve"> Обеспечить рациональную расстановку рабочих: разработать структуру управления коллективом исполнителей </w:t>
            </w:r>
            <w:proofErr w:type="gramStart"/>
            <w:r w:rsidRPr="00BB355A">
              <w:rPr>
                <w:sz w:val="24"/>
              </w:rPr>
              <w:t xml:space="preserve">( </w:t>
            </w:r>
            <w:proofErr w:type="gramEnd"/>
            <w:r w:rsidRPr="00BB355A">
              <w:rPr>
                <w:sz w:val="24"/>
              </w:rPr>
              <w:t>участка. Цеха, отделения</w:t>
            </w:r>
            <w:proofErr w:type="gramStart"/>
            <w:r w:rsidRPr="00BB355A">
              <w:rPr>
                <w:sz w:val="24"/>
              </w:rPr>
              <w:t xml:space="preserve"> 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2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Тема 1.4.</w:t>
            </w:r>
          </w:p>
          <w:p w:rsidR="00BB355A" w:rsidRPr="00BB355A" w:rsidRDefault="00BB355A" w:rsidP="00C6605F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</w:rPr>
              <w:t>Действующие законодательные и</w:t>
            </w:r>
            <w:r w:rsidR="00C6605F">
              <w:rPr>
                <w:b/>
                <w:bCs/>
                <w:sz w:val="24"/>
              </w:rPr>
              <w:t xml:space="preserve"> нормативные акты, регулирующие </w:t>
            </w:r>
            <w:r w:rsidRPr="00BB355A">
              <w:rPr>
                <w:b/>
                <w:bCs/>
                <w:sz w:val="24"/>
              </w:rPr>
              <w:t>производственно-хозяйственную</w:t>
            </w:r>
            <w:r w:rsidR="00C6605F">
              <w:rPr>
                <w:b/>
                <w:bCs/>
                <w:sz w:val="24"/>
              </w:rPr>
              <w:t xml:space="preserve"> </w:t>
            </w:r>
            <w:r w:rsidRPr="00BB355A">
              <w:rPr>
                <w:b/>
                <w:bCs/>
                <w:sz w:val="24"/>
              </w:rPr>
              <w:t>деятельность.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2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Законодательные основы управления персоналом. Закон о труде. КЗОТ и юридические акты.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742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Внутрипроизводственные административные акты, регулирующие сферу управления персоналом. Должностные инструкции, их состав. Способы анализа работ.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96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1.5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Отбор претендентов на</w:t>
            </w:r>
          </w:p>
          <w:p w:rsidR="00BB355A" w:rsidRPr="00BB355A" w:rsidRDefault="00BB355A" w:rsidP="00BB355A">
            <w:pPr>
              <w:rPr>
                <w:rFonts w:eastAsia="Calibri"/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вакантные должности.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2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Планирование работы с кадрами. Экспертиза вакансий. Специальная работа по подбору рабочих, служащих. ИТР. Отбор претендентов на руководящие должности.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396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Составление комплексного плана развития персонала. Планы профориентации, набора и обучения. Процедура приема на работу. Соответствие потребностей производства интересам личности.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728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3:</w:t>
            </w:r>
            <w:r w:rsidRPr="00BB355A">
              <w:rPr>
                <w:sz w:val="24"/>
              </w:rPr>
              <w:t xml:space="preserve"> Деловая игра: оценочное интервью </w:t>
            </w:r>
            <w:proofErr w:type="gramStart"/>
            <w:r w:rsidRPr="00BB355A">
              <w:rPr>
                <w:sz w:val="24"/>
              </w:rPr>
              <w:t xml:space="preserve">( </w:t>
            </w:r>
            <w:proofErr w:type="gramEnd"/>
            <w:r w:rsidRPr="00BB355A">
              <w:rPr>
                <w:sz w:val="24"/>
              </w:rPr>
              <w:t>беседа) по определению у претендентов уровня знаний, навыков и умений, необходимых для осуществления трудовых операций на конкретном рабочем месте.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2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4:</w:t>
            </w:r>
            <w:r w:rsidRPr="00BB355A">
              <w:t xml:space="preserve"> </w:t>
            </w:r>
            <w:r w:rsidRPr="00BB355A">
              <w:rPr>
                <w:sz w:val="24"/>
              </w:rPr>
              <w:t xml:space="preserve">Деловая игра: оценочное интервью </w:t>
            </w:r>
            <w:proofErr w:type="gramStart"/>
            <w:r w:rsidRPr="00BB355A">
              <w:rPr>
                <w:sz w:val="24"/>
              </w:rPr>
              <w:t xml:space="preserve">( </w:t>
            </w:r>
            <w:proofErr w:type="gramEnd"/>
            <w:r w:rsidRPr="00BB355A">
              <w:rPr>
                <w:sz w:val="24"/>
              </w:rPr>
              <w:t>беседа) по определению у претендентов уровня знаний, навыков и умений, необходимых для осуществления трудовых операций на конкретном рабочем месте.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55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1.6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Подготовка 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переподготовка кадров</w:t>
            </w:r>
          </w:p>
          <w:p w:rsidR="00BB355A" w:rsidRPr="00BB355A" w:rsidRDefault="00BB355A" w:rsidP="00BB355A">
            <w:pPr>
              <w:rPr>
                <w:rFonts w:eastAsia="Calibri"/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на предприятии.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72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 xml:space="preserve">Профессиональная подготовка, ее формы и управления коллективом исполнителей. Ответственность за </w:t>
            </w:r>
            <w:proofErr w:type="spellStart"/>
            <w:r w:rsidRPr="00BB355A">
              <w:rPr>
                <w:sz w:val="24"/>
              </w:rPr>
              <w:t>профподготовку</w:t>
            </w:r>
            <w:proofErr w:type="spellEnd"/>
            <w:r w:rsidRPr="00BB355A">
              <w:rPr>
                <w:sz w:val="24"/>
              </w:rPr>
              <w:t>. Системный подход к профессиональной подготовке: стадия предварительной оценки; стадия развития работника; стадия анализа результатов.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786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sz w:val="24"/>
              </w:rPr>
              <w:t>Задачи службы автотранспортного предприятия в области подготовки персонала. Сущность переподготовки и повышения квалификации. Формы переподготовки и тренинг. Оценка эффективности переподготовки и повышения квалификации.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25"/>
        </w:trPr>
        <w:tc>
          <w:tcPr>
            <w:tcW w:w="3828" w:type="dxa"/>
            <w:vMerge w:val="restart"/>
            <w:tcBorders>
              <w:top w:val="single" w:sz="4" w:space="0" w:color="auto"/>
            </w:tcBorders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1.7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Социальная защита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работников и охрана</w:t>
            </w:r>
          </w:p>
          <w:p w:rsidR="00BB355A" w:rsidRPr="00BB355A" w:rsidRDefault="00BB355A" w:rsidP="00BB355A">
            <w:pPr>
              <w:rPr>
                <w:rFonts w:eastAsia="Calibri"/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труда на предприятии.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750"/>
        </w:trPr>
        <w:tc>
          <w:tcPr>
            <w:tcW w:w="3828" w:type="dxa"/>
            <w:vMerge/>
            <w:tcBorders>
              <w:top w:val="single" w:sz="4" w:space="0" w:color="auto"/>
            </w:tcBorders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>Основные задачи и направления социальной защиты работающих. Меры социальной защиты</w:t>
            </w:r>
            <w:proofErr w:type="gramStart"/>
            <w:r w:rsidRPr="00BB355A">
              <w:rPr>
                <w:sz w:val="24"/>
              </w:rPr>
              <w:t xml:space="preserve"> :</w:t>
            </w:r>
            <w:proofErr w:type="gramEnd"/>
            <w:r w:rsidRPr="00BB355A">
              <w:rPr>
                <w:sz w:val="24"/>
              </w:rPr>
              <w:t xml:space="preserve"> государственно – административное регулирование; защита в рамках профсоюзных организаций; экономические формы защиты.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25"/>
        </w:trPr>
        <w:tc>
          <w:tcPr>
            <w:tcW w:w="3828" w:type="dxa"/>
            <w:vMerge/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800C53">
              <w:rPr>
                <w:sz w:val="24"/>
              </w:rPr>
              <w:t>Благотворительность и спонсорство, их роль. Взаимодействие управления коллективом исполнителей и охрана труда.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33"/>
        </w:trPr>
        <w:tc>
          <w:tcPr>
            <w:tcW w:w="3828" w:type="dxa"/>
            <w:vMerge/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5:</w:t>
            </w:r>
            <w:r w:rsidRPr="00BB355A">
              <w:rPr>
                <w:sz w:val="24"/>
              </w:rPr>
              <w:t xml:space="preserve"> </w:t>
            </w:r>
            <w:r w:rsidRPr="00800C53">
              <w:rPr>
                <w:sz w:val="24"/>
              </w:rPr>
              <w:t>Проанализировать и оценить результаты и последствия деятельности (бездействия) с правовой точки зрения.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51"/>
        </w:trPr>
        <w:tc>
          <w:tcPr>
            <w:tcW w:w="3828" w:type="dxa"/>
            <w:vMerge/>
            <w:tcBorders>
              <w:bottom w:val="single" w:sz="4" w:space="0" w:color="auto"/>
            </w:tcBorders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</w:rPr>
            </w:pPr>
            <w:r w:rsidRPr="00BB355A">
              <w:rPr>
                <w:b/>
                <w:sz w:val="24"/>
              </w:rPr>
              <w:t>Практическое занятие № 6</w:t>
            </w:r>
            <w:r w:rsidRPr="00BB355A">
              <w:rPr>
                <w:b/>
              </w:rPr>
              <w:t xml:space="preserve">:  </w:t>
            </w:r>
            <w:r w:rsidRPr="00800C53">
              <w:rPr>
                <w:sz w:val="22"/>
              </w:rPr>
              <w:t>Проанализировать и оценить результаты и последствия деятельности (бездействия) с правовой точки зрения.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95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1.8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Стили и методы работы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руководителя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производственного</w:t>
            </w:r>
          </w:p>
          <w:p w:rsidR="00BB355A" w:rsidRPr="00BB355A" w:rsidRDefault="00BB355A" w:rsidP="00BB355A">
            <w:pPr>
              <w:rPr>
                <w:rFonts w:eastAsia="Calibri"/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участка.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03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>Стили управления. Типы стилей и их характеристик. Деловое общение: производственное совещание, заседание, планерка. Понятие системы методов руководства производственным подразделением. Административные методы управления. Экономические методы воздействия. Социально – психологические методы и их использование.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454"/>
        </w:trPr>
        <w:tc>
          <w:tcPr>
            <w:tcW w:w="3828" w:type="dxa"/>
            <w:vMerge/>
            <w:tcBorders>
              <w:left w:val="single" w:sz="4" w:space="0" w:color="auto"/>
            </w:tcBorders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7:</w:t>
            </w:r>
            <w:r w:rsidRPr="00BB355A">
              <w:rPr>
                <w:sz w:val="24"/>
              </w:rPr>
              <w:t xml:space="preserve"> Уметь организовывать работу по повышении квалификации рабочих: оформление документации по аттестации рабочих мест.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489"/>
        </w:trPr>
        <w:tc>
          <w:tcPr>
            <w:tcW w:w="3828" w:type="dxa"/>
            <w:vMerge/>
            <w:tcBorders>
              <w:left w:val="single" w:sz="4" w:space="0" w:color="auto"/>
            </w:tcBorders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8</w:t>
            </w:r>
            <w:r w:rsidRPr="00BB355A">
              <w:rPr>
                <w:sz w:val="24"/>
              </w:rPr>
              <w:t>: Уметь организовывать работу по повышении квалификации рабочих: оформление документации по аттестации рабочих мест.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370"/>
        </w:trPr>
        <w:tc>
          <w:tcPr>
            <w:tcW w:w="3828" w:type="dxa"/>
            <w:vMerge/>
            <w:tcBorders>
              <w:left w:val="single" w:sz="4" w:space="0" w:color="auto"/>
            </w:tcBorders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9</w:t>
            </w:r>
            <w:r w:rsidRPr="00BB355A">
              <w:rPr>
                <w:sz w:val="24"/>
              </w:rPr>
              <w:t>:Уметь осуществлять руководство работой производственного участка.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48"/>
        </w:trPr>
        <w:tc>
          <w:tcPr>
            <w:tcW w:w="3828" w:type="dxa"/>
            <w:vMerge/>
            <w:tcBorders>
              <w:left w:val="single" w:sz="4" w:space="0" w:color="auto"/>
            </w:tcBorders>
            <w:vAlign w:val="center"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10</w:t>
            </w:r>
            <w:r w:rsidRPr="00BB355A">
              <w:rPr>
                <w:b/>
              </w:rPr>
              <w:t>:</w:t>
            </w:r>
            <w:r w:rsidRPr="00BB355A">
              <w:t xml:space="preserve"> </w:t>
            </w:r>
            <w:r w:rsidRPr="00BB355A">
              <w:rPr>
                <w:sz w:val="24"/>
              </w:rPr>
              <w:t>Уметь осуществлять руководство работой производственного участка.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64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1.9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Оценка эффективности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в сфере управления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коллективом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исполнителей.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48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>Общее понятие эффективности. Критерии эффективности работы с кадрами. Способы расчета эффективности мероприятия по работы с кадрами.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70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sz w:val="24"/>
              </w:rPr>
              <w:t>Планирование использования ресурсов, затрачиваемых на процесс управления кадрами. Производительность труда как показатель эффективности управления.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759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11:</w:t>
            </w:r>
            <w:r w:rsidRPr="00BB355A">
              <w:rPr>
                <w:sz w:val="24"/>
              </w:rPr>
              <w:t xml:space="preserve"> Рассчитать по принятой методологии основные </w:t>
            </w:r>
            <w:proofErr w:type="spellStart"/>
            <w:r w:rsidRPr="00BB355A">
              <w:rPr>
                <w:sz w:val="24"/>
              </w:rPr>
              <w:t>технико</w:t>
            </w:r>
            <w:proofErr w:type="spellEnd"/>
            <w:r w:rsidRPr="00BB355A">
              <w:rPr>
                <w:sz w:val="24"/>
              </w:rPr>
              <w:t xml:space="preserve"> – экономические показатели производственной деятельности: методика расчета производительности труда.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329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right"/>
              <w:rPr>
                <w:b/>
              </w:rPr>
            </w:pPr>
            <w:r w:rsidRPr="00BB355A">
              <w:rPr>
                <w:b/>
                <w:sz w:val="28"/>
              </w:rPr>
              <w:t>Дифференцированный зачет: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b/>
                <w:sz w:val="24"/>
                <w:szCs w:val="24"/>
              </w:rPr>
            </w:pPr>
            <w:r w:rsidRPr="00BB35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95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1.10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Мотивация, потребности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и делегирование-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в управлении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коллективом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lastRenderedPageBreak/>
              <w:t>исполнителей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lastRenderedPageBreak/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03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>Понятие мотивации. Мотивация как фактор формирования высокоэффективных трудовых коллективов. Влияние мотивации на удовлетворенность работой. Мотивация и потребности. Внутренняя и внешняя мотивация. Роль руководителя в формировании мотивации. Вознаграждение как фактор повышения мотивации.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362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sz w:val="24"/>
              </w:rPr>
              <w:t>Определение понятия потребность. Теория потребностей. Социальные потребности, потребность в уважении, самореализации. Делегирование. Типы полномочий.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339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13:</w:t>
            </w:r>
            <w:r w:rsidRPr="00BB355A">
              <w:rPr>
                <w:sz w:val="24"/>
              </w:rPr>
              <w:t xml:space="preserve"> Проанализировать теорию потребности по А. </w:t>
            </w:r>
            <w:proofErr w:type="spellStart"/>
            <w:r w:rsidRPr="00BB355A">
              <w:rPr>
                <w:sz w:val="24"/>
              </w:rPr>
              <w:t>Маслоу</w:t>
            </w:r>
            <w:proofErr w:type="spellEnd"/>
            <w:r w:rsidRPr="00BB355A">
              <w:rPr>
                <w:sz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9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14</w:t>
            </w:r>
            <w:r w:rsidRPr="00BB355A">
              <w:rPr>
                <w:sz w:val="24"/>
              </w:rPr>
              <w:t xml:space="preserve">: Проанализировать теорию потребности по А. </w:t>
            </w:r>
            <w:proofErr w:type="spellStart"/>
            <w:r w:rsidRPr="00BB355A">
              <w:rPr>
                <w:sz w:val="24"/>
              </w:rPr>
              <w:t>Маслоу</w:t>
            </w:r>
            <w:proofErr w:type="spellEnd"/>
            <w:r w:rsidRPr="00BB355A">
              <w:rPr>
                <w:sz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4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1.11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Функции службы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управления персоналом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в автотранспортном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предприятии.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2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Служба управления персоналом. Этапы работы службы управления персоналом.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55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Взаимодействие службы управления персоналом с консультативными фирмами и государственными организациями. Функции службы управления и совершенствования ее работы в современных условиях.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96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1.12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Оценка деловых 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личностных качеств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работников.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2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 xml:space="preserve">Оценка деятельности работников. Методика проведения различных типов оценки </w:t>
            </w:r>
            <w:proofErr w:type="gramStart"/>
            <w:r w:rsidRPr="00BB355A">
              <w:rPr>
                <w:sz w:val="24"/>
              </w:rPr>
              <w:t xml:space="preserve">( </w:t>
            </w:r>
            <w:proofErr w:type="gramEnd"/>
            <w:r w:rsidRPr="00BB355A">
              <w:rPr>
                <w:sz w:val="24"/>
              </w:rPr>
              <w:t>рейтингов, парных соревнований, тестирования.)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0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Использование регуляторов оценки. Аттестации работников.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11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8"/>
              </w:rPr>
            </w:pPr>
            <w:r w:rsidRPr="00BB355A">
              <w:rPr>
                <w:b/>
                <w:bCs/>
                <w:sz w:val="28"/>
                <w:szCs w:val="24"/>
              </w:rPr>
              <w:t>Раздел 2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8"/>
              </w:rPr>
            </w:pPr>
            <w:r w:rsidRPr="00BB355A">
              <w:rPr>
                <w:b/>
                <w:bCs/>
                <w:sz w:val="28"/>
                <w:szCs w:val="24"/>
              </w:rPr>
              <w:t>Планирование и организация работ по ТО и ремонту автомобильного транспорта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b/>
                <w:sz w:val="24"/>
                <w:szCs w:val="24"/>
              </w:rPr>
            </w:pPr>
            <w:r w:rsidRPr="00BB355A">
              <w:rPr>
                <w:b/>
                <w:sz w:val="28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</w:pPr>
          </w:p>
        </w:tc>
      </w:tr>
      <w:tr w:rsidR="00BB355A" w:rsidRPr="00BB355A" w:rsidTr="00BB355A">
        <w:trPr>
          <w:trHeight w:val="252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2.1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Предприятие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автомобильного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транспорта – как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основной субъект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предпринимательской деятельности.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97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>Субъекты рынка автомобильной отрасли. Законодательство. Регулирующие производственную хозяйственную деятельность. Классификация предприятий по типам производства, их характеристика. Классификация авторемонтных предприятий. Производственное предприятие на автомобильном транспорте, его производственная и организационная структуры.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51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15</w:t>
            </w:r>
            <w:r w:rsidRPr="00BB355A">
              <w:rPr>
                <w:sz w:val="24"/>
              </w:rPr>
              <w:t>: Составить обобщенные схемы организационно – производственной структуры технической службы АТП.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431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16</w:t>
            </w:r>
            <w:r w:rsidRPr="00BB355A">
              <w:rPr>
                <w:sz w:val="24"/>
              </w:rPr>
              <w:t>: Составить обобщенные схемы организационно – производственной структуры технической службы АТП.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78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</w:rPr>
            </w:pPr>
            <w:r w:rsidRPr="00BB355A">
              <w:rPr>
                <w:b/>
                <w:sz w:val="24"/>
              </w:rPr>
              <w:t xml:space="preserve">Практическое занятие № 17: </w:t>
            </w:r>
            <w:r w:rsidRPr="00BB355A">
              <w:rPr>
                <w:sz w:val="24"/>
              </w:rPr>
              <w:t xml:space="preserve">Составить структуры технической службы АТП при организации по методам: специализированных, комплексных и агрегатно – участковых, </w:t>
            </w:r>
            <w:proofErr w:type="gramStart"/>
            <w:r w:rsidRPr="00BB355A">
              <w:rPr>
                <w:sz w:val="24"/>
              </w:rPr>
              <w:t>при</w:t>
            </w:r>
            <w:proofErr w:type="gramEnd"/>
            <w:r w:rsidRPr="00BB355A">
              <w:rPr>
                <w:sz w:val="24"/>
              </w:rPr>
              <w:t xml:space="preserve"> проведение ТО и ремонта.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11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18</w:t>
            </w:r>
            <w:r w:rsidRPr="00BB355A">
              <w:rPr>
                <w:sz w:val="24"/>
              </w:rPr>
              <w:t xml:space="preserve">: Составить структуры технической службы АТП при организации по методам: специализированных, комплексных и агрегатно – участковых, </w:t>
            </w:r>
            <w:proofErr w:type="gramStart"/>
            <w:r w:rsidRPr="00BB355A">
              <w:rPr>
                <w:sz w:val="24"/>
              </w:rPr>
              <w:t>при</w:t>
            </w:r>
            <w:proofErr w:type="gramEnd"/>
            <w:r w:rsidRPr="00BB355A">
              <w:rPr>
                <w:sz w:val="24"/>
              </w:rPr>
              <w:t xml:space="preserve"> проведение ТО и ремонта.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77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2.2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lastRenderedPageBreak/>
              <w:t>Методы организации 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управления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производством.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lastRenderedPageBreak/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72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Совершенные методы организации. Сущность методов организации. Основные понятия и принципы управления производственно – экономическими объектами. Техническая служба автомобильного транспорта. Суть процесса управления.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27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Этапы процесса управления. Организационная структура производственного, экономического объекта. Функционирование организационной структуры производственно – экономического объекта. Основные задачи производственного экономического объекта.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91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19:</w:t>
            </w:r>
            <w:r w:rsidRPr="00BB355A">
              <w:rPr>
                <w:sz w:val="24"/>
              </w:rPr>
              <w:t xml:space="preserve"> Обеспечивать рациональную расстановку рабочих</w:t>
            </w:r>
            <w:proofErr w:type="gramStart"/>
            <w:r w:rsidRPr="00BB355A">
              <w:rPr>
                <w:sz w:val="24"/>
              </w:rPr>
              <w:t xml:space="preserve"> :</w:t>
            </w:r>
            <w:proofErr w:type="gramEnd"/>
            <w:r w:rsidRPr="00BB355A">
              <w:rPr>
                <w:sz w:val="24"/>
              </w:rPr>
              <w:t xml:space="preserve"> организация производственного процесса на участках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70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sz w:val="24"/>
              </w:rPr>
              <w:t>Практическое занятие № 20</w:t>
            </w:r>
            <w:r w:rsidRPr="00BB355A">
              <w:rPr>
                <w:sz w:val="24"/>
              </w:rPr>
              <w:t>: Обеспечивать рациональную расстановку рабочих</w:t>
            </w:r>
            <w:proofErr w:type="gramStart"/>
            <w:r w:rsidRPr="00BB355A">
              <w:rPr>
                <w:sz w:val="24"/>
              </w:rPr>
              <w:t xml:space="preserve"> :</w:t>
            </w:r>
            <w:proofErr w:type="gramEnd"/>
            <w:r w:rsidRPr="00BB355A">
              <w:rPr>
                <w:sz w:val="24"/>
              </w:rPr>
              <w:t xml:space="preserve"> организация производственного процесса на участках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19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2.3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Планирование работ по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техническому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обслуживанию 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ремонту автомобильного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транспорта.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2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Производственные процессы и принципы их организация. Функции управления и их характеристика. Планирование работ участка по установленным срокам.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49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Организация технического обслуживания и ремонта автотранспорта. Принципы технического учета в автотранспортном предприятии.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03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21:</w:t>
            </w:r>
            <w:r w:rsidRPr="00BB355A">
              <w:t xml:space="preserve"> </w:t>
            </w:r>
            <w:r w:rsidRPr="00BB355A">
              <w:rPr>
                <w:sz w:val="24"/>
              </w:rPr>
              <w:t>Планировать работу участка по установленным срокам: оформление плана отчета ТО подвижного состава.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53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</w:rPr>
            </w:pPr>
            <w:r w:rsidRPr="00BB355A">
              <w:rPr>
                <w:b/>
              </w:rPr>
              <w:t xml:space="preserve">Практическое занятие № 22: </w:t>
            </w:r>
            <w:r w:rsidRPr="00BB355A">
              <w:rPr>
                <w:sz w:val="24"/>
              </w:rPr>
              <w:t>Планировать работу участка по установленным срокам: оформление плана отчета ТО подвижного состава.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26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2.4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Технико-экономическое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планирование на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автомобильном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транспорте.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53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 xml:space="preserve">Планирование производственной программы по техническому обслуживанию и ремонту автотранспорта. Показатели производственной программы по эксплуатации автомобильного транспорта. Содержание производственной программы, методика ее разработки. </w:t>
            </w:r>
            <w:proofErr w:type="spellStart"/>
            <w:r w:rsidRPr="00BB355A">
              <w:rPr>
                <w:sz w:val="24"/>
              </w:rPr>
              <w:t>Технико</w:t>
            </w:r>
            <w:proofErr w:type="spellEnd"/>
            <w:r w:rsidRPr="00BB355A">
              <w:rPr>
                <w:sz w:val="24"/>
              </w:rPr>
              <w:t xml:space="preserve"> – экономические нормы расхода запасных частей и материалов. Методика расчета расхода автомобильного топлива и смазочных материалов. Методика расчета потребностей в запасных частях. Методика расчета затрат и потребностей в автошинах.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459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23</w:t>
            </w:r>
            <w:r w:rsidRPr="00BB355A">
              <w:t xml:space="preserve">: </w:t>
            </w:r>
            <w:r w:rsidRPr="00BB355A">
              <w:rPr>
                <w:sz w:val="24"/>
              </w:rPr>
              <w:t>Планировать производственную программу и финансовые результаты по эксплуатации автомобильного транспорта.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09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24</w:t>
            </w:r>
            <w:r w:rsidRPr="00BB355A">
              <w:t xml:space="preserve">: </w:t>
            </w:r>
            <w:r w:rsidRPr="00BB355A">
              <w:rPr>
                <w:sz w:val="24"/>
              </w:rPr>
              <w:t>Планировать производственную программу и финансовые результаты по эксплуатации автомобильного транспорта.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76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b/>
                <w:sz w:val="24"/>
              </w:rPr>
              <w:t>Практическое занятие № 25</w:t>
            </w:r>
            <w:r w:rsidRPr="00BB355A">
              <w:rPr>
                <w:sz w:val="24"/>
              </w:rPr>
              <w:t>: Рассчитать потребности топлива и смазочных материалов.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6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b/>
                <w:sz w:val="24"/>
              </w:rPr>
              <w:t>Практическое занятие № 26</w:t>
            </w:r>
            <w:r w:rsidRPr="00BB355A">
              <w:rPr>
                <w:sz w:val="24"/>
              </w:rPr>
              <w:t xml:space="preserve"> :Рассчитать потребности топлива и смазочных материалов.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85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10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lastRenderedPageBreak/>
              <w:t>Тема 2.5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Организация работы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производственного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участка.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>Роль руководителя в организации работ. Руководство работой, права и обязанности руководителя производственного участка.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8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Подготовка производства. Организация взаимоотношений с сотрудниками.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17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27</w:t>
            </w:r>
            <w:r w:rsidRPr="00BB355A">
              <w:t xml:space="preserve">: </w:t>
            </w:r>
            <w:r w:rsidRPr="00BB355A">
              <w:rPr>
                <w:sz w:val="24"/>
              </w:rPr>
              <w:t>Методы проведения работ по анализу деятельности.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50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28</w:t>
            </w:r>
            <w:r w:rsidRPr="00BB355A">
              <w:t xml:space="preserve">: </w:t>
            </w:r>
            <w:r w:rsidRPr="00BB355A">
              <w:rPr>
                <w:sz w:val="24"/>
              </w:rPr>
              <w:t>Методы проведения работ по анализу деятельности.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51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29</w:t>
            </w:r>
            <w:r w:rsidRPr="00BB355A">
              <w:t xml:space="preserve">: </w:t>
            </w:r>
            <w:r w:rsidRPr="00BB355A">
              <w:rPr>
                <w:sz w:val="24"/>
              </w:rPr>
              <w:t>Уметь своевременно подготавливать производство: составить схему размещения и движения запасов и ремонтного фонда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420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</w:rPr>
            </w:pPr>
            <w:r w:rsidRPr="00BB355A">
              <w:rPr>
                <w:b/>
              </w:rPr>
              <w:t xml:space="preserve">Практическое занятие № 30: </w:t>
            </w:r>
            <w:r w:rsidRPr="00BB355A">
              <w:rPr>
                <w:sz w:val="24"/>
              </w:rPr>
              <w:t>Уметь своевременно подготавливать производство: составить схему размещения и движения запасов и ремонтного фонда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85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2.6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Организация мотивации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коллектива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исполнителей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99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</w:rPr>
              <w:t>Тарифная система оплаты труда. Формы и системы оплаты труда на предприятиях автомобильного транспорта. Формы оплаты труда ремонтных рабочих. Основные элементы и принципы организации премирования. Организация повышения квалификации рабочих, как нематериальной мотивации труда рабочих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466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b/>
              </w:rPr>
              <w:t>Практическое занятие № 31</w:t>
            </w:r>
            <w:r w:rsidRPr="00BB355A">
              <w:t xml:space="preserve">: </w:t>
            </w:r>
            <w:r w:rsidRPr="00BB355A">
              <w:rPr>
                <w:sz w:val="24"/>
              </w:rPr>
              <w:t>Рассчитать фонд заработной платы ремонтных рабочих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42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32:</w:t>
            </w:r>
            <w:r w:rsidRPr="00BB355A">
              <w:t xml:space="preserve"> </w:t>
            </w:r>
            <w:r w:rsidRPr="00BB355A">
              <w:rPr>
                <w:sz w:val="24"/>
              </w:rPr>
              <w:t>Рассчитать фонд заработной платы ремонтных рабочих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33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33</w:t>
            </w:r>
            <w:r w:rsidRPr="00BB355A">
              <w:t xml:space="preserve">: </w:t>
            </w:r>
            <w:r w:rsidRPr="00BB355A">
              <w:rPr>
                <w:sz w:val="24"/>
              </w:rPr>
              <w:t>Рассчитать среднемесячную заработную плату ремонтных рабочих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48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34</w:t>
            </w:r>
            <w:r w:rsidRPr="00BB355A">
              <w:t xml:space="preserve">: </w:t>
            </w:r>
            <w:r w:rsidRPr="00BB355A">
              <w:rPr>
                <w:sz w:val="24"/>
              </w:rPr>
              <w:t>Рассчитать среднемесячную заработную плату ремонтных рабочих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19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2.7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Экономическая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эффективность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деятельности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автотранспортного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предприятия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2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Показатели повышения экономической эффективности. Общая и сравнительная экономическая эффективность.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8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Мероприятия по повышению технического и организационных уровней деятельности подразделения. Методика расчета показателей эффективности деятельности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93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35</w:t>
            </w:r>
            <w:r w:rsidRPr="00BB355A">
              <w:t xml:space="preserve">: </w:t>
            </w:r>
            <w:r w:rsidRPr="00BB355A">
              <w:rPr>
                <w:sz w:val="24"/>
              </w:rPr>
              <w:t>Рассчитать показатели экономической эффективности деятельности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48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</w:rPr>
              <w:t>Практическое занятие № 36</w:t>
            </w:r>
            <w:r w:rsidRPr="00BB355A">
              <w:t xml:space="preserve">: </w:t>
            </w:r>
            <w:r w:rsidRPr="00BB355A">
              <w:rPr>
                <w:sz w:val="24"/>
              </w:rPr>
              <w:t>Рассчитать показатели экономической эффективности деятельности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9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lastRenderedPageBreak/>
              <w:t>Тема 2.8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Анализ использования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персонала предприятия.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49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Значение и задачи анализа использования персонала на предприятии. Определение обеспеченности предприятия персоналом по количественными качественным параметрам.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25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Оценка квалификационного уровня персонала предприятия и изменений в его составе по возрасту, стужу работы, образованию. Изучение динами и причин текучести кадров.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0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2.9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Эффективность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использования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персонала предприятия.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5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Факторные модели изменения прибыли на одного работника. Методика расчетах их влияние.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77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Структурно – логическая факторная модель рентабельности персонала влияние факторов изменения годовой выработки на уровень рентабельности персонала.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11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8"/>
                <w:szCs w:val="24"/>
              </w:rPr>
            </w:pPr>
            <w:r w:rsidRPr="00BB355A">
              <w:rPr>
                <w:b/>
                <w:bCs/>
                <w:sz w:val="28"/>
                <w:szCs w:val="24"/>
              </w:rPr>
              <w:t xml:space="preserve">              Раздел 3.                                  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tabs>
                <w:tab w:val="left" w:pos="1890"/>
              </w:tabs>
              <w:rPr>
                <w:sz w:val="28"/>
              </w:rPr>
            </w:pPr>
            <w:r w:rsidRPr="00BB355A">
              <w:rPr>
                <w:sz w:val="28"/>
              </w:rPr>
              <w:t xml:space="preserve">                        </w:t>
            </w:r>
            <w:r w:rsidRPr="00BB355A">
              <w:rPr>
                <w:b/>
                <w:bCs/>
                <w:sz w:val="28"/>
                <w:szCs w:val="24"/>
              </w:rPr>
              <w:t>Положения действующей системы менеджмента качества.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b/>
                <w:bCs/>
                <w:sz w:val="28"/>
                <w:szCs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8"/>
              </w:rPr>
            </w:pPr>
          </w:p>
        </w:tc>
      </w:tr>
      <w:tr w:rsidR="00BB355A" w:rsidRPr="00BB355A" w:rsidTr="00BB355A">
        <w:trPr>
          <w:trHeight w:val="243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3.1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Система менеджмента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качества.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7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>Основные определения и понятия менеджмента качества. Историческое развитие менеджмента качества.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304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</w:rPr>
              <w:t xml:space="preserve"> Составные менеджмента качества, основные элементы.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88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</w:rPr>
              <w:t>Стандарты ИСО серии 9000. Общая характеристика. Принципы менеджмента качества. Модель системы менеджмента качества.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0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3.2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Контроль - как основная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функция менеджмента.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60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</w:rPr>
            </w:pPr>
            <w:r w:rsidRPr="00BB355A">
              <w:rPr>
                <w:sz w:val="24"/>
                <w:szCs w:val="24"/>
              </w:rPr>
              <w:t xml:space="preserve">Контроль – функция менеджмента. Понятие контроля, процесс контроля, эффективность 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 xml:space="preserve">контроля. Этапы контроля.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10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Технология и правила контроля. Общие требования к эффективно поставленному контролю. Итоговая документация по контролю.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80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3.3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Контроль соблюдения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технологических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процессов.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</w:pPr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1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Организация контроля. Задачи и функции технического контроля. Организация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 xml:space="preserve">проведения технического контроля.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8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Оперативное выявление и устранение причин нарушения и технологических процессов ТО и ремонта. Контроль качества. Инвентаризация имущества ремонтной базы.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703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b/>
              </w:rPr>
              <w:t>Практическое занятие № 37</w:t>
            </w:r>
            <w:r w:rsidRPr="00BB355A">
              <w:rPr>
                <w:sz w:val="24"/>
                <w:szCs w:val="24"/>
              </w:rPr>
              <w:t>: Уметь контролировать соблюдение технологических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процессов, оперативно выявлять и устранять причины их нарушения, проверять качество выполненных работ: составить карту контроля технологических процессов.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57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b/>
              </w:rPr>
              <w:t>Практическое занятие № 38</w:t>
            </w:r>
            <w:r w:rsidRPr="00BB355A">
              <w:rPr>
                <w:sz w:val="24"/>
                <w:szCs w:val="24"/>
              </w:rPr>
              <w:t>: Уметь контролировать соблюдение технологических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процессов, оперативно выявлять и устранять причины их нарушения, проверять качество выполненных работ: составить карту контроля технологических процессов.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35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lastRenderedPageBreak/>
              <w:t>Тема 3.4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Методы нормирования и формы оплаты труда.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5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 xml:space="preserve">Техническое нормирование работ. Функции и принципы нормирования труда. Затраты рабочего времени исполнителя. Классификация методов изучения трудовых процессов.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11204">
        <w:trPr>
          <w:trHeight w:val="214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11204" w:rsidRDefault="00B11204" w:rsidP="00B11204">
            <w:pPr>
              <w:jc w:val="right"/>
              <w:rPr>
                <w:b/>
                <w:sz w:val="28"/>
                <w:szCs w:val="24"/>
              </w:rPr>
            </w:pPr>
            <w:r w:rsidRPr="00B11204">
              <w:rPr>
                <w:b/>
                <w:sz w:val="28"/>
                <w:szCs w:val="24"/>
              </w:rPr>
              <w:t>Дифференцированный зачет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11204" w:rsidRDefault="00BB355A" w:rsidP="00B11204">
            <w:pPr>
              <w:jc w:val="center"/>
              <w:rPr>
                <w:b/>
                <w:sz w:val="28"/>
                <w:szCs w:val="24"/>
              </w:rPr>
            </w:pPr>
            <w:r w:rsidRPr="00B1120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11204" w:rsidRDefault="00BB355A" w:rsidP="00B11204">
            <w:pPr>
              <w:jc w:val="right"/>
              <w:rPr>
                <w:b/>
                <w:sz w:val="28"/>
              </w:rPr>
            </w:pPr>
          </w:p>
        </w:tc>
      </w:tr>
      <w:tr w:rsidR="00B11204" w:rsidRPr="00BB355A" w:rsidTr="00BB355A">
        <w:trPr>
          <w:trHeight w:val="645"/>
        </w:trPr>
        <w:tc>
          <w:tcPr>
            <w:tcW w:w="3828" w:type="dxa"/>
            <w:vMerge/>
          </w:tcPr>
          <w:p w:rsidR="00B11204" w:rsidRPr="00BB355A" w:rsidRDefault="00B11204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11204" w:rsidRDefault="00B11204" w:rsidP="00BB355A">
            <w:pPr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Фотография рабочего времени. Хронометраж и его разновидности</w:t>
            </w:r>
            <w:r w:rsidRPr="00BB355A">
              <w:rPr>
                <w:sz w:val="28"/>
                <w:szCs w:val="28"/>
              </w:rPr>
              <w:t xml:space="preserve">. </w:t>
            </w:r>
            <w:r w:rsidRPr="00BB355A">
              <w:rPr>
                <w:sz w:val="24"/>
                <w:szCs w:val="24"/>
              </w:rPr>
              <w:t>Формы и системы оплаты труда на автомобильном транспорте.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11204" w:rsidRPr="00BB355A" w:rsidRDefault="00B11204" w:rsidP="00BB35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11204" w:rsidRPr="00BB355A" w:rsidRDefault="00B11204" w:rsidP="00BB355A"/>
        </w:tc>
      </w:tr>
      <w:tr w:rsidR="00BB355A" w:rsidRPr="00BB355A" w:rsidTr="00BB355A">
        <w:trPr>
          <w:trHeight w:val="251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b/>
              </w:rPr>
              <w:t>Практическое занятие № 39</w:t>
            </w:r>
            <w:r w:rsidRPr="00BB355A">
              <w:rPr>
                <w:sz w:val="24"/>
                <w:szCs w:val="24"/>
              </w:rPr>
              <w:t>: Составить фотографию рабочего времени исполнителя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2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b/>
              </w:rPr>
              <w:t>Практическое занятие № 40</w:t>
            </w:r>
            <w:r w:rsidRPr="00BB355A">
              <w:rPr>
                <w:sz w:val="24"/>
                <w:szCs w:val="24"/>
              </w:rPr>
              <w:t>: Составить фотографию рабочего времени исполнителя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55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3.5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Основы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управленческого учета.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5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>Понятие управленческого учета. Цель управленческого учета. Планирование. Система контроля. Принятие решений. Методы решения задачи планирования. Учет затрат труда и рабочего времени. Учет затрат по ТО и ТР.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17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sz w:val="22"/>
                <w:szCs w:val="22"/>
              </w:rPr>
            </w:pPr>
            <w:r w:rsidRPr="00BB355A">
              <w:rPr>
                <w:b/>
              </w:rPr>
              <w:t xml:space="preserve">Практическое занятие № 41: </w:t>
            </w:r>
            <w:r w:rsidRPr="00BB355A">
              <w:rPr>
                <w:sz w:val="24"/>
                <w:szCs w:val="24"/>
              </w:rPr>
              <w:t>Проанализировать результаты производственной</w:t>
            </w:r>
          </w:p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>деятельности участка: составить табель учета использования рабочего времени.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25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sz w:val="22"/>
                <w:szCs w:val="22"/>
              </w:rPr>
            </w:pPr>
            <w:r w:rsidRPr="00BB355A">
              <w:rPr>
                <w:b/>
              </w:rPr>
              <w:t xml:space="preserve">Практическое занятие № 42: </w:t>
            </w:r>
            <w:r w:rsidRPr="00BB355A">
              <w:rPr>
                <w:sz w:val="24"/>
                <w:szCs w:val="24"/>
              </w:rPr>
              <w:t>Проанализировать результаты производственной</w:t>
            </w:r>
          </w:p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>деятельности участка: составить технологическую (операционную) карту.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70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3.6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Основы бухгалтерского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учета.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4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 xml:space="preserve">Предмет и метод бухгалтерского учета. Понятие, цель и задачи бухгалтерского учета.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71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Объекты бухгалтерского учета. Метод бухгалтерского учета.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95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 xml:space="preserve">Тема 3.7 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Основные технико-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экономические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показатели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производственной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деятельности.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98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>Понятие себестоимости услуг на автотранспортном предприятии. Классификация затрат себестоимости, ее структура. Факторы и пути снижения себестоимости ТО и ремонта автомобильного транспорта. Понятие, функции, виды цен их структура. Установление тарифов на ремонт и техническое обслуживание автомобильного транспорта. Сущность прибыли, ее источники и виды. Понятие рентабельности, методика ее определения. Пути повышения рентабельности. Показатели повышения экономической эффективности. Методика расчета показателей эффективности деятельности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4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b/>
              </w:rPr>
              <w:t>Практическое занятие № 43</w:t>
            </w:r>
            <w:r w:rsidRPr="00BB355A">
              <w:rPr>
                <w:sz w:val="24"/>
                <w:szCs w:val="24"/>
              </w:rPr>
              <w:t>: Рассчитать по принятой методологии основные технико-экономические показатели производственной деятельности: рассчитать себестоимость единицы технического обслуживания и ремонта автомобильного транспорта.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92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b/>
              </w:rPr>
              <w:t>Практическое занятие № 44</w:t>
            </w:r>
            <w:r w:rsidRPr="00BB355A">
              <w:rPr>
                <w:sz w:val="24"/>
                <w:szCs w:val="24"/>
              </w:rPr>
              <w:t>: Рассчитать по принятой методологии основные технико-экономические показатели производственной деятельности: рассчитать прибыль и рентабельности ТО и ТР автомобильного транспорта.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3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b/>
              </w:rPr>
              <w:t>Практическое занятие № 45</w:t>
            </w:r>
            <w:r w:rsidRPr="00BB355A">
              <w:rPr>
                <w:sz w:val="24"/>
                <w:szCs w:val="24"/>
              </w:rPr>
              <w:t>: Рассчитать по принятой методологии основные технико-экономические показатели производственной деятельности: рассчитать показатели эффективности деятельности автотранспортного предприятия.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62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3.8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Анализ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внутрихозяйственной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деятельности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автотранспортного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предприятия.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080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 xml:space="preserve">Метод и основные приемы анализа. Содержание и исходные данные для анализа, их подготовка. Анализ выполнения плана по ТО и ТР. Фактическое выполнение ТО и ТР. Плановые и фактические затраты на ТО и ТР. Анализ выполнения планов. Анализ обеспечения предприятия основными, оборотными фондами и трудовыми ресурсами.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110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Анализ расхода материалов и запасных частей. Анализ обеспеченности подразделения ремонтными рабочими. Анализ использования оборудования и производственных площадей участка (цеха, отделения). Анализ экономических показателей работы коллектива исполнителей. Анализ себестоимости ТО и ТР. Анализ финансового результата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25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3.9 Порядок разработки 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оформление технической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документации.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</w:pPr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5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Виды технической документации при техническом обслуживании и ремонте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автомобильного транспорта. Порядок разработки документации. Контроль за</w:t>
            </w:r>
          </w:p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>соблюдением правильности и своевременности оформления первичных документов.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39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b/>
              </w:rPr>
              <w:t xml:space="preserve">Практическое занятие № 46: </w:t>
            </w:r>
            <w:r w:rsidRPr="00BB355A">
              <w:rPr>
                <w:sz w:val="24"/>
                <w:szCs w:val="24"/>
              </w:rPr>
              <w:t xml:space="preserve"> Обеспечить правильность и своевременность оформления первичных документов: оформить наряд на сдельную работу.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60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b/>
              </w:rPr>
              <w:t>Практическое занятие № 47</w:t>
            </w:r>
            <w:r w:rsidRPr="00BB355A">
              <w:rPr>
                <w:sz w:val="24"/>
                <w:szCs w:val="24"/>
              </w:rPr>
              <w:t xml:space="preserve"> :Обеспечить правильность и своевременность оформления первичных документов: оформить документы на получение запасных частей и материалов.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90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b/>
              </w:rPr>
            </w:pPr>
            <w:r w:rsidRPr="00BB355A">
              <w:rPr>
                <w:b/>
                <w:bCs/>
                <w:sz w:val="24"/>
                <w:szCs w:val="24"/>
              </w:rPr>
              <w:t>Раздел 4.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Правила охраны труда, противопожарной и экологической безопасности, виды, периодичность и правила оформления инструктажа.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355A" w:rsidRPr="00BB355A" w:rsidRDefault="00BB355A" w:rsidP="00BB355A">
            <w:pPr>
              <w:jc w:val="center"/>
              <w:rPr>
                <w:b/>
                <w:sz w:val="24"/>
                <w:szCs w:val="24"/>
              </w:rPr>
            </w:pPr>
            <w:r w:rsidRPr="00BB355A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17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4.1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Правила охраны труда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при техническом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обслуживании и ремонте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автомобильного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lastRenderedPageBreak/>
              <w:t>транспорта.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</w:pPr>
            <w:r w:rsidRPr="00BB355A">
              <w:rPr>
                <w:b/>
                <w:bCs/>
                <w:szCs w:val="24"/>
              </w:rPr>
              <w:lastRenderedPageBreak/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12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Общие положения охраны труда. Основные понятия. Основные направления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государственной политики в области охраны труда. Требования охраны труда.</w:t>
            </w:r>
          </w:p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 xml:space="preserve">Государственно-нормативные требования охраны труда. Обязанности работодателя по обеспечению безопасных условий и охраны труда.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110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Обязанности работника в области охраны труда. Соответствие производственных объектов и продукции требованиям охраны труда. Организация охраны труда. Государственное управление охраной труда. Служба охраны труда в организации. Комитеты (комиссии) по охране труда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609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b/>
              </w:rPr>
              <w:t>Практическое занятие № 48</w:t>
            </w:r>
            <w:r w:rsidRPr="00BB355A">
              <w:rPr>
                <w:sz w:val="24"/>
                <w:szCs w:val="24"/>
              </w:rPr>
              <w:t>: Разработать комплекс мероприятий по снижению травматизма на производственном участке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7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4.2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Обеспечение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безопасности труда на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производственном участке.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09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>Требования к территориям, производственным, административным, вспомогательным и санитарно-бытовым помещениям, местам хранения автомобилей. Метеорологические условия. Вентиляция. Отопление. Производственное освещение. Методы расчета вентиляции и освещения производственных помещений на автотранспортном предприятии.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2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</w:rPr>
            </w:pPr>
            <w:r w:rsidRPr="00BB355A">
              <w:rPr>
                <w:b/>
              </w:rPr>
              <w:t xml:space="preserve">Практическое занятие № 49: </w:t>
            </w:r>
            <w:r w:rsidRPr="00BB355A">
              <w:rPr>
                <w:sz w:val="24"/>
                <w:szCs w:val="24"/>
              </w:rPr>
              <w:t>Ознакомление с приборами и замер величин опасных и</w:t>
            </w:r>
          </w:p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вредных производственных факторов. Сопоставление полученных данных с предельно допустимыми значениями.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64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</w:rPr>
            </w:pPr>
            <w:r w:rsidRPr="00BB355A">
              <w:rPr>
                <w:b/>
              </w:rPr>
              <w:t xml:space="preserve">Практическое занятие № 50: </w:t>
            </w:r>
            <w:r w:rsidRPr="00BB355A">
              <w:rPr>
                <w:sz w:val="24"/>
                <w:szCs w:val="24"/>
              </w:rPr>
              <w:t>Определение потребного количества окон и светильников.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40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4.3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Предупреждение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Производственного травматизма 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Профессиональных заболеваний.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5A" w:rsidRPr="00BB355A" w:rsidRDefault="00BB355A" w:rsidP="00BB355A"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109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>Основные причины производственного травматизма и профессиональных заболеваний. Типичные несчастные случаи. Расследование и учет несчастных случаев. Методы анализа производственного травматизма. Схемы причинно - следственных связей несчастных случаев.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01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b/>
              </w:rPr>
              <w:t xml:space="preserve">Практическое занятие № 51: </w:t>
            </w:r>
            <w:r w:rsidRPr="00BB355A">
              <w:rPr>
                <w:sz w:val="24"/>
                <w:szCs w:val="24"/>
              </w:rPr>
              <w:t>Провести ситуационный анализ несчастного случая и</w:t>
            </w:r>
          </w:p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составить схему причинно- следственных связей.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556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b/>
              </w:rPr>
              <w:t xml:space="preserve">Практическое занятие № 52: </w:t>
            </w:r>
            <w:r w:rsidRPr="00BB355A">
              <w:rPr>
                <w:sz w:val="24"/>
                <w:szCs w:val="24"/>
              </w:rPr>
              <w:t>Уметь осуществлять производственный инструктаж</w:t>
            </w:r>
          </w:p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рабочих: составить проект инструкции по технике безопасности.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271"/>
        </w:trPr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Тема 4.4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Противопожарная и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экологическая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безопасность на</w:t>
            </w:r>
          </w:p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производственном</w:t>
            </w:r>
          </w:p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  <w:r w:rsidRPr="00BB355A">
              <w:rPr>
                <w:b/>
                <w:bCs/>
                <w:sz w:val="24"/>
                <w:szCs w:val="24"/>
              </w:rPr>
              <w:t>участке.</w:t>
            </w: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</w:pPr>
            <w:r w:rsidRPr="00BB355A">
              <w:rPr>
                <w:b/>
                <w:bCs/>
                <w:szCs w:val="24"/>
              </w:rPr>
              <w:t>Содержание учебного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795"/>
        </w:trPr>
        <w:tc>
          <w:tcPr>
            <w:tcW w:w="3828" w:type="dxa"/>
            <w:vMerge/>
            <w:tcBorders>
              <w:top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Государственные меры обеспечения пожарной безопасности. Функции органов</w:t>
            </w:r>
          </w:p>
          <w:p w:rsidR="00BB355A" w:rsidRPr="00BB355A" w:rsidRDefault="00BB355A" w:rsidP="00BB355A">
            <w:pPr>
              <w:rPr>
                <w:b/>
                <w:bCs/>
                <w:szCs w:val="24"/>
              </w:rPr>
            </w:pPr>
            <w:r w:rsidRPr="00BB355A">
              <w:rPr>
                <w:sz w:val="24"/>
                <w:szCs w:val="24"/>
              </w:rPr>
              <w:t xml:space="preserve">Государственного пожарного надзора и их права. Причины возникновения пожаров на АТП. Задачи пожарной профилактики. Организация пожарной охраны.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855"/>
        </w:trPr>
        <w:tc>
          <w:tcPr>
            <w:tcW w:w="3828" w:type="dxa"/>
            <w:vMerge/>
          </w:tcPr>
          <w:p w:rsidR="00BB355A" w:rsidRPr="00BB355A" w:rsidRDefault="00BB355A" w:rsidP="00BB355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Ответственные лица за пожарную безопасность. Обучение вопросам пожарной безопасности. Первичные средства пожаротушения. Эвакуация людей и транспорта при пожаре. Обеспечение экологической безопасности на автомобильном транспорте.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jc w:val="center"/>
              <w:rPr>
                <w:sz w:val="24"/>
                <w:szCs w:val="24"/>
              </w:rPr>
            </w:pPr>
            <w:r w:rsidRPr="00BB355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  <w:tr w:rsidR="00BB355A" w:rsidRPr="00BB355A" w:rsidTr="00BB355A">
        <w:trPr>
          <w:trHeight w:val="150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75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11204" w:rsidP="00BB355A">
            <w:pPr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Экзамен: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11204" w:rsidP="00BB355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B355A" w:rsidRPr="00BB355A" w:rsidRDefault="00BB355A" w:rsidP="00BB355A"/>
        </w:tc>
      </w:tr>
    </w:tbl>
    <w:p w:rsidR="00BB355A" w:rsidRDefault="00BB355A" w:rsidP="00BB355A"/>
    <w:p w:rsidR="00F70B82" w:rsidRDefault="00F70B82" w:rsidP="001920DF">
      <w:pPr>
        <w:spacing w:after="0"/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66"/>
        <w:gridCol w:w="1417"/>
        <w:gridCol w:w="1985"/>
      </w:tblGrid>
      <w:tr w:rsidR="00F70B82" w:rsidRPr="00875FCF" w:rsidTr="00C6605F">
        <w:trPr>
          <w:trHeight w:val="1125"/>
        </w:trPr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b/>
                <w:sz w:val="24"/>
                <w:szCs w:val="24"/>
              </w:rPr>
              <w:t>Самостоятельная работа при изучении раздела ПМ.</w:t>
            </w:r>
            <w:r w:rsidRPr="003073A4">
              <w:rPr>
                <w:sz w:val="24"/>
                <w:szCs w:val="24"/>
              </w:rPr>
              <w:t xml:space="preserve"> 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 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защите, работа над курсовым проектом, его оформлением, выводами и предложениями по его применению.тематика внеаудиторной самостоятельной работы: 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1. Начертить схему: «Структуры производственного предприятия на автомобильном транспорте». 2. Разработать бизнес-план СТО. 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3. Написать конспект: «Организация работы производственного участка по ТО и ТР.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 4. Оформить ремонтно-техническую документацию. 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5. Разработать технологическую карту на ТО и ремонт автомобильного транспорта. 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6. Написать реферат: «Организация трудовых процессов и особенности нормирования труда по ТО и ремонта автотранспорта».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 7. Рассчитать нормы труда по ТО и ремонту автотранспорта по материалам наблюдений.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 8. Написать конспект: «Коллективный подряд на предприятиях АПК». 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9. Разработать производственную программу ТО и ремонта.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 10. Оформить карту аттестации рабочего места. 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11. Заполнить документы управленческого учета и контроля. 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12. Написать доклад: «Технико-экономические показатели производственной деятельности автомобильного предприятия».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 13. Выполнить расчет себестоимости единицы ремонта. 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14. Написать реферат: «Технико-экономический эффект механизации и автоматизации авторемонтного производства».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 15. Написать доклад: «Инновационная и инвестиционная политика АТП».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 16. Составить схему: «Анализ внутрихозяйственной деятельности автотранспортного предприятия». </w:t>
            </w:r>
          </w:p>
          <w:p w:rsidR="003073A4" w:rsidRPr="003073A4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17. Составить план организационно-технических мероприятий по результатам проведенного анализа. </w:t>
            </w:r>
          </w:p>
          <w:p w:rsidR="00F70B82" w:rsidRPr="00BB355A" w:rsidRDefault="003073A4" w:rsidP="00C6605F">
            <w:pPr>
              <w:spacing w:after="0" w:line="240" w:lineRule="auto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18. Выполнение мультимедийных презентаций.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82" w:rsidRPr="00D33D88" w:rsidRDefault="001920DF" w:rsidP="00501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70B82" w:rsidRPr="00875FCF" w:rsidRDefault="00F70B82" w:rsidP="00501B46">
            <w:pPr>
              <w:jc w:val="center"/>
              <w:rPr>
                <w:sz w:val="20"/>
                <w:szCs w:val="20"/>
              </w:rPr>
            </w:pPr>
          </w:p>
        </w:tc>
      </w:tr>
      <w:tr w:rsidR="00F70B82" w:rsidRPr="003A06F5" w:rsidTr="00BB355A">
        <w:trPr>
          <w:trHeight w:val="2355"/>
        </w:trPr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B82" w:rsidRPr="005E7A48" w:rsidRDefault="00F70B82" w:rsidP="003073A4">
            <w:pPr>
              <w:spacing w:after="0"/>
              <w:rPr>
                <w:b/>
                <w:sz w:val="24"/>
                <w:szCs w:val="24"/>
              </w:rPr>
            </w:pPr>
            <w:r w:rsidRPr="005E7A48">
              <w:rPr>
                <w:b/>
                <w:sz w:val="24"/>
                <w:szCs w:val="24"/>
              </w:rPr>
              <w:lastRenderedPageBreak/>
              <w:t>Учебная практика. Виды работ: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3073A4">
              <w:rPr>
                <w:b/>
                <w:sz w:val="24"/>
                <w:szCs w:val="24"/>
              </w:rPr>
              <w:t>Планирование работ на производственном участке по ТО и ремонту автомобильного транспорта: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План грузовых перевозок.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Планирование производственной программы по ТО и ремонту подвижного состава.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Показатели производственной программы по эксплуатации подвижного состава.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3073A4">
              <w:rPr>
                <w:b/>
                <w:sz w:val="24"/>
                <w:szCs w:val="24"/>
              </w:rPr>
              <w:t>Организация работ по ТО и ремонту автотранспорта и составление соответствующей документации: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Организация работ по ТО и ремонту автотранспорта.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Составление документации по расходу запасных частей.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Составление документации по заработной плате производственным работникам.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b/>
                <w:sz w:val="24"/>
                <w:szCs w:val="24"/>
              </w:rPr>
              <w:t>Контролирование и оценивание качества выполненных работ</w:t>
            </w:r>
            <w:r w:rsidRPr="003073A4">
              <w:rPr>
                <w:sz w:val="24"/>
                <w:szCs w:val="24"/>
              </w:rPr>
              <w:t>: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Проверка соответствия выполненных работ технологическим картам по ТО и ремонту автотранспорта.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3073A4">
              <w:rPr>
                <w:sz w:val="24"/>
                <w:szCs w:val="24"/>
              </w:rPr>
              <w:t>Дефектовочные</w:t>
            </w:r>
            <w:proofErr w:type="spellEnd"/>
            <w:r w:rsidRPr="003073A4">
              <w:rPr>
                <w:sz w:val="24"/>
                <w:szCs w:val="24"/>
              </w:rPr>
              <w:t xml:space="preserve"> ведомости и рекламации, претензии потребителей ремонтных услуг.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Составление отчетной документации.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3073A4">
              <w:rPr>
                <w:b/>
                <w:sz w:val="24"/>
                <w:szCs w:val="24"/>
              </w:rPr>
              <w:t>Оценка экономической эффективности производственной деятельности: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Расчет показателей общей экономической эффективности производственной деятельности.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Расчет показателей сравнительной экономической эффективности производственной деятельности.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Расчет показателей общей экономической эффективности производственной деятельности участка.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3073A4">
              <w:rPr>
                <w:b/>
                <w:sz w:val="24"/>
                <w:szCs w:val="24"/>
              </w:rPr>
              <w:t>Обеспечение безопасности труда на производственном участке: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Изучение документации подразделения по технике безопасности, противопожарной безопасности.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Изучение условий труда производственных работников.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Составление плана мероприятий по устранению недостатков ТБ и ПБ.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b/>
                <w:sz w:val="24"/>
                <w:szCs w:val="24"/>
              </w:rPr>
            </w:pPr>
            <w:r w:rsidRPr="003073A4">
              <w:rPr>
                <w:b/>
                <w:sz w:val="24"/>
                <w:szCs w:val="24"/>
              </w:rPr>
              <w:t>Проведение анализа основных недостатков в организации и технологии работ на производственном участке и разработка мероприятий по их устранению: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Составление плана мероприятий по устранению недостатков по ТБ и ПБ.</w:t>
            </w:r>
          </w:p>
          <w:p w:rsidR="003073A4" w:rsidRP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Проведение анализа основных недостатков в организации и технологии работ на производственном участке.</w:t>
            </w:r>
          </w:p>
          <w:p w:rsidR="00F70B82" w:rsidRPr="003073A4" w:rsidRDefault="003073A4" w:rsidP="00BB355A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Составление отчета по проделанной работе.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B82" w:rsidRDefault="001920DF" w:rsidP="00501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:rsidR="00BF42A1" w:rsidRDefault="00BF42A1" w:rsidP="00501B46">
            <w:pPr>
              <w:jc w:val="center"/>
              <w:rPr>
                <w:sz w:val="20"/>
                <w:szCs w:val="20"/>
              </w:rPr>
            </w:pPr>
          </w:p>
          <w:p w:rsidR="00BF42A1" w:rsidRDefault="00BF42A1" w:rsidP="00BF42A1">
            <w:pPr>
              <w:jc w:val="center"/>
              <w:rPr>
                <w:sz w:val="20"/>
                <w:szCs w:val="20"/>
              </w:rPr>
            </w:pPr>
          </w:p>
          <w:p w:rsidR="00BF42A1" w:rsidRDefault="00BF42A1" w:rsidP="00BF42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:rsidR="00BF42A1" w:rsidRDefault="00BF42A1" w:rsidP="00BF42A1">
            <w:pPr>
              <w:jc w:val="center"/>
              <w:rPr>
                <w:sz w:val="20"/>
                <w:szCs w:val="20"/>
              </w:rPr>
            </w:pPr>
          </w:p>
          <w:p w:rsidR="00BF42A1" w:rsidRDefault="00BF42A1" w:rsidP="00BF42A1">
            <w:pPr>
              <w:jc w:val="center"/>
              <w:rPr>
                <w:sz w:val="20"/>
                <w:szCs w:val="20"/>
              </w:rPr>
            </w:pPr>
          </w:p>
          <w:p w:rsidR="00BF42A1" w:rsidRPr="003A06F5" w:rsidRDefault="00BF42A1" w:rsidP="00BF42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70B82" w:rsidRPr="003A06F5" w:rsidRDefault="00F70B82" w:rsidP="00501B46">
            <w:pPr>
              <w:jc w:val="center"/>
              <w:rPr>
                <w:sz w:val="20"/>
                <w:szCs w:val="20"/>
              </w:rPr>
            </w:pPr>
          </w:p>
        </w:tc>
      </w:tr>
      <w:tr w:rsidR="00F70B82" w:rsidRPr="00875FCF" w:rsidTr="00BB355A">
        <w:trPr>
          <w:trHeight w:val="310"/>
        </w:trPr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82" w:rsidRPr="00875FCF" w:rsidRDefault="00F70B82" w:rsidP="00501B46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C6605F">
              <w:rPr>
                <w:rFonts w:eastAsia="Calibri"/>
                <w:b/>
                <w:bCs/>
                <w:sz w:val="24"/>
                <w:szCs w:val="20"/>
              </w:rPr>
              <w:t>Обязательная аудиторная учебная нагрузка по курсовой работе (проекту): 30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0B82" w:rsidRPr="00875FCF" w:rsidRDefault="00F70B82" w:rsidP="00501B46">
            <w:pPr>
              <w:jc w:val="center"/>
              <w:rPr>
                <w:sz w:val="20"/>
                <w:szCs w:val="20"/>
              </w:rPr>
            </w:pPr>
            <w:r w:rsidRPr="00C6605F">
              <w:rPr>
                <w:sz w:val="24"/>
                <w:szCs w:val="2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70B82" w:rsidRPr="00875FCF" w:rsidRDefault="00F70B82" w:rsidP="00501B46">
            <w:pPr>
              <w:jc w:val="center"/>
              <w:rPr>
                <w:sz w:val="20"/>
                <w:szCs w:val="20"/>
              </w:rPr>
            </w:pPr>
          </w:p>
        </w:tc>
      </w:tr>
      <w:tr w:rsidR="00F70B82" w:rsidRPr="00875FCF" w:rsidTr="00BB355A"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82" w:rsidRPr="003073A4" w:rsidRDefault="00F70B82" w:rsidP="003073A4">
            <w:pPr>
              <w:spacing w:after="0"/>
              <w:rPr>
                <w:rFonts w:eastAsia="Calibri"/>
                <w:bCs/>
                <w:i/>
                <w:sz w:val="24"/>
                <w:szCs w:val="24"/>
              </w:rPr>
            </w:pPr>
            <w:r w:rsidRPr="003073A4">
              <w:rPr>
                <w:rFonts w:eastAsia="Calibri"/>
                <w:b/>
                <w:bCs/>
                <w:sz w:val="24"/>
                <w:szCs w:val="24"/>
              </w:rPr>
              <w:lastRenderedPageBreak/>
              <w:t>Примерная тематика курсовых работ (проектов)</w:t>
            </w:r>
          </w:p>
          <w:p w:rsidR="003073A4" w:rsidRPr="003073A4" w:rsidRDefault="003073A4" w:rsidP="003073A4">
            <w:pPr>
              <w:spacing w:after="0"/>
              <w:rPr>
                <w:rFonts w:eastAsia="Calibri"/>
                <w:bCs/>
                <w:i/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Эффективность организации шиноремонтного отделения на примере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Эффективность организации участка по ремонту кузовов на примере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Эффективность организации электротехнического отделения на примере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Эффективность организации участка по ремонту агрегатов трансмиссии на примере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Эффективность организации зоны технического обслуживания автомобилей на примере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Эффективность организации зоны текущего ремонта автомобилей на примере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Эффективность организации участка по ремонту двигателей автомобилей на примере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Расчет бизнес-плана станции технического обслуживания.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Выполнение положений действующей системы менеджмента качества на примере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Оценка эффективности деятельности 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Организация и нормирования труда на автотранспортном предприятии.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Инновационная и инвестиционная деятельность автотранспортного предприятия.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Обеспечение безопасности труда  производственного участка на автотранспортном предприятии.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Организация безопасного ведения работ при техническом обслуживании и ремонте автотранспорта.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Маркетинговая деятельность предприятий автомобильного транспорта.</w:t>
            </w:r>
          </w:p>
          <w:p w:rsidR="003073A4" w:rsidRPr="003073A4" w:rsidRDefault="003073A4" w:rsidP="003073A4">
            <w:pPr>
              <w:spacing w:after="0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 xml:space="preserve">Основные фонды и производственные мощности предприятия </w:t>
            </w:r>
          </w:p>
          <w:p w:rsidR="003073A4" w:rsidRDefault="003073A4" w:rsidP="003073A4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3073A4">
              <w:rPr>
                <w:sz w:val="24"/>
                <w:szCs w:val="24"/>
              </w:rPr>
              <w:t>Производительность труда на автотранспортном предприятии</w:t>
            </w:r>
          </w:p>
          <w:p w:rsidR="005E7A48" w:rsidRPr="005E7A48" w:rsidRDefault="005E7A48" w:rsidP="005E7A48">
            <w:pPr>
              <w:spacing w:after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5E7A48">
              <w:rPr>
                <w:rFonts w:eastAsia="Calibri"/>
                <w:bCs/>
                <w:sz w:val="24"/>
                <w:szCs w:val="24"/>
              </w:rPr>
              <w:t>1 Расчет и организация работы производственных цехов и участков автотранспортного предприятия</w:t>
            </w:r>
          </w:p>
          <w:p w:rsidR="005E7A48" w:rsidRPr="005E7A48" w:rsidRDefault="005E7A48" w:rsidP="005E7A48">
            <w:pPr>
              <w:spacing w:after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5E7A48">
              <w:rPr>
                <w:rFonts w:eastAsia="Calibri"/>
                <w:bCs/>
                <w:sz w:val="24"/>
                <w:szCs w:val="24"/>
              </w:rPr>
              <w:t>2 Расчет и организация работы производственных зон ТО автотранспортного предприятия</w:t>
            </w:r>
          </w:p>
          <w:p w:rsidR="005E7A48" w:rsidRPr="005E7A48" w:rsidRDefault="005E7A48" w:rsidP="005E7A48">
            <w:pPr>
              <w:spacing w:after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5E7A48">
              <w:rPr>
                <w:rFonts w:eastAsia="Calibri"/>
                <w:bCs/>
                <w:sz w:val="24"/>
                <w:szCs w:val="24"/>
              </w:rPr>
              <w:t>3 Расчет и организация работы производственных зон и участков диагностики автотранспортного предприятия</w:t>
            </w:r>
          </w:p>
          <w:p w:rsidR="005E7A48" w:rsidRPr="005E7A48" w:rsidRDefault="005E7A48" w:rsidP="005E7A48">
            <w:pPr>
              <w:spacing w:after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5E7A48">
              <w:rPr>
                <w:rFonts w:eastAsia="Calibri"/>
                <w:bCs/>
                <w:sz w:val="24"/>
                <w:szCs w:val="24"/>
              </w:rPr>
              <w:t xml:space="preserve">4  Расчет и организация работы производственных зон </w:t>
            </w:r>
            <w:proofErr w:type="gramStart"/>
            <w:r w:rsidRPr="005E7A48">
              <w:rPr>
                <w:rFonts w:eastAsia="Calibri"/>
                <w:bCs/>
                <w:sz w:val="24"/>
                <w:szCs w:val="24"/>
              </w:rPr>
              <w:t>ТР</w:t>
            </w:r>
            <w:proofErr w:type="gramEnd"/>
            <w:r w:rsidRPr="005E7A48">
              <w:rPr>
                <w:rFonts w:eastAsia="Calibri"/>
                <w:bCs/>
                <w:sz w:val="24"/>
                <w:szCs w:val="24"/>
              </w:rPr>
              <w:t xml:space="preserve"> автотранспортного предприятия</w:t>
            </w:r>
          </w:p>
          <w:p w:rsidR="005E7A48" w:rsidRPr="005E7A48" w:rsidRDefault="005E7A48" w:rsidP="005E7A48">
            <w:pPr>
              <w:spacing w:after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5E7A48">
              <w:rPr>
                <w:rFonts w:eastAsia="Calibri"/>
                <w:bCs/>
                <w:sz w:val="24"/>
                <w:szCs w:val="24"/>
              </w:rPr>
              <w:lastRenderedPageBreak/>
              <w:t>5 Расчет и организация работы производственных цехов и участков авто обслуживающего предприятия</w:t>
            </w:r>
          </w:p>
          <w:p w:rsidR="005E7A48" w:rsidRPr="005E7A48" w:rsidRDefault="005E7A48" w:rsidP="005E7A48">
            <w:pPr>
              <w:spacing w:after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5E7A48">
              <w:rPr>
                <w:rFonts w:eastAsia="Calibri"/>
                <w:bCs/>
                <w:sz w:val="24"/>
                <w:szCs w:val="24"/>
              </w:rPr>
              <w:t>6 Расчет и организация работы производственных зон ТО авто обслуживающего предприятия</w:t>
            </w:r>
          </w:p>
          <w:p w:rsidR="005E7A48" w:rsidRPr="005E7A48" w:rsidRDefault="005E7A48" w:rsidP="005E7A48">
            <w:pPr>
              <w:spacing w:after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5E7A48">
              <w:rPr>
                <w:rFonts w:eastAsia="Calibri"/>
                <w:bCs/>
                <w:sz w:val="24"/>
                <w:szCs w:val="24"/>
              </w:rPr>
              <w:t>7 Расчет и организация работы производственных зон и участков диагностики авто обслуживающего предприятия</w:t>
            </w:r>
          </w:p>
          <w:p w:rsidR="00F70B82" w:rsidRPr="003073A4" w:rsidRDefault="005E7A48" w:rsidP="00BB355A">
            <w:pPr>
              <w:tabs>
                <w:tab w:val="left" w:pos="708"/>
              </w:tabs>
              <w:spacing w:after="0"/>
              <w:jc w:val="both"/>
              <w:rPr>
                <w:sz w:val="24"/>
                <w:szCs w:val="24"/>
              </w:rPr>
            </w:pPr>
            <w:r w:rsidRPr="005E7A48">
              <w:rPr>
                <w:rFonts w:eastAsia="Calibri"/>
                <w:bCs/>
                <w:sz w:val="24"/>
                <w:szCs w:val="24"/>
              </w:rPr>
              <w:t>8 Расчет и организация работы производственных зон ТР авто обслуживающего предприятия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82" w:rsidRPr="00875FCF" w:rsidRDefault="00F70B82" w:rsidP="00501B4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70B82" w:rsidRPr="00875FCF" w:rsidRDefault="00F70B82" w:rsidP="00501B46">
            <w:pPr>
              <w:rPr>
                <w:sz w:val="20"/>
                <w:szCs w:val="20"/>
              </w:rPr>
            </w:pPr>
          </w:p>
        </w:tc>
      </w:tr>
      <w:tr w:rsidR="00F70B82" w:rsidRPr="00875FCF" w:rsidTr="00BB355A"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82" w:rsidRPr="00875FCF" w:rsidRDefault="00F70B82" w:rsidP="00501B4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82" w:rsidRPr="00875FCF" w:rsidRDefault="00E879A8" w:rsidP="00501B4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F70B82" w:rsidRPr="00875FCF" w:rsidRDefault="00F70B82" w:rsidP="00501B46">
            <w:pPr>
              <w:rPr>
                <w:sz w:val="20"/>
                <w:szCs w:val="20"/>
              </w:rPr>
            </w:pPr>
          </w:p>
        </w:tc>
      </w:tr>
    </w:tbl>
    <w:p w:rsidR="00F70B82" w:rsidRDefault="00F70B82" w:rsidP="00F70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1360"/>
        </w:tabs>
        <w:suppressAutoHyphens/>
        <w:jc w:val="both"/>
        <w:rPr>
          <w:sz w:val="20"/>
          <w:szCs w:val="20"/>
        </w:rPr>
      </w:pPr>
    </w:p>
    <w:p w:rsidR="00F70B82" w:rsidRDefault="00F70B82" w:rsidP="00F70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1360"/>
        </w:tabs>
        <w:suppressAutoHyphens/>
        <w:jc w:val="both"/>
        <w:rPr>
          <w:sz w:val="20"/>
          <w:szCs w:val="20"/>
        </w:rPr>
      </w:pPr>
    </w:p>
    <w:p w:rsidR="00F70B82" w:rsidRDefault="00F70B82" w:rsidP="00F70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1360"/>
        </w:tabs>
        <w:suppressAutoHyphens/>
        <w:jc w:val="both"/>
        <w:rPr>
          <w:sz w:val="20"/>
          <w:szCs w:val="20"/>
        </w:rPr>
      </w:pPr>
    </w:p>
    <w:p w:rsidR="00F70B82" w:rsidRPr="002F0117" w:rsidRDefault="00F70B82" w:rsidP="00F70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1360"/>
        </w:tabs>
        <w:suppressAutoHyphens/>
        <w:jc w:val="both"/>
        <w:rPr>
          <w:b/>
          <w:color w:val="FF0000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F70B82" w:rsidRDefault="00F70B82" w:rsidP="00F70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F70B82" w:rsidRDefault="00F70B82" w:rsidP="00F70B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</w:p>
    <w:p w:rsidR="005144E5" w:rsidRDefault="005144E5" w:rsidP="00514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5144E5" w:rsidSect="005144E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144E5" w:rsidRPr="00A35A15" w:rsidRDefault="005144E5" w:rsidP="00BB355A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lastRenderedPageBreak/>
        <w:t>4. УСЛОВИЯ РЕАЛИЗАЦИИ ПРОФЕССИОНАЛЬНОГО МОДУЛЯ</w:t>
      </w:r>
    </w:p>
    <w:p w:rsidR="00C6605F" w:rsidRPr="00A35A15" w:rsidRDefault="00C6605F" w:rsidP="00BB355A">
      <w:pPr>
        <w:pStyle w:val="af5"/>
        <w:rPr>
          <w:rFonts w:ascii="Times New Roman" w:hAnsi="Times New Roman" w:cs="Times New Roman"/>
          <w:b/>
          <w:sz w:val="26"/>
          <w:szCs w:val="26"/>
        </w:rPr>
      </w:pPr>
    </w:p>
    <w:p w:rsidR="005144E5" w:rsidRPr="00A35A15" w:rsidRDefault="005144E5" w:rsidP="00BB355A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4.1. Требования к минимальному материально-техническому</w:t>
      </w:r>
      <w:r w:rsidR="00BB355A" w:rsidRPr="00A35A1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b/>
          <w:sz w:val="26"/>
          <w:szCs w:val="26"/>
        </w:rPr>
        <w:t>обеспечению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Реализация учебной программы ПМ требует наличия учебного кабинета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«Социально-экономических дисциплин».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Оборудование учебного кабинета: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посадочные места по количеству обучающихся;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рабочее место преподавателя;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комплект сетевого оборудования, обеспечивающий соединение всех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компьютеров, установленных в кабинете в единую сеть, с выходом через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прокси-сервер </w:t>
      </w:r>
      <w:proofErr w:type="gramStart"/>
      <w:r w:rsidRPr="00A35A15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A35A15">
        <w:rPr>
          <w:rFonts w:ascii="Times New Roman" w:hAnsi="Times New Roman" w:cs="Times New Roman"/>
          <w:sz w:val="26"/>
          <w:szCs w:val="26"/>
        </w:rPr>
        <w:t xml:space="preserve"> а  в Интернет.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аудиторная доска для письма;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компьютерные столы по числу рабочих мест обучающихся.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Технические средства обучения: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мультимедиа проектор;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персональные компьютеры с лицензионным программным обеспечением;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лазерный принтер; сканер;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устройства вывода звуковой информации: звуковые колонки;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справочная правовая система ГАРАНТ Платформа F1;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операционная система </w:t>
      </w:r>
      <w:proofErr w:type="spellStart"/>
      <w:r w:rsidRPr="00A35A15">
        <w:rPr>
          <w:rFonts w:ascii="Times New Roman" w:hAnsi="Times New Roman" w:cs="Times New Roman"/>
          <w:sz w:val="26"/>
          <w:szCs w:val="26"/>
        </w:rPr>
        <w:t>Windows</w:t>
      </w:r>
      <w:proofErr w:type="spellEnd"/>
      <w:r w:rsidRPr="00A35A15">
        <w:rPr>
          <w:rFonts w:ascii="Times New Roman" w:hAnsi="Times New Roman" w:cs="Times New Roman"/>
          <w:sz w:val="26"/>
          <w:szCs w:val="26"/>
        </w:rPr>
        <w:t xml:space="preserve"> XP;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инструментальные средства разработки программных средств учебного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назначения, в том числе реализующие возможности Интернет и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мультимедиа технологий;</w:t>
      </w:r>
    </w:p>
    <w:p w:rsidR="005144E5" w:rsidRPr="00766A8D" w:rsidRDefault="005144E5" w:rsidP="00EE0E7B">
      <w:pPr>
        <w:pStyle w:val="af5"/>
        <w:rPr>
          <w:rFonts w:ascii="Times New Roman" w:hAnsi="Times New Roman" w:cs="Times New Roman"/>
          <w:sz w:val="26"/>
          <w:szCs w:val="26"/>
          <w:lang w:val="en-US"/>
        </w:rPr>
      </w:pPr>
      <w:r w:rsidRPr="00766A8D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gramStart"/>
      <w:r w:rsidRPr="00A35A15">
        <w:rPr>
          <w:rFonts w:ascii="Times New Roman" w:hAnsi="Times New Roman" w:cs="Times New Roman"/>
          <w:sz w:val="26"/>
          <w:szCs w:val="26"/>
        </w:rPr>
        <w:t>офисные</w:t>
      </w:r>
      <w:proofErr w:type="gramEnd"/>
      <w:r w:rsidRPr="00766A8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программы</w:t>
      </w:r>
      <w:r w:rsidRPr="00766A8D">
        <w:rPr>
          <w:rFonts w:ascii="Times New Roman" w:hAnsi="Times New Roman" w:cs="Times New Roman"/>
          <w:sz w:val="26"/>
          <w:szCs w:val="26"/>
          <w:lang w:val="en-US"/>
        </w:rPr>
        <w:t xml:space="preserve"> Microsoft: Word, Excel , PowerPoint;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  <w:lang w:val="en-US"/>
        </w:rPr>
      </w:pPr>
      <w:r w:rsidRPr="00A35A15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gramStart"/>
      <w:r w:rsidRPr="00A35A15">
        <w:rPr>
          <w:rFonts w:ascii="Times New Roman" w:hAnsi="Times New Roman" w:cs="Times New Roman"/>
          <w:sz w:val="26"/>
          <w:szCs w:val="26"/>
        </w:rPr>
        <w:t>программы</w:t>
      </w:r>
      <w:proofErr w:type="gramEnd"/>
      <w:r w:rsidRPr="00A35A15">
        <w:rPr>
          <w:rFonts w:ascii="Times New Roman" w:hAnsi="Times New Roman" w:cs="Times New Roman"/>
          <w:sz w:val="26"/>
          <w:szCs w:val="26"/>
          <w:lang w:val="en-US"/>
        </w:rPr>
        <w:t xml:space="preserve"> Adobe Photoshop, Windows Movie Maker;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электронные средства образовательного назначения, реализованные на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CD- , по курсу «Информатика»;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программные средства создания сайтов (конструкторы сайтов);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программные средства автоматизации создания учебно-методических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пособий, тестовые оболочки, пособий для самостоятельной работы,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сборников упражнений.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Реализация профессионального модуля предполагает обязательную учебную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и производственную практику.</w:t>
      </w:r>
    </w:p>
    <w:p w:rsidR="00C6605F" w:rsidRPr="00A35A15" w:rsidRDefault="00C6605F" w:rsidP="00BB355A">
      <w:pPr>
        <w:pStyle w:val="af5"/>
        <w:rPr>
          <w:rFonts w:ascii="Times New Roman" w:hAnsi="Times New Roman" w:cs="Times New Roman"/>
          <w:b/>
          <w:sz w:val="26"/>
          <w:szCs w:val="26"/>
        </w:rPr>
      </w:pPr>
    </w:p>
    <w:p w:rsidR="005144E5" w:rsidRPr="00A35A15" w:rsidRDefault="005144E5" w:rsidP="00BB355A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4.2. Учебно-методическое и информационное обеспечение обучения</w:t>
      </w:r>
    </w:p>
    <w:p w:rsidR="005144E5" w:rsidRPr="00A35A15" w:rsidRDefault="005144E5" w:rsidP="00BB355A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Основная литература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1. Драчева Е.Л. Менеджмент (15-е изд., стер.) учебник «Академия»;2014. – 304 с.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A35A15">
        <w:rPr>
          <w:rFonts w:ascii="Times New Roman" w:hAnsi="Times New Roman" w:cs="Times New Roman"/>
          <w:sz w:val="26"/>
          <w:szCs w:val="26"/>
        </w:rPr>
        <w:t>Чечевицына</w:t>
      </w:r>
      <w:proofErr w:type="spellEnd"/>
      <w:r w:rsidRPr="00A35A15">
        <w:rPr>
          <w:rFonts w:ascii="Times New Roman" w:hAnsi="Times New Roman" w:cs="Times New Roman"/>
          <w:sz w:val="26"/>
          <w:szCs w:val="26"/>
        </w:rPr>
        <w:t xml:space="preserve"> Л.Н. Экономика организации: </w:t>
      </w:r>
      <w:proofErr w:type="spellStart"/>
      <w:r w:rsidRPr="00A35A15">
        <w:rPr>
          <w:rFonts w:ascii="Times New Roman" w:hAnsi="Times New Roman" w:cs="Times New Roman"/>
          <w:sz w:val="26"/>
          <w:szCs w:val="26"/>
        </w:rPr>
        <w:t>учеб.пособие</w:t>
      </w:r>
      <w:proofErr w:type="spellEnd"/>
      <w:r w:rsidRPr="00A35A15">
        <w:rPr>
          <w:rFonts w:ascii="Times New Roman" w:hAnsi="Times New Roman" w:cs="Times New Roman"/>
          <w:sz w:val="26"/>
          <w:szCs w:val="26"/>
        </w:rPr>
        <w:t xml:space="preserve"> для сред. проф.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образования.- 2-е изд., </w:t>
      </w:r>
      <w:proofErr w:type="spellStart"/>
      <w:r w:rsidRPr="00A35A15">
        <w:rPr>
          <w:rFonts w:ascii="Times New Roman" w:hAnsi="Times New Roman" w:cs="Times New Roman"/>
          <w:sz w:val="26"/>
          <w:szCs w:val="26"/>
        </w:rPr>
        <w:t>испр</w:t>
      </w:r>
      <w:proofErr w:type="spellEnd"/>
      <w:r w:rsidRPr="00A35A15">
        <w:rPr>
          <w:rFonts w:ascii="Times New Roman" w:hAnsi="Times New Roman" w:cs="Times New Roman"/>
          <w:sz w:val="26"/>
          <w:szCs w:val="26"/>
        </w:rPr>
        <w:t>.- М.: Ростов н/Д.: Феникс., 2014.- 382 с.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3. Федорова Н.В., </w:t>
      </w:r>
      <w:proofErr w:type="spellStart"/>
      <w:r w:rsidRPr="00A35A15">
        <w:rPr>
          <w:rFonts w:ascii="Times New Roman" w:hAnsi="Times New Roman" w:cs="Times New Roman"/>
          <w:sz w:val="26"/>
          <w:szCs w:val="26"/>
        </w:rPr>
        <w:t>МинченковаО.Ю.Управление</w:t>
      </w:r>
      <w:proofErr w:type="spellEnd"/>
      <w:r w:rsidRPr="00A35A15">
        <w:rPr>
          <w:rFonts w:ascii="Times New Roman" w:hAnsi="Times New Roman" w:cs="Times New Roman"/>
          <w:sz w:val="26"/>
          <w:szCs w:val="26"/>
        </w:rPr>
        <w:t xml:space="preserve"> персоналом [Электронный ресурс]</w:t>
      </w:r>
      <w:proofErr w:type="gramStart"/>
      <w:r w:rsidRPr="00A35A15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Учеб</w:t>
      </w:r>
      <w:proofErr w:type="gramStart"/>
      <w:r w:rsidRPr="00A35A15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A35A15">
        <w:rPr>
          <w:rFonts w:ascii="Times New Roman" w:hAnsi="Times New Roman" w:cs="Times New Roman"/>
          <w:sz w:val="26"/>
          <w:szCs w:val="26"/>
        </w:rPr>
        <w:t xml:space="preserve">особие для сред. проф. образования.- М.: </w:t>
      </w:r>
      <w:proofErr w:type="spellStart"/>
      <w:r w:rsidRPr="00A35A15">
        <w:rPr>
          <w:rFonts w:ascii="Times New Roman" w:hAnsi="Times New Roman" w:cs="Times New Roman"/>
          <w:sz w:val="26"/>
          <w:szCs w:val="26"/>
        </w:rPr>
        <w:t>Кнорус</w:t>
      </w:r>
      <w:proofErr w:type="spellEnd"/>
      <w:r w:rsidRPr="00A35A15">
        <w:rPr>
          <w:rFonts w:ascii="Times New Roman" w:hAnsi="Times New Roman" w:cs="Times New Roman"/>
          <w:sz w:val="26"/>
          <w:szCs w:val="26"/>
        </w:rPr>
        <w:t>, 2016.- 216 с.- ЭБС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«book.ru»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28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color w:val="333333"/>
          <w:sz w:val="26"/>
          <w:szCs w:val="26"/>
        </w:rPr>
        <w:t xml:space="preserve">4. </w:t>
      </w:r>
      <w:proofErr w:type="spellStart"/>
      <w:r w:rsidRPr="00A35A15">
        <w:rPr>
          <w:rFonts w:ascii="Times New Roman" w:hAnsi="Times New Roman" w:cs="Times New Roman"/>
          <w:color w:val="333333"/>
          <w:sz w:val="26"/>
          <w:szCs w:val="26"/>
        </w:rPr>
        <w:t>Кибанов</w:t>
      </w:r>
      <w:proofErr w:type="spellEnd"/>
      <w:r w:rsidRPr="00A35A15">
        <w:rPr>
          <w:rFonts w:ascii="Times New Roman" w:hAnsi="Times New Roman" w:cs="Times New Roman"/>
          <w:color w:val="333333"/>
          <w:sz w:val="26"/>
          <w:szCs w:val="26"/>
        </w:rPr>
        <w:t xml:space="preserve"> А.Я. Управление персоналом [Электронный ресурс]</w:t>
      </w:r>
      <w:r w:rsidRPr="00A35A15">
        <w:rPr>
          <w:rFonts w:ascii="Times New Roman" w:hAnsi="Times New Roman" w:cs="Times New Roman"/>
          <w:sz w:val="26"/>
          <w:szCs w:val="26"/>
        </w:rPr>
        <w:t>: Учеб.пособие для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color w:val="333333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сред</w:t>
      </w:r>
      <w:proofErr w:type="gramStart"/>
      <w:r w:rsidRPr="00A35A15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A35A15">
        <w:rPr>
          <w:rFonts w:ascii="Times New Roman" w:hAnsi="Times New Roman" w:cs="Times New Roman"/>
          <w:sz w:val="26"/>
          <w:szCs w:val="26"/>
        </w:rPr>
        <w:t xml:space="preserve">роф. образования.- М.: </w:t>
      </w:r>
      <w:proofErr w:type="spellStart"/>
      <w:r w:rsidRPr="00A35A15">
        <w:rPr>
          <w:rFonts w:ascii="Times New Roman" w:hAnsi="Times New Roman" w:cs="Times New Roman"/>
          <w:sz w:val="26"/>
          <w:szCs w:val="26"/>
        </w:rPr>
        <w:t>Кнорус</w:t>
      </w:r>
      <w:proofErr w:type="spellEnd"/>
      <w:r w:rsidRPr="00A35A15">
        <w:rPr>
          <w:rFonts w:ascii="Times New Roman" w:hAnsi="Times New Roman" w:cs="Times New Roman"/>
          <w:sz w:val="26"/>
          <w:szCs w:val="26"/>
        </w:rPr>
        <w:t>, 2015.- 201 с.</w:t>
      </w:r>
      <w:r w:rsidRPr="00A35A15">
        <w:rPr>
          <w:rFonts w:ascii="Times New Roman" w:hAnsi="Times New Roman" w:cs="Times New Roman"/>
          <w:color w:val="333333"/>
          <w:sz w:val="26"/>
          <w:szCs w:val="26"/>
        </w:rPr>
        <w:t>- ЭБС «book.ru»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Интернет ресурсы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http://www.ecsocman.edu.ru/</w:t>
      </w:r>
    </w:p>
    <w:p w:rsidR="005144E5" w:rsidRPr="00A35A15" w:rsidRDefault="00766A8D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hyperlink r:id="rId9" w:history="1">
        <w:r w:rsidR="00EE0E7B" w:rsidRPr="00A35A15">
          <w:rPr>
            <w:rStyle w:val="af0"/>
            <w:rFonts w:ascii="Times New Roman" w:hAnsi="Times New Roman" w:cs="Times New Roman"/>
            <w:color w:val="auto"/>
            <w:sz w:val="26"/>
            <w:szCs w:val="26"/>
          </w:rPr>
          <w:t>http://www.aup.ru</w:t>
        </w:r>
      </w:hyperlink>
    </w:p>
    <w:p w:rsidR="00EE0E7B" w:rsidRPr="00A35A15" w:rsidRDefault="00EE0E7B" w:rsidP="00EE0E7B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EE0E7B" w:rsidRPr="00A35A15" w:rsidRDefault="005144E5" w:rsidP="00EE0E7B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4.3. Общие требования к организации образовательного процесса</w:t>
      </w:r>
    </w:p>
    <w:p w:rsidR="00D02BBF" w:rsidRPr="00A35A15" w:rsidRDefault="00D02BBF" w:rsidP="00EE0E7B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Организация образовательного процесса в образовательном учреждении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осуществляется в соответствии с образовательными программами и расписаниями</w:t>
      </w:r>
      <w:r w:rsidR="00BB355A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занятий.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Объем учебно-производственной нагрузки не должен превышать 36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(академических) часов в неделю.</w:t>
      </w:r>
    </w:p>
    <w:p w:rsidR="005144E5" w:rsidRPr="00A35A15" w:rsidRDefault="00EE0E7B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Учебная  </w:t>
      </w:r>
      <w:r w:rsidR="005144E5" w:rsidRPr="00A35A15">
        <w:rPr>
          <w:rFonts w:ascii="Times New Roman" w:hAnsi="Times New Roman" w:cs="Times New Roman"/>
          <w:sz w:val="26"/>
          <w:szCs w:val="26"/>
        </w:rPr>
        <w:t xml:space="preserve">практика проводятся образовательным учреждением </w:t>
      </w:r>
      <w:proofErr w:type="gramStart"/>
      <w:r w:rsidR="005144E5" w:rsidRPr="00A35A15">
        <w:rPr>
          <w:rFonts w:ascii="Times New Roman" w:hAnsi="Times New Roman" w:cs="Times New Roman"/>
          <w:sz w:val="26"/>
          <w:szCs w:val="26"/>
        </w:rPr>
        <w:t>при</w:t>
      </w:r>
      <w:proofErr w:type="gramEnd"/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освоении студентами профессиональных компетенций в рамках профессионального</w:t>
      </w:r>
      <w:r w:rsidR="00BB355A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модуля Организация деятельности коллектива исполнителей.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Аттестация по итогам учебной и производственной практики проводится с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учетом (или на основании) результатов, подтвержденных документами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соответствующих организаций.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При прохождении учебной практики устанавливаетсяпродолжительность рабочего времени 36 часов в неделю. 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Внеаудиторная (самостоятельная) работа обучающихся сопровождается</w:t>
      </w:r>
    </w:p>
    <w:p w:rsidR="00C91910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методическим обеспечением и консультациями. 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Формы проведения консультаций</w:t>
      </w:r>
      <w:r w:rsidR="00D02BBF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- групповые, индивидуальные, письменные, устные.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При реализации </w:t>
      </w:r>
      <w:proofErr w:type="spellStart"/>
      <w:r w:rsidRPr="00A35A15"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 w:rsidRPr="00A35A15">
        <w:rPr>
          <w:rFonts w:ascii="Times New Roman" w:hAnsi="Times New Roman" w:cs="Times New Roman"/>
          <w:sz w:val="26"/>
          <w:szCs w:val="26"/>
        </w:rPr>
        <w:t xml:space="preserve"> подхода предусматриваются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использование в образовательном процессе активных форм проведения занятий</w:t>
      </w:r>
      <w:r w:rsidR="00C91910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с применением электронных образовательных ресурсов, деловых и ролевых игр,</w:t>
      </w:r>
      <w:r w:rsidR="00C91910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индивидуальных и групповых проектов, анализа производственных ситуаций,</w:t>
      </w:r>
      <w:r w:rsidR="00C91910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психологических и иных тренингов, групповых дискуссий в сочетании с</w:t>
      </w:r>
      <w:r w:rsidR="00C91910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внеаудиторной работой для формирования и развития общих и</w:t>
      </w:r>
      <w:r w:rsidR="00C91910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профессиональных компетенций обучающихся.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При подготовке к итоговой аттестации по модулю организуется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проведение консультаций.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Освоению ПМ.02 Организация деятельности коллектива исполнителей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должно предшествовать изучение учебных дисциплин: ОП.07. Правовое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Обеспечение профессиональной деятельности, ОП.08. Охрана труда,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МДК.01.02. Техническое обслуживание и ремонт автотранспорта.</w:t>
      </w:r>
    </w:p>
    <w:p w:rsidR="00C6605F" w:rsidRPr="00A35A15" w:rsidRDefault="00C6605F" w:rsidP="00EE0E7B">
      <w:pPr>
        <w:pStyle w:val="af5"/>
        <w:rPr>
          <w:rFonts w:ascii="Times New Roman" w:hAnsi="Times New Roman" w:cs="Times New Roman"/>
          <w:b/>
          <w:sz w:val="26"/>
          <w:szCs w:val="26"/>
        </w:rPr>
      </w:pPr>
    </w:p>
    <w:p w:rsidR="00D02BBF" w:rsidRPr="00A35A15" w:rsidRDefault="00D02BBF" w:rsidP="00EE0E7B">
      <w:pPr>
        <w:pStyle w:val="af5"/>
        <w:rPr>
          <w:rFonts w:ascii="Times New Roman" w:hAnsi="Times New Roman" w:cs="Times New Roman"/>
          <w:b/>
          <w:sz w:val="26"/>
          <w:szCs w:val="26"/>
        </w:rPr>
      </w:pPr>
    </w:p>
    <w:p w:rsidR="00D02BBF" w:rsidRPr="00A35A15" w:rsidRDefault="00D02BBF" w:rsidP="00EE0E7B">
      <w:pPr>
        <w:pStyle w:val="af5"/>
        <w:rPr>
          <w:rFonts w:ascii="Times New Roman" w:hAnsi="Times New Roman" w:cs="Times New Roman"/>
          <w:b/>
          <w:sz w:val="26"/>
          <w:szCs w:val="26"/>
        </w:rPr>
      </w:pPr>
    </w:p>
    <w:p w:rsidR="00D02BBF" w:rsidRPr="00A35A15" w:rsidRDefault="00D02BBF" w:rsidP="00EE0E7B">
      <w:pPr>
        <w:pStyle w:val="af5"/>
        <w:rPr>
          <w:rFonts w:ascii="Times New Roman" w:hAnsi="Times New Roman" w:cs="Times New Roman"/>
          <w:b/>
          <w:sz w:val="26"/>
          <w:szCs w:val="26"/>
        </w:rPr>
      </w:pP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4.4. Кадровое обеспечение образовательного процесса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Требования к квалификации педагогических кадров, обеспечивающих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обучение по междисциплинарным курсам: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– наличие высшего профессионального образования соответствующего профилюпреподаваемого модуля;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– опыт работы в организациях соответствующей профессиональной сферы не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менее 3 лет;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– прохождение стажировки в профильных организациях не реже 1 раза в 3 года.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Требования к квалификации педагогических кадров, осуществляющих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руководство практикой: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lastRenderedPageBreak/>
        <w:t>– наличие высшего профессионального образования соответствующего профилю</w:t>
      </w:r>
      <w:r w:rsidR="00B11204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Pr="00A35A15">
        <w:rPr>
          <w:rFonts w:ascii="Times New Roman" w:hAnsi="Times New Roman" w:cs="Times New Roman"/>
          <w:sz w:val="26"/>
          <w:szCs w:val="26"/>
        </w:rPr>
        <w:t>преподаваемого модуля;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– опыт работы в организациях соответствующей профессиональной сферы не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менее 3 лет;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– прохождение стажировки в профильных организациях не реже 1 раза в 3 года.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5. КОНТРОЛЬ И ОЦЕНКА РЕЗУЛЬТАТОВ ОСВОЕНИЯ</w:t>
      </w: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ПРОФЕССИОНАЛЬНОГО МОДУЛЯ (ВИДА ПРОФЕССИОНАЛЬНОЙ</w:t>
      </w: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ДЕЯТЕЛЬНОСТИ)</w:t>
      </w: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Результаты(освоенныепрофессиональныекомпетенции)</w:t>
      </w: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Основные показатели оценки результата</w:t>
      </w: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Формы и методыконтроля и оценки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ПК2.1Планировать иорганизовыватьработы потехническомуобслуживанию иремонтуавтотранспорта.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Иметь практический опыт: планирования и</w:t>
      </w:r>
      <w:r w:rsidR="00EE0E7B" w:rsidRPr="00A35A15">
        <w:rPr>
          <w:rFonts w:ascii="Times New Roman" w:hAnsi="Times New Roman" w:cs="Times New Roman"/>
          <w:sz w:val="26"/>
          <w:szCs w:val="26"/>
        </w:rPr>
        <w:t xml:space="preserve"> организации работ </w:t>
      </w:r>
      <w:r w:rsidRPr="00A35A15">
        <w:rPr>
          <w:rFonts w:ascii="Times New Roman" w:hAnsi="Times New Roman" w:cs="Times New Roman"/>
          <w:sz w:val="26"/>
          <w:szCs w:val="26"/>
        </w:rPr>
        <w:t>производственного поста</w:t>
      </w:r>
      <w:proofErr w:type="gramStart"/>
      <w:r w:rsidRPr="00A35A15">
        <w:rPr>
          <w:rFonts w:ascii="Times New Roman" w:hAnsi="Times New Roman" w:cs="Times New Roman"/>
          <w:sz w:val="26"/>
          <w:szCs w:val="26"/>
        </w:rPr>
        <w:t>,у</w:t>
      </w:r>
      <w:proofErr w:type="gramEnd"/>
      <w:r w:rsidRPr="00A35A15">
        <w:rPr>
          <w:rFonts w:ascii="Times New Roman" w:hAnsi="Times New Roman" w:cs="Times New Roman"/>
          <w:sz w:val="26"/>
          <w:szCs w:val="26"/>
        </w:rPr>
        <w:t>частка; осуществлять руководство работой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производственного участка; своевременноподготавливать производство;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Уметь: планировать работу участка поустановленным срокам;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Знать: действующие законодательные инормативные акты, регулирующие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производственно- хозяйственную деятельность.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1. Интерпретациярезультатовнаблюдений задеятельностьюобучающегося в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процессе освоенияобразовательнойпрограммы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2. Стартоваядиагностикаподготовкиобучающихся</w:t>
      </w:r>
      <w:proofErr w:type="gramStart"/>
      <w:r w:rsidRPr="00A35A15">
        <w:rPr>
          <w:rFonts w:ascii="Times New Roman" w:hAnsi="Times New Roman" w:cs="Times New Roman"/>
          <w:sz w:val="26"/>
          <w:szCs w:val="26"/>
        </w:rPr>
        <w:t>;в</w:t>
      </w:r>
      <w:proofErr w:type="gramEnd"/>
      <w:r w:rsidRPr="00A35A15">
        <w:rPr>
          <w:rFonts w:ascii="Times New Roman" w:hAnsi="Times New Roman" w:cs="Times New Roman"/>
          <w:sz w:val="26"/>
          <w:szCs w:val="26"/>
        </w:rPr>
        <w:t>ыявление мотивации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к изучению новогоматериала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3. Текущий контроль вформе: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тестирования;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отчетов по</w:t>
      </w:r>
    </w:p>
    <w:p w:rsidR="005144E5" w:rsidRPr="00A35A15" w:rsidRDefault="00EE0E7B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</w:t>
      </w:r>
      <w:r w:rsidR="005144E5" w:rsidRPr="00A35A15">
        <w:rPr>
          <w:rFonts w:ascii="Times New Roman" w:hAnsi="Times New Roman" w:cs="Times New Roman"/>
          <w:sz w:val="26"/>
          <w:szCs w:val="26"/>
        </w:rPr>
        <w:t>рактическимзанятиям;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фронтального ииндивидуальногоопроса на занятиях;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отчета попроделаннойвнеаудиторнойсамостоятельнойработе;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докладов повыбранным темам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4. Творческих работ-</w:t>
      </w:r>
      <w:r w:rsidR="00EE0E7B" w:rsidRPr="00A35A15">
        <w:rPr>
          <w:rFonts w:ascii="Times New Roman" w:hAnsi="Times New Roman" w:cs="Times New Roman"/>
          <w:sz w:val="26"/>
          <w:szCs w:val="26"/>
        </w:rPr>
        <w:t xml:space="preserve"> о</w:t>
      </w:r>
      <w:r w:rsidRPr="00A35A15">
        <w:rPr>
          <w:rFonts w:ascii="Times New Roman" w:hAnsi="Times New Roman" w:cs="Times New Roman"/>
          <w:sz w:val="26"/>
          <w:szCs w:val="26"/>
        </w:rPr>
        <w:t>формления и защитыэлектронныхпрезентаций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5. Курсовая работа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6. Итоговаяаттестация в формеквалификационногоэкзамена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7. Оформление изащита портфолиоПК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2.2Контролировать и оцениватькачество работыисполнителей.</w:t>
      </w:r>
    </w:p>
    <w:p w:rsidR="003A3A7C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Иметь практический опыт: проверки качествавыполняемых работ;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 оценка экономическойэффективности производственной деятельности;</w:t>
      </w:r>
    </w:p>
    <w:p w:rsidR="003A3A7C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Уметь: обеспечивать рациональную расстановкурабочих; </w:t>
      </w:r>
    </w:p>
    <w:p w:rsidR="003A3A7C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контролировать соблюдениетехнологических процессов; </w:t>
      </w:r>
    </w:p>
    <w:p w:rsidR="003A3A7C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оперативно выявлятьи устранять причины их нарушения;</w:t>
      </w:r>
    </w:p>
    <w:p w:rsidR="003A3A7C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 проверятькачество выполняемых работ;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 анализироватьрезультаты производственной деятельностиучастка; обеспечивать правильность исвоевременность оформления первичных</w:t>
      </w:r>
    </w:p>
    <w:p w:rsidR="003A3A7C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документов;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 рассчитывать по принятойметодологии основные технико- экономическиепоказатели производственной деятельности;</w:t>
      </w:r>
    </w:p>
    <w:p w:rsidR="003A3A7C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Знать: 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положения действующей системы </w:t>
      </w:r>
      <w:r w:rsidRPr="00A35A15">
        <w:rPr>
          <w:rFonts w:ascii="Times New Roman" w:hAnsi="Times New Roman" w:cs="Times New Roman"/>
          <w:sz w:val="26"/>
          <w:szCs w:val="26"/>
        </w:rPr>
        <w:t xml:space="preserve">менеджмента 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качества; </w:t>
      </w:r>
    </w:p>
    <w:p w:rsidR="003A3A7C" w:rsidRPr="00A35A15" w:rsidRDefault="003A3A7C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lastRenderedPageBreak/>
        <w:t xml:space="preserve">методы нормирования и </w:t>
      </w:r>
      <w:r w:rsidR="005144E5" w:rsidRPr="00A35A15">
        <w:rPr>
          <w:rFonts w:ascii="Times New Roman" w:hAnsi="Times New Roman" w:cs="Times New Roman"/>
          <w:sz w:val="26"/>
          <w:szCs w:val="26"/>
        </w:rPr>
        <w:t>формы оплат</w:t>
      </w:r>
      <w:r w:rsidRPr="00A35A15">
        <w:rPr>
          <w:rFonts w:ascii="Times New Roman" w:hAnsi="Times New Roman" w:cs="Times New Roman"/>
          <w:sz w:val="26"/>
          <w:szCs w:val="26"/>
        </w:rPr>
        <w:t xml:space="preserve">ы труда; </w:t>
      </w:r>
    </w:p>
    <w:p w:rsidR="003A3A7C" w:rsidRPr="00A35A15" w:rsidRDefault="003A3A7C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основы управленческого </w:t>
      </w:r>
      <w:r w:rsidR="005144E5" w:rsidRPr="00A35A15">
        <w:rPr>
          <w:rFonts w:ascii="Times New Roman" w:hAnsi="Times New Roman" w:cs="Times New Roman"/>
          <w:sz w:val="26"/>
          <w:szCs w:val="26"/>
        </w:rPr>
        <w:t xml:space="preserve">учета; </w:t>
      </w:r>
    </w:p>
    <w:p w:rsidR="003A3A7C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основные технико-экономи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ческие </w:t>
      </w:r>
      <w:r w:rsidRPr="00A35A15">
        <w:rPr>
          <w:rFonts w:ascii="Times New Roman" w:hAnsi="Times New Roman" w:cs="Times New Roman"/>
          <w:sz w:val="26"/>
          <w:szCs w:val="26"/>
        </w:rPr>
        <w:t>показатели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 производственной деятельности; 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порядок разр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аботки и оформления технической </w:t>
      </w:r>
      <w:r w:rsidRPr="00A35A15">
        <w:rPr>
          <w:rFonts w:ascii="Times New Roman" w:hAnsi="Times New Roman" w:cs="Times New Roman"/>
          <w:sz w:val="26"/>
          <w:szCs w:val="26"/>
        </w:rPr>
        <w:t>документации.</w:t>
      </w:r>
    </w:p>
    <w:p w:rsidR="005144E5" w:rsidRPr="00A35A15" w:rsidRDefault="003A3A7C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ПК 2.3 Организовывать безопасное ведение работ при техническом обслуживании и ремонте </w:t>
      </w:r>
      <w:r w:rsidR="005144E5" w:rsidRPr="00A35A15">
        <w:rPr>
          <w:rFonts w:ascii="Times New Roman" w:hAnsi="Times New Roman" w:cs="Times New Roman"/>
          <w:sz w:val="26"/>
          <w:szCs w:val="26"/>
        </w:rPr>
        <w:t>автотранспорта.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Иметь практический опыт: 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обеспечение </w:t>
      </w:r>
      <w:r w:rsidRPr="00A35A15">
        <w:rPr>
          <w:rFonts w:ascii="Times New Roman" w:hAnsi="Times New Roman" w:cs="Times New Roman"/>
          <w:sz w:val="26"/>
          <w:szCs w:val="26"/>
        </w:rPr>
        <w:t>безопасности труда на производственном участке;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Уметь: 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осуществлять производственный </w:t>
      </w:r>
      <w:r w:rsidRPr="00A35A15">
        <w:rPr>
          <w:rFonts w:ascii="Times New Roman" w:hAnsi="Times New Roman" w:cs="Times New Roman"/>
          <w:sz w:val="26"/>
          <w:szCs w:val="26"/>
        </w:rPr>
        <w:t>инструктаж ра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бочих; организовывать работу по </w:t>
      </w:r>
      <w:r w:rsidRPr="00A35A15">
        <w:rPr>
          <w:rFonts w:ascii="Times New Roman" w:hAnsi="Times New Roman" w:cs="Times New Roman"/>
          <w:sz w:val="26"/>
          <w:szCs w:val="26"/>
        </w:rPr>
        <w:t>повышению квалификации рабочих;</w:t>
      </w:r>
    </w:p>
    <w:p w:rsidR="005144E5" w:rsidRPr="00A35A15" w:rsidRDefault="005144E5" w:rsidP="00EE0E7B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Знать: правила 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охраны труда, противопожарной и </w:t>
      </w:r>
      <w:r w:rsidRPr="00A35A15">
        <w:rPr>
          <w:rFonts w:ascii="Times New Roman" w:hAnsi="Times New Roman" w:cs="Times New Roman"/>
          <w:sz w:val="26"/>
          <w:szCs w:val="26"/>
        </w:rPr>
        <w:t>экологической бе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зопасности, виды, периодичность </w:t>
      </w:r>
      <w:r w:rsidRPr="00A35A15">
        <w:rPr>
          <w:rFonts w:ascii="Times New Roman" w:hAnsi="Times New Roman" w:cs="Times New Roman"/>
          <w:sz w:val="26"/>
          <w:szCs w:val="26"/>
        </w:rPr>
        <w:t>и правила оформления инструктажа.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Формы и методы контроля и оценки результатов обучения должны позволять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проверять у обучающихся не только </w:t>
      </w:r>
      <w:proofErr w:type="spellStart"/>
      <w:r w:rsidRPr="00A35A15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A35A15">
        <w:rPr>
          <w:rFonts w:ascii="Times New Roman" w:hAnsi="Times New Roman" w:cs="Times New Roman"/>
          <w:sz w:val="26"/>
          <w:szCs w:val="26"/>
        </w:rPr>
        <w:t xml:space="preserve"> профессиональных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компетенций, но и развитие общих компетенций и обеспечивающих их умений.</w:t>
      </w:r>
    </w:p>
    <w:p w:rsidR="003A3A7C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КОНТРОЛЬ И ОЦЕНКА РЕЗУЛЬТАТОВ ОСВОЕНИЯ МДК</w:t>
      </w:r>
    </w:p>
    <w:p w:rsidR="005144E5" w:rsidRPr="00A35A15" w:rsidRDefault="003A3A7C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 xml:space="preserve">Результаты </w:t>
      </w:r>
      <w:r w:rsidR="005144E5" w:rsidRPr="00A35A15">
        <w:rPr>
          <w:rFonts w:ascii="Times New Roman" w:hAnsi="Times New Roman" w:cs="Times New Roman"/>
          <w:b/>
          <w:sz w:val="26"/>
          <w:szCs w:val="26"/>
        </w:rPr>
        <w:t>(</w:t>
      </w:r>
      <w:r w:rsidRPr="00A35A15">
        <w:rPr>
          <w:rFonts w:ascii="Times New Roman" w:hAnsi="Times New Roman" w:cs="Times New Roman"/>
          <w:b/>
          <w:sz w:val="26"/>
          <w:szCs w:val="26"/>
        </w:rPr>
        <w:t xml:space="preserve">освоенные общие </w:t>
      </w:r>
      <w:r w:rsidR="005144E5" w:rsidRPr="00A35A15">
        <w:rPr>
          <w:rFonts w:ascii="Times New Roman" w:hAnsi="Times New Roman" w:cs="Times New Roman"/>
          <w:b/>
          <w:sz w:val="26"/>
          <w:szCs w:val="26"/>
        </w:rPr>
        <w:t>компетенции)</w:t>
      </w: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Основн</w:t>
      </w:r>
      <w:r w:rsidR="003A3A7C" w:rsidRPr="00A35A15">
        <w:rPr>
          <w:rFonts w:ascii="Times New Roman" w:hAnsi="Times New Roman" w:cs="Times New Roman"/>
          <w:b/>
          <w:sz w:val="26"/>
          <w:szCs w:val="26"/>
        </w:rPr>
        <w:t xml:space="preserve">ые показатели оценки результата </w:t>
      </w:r>
      <w:r w:rsidRPr="00A35A15">
        <w:rPr>
          <w:rFonts w:ascii="Times New Roman" w:hAnsi="Times New Roman" w:cs="Times New Roman"/>
          <w:b/>
          <w:sz w:val="26"/>
          <w:szCs w:val="26"/>
        </w:rPr>
        <w:t>Формы и методы</w:t>
      </w: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контроля и оценки</w:t>
      </w:r>
    </w:p>
    <w:p w:rsidR="003A3A7C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ОК 1 Понимать сущность и социальную значимость своей будущей профессии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</w:t>
      </w:r>
      <w:r w:rsidR="005144E5" w:rsidRPr="00A35A15">
        <w:rPr>
          <w:rFonts w:ascii="Times New Roman" w:hAnsi="Times New Roman" w:cs="Times New Roman"/>
          <w:sz w:val="26"/>
          <w:szCs w:val="26"/>
        </w:rPr>
        <w:t>проявлять к нейустойчивый интерес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аргумент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ированность анализа ситуации на </w:t>
      </w:r>
      <w:r w:rsidRPr="00A35A15">
        <w:rPr>
          <w:rFonts w:ascii="Times New Roman" w:hAnsi="Times New Roman" w:cs="Times New Roman"/>
          <w:sz w:val="26"/>
          <w:szCs w:val="26"/>
        </w:rPr>
        <w:t>рынке труда;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пост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оянство демонстрации интереса к </w:t>
      </w:r>
      <w:r w:rsidRPr="00A35A15">
        <w:rPr>
          <w:rFonts w:ascii="Times New Roman" w:hAnsi="Times New Roman" w:cs="Times New Roman"/>
          <w:sz w:val="26"/>
          <w:szCs w:val="26"/>
        </w:rPr>
        <w:t>будущей профессии;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скорость адаптации к </w:t>
      </w:r>
      <w:r w:rsidR="005144E5" w:rsidRPr="00A35A15">
        <w:rPr>
          <w:rFonts w:ascii="Times New Roman" w:hAnsi="Times New Roman" w:cs="Times New Roman"/>
          <w:sz w:val="26"/>
          <w:szCs w:val="26"/>
        </w:rPr>
        <w:t>внутриорганизационным условиям работы;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активн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ость, инициативность в процессе </w:t>
      </w:r>
      <w:r w:rsidRPr="00A35A15">
        <w:rPr>
          <w:rFonts w:ascii="Times New Roman" w:hAnsi="Times New Roman" w:cs="Times New Roman"/>
          <w:sz w:val="26"/>
          <w:szCs w:val="26"/>
        </w:rPr>
        <w:t>освоения профессиональной деятельности;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эффективно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сть выполнения </w:t>
      </w:r>
      <w:r w:rsidRPr="00A35A15">
        <w:rPr>
          <w:rFonts w:ascii="Times New Roman" w:hAnsi="Times New Roman" w:cs="Times New Roman"/>
          <w:sz w:val="26"/>
          <w:szCs w:val="26"/>
        </w:rPr>
        <w:t>самостоятельной работы при освоении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профессионального модуля;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обоснов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анность и наличие положительных </w:t>
      </w:r>
      <w:r w:rsidRPr="00A35A15">
        <w:rPr>
          <w:rFonts w:ascii="Times New Roman" w:hAnsi="Times New Roman" w:cs="Times New Roman"/>
          <w:sz w:val="26"/>
          <w:szCs w:val="26"/>
        </w:rPr>
        <w:t>отзывов с мест практики;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соответ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ствие подготовленного материала </w:t>
      </w:r>
      <w:r w:rsidRPr="00A35A15">
        <w:rPr>
          <w:rFonts w:ascii="Times New Roman" w:hAnsi="Times New Roman" w:cs="Times New Roman"/>
          <w:sz w:val="26"/>
          <w:szCs w:val="26"/>
        </w:rPr>
        <w:t>требуемым критериям;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1.Интерпретация результатов наблюдений за </w:t>
      </w:r>
      <w:r w:rsidR="005144E5" w:rsidRPr="00A35A15">
        <w:rPr>
          <w:rFonts w:ascii="Times New Roman" w:hAnsi="Times New Roman" w:cs="Times New Roman"/>
          <w:sz w:val="26"/>
          <w:szCs w:val="26"/>
        </w:rPr>
        <w:t>деятельно</w:t>
      </w:r>
      <w:r w:rsidRPr="00A35A15">
        <w:rPr>
          <w:rFonts w:ascii="Times New Roman" w:hAnsi="Times New Roman" w:cs="Times New Roman"/>
          <w:sz w:val="26"/>
          <w:szCs w:val="26"/>
        </w:rPr>
        <w:t xml:space="preserve">стью </w:t>
      </w:r>
      <w:r w:rsidR="005144E5" w:rsidRPr="00A35A15">
        <w:rPr>
          <w:rFonts w:ascii="Times New Roman" w:hAnsi="Times New Roman" w:cs="Times New Roman"/>
          <w:sz w:val="26"/>
          <w:szCs w:val="26"/>
        </w:rPr>
        <w:t>обучающегося в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процессе освоения образовательной </w:t>
      </w:r>
      <w:r w:rsidR="005144E5" w:rsidRPr="00A35A15">
        <w:rPr>
          <w:rFonts w:ascii="Times New Roman" w:hAnsi="Times New Roman" w:cs="Times New Roman"/>
          <w:sz w:val="26"/>
          <w:szCs w:val="26"/>
        </w:rPr>
        <w:t>программы</w:t>
      </w:r>
    </w:p>
    <w:p w:rsidR="003A3A7C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2. Стартовая диагностика подготовки обучающихся; 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выявление мотивации к изучению нового </w:t>
      </w:r>
      <w:r w:rsidR="005144E5" w:rsidRPr="00A35A15">
        <w:rPr>
          <w:rFonts w:ascii="Times New Roman" w:hAnsi="Times New Roman" w:cs="Times New Roman"/>
          <w:sz w:val="26"/>
          <w:szCs w:val="26"/>
        </w:rPr>
        <w:t>материала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3. Текущий </w:t>
      </w:r>
      <w:r w:rsidR="005144E5" w:rsidRPr="00A35A15">
        <w:rPr>
          <w:rFonts w:ascii="Times New Roman" w:hAnsi="Times New Roman" w:cs="Times New Roman"/>
          <w:sz w:val="26"/>
          <w:szCs w:val="26"/>
        </w:rPr>
        <w:t>контроль в форме: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тестирования;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отчетов по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Практическим </w:t>
      </w:r>
      <w:r w:rsidR="005144E5" w:rsidRPr="00A35A15">
        <w:rPr>
          <w:rFonts w:ascii="Times New Roman" w:hAnsi="Times New Roman" w:cs="Times New Roman"/>
          <w:sz w:val="26"/>
          <w:szCs w:val="26"/>
        </w:rPr>
        <w:t>занятиям;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фронтального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 и индивидуального </w:t>
      </w:r>
      <w:r w:rsidRPr="00A35A15">
        <w:rPr>
          <w:rFonts w:ascii="Times New Roman" w:hAnsi="Times New Roman" w:cs="Times New Roman"/>
          <w:sz w:val="26"/>
          <w:szCs w:val="26"/>
        </w:rPr>
        <w:t>опроса на занятиях;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отчета по проделанной внеаудиторной самостоятельной </w:t>
      </w:r>
      <w:r w:rsidR="005144E5" w:rsidRPr="00A35A15">
        <w:rPr>
          <w:rFonts w:ascii="Times New Roman" w:hAnsi="Times New Roman" w:cs="Times New Roman"/>
          <w:sz w:val="26"/>
          <w:szCs w:val="26"/>
        </w:rPr>
        <w:t>работе;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докладов по </w:t>
      </w:r>
      <w:r w:rsidR="005144E5" w:rsidRPr="00A35A15">
        <w:rPr>
          <w:rFonts w:ascii="Times New Roman" w:hAnsi="Times New Roman" w:cs="Times New Roman"/>
          <w:sz w:val="26"/>
          <w:szCs w:val="26"/>
        </w:rPr>
        <w:t>выбранным темам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4. Творческих работ- оформления и защиты электронных </w:t>
      </w:r>
      <w:r w:rsidR="005144E5" w:rsidRPr="00A35A15">
        <w:rPr>
          <w:rFonts w:ascii="Times New Roman" w:hAnsi="Times New Roman" w:cs="Times New Roman"/>
          <w:sz w:val="26"/>
          <w:szCs w:val="26"/>
        </w:rPr>
        <w:t>презентаций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5. Итоговая аттестация в форме </w:t>
      </w:r>
      <w:r w:rsidR="005144E5" w:rsidRPr="00A35A15">
        <w:rPr>
          <w:rFonts w:ascii="Times New Roman" w:hAnsi="Times New Roman" w:cs="Times New Roman"/>
          <w:sz w:val="26"/>
          <w:szCs w:val="26"/>
        </w:rPr>
        <w:t>экзамена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6. Оформление и </w:t>
      </w:r>
      <w:r w:rsidR="005144E5" w:rsidRPr="00A35A15">
        <w:rPr>
          <w:rFonts w:ascii="Times New Roman" w:hAnsi="Times New Roman" w:cs="Times New Roman"/>
          <w:sz w:val="26"/>
          <w:szCs w:val="26"/>
        </w:rPr>
        <w:t>защита портфолио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ОК 2 Организовывать собственную деятельность, </w:t>
      </w:r>
      <w:r w:rsidR="005144E5" w:rsidRPr="00A35A15">
        <w:rPr>
          <w:rFonts w:ascii="Times New Roman" w:hAnsi="Times New Roman" w:cs="Times New Roman"/>
          <w:sz w:val="26"/>
          <w:szCs w:val="26"/>
        </w:rPr>
        <w:t>выбирать типовые методы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и способы выполнения типовых задач, оценивать их эффективность и </w:t>
      </w:r>
      <w:r w:rsidR="005144E5" w:rsidRPr="00A35A15">
        <w:rPr>
          <w:rFonts w:ascii="Times New Roman" w:hAnsi="Times New Roman" w:cs="Times New Roman"/>
          <w:sz w:val="26"/>
          <w:szCs w:val="26"/>
        </w:rPr>
        <w:t>качество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правильн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ость определения цели и порядка </w:t>
      </w:r>
      <w:r w:rsidRPr="00A35A15">
        <w:rPr>
          <w:rFonts w:ascii="Times New Roman" w:hAnsi="Times New Roman" w:cs="Times New Roman"/>
          <w:sz w:val="26"/>
          <w:szCs w:val="26"/>
        </w:rPr>
        <w:t>работы;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lastRenderedPageBreak/>
        <w:t>- грамотность обобщения результата;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эффективнос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ть использования в работе </w:t>
      </w:r>
      <w:r w:rsidRPr="00A35A15">
        <w:rPr>
          <w:rFonts w:ascii="Times New Roman" w:hAnsi="Times New Roman" w:cs="Times New Roman"/>
          <w:sz w:val="26"/>
          <w:szCs w:val="26"/>
        </w:rPr>
        <w:t>полученных ранее знаний и умений;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рацио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нальность распределения времени </w:t>
      </w:r>
      <w:r w:rsidRPr="00A35A15">
        <w:rPr>
          <w:rFonts w:ascii="Times New Roman" w:hAnsi="Times New Roman" w:cs="Times New Roman"/>
          <w:sz w:val="26"/>
          <w:szCs w:val="26"/>
        </w:rPr>
        <w:t>при выполнении работ;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обоснованность выбора методов и </w:t>
      </w:r>
      <w:r w:rsidRPr="00A35A15">
        <w:rPr>
          <w:rFonts w:ascii="Times New Roman" w:hAnsi="Times New Roman" w:cs="Times New Roman"/>
          <w:sz w:val="26"/>
          <w:szCs w:val="26"/>
        </w:rPr>
        <w:t>способов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 решения профессиональных задач </w:t>
      </w:r>
      <w:r w:rsidRPr="00A35A15">
        <w:rPr>
          <w:rFonts w:ascii="Times New Roman" w:hAnsi="Times New Roman" w:cs="Times New Roman"/>
          <w:sz w:val="26"/>
          <w:szCs w:val="26"/>
        </w:rPr>
        <w:t>в конкретной области;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аде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кватность и аргументированность </w:t>
      </w:r>
      <w:r w:rsidRPr="00A35A15">
        <w:rPr>
          <w:rFonts w:ascii="Times New Roman" w:hAnsi="Times New Roman" w:cs="Times New Roman"/>
          <w:sz w:val="26"/>
          <w:szCs w:val="26"/>
        </w:rPr>
        <w:t>оценки эффективность и качества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выполненных работ.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ОК 3 Принимать решения в стандартных и </w:t>
      </w:r>
      <w:r w:rsidR="005144E5" w:rsidRPr="00A35A15">
        <w:rPr>
          <w:rFonts w:ascii="Times New Roman" w:hAnsi="Times New Roman" w:cs="Times New Roman"/>
          <w:sz w:val="26"/>
          <w:szCs w:val="26"/>
        </w:rPr>
        <w:t>нестандартных ситуациях и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нести за них </w:t>
      </w:r>
      <w:r w:rsidR="005144E5" w:rsidRPr="00A35A15">
        <w:rPr>
          <w:rFonts w:ascii="Times New Roman" w:hAnsi="Times New Roman" w:cs="Times New Roman"/>
          <w:sz w:val="26"/>
          <w:szCs w:val="26"/>
        </w:rPr>
        <w:t>ответственность.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грам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отность самоанализа и коррекции </w:t>
      </w:r>
      <w:r w:rsidRPr="00A35A15">
        <w:rPr>
          <w:rFonts w:ascii="Times New Roman" w:hAnsi="Times New Roman" w:cs="Times New Roman"/>
          <w:sz w:val="26"/>
          <w:szCs w:val="26"/>
        </w:rPr>
        <w:t>результатов собственной деятельности;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высокая ответственность за свой труд;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пра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вильность решения стандартных и </w:t>
      </w:r>
      <w:r w:rsidRPr="00A35A15">
        <w:rPr>
          <w:rFonts w:ascii="Times New Roman" w:hAnsi="Times New Roman" w:cs="Times New Roman"/>
          <w:sz w:val="26"/>
          <w:szCs w:val="26"/>
        </w:rPr>
        <w:t>нестандартных профессиональных задач вконкретной профессиональнойдеятельности;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ОК 4 Осуществлять поиск и использование </w:t>
      </w:r>
      <w:r w:rsidR="005144E5" w:rsidRPr="00A35A15">
        <w:rPr>
          <w:rFonts w:ascii="Times New Roman" w:hAnsi="Times New Roman" w:cs="Times New Roman"/>
          <w:sz w:val="26"/>
          <w:szCs w:val="26"/>
        </w:rPr>
        <w:t>информации, необходимой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для эффективного выполнения профессиональных задач, </w:t>
      </w:r>
      <w:r w:rsidR="005144E5" w:rsidRPr="00A35A15">
        <w:rPr>
          <w:rFonts w:ascii="Times New Roman" w:hAnsi="Times New Roman" w:cs="Times New Roman"/>
          <w:sz w:val="26"/>
          <w:szCs w:val="26"/>
        </w:rPr>
        <w:t xml:space="preserve">профессионального </w:t>
      </w:r>
      <w:r w:rsidRPr="00A35A15">
        <w:rPr>
          <w:rFonts w:ascii="Times New Roman" w:hAnsi="Times New Roman" w:cs="Times New Roman"/>
          <w:sz w:val="26"/>
          <w:szCs w:val="26"/>
        </w:rPr>
        <w:t xml:space="preserve">и </w:t>
      </w:r>
      <w:r w:rsidR="005144E5" w:rsidRPr="00A35A15">
        <w:rPr>
          <w:rFonts w:ascii="Times New Roman" w:hAnsi="Times New Roman" w:cs="Times New Roman"/>
          <w:sz w:val="26"/>
          <w:szCs w:val="26"/>
        </w:rPr>
        <w:t>личностного развития.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точность и скорость обработки и </w:t>
      </w:r>
      <w:r w:rsidRPr="00A35A15">
        <w:rPr>
          <w:rFonts w:ascii="Times New Roman" w:hAnsi="Times New Roman" w:cs="Times New Roman"/>
          <w:sz w:val="26"/>
          <w:szCs w:val="26"/>
        </w:rPr>
        <w:t>структурирования информации;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результативность нахождения и </w:t>
      </w:r>
      <w:r w:rsidR="005144E5" w:rsidRPr="00A35A15">
        <w:rPr>
          <w:rFonts w:ascii="Times New Roman" w:hAnsi="Times New Roman" w:cs="Times New Roman"/>
          <w:sz w:val="26"/>
          <w:szCs w:val="26"/>
        </w:rPr>
        <w:t>использования источников информации;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э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ффективность поиска необходимой </w:t>
      </w:r>
      <w:r w:rsidRPr="00A35A15">
        <w:rPr>
          <w:rFonts w:ascii="Times New Roman" w:hAnsi="Times New Roman" w:cs="Times New Roman"/>
          <w:sz w:val="26"/>
          <w:szCs w:val="26"/>
        </w:rPr>
        <w:t>информации;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эффект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ивность использования различных </w:t>
      </w:r>
      <w:r w:rsidRPr="00A35A15">
        <w:rPr>
          <w:rFonts w:ascii="Times New Roman" w:hAnsi="Times New Roman" w:cs="Times New Roman"/>
          <w:sz w:val="26"/>
          <w:szCs w:val="26"/>
        </w:rPr>
        <w:t>источников информации, включая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электронные;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обосно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ванность выбора и оптимальность </w:t>
      </w:r>
      <w:r w:rsidRPr="00A35A15">
        <w:rPr>
          <w:rFonts w:ascii="Times New Roman" w:hAnsi="Times New Roman" w:cs="Times New Roman"/>
          <w:sz w:val="26"/>
          <w:szCs w:val="26"/>
        </w:rPr>
        <w:t>сост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ава источников, необходимых для </w:t>
      </w:r>
      <w:r w:rsidRPr="00A35A15">
        <w:rPr>
          <w:rFonts w:ascii="Times New Roman" w:hAnsi="Times New Roman" w:cs="Times New Roman"/>
          <w:sz w:val="26"/>
          <w:szCs w:val="26"/>
        </w:rPr>
        <w:t>решения поставленной задачи;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полнота 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и доступность изложения обзора </w:t>
      </w:r>
      <w:r w:rsidRPr="00A35A15">
        <w:rPr>
          <w:rFonts w:ascii="Times New Roman" w:hAnsi="Times New Roman" w:cs="Times New Roman"/>
          <w:sz w:val="26"/>
          <w:szCs w:val="26"/>
        </w:rPr>
        <w:t>публикаций в профессиональных изданиях.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ОК 5 Использовать </w:t>
      </w:r>
      <w:r w:rsidR="005144E5" w:rsidRPr="00A35A15">
        <w:rPr>
          <w:rFonts w:ascii="Times New Roman" w:hAnsi="Times New Roman" w:cs="Times New Roman"/>
          <w:sz w:val="26"/>
          <w:szCs w:val="26"/>
        </w:rPr>
        <w:t>информационно</w:t>
      </w:r>
      <w:r w:rsidRPr="00A35A15">
        <w:rPr>
          <w:rFonts w:ascii="Times New Roman" w:hAnsi="Times New Roman" w:cs="Times New Roman"/>
          <w:sz w:val="26"/>
          <w:szCs w:val="26"/>
        </w:rPr>
        <w:t xml:space="preserve">- коммуникационные </w:t>
      </w:r>
      <w:r w:rsidR="005144E5" w:rsidRPr="00A35A15">
        <w:rPr>
          <w:rFonts w:ascii="Times New Roman" w:hAnsi="Times New Roman" w:cs="Times New Roman"/>
          <w:sz w:val="26"/>
          <w:szCs w:val="26"/>
        </w:rPr>
        <w:t>технологии в</w:t>
      </w:r>
    </w:p>
    <w:p w:rsidR="005144E5" w:rsidRPr="00A35A15" w:rsidRDefault="003A3A7C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Профессиональной </w:t>
      </w:r>
      <w:r w:rsidR="005144E5" w:rsidRPr="00A35A15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резуль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тативность нахождения, точность </w:t>
      </w:r>
      <w:r w:rsidRPr="00A35A15">
        <w:rPr>
          <w:rFonts w:ascii="Times New Roman" w:hAnsi="Times New Roman" w:cs="Times New Roman"/>
          <w:sz w:val="26"/>
          <w:szCs w:val="26"/>
        </w:rPr>
        <w:t>обр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аботки, правильность хранения и передачи информации с помощью </w:t>
      </w:r>
      <w:r w:rsidRPr="00A35A15">
        <w:rPr>
          <w:rFonts w:ascii="Times New Roman" w:hAnsi="Times New Roman" w:cs="Times New Roman"/>
          <w:sz w:val="26"/>
          <w:szCs w:val="26"/>
        </w:rPr>
        <w:t>мульт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имедийных средств информационно </w:t>
      </w:r>
      <w:r w:rsidRPr="00A35A15">
        <w:rPr>
          <w:rFonts w:ascii="Times New Roman" w:hAnsi="Times New Roman" w:cs="Times New Roman"/>
          <w:sz w:val="26"/>
          <w:szCs w:val="26"/>
        </w:rPr>
        <w:t>коммуникационных технологий;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правильность, р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ациональность и </w:t>
      </w:r>
      <w:r w:rsidRPr="00A35A15">
        <w:rPr>
          <w:rFonts w:ascii="Times New Roman" w:hAnsi="Times New Roman" w:cs="Times New Roman"/>
          <w:sz w:val="26"/>
          <w:szCs w:val="26"/>
        </w:rPr>
        <w:t>техничность работы с различными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прикладными программами;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правильн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ость, рациональность и точность </w:t>
      </w:r>
      <w:r w:rsidRPr="00A35A15">
        <w:rPr>
          <w:rFonts w:ascii="Times New Roman" w:hAnsi="Times New Roman" w:cs="Times New Roman"/>
          <w:sz w:val="26"/>
          <w:szCs w:val="26"/>
        </w:rPr>
        <w:t>подгот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овки заданий и поручений в виде </w:t>
      </w:r>
      <w:r w:rsidRPr="00A35A15">
        <w:rPr>
          <w:rFonts w:ascii="Times New Roman" w:hAnsi="Times New Roman" w:cs="Times New Roman"/>
          <w:sz w:val="26"/>
          <w:szCs w:val="26"/>
        </w:rPr>
        <w:t>презентаций;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обосно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ванность использования Интернет </w:t>
      </w:r>
      <w:r w:rsidRPr="00A35A15">
        <w:rPr>
          <w:rFonts w:ascii="Times New Roman" w:hAnsi="Times New Roman" w:cs="Times New Roman"/>
          <w:sz w:val="26"/>
          <w:szCs w:val="26"/>
        </w:rPr>
        <w:t>ресурсов в ходе самостоятельной работы;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правильн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ость, рациональность и точность </w:t>
      </w:r>
      <w:r w:rsidRPr="00A35A15">
        <w:rPr>
          <w:rFonts w:ascii="Times New Roman" w:hAnsi="Times New Roman" w:cs="Times New Roman"/>
          <w:sz w:val="26"/>
          <w:szCs w:val="26"/>
        </w:rPr>
        <w:t>испол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ьзования специального и другого </w:t>
      </w:r>
      <w:r w:rsidRPr="00A35A15">
        <w:rPr>
          <w:rFonts w:ascii="Times New Roman" w:hAnsi="Times New Roman" w:cs="Times New Roman"/>
          <w:sz w:val="26"/>
          <w:szCs w:val="26"/>
        </w:rPr>
        <w:t>прикл</w:t>
      </w:r>
      <w:r w:rsidR="003A3A7C" w:rsidRPr="00A35A15">
        <w:rPr>
          <w:rFonts w:ascii="Times New Roman" w:hAnsi="Times New Roman" w:cs="Times New Roman"/>
          <w:sz w:val="26"/>
          <w:szCs w:val="26"/>
        </w:rPr>
        <w:t xml:space="preserve">адного программного обеспечения </w:t>
      </w:r>
      <w:r w:rsidRPr="00A35A15">
        <w:rPr>
          <w:rFonts w:ascii="Times New Roman" w:hAnsi="Times New Roman" w:cs="Times New Roman"/>
          <w:sz w:val="26"/>
          <w:szCs w:val="26"/>
        </w:rPr>
        <w:t>при подготовке к учебным занятиям;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прави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льность оформления документации </w:t>
      </w:r>
      <w:r w:rsidRPr="00A35A15">
        <w:rPr>
          <w:rFonts w:ascii="Times New Roman" w:hAnsi="Times New Roman" w:cs="Times New Roman"/>
          <w:sz w:val="26"/>
          <w:szCs w:val="26"/>
        </w:rPr>
        <w:t>(в т.ч.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 докладов, рефератов и др.) при </w:t>
      </w:r>
      <w:r w:rsidRPr="00A35A15">
        <w:rPr>
          <w:rFonts w:ascii="Times New Roman" w:hAnsi="Times New Roman" w:cs="Times New Roman"/>
          <w:sz w:val="26"/>
          <w:szCs w:val="26"/>
        </w:rPr>
        <w:t>помощи средств компьютерной техники в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 соответствии с существующими </w:t>
      </w:r>
      <w:r w:rsidRPr="00A35A15">
        <w:rPr>
          <w:rFonts w:ascii="Times New Roman" w:hAnsi="Times New Roman" w:cs="Times New Roman"/>
          <w:sz w:val="26"/>
          <w:szCs w:val="26"/>
        </w:rPr>
        <w:t>требованиями;</w:t>
      </w:r>
    </w:p>
    <w:p w:rsidR="005144E5" w:rsidRPr="00A35A15" w:rsidRDefault="006E1E34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ОК 6 Работать в коллективе и в команде, эффективно </w:t>
      </w:r>
      <w:r w:rsidR="005144E5" w:rsidRPr="00A35A15">
        <w:rPr>
          <w:rFonts w:ascii="Times New Roman" w:hAnsi="Times New Roman" w:cs="Times New Roman"/>
          <w:sz w:val="26"/>
          <w:szCs w:val="26"/>
        </w:rPr>
        <w:t>общаться с коллегами,</w:t>
      </w:r>
    </w:p>
    <w:p w:rsidR="005144E5" w:rsidRPr="00A35A15" w:rsidRDefault="006E1E34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руководством, </w:t>
      </w:r>
      <w:r w:rsidR="005144E5" w:rsidRPr="00A35A15">
        <w:rPr>
          <w:rFonts w:ascii="Times New Roman" w:hAnsi="Times New Roman" w:cs="Times New Roman"/>
          <w:sz w:val="26"/>
          <w:szCs w:val="26"/>
        </w:rPr>
        <w:t>потребителями.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адеква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тность выражения своих эмоций и </w:t>
      </w:r>
      <w:r w:rsidRPr="00A35A15">
        <w:rPr>
          <w:rFonts w:ascii="Times New Roman" w:hAnsi="Times New Roman" w:cs="Times New Roman"/>
          <w:sz w:val="26"/>
          <w:szCs w:val="26"/>
        </w:rPr>
        <w:t>терпимость к другим мнениям и позициям;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добровольность и осознанност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ь </w:t>
      </w:r>
      <w:r w:rsidRPr="00A35A15">
        <w:rPr>
          <w:rFonts w:ascii="Times New Roman" w:hAnsi="Times New Roman" w:cs="Times New Roman"/>
          <w:sz w:val="26"/>
          <w:szCs w:val="26"/>
        </w:rPr>
        <w:t>необходимости оказания помощи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участникам команды;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lastRenderedPageBreak/>
        <w:t>- эффект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ивность нахождения продуктивных </w:t>
      </w:r>
      <w:r w:rsidRPr="00A35A15">
        <w:rPr>
          <w:rFonts w:ascii="Times New Roman" w:hAnsi="Times New Roman" w:cs="Times New Roman"/>
          <w:sz w:val="26"/>
          <w:szCs w:val="26"/>
        </w:rPr>
        <w:t>спос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обов реагирования в конфликтных </w:t>
      </w:r>
      <w:r w:rsidRPr="00A35A15">
        <w:rPr>
          <w:rFonts w:ascii="Times New Roman" w:hAnsi="Times New Roman" w:cs="Times New Roman"/>
          <w:sz w:val="26"/>
          <w:szCs w:val="26"/>
        </w:rPr>
        <w:t>ситуациях;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результат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ивность выполнения обязанностей в соответствии с распределением групповой </w:t>
      </w:r>
      <w:r w:rsidRPr="00A35A15">
        <w:rPr>
          <w:rFonts w:ascii="Times New Roman" w:hAnsi="Times New Roman" w:cs="Times New Roman"/>
          <w:sz w:val="26"/>
          <w:szCs w:val="26"/>
        </w:rPr>
        <w:t>деятельности;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эффективность и до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бровольность </w:t>
      </w:r>
      <w:r w:rsidRPr="00A35A15">
        <w:rPr>
          <w:rFonts w:ascii="Times New Roman" w:hAnsi="Times New Roman" w:cs="Times New Roman"/>
          <w:sz w:val="26"/>
          <w:szCs w:val="26"/>
        </w:rPr>
        <w:t>установки и поддержания хороших</w:t>
      </w:r>
    </w:p>
    <w:p w:rsidR="005144E5" w:rsidRPr="00A35A15" w:rsidRDefault="006E1E34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отношений с сокурсниками и </w:t>
      </w:r>
      <w:r w:rsidR="005144E5" w:rsidRPr="00A35A15">
        <w:rPr>
          <w:rFonts w:ascii="Times New Roman" w:hAnsi="Times New Roman" w:cs="Times New Roman"/>
          <w:sz w:val="26"/>
          <w:szCs w:val="26"/>
        </w:rPr>
        <w:t>преподавателями на толерантной основе;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добровольность обмена своими знаниями иопытом с целью помощи другим;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вним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ательность и заинтересованность </w:t>
      </w:r>
      <w:r w:rsidRPr="00A35A15">
        <w:rPr>
          <w:rFonts w:ascii="Times New Roman" w:hAnsi="Times New Roman" w:cs="Times New Roman"/>
          <w:sz w:val="26"/>
          <w:szCs w:val="26"/>
        </w:rPr>
        <w:t>мнением сокурсников и преподавателе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й и </w:t>
      </w:r>
      <w:r w:rsidRPr="00A35A15">
        <w:rPr>
          <w:rFonts w:ascii="Times New Roman" w:hAnsi="Times New Roman" w:cs="Times New Roman"/>
          <w:sz w:val="26"/>
          <w:szCs w:val="26"/>
        </w:rPr>
        <w:t>признание их знаний и навыков;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активность участия в работе других;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эффект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ивность соблюдения норм деловой </w:t>
      </w:r>
      <w:r w:rsidRPr="00A35A15">
        <w:rPr>
          <w:rFonts w:ascii="Times New Roman" w:hAnsi="Times New Roman" w:cs="Times New Roman"/>
          <w:sz w:val="26"/>
          <w:szCs w:val="26"/>
        </w:rPr>
        <w:t>культуры;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эфф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ективность соблюдения этических </w:t>
      </w:r>
      <w:r w:rsidRPr="00A35A15">
        <w:rPr>
          <w:rFonts w:ascii="Times New Roman" w:hAnsi="Times New Roman" w:cs="Times New Roman"/>
          <w:sz w:val="26"/>
          <w:szCs w:val="26"/>
        </w:rPr>
        <w:t>норм;</w:t>
      </w:r>
    </w:p>
    <w:p w:rsidR="005144E5" w:rsidRPr="00A35A15" w:rsidRDefault="006E1E34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ОК 7 Брать на себя ответственность за работу членов команды (подчиненных), за </w:t>
      </w:r>
      <w:r w:rsidR="005144E5" w:rsidRPr="00A35A15">
        <w:rPr>
          <w:rFonts w:ascii="Times New Roman" w:hAnsi="Times New Roman" w:cs="Times New Roman"/>
          <w:sz w:val="26"/>
          <w:szCs w:val="26"/>
        </w:rPr>
        <w:t>результат</w:t>
      </w:r>
      <w:r w:rsidRPr="00A35A15">
        <w:rPr>
          <w:rFonts w:ascii="Times New Roman" w:hAnsi="Times New Roman" w:cs="Times New Roman"/>
          <w:sz w:val="26"/>
          <w:szCs w:val="26"/>
        </w:rPr>
        <w:t xml:space="preserve"> выполнения </w:t>
      </w:r>
      <w:r w:rsidR="005144E5" w:rsidRPr="00A35A15">
        <w:rPr>
          <w:rFonts w:ascii="Times New Roman" w:hAnsi="Times New Roman" w:cs="Times New Roman"/>
          <w:sz w:val="26"/>
          <w:szCs w:val="26"/>
        </w:rPr>
        <w:t>заданий.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умение ст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авить цели и определять порядок </w:t>
      </w:r>
      <w:r w:rsidRPr="00A35A15">
        <w:rPr>
          <w:rFonts w:ascii="Times New Roman" w:hAnsi="Times New Roman" w:cs="Times New Roman"/>
          <w:sz w:val="26"/>
          <w:szCs w:val="26"/>
        </w:rPr>
        <w:t>их осуществления;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обобщат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ь и выполнять анализ полученных </w:t>
      </w:r>
      <w:r w:rsidRPr="00A35A15">
        <w:rPr>
          <w:rFonts w:ascii="Times New Roman" w:hAnsi="Times New Roman" w:cs="Times New Roman"/>
          <w:sz w:val="26"/>
          <w:szCs w:val="26"/>
        </w:rPr>
        <w:t>результатов;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проявлен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ие активности, инициативности в </w:t>
      </w:r>
      <w:r w:rsidRPr="00A35A15">
        <w:rPr>
          <w:rFonts w:ascii="Times New Roman" w:hAnsi="Times New Roman" w:cs="Times New Roman"/>
          <w:sz w:val="26"/>
          <w:szCs w:val="26"/>
        </w:rPr>
        <w:t>про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цессе освоения профессиональной деятельности путем развития </w:t>
      </w:r>
      <w:r w:rsidRPr="00A35A15">
        <w:rPr>
          <w:rFonts w:ascii="Times New Roman" w:hAnsi="Times New Roman" w:cs="Times New Roman"/>
          <w:sz w:val="26"/>
          <w:szCs w:val="26"/>
        </w:rPr>
        <w:t>самостоятельности, самообразования;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 осозн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ание необходимости планирования </w:t>
      </w:r>
      <w:r w:rsidRPr="00A35A15">
        <w:rPr>
          <w:rFonts w:ascii="Times New Roman" w:hAnsi="Times New Roman" w:cs="Times New Roman"/>
          <w:sz w:val="26"/>
          <w:szCs w:val="26"/>
        </w:rPr>
        <w:t>повышения квалификации;</w:t>
      </w:r>
    </w:p>
    <w:p w:rsidR="005144E5" w:rsidRPr="00A35A15" w:rsidRDefault="006E1E34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ОК 8 Самостоятельно определять задачи </w:t>
      </w:r>
      <w:r w:rsidR="005144E5" w:rsidRPr="00A35A15">
        <w:rPr>
          <w:rFonts w:ascii="Times New Roman" w:hAnsi="Times New Roman" w:cs="Times New Roman"/>
          <w:sz w:val="26"/>
          <w:szCs w:val="26"/>
        </w:rPr>
        <w:t>профессионального и</w:t>
      </w:r>
    </w:p>
    <w:p w:rsidR="005144E5" w:rsidRPr="00A35A15" w:rsidRDefault="006E1E34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личностного развития, заниматься самообразованием, осознанно планировать </w:t>
      </w:r>
      <w:r w:rsidR="005144E5" w:rsidRPr="00A35A15">
        <w:rPr>
          <w:rFonts w:ascii="Times New Roman" w:hAnsi="Times New Roman" w:cs="Times New Roman"/>
          <w:sz w:val="26"/>
          <w:szCs w:val="26"/>
        </w:rPr>
        <w:t>повышение квалификации.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i/>
          <w:iCs/>
          <w:sz w:val="26"/>
          <w:szCs w:val="26"/>
        </w:rPr>
        <w:t xml:space="preserve">- </w:t>
      </w:r>
      <w:r w:rsidRPr="00A35A15">
        <w:rPr>
          <w:rFonts w:ascii="Times New Roman" w:hAnsi="Times New Roman" w:cs="Times New Roman"/>
          <w:sz w:val="26"/>
          <w:szCs w:val="26"/>
        </w:rPr>
        <w:t xml:space="preserve">регулярность и 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эффективность </w:t>
      </w:r>
      <w:r w:rsidRPr="00A35A15">
        <w:rPr>
          <w:rFonts w:ascii="Times New Roman" w:hAnsi="Times New Roman" w:cs="Times New Roman"/>
          <w:sz w:val="26"/>
          <w:szCs w:val="26"/>
        </w:rPr>
        <w:t>организации самостоятельной работы при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изучении профессионального модуля;</w:t>
      </w:r>
    </w:p>
    <w:p w:rsidR="005144E5" w:rsidRPr="00A35A15" w:rsidRDefault="006E1E34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- эффективность планирования </w:t>
      </w:r>
      <w:r w:rsidR="005144E5" w:rsidRPr="00A35A15">
        <w:rPr>
          <w:rFonts w:ascii="Times New Roman" w:hAnsi="Times New Roman" w:cs="Times New Roman"/>
          <w:sz w:val="26"/>
          <w:szCs w:val="26"/>
        </w:rPr>
        <w:t>обучающимся повышения личностного и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квалификационного уровня;</w:t>
      </w:r>
    </w:p>
    <w:p w:rsidR="005144E5" w:rsidRPr="00A35A15" w:rsidRDefault="006E1E34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 xml:space="preserve">ОК 9 Ориентироваться в условиях частой смены технологий в профессиональной </w:t>
      </w:r>
      <w:r w:rsidR="005144E5" w:rsidRPr="00A35A15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5144E5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-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 своевременность и осознанность </w:t>
      </w:r>
      <w:r w:rsidRPr="00A35A15">
        <w:rPr>
          <w:rFonts w:ascii="Times New Roman" w:hAnsi="Times New Roman" w:cs="Times New Roman"/>
          <w:sz w:val="26"/>
          <w:szCs w:val="26"/>
        </w:rPr>
        <w:t>проявления интереса к инновациям в</w:t>
      </w:r>
    </w:p>
    <w:p w:rsidR="006E1E34" w:rsidRPr="00A35A15" w:rsidRDefault="005144E5" w:rsidP="003A3A7C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области профессиональной деятельности</w:t>
      </w:r>
      <w:r w:rsidR="00C91910" w:rsidRPr="00A35A15">
        <w:rPr>
          <w:rFonts w:ascii="Times New Roman" w:hAnsi="Times New Roman" w:cs="Times New Roman"/>
          <w:sz w:val="26"/>
          <w:szCs w:val="26"/>
        </w:rPr>
        <w:t>.</w:t>
      </w:r>
    </w:p>
    <w:p w:rsidR="00C6605F" w:rsidRPr="00A35A15" w:rsidRDefault="00C6605F" w:rsidP="006E1E34">
      <w:pPr>
        <w:pStyle w:val="af5"/>
        <w:rPr>
          <w:rFonts w:ascii="Times New Roman" w:hAnsi="Times New Roman" w:cs="Times New Roman"/>
          <w:b/>
          <w:sz w:val="26"/>
          <w:szCs w:val="26"/>
        </w:rPr>
      </w:pPr>
    </w:p>
    <w:p w:rsidR="005144E5" w:rsidRPr="00A35A15" w:rsidRDefault="005144E5" w:rsidP="006E1E34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5.2. Фонд оценочных средств для проведения текущего контроля и</w:t>
      </w:r>
    </w:p>
    <w:p w:rsidR="005144E5" w:rsidRPr="00A35A15" w:rsidRDefault="005144E5" w:rsidP="006E1E34">
      <w:pPr>
        <w:pStyle w:val="af5"/>
        <w:rPr>
          <w:rFonts w:ascii="Times New Roman" w:hAnsi="Times New Roman" w:cs="Times New Roman"/>
          <w:b/>
          <w:sz w:val="26"/>
          <w:szCs w:val="26"/>
        </w:rPr>
      </w:pPr>
      <w:r w:rsidRPr="00A35A15">
        <w:rPr>
          <w:rFonts w:ascii="Times New Roman" w:hAnsi="Times New Roman" w:cs="Times New Roman"/>
          <w:b/>
          <w:sz w:val="26"/>
          <w:szCs w:val="26"/>
        </w:rPr>
        <w:t>промежуточной аттестации обучающихся по дисциплине</w:t>
      </w:r>
    </w:p>
    <w:p w:rsidR="005144E5" w:rsidRPr="00A35A15" w:rsidRDefault="005144E5" w:rsidP="006E1E34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Показатели и критерии оценивания компетенций</w:t>
      </w:r>
    </w:p>
    <w:p w:rsidR="005144E5" w:rsidRPr="00A35A15" w:rsidRDefault="005144E5" w:rsidP="006E1E34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Показатели и критерии оценивания компетенций отражены в комплекте</w:t>
      </w:r>
    </w:p>
    <w:p w:rsidR="005144E5" w:rsidRPr="00A35A15" w:rsidRDefault="006E1E34" w:rsidP="006E1E34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К</w:t>
      </w:r>
      <w:r w:rsidR="005144E5" w:rsidRPr="00A35A15">
        <w:rPr>
          <w:rFonts w:ascii="Times New Roman" w:hAnsi="Times New Roman" w:cs="Times New Roman"/>
          <w:sz w:val="26"/>
          <w:szCs w:val="26"/>
        </w:rPr>
        <w:t>онтрольно оценочных средств.</w:t>
      </w:r>
      <w:r w:rsidR="00D02BBF" w:rsidRPr="00A35A15">
        <w:rPr>
          <w:rFonts w:ascii="Times New Roman" w:hAnsi="Times New Roman" w:cs="Times New Roman"/>
          <w:sz w:val="26"/>
          <w:szCs w:val="26"/>
        </w:rPr>
        <w:t xml:space="preserve"> </w:t>
      </w:r>
      <w:r w:rsidR="005144E5" w:rsidRPr="00A35A15">
        <w:rPr>
          <w:rFonts w:ascii="Times New Roman" w:hAnsi="Times New Roman" w:cs="Times New Roman"/>
          <w:sz w:val="26"/>
          <w:szCs w:val="26"/>
        </w:rPr>
        <w:t>Контрольные и тестовые задания</w:t>
      </w:r>
    </w:p>
    <w:p w:rsidR="005144E5" w:rsidRPr="00A35A15" w:rsidRDefault="005144E5" w:rsidP="006E1E34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Перечень вопросов, контрольные и тестовые задания, необходимые для</w:t>
      </w:r>
    </w:p>
    <w:p w:rsidR="005144E5" w:rsidRPr="00A35A15" w:rsidRDefault="005144E5" w:rsidP="006E1E34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оценки знаний, умений, навыков характери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зующих формирование компетенций </w:t>
      </w:r>
      <w:r w:rsidRPr="00A35A15">
        <w:rPr>
          <w:rFonts w:ascii="Times New Roman" w:hAnsi="Times New Roman" w:cs="Times New Roman"/>
          <w:sz w:val="26"/>
          <w:szCs w:val="26"/>
        </w:rPr>
        <w:t xml:space="preserve">представлены в комплекте контрольно-оценочных средств. </w:t>
      </w:r>
    </w:p>
    <w:p w:rsidR="005144E5" w:rsidRPr="00A35A15" w:rsidRDefault="005144E5" w:rsidP="006E1E34">
      <w:pPr>
        <w:pStyle w:val="af5"/>
        <w:rPr>
          <w:rFonts w:ascii="Times New Roman" w:hAnsi="Times New Roman" w:cs="Times New Roman"/>
          <w:sz w:val="26"/>
          <w:szCs w:val="26"/>
        </w:rPr>
      </w:pPr>
      <w:r w:rsidRPr="00A35A15">
        <w:rPr>
          <w:rFonts w:ascii="Times New Roman" w:hAnsi="Times New Roman" w:cs="Times New Roman"/>
          <w:sz w:val="26"/>
          <w:szCs w:val="26"/>
        </w:rPr>
        <w:t>Методические материалы, определяющие процедуры оценивания знаний,</w:t>
      </w:r>
    </w:p>
    <w:p w:rsidR="005144E5" w:rsidRPr="00A35A15" w:rsidRDefault="005144E5" w:rsidP="00C91910">
      <w:pPr>
        <w:pStyle w:val="af5"/>
        <w:rPr>
          <w:rFonts w:ascii="Times New Roman" w:hAnsi="Times New Roman" w:cs="Times New Roman"/>
          <w:sz w:val="26"/>
          <w:szCs w:val="26"/>
        </w:rPr>
        <w:sectPr w:rsidR="005144E5" w:rsidRPr="00A35A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35A15">
        <w:rPr>
          <w:rFonts w:ascii="Times New Roman" w:hAnsi="Times New Roman" w:cs="Times New Roman"/>
          <w:sz w:val="26"/>
          <w:szCs w:val="26"/>
        </w:rPr>
        <w:t>умений, навыков характеризующих формирование компе</w:t>
      </w:r>
      <w:r w:rsidR="006E1E34" w:rsidRPr="00A35A15">
        <w:rPr>
          <w:rFonts w:ascii="Times New Roman" w:hAnsi="Times New Roman" w:cs="Times New Roman"/>
          <w:sz w:val="26"/>
          <w:szCs w:val="26"/>
        </w:rPr>
        <w:t xml:space="preserve">тенций представлены в </w:t>
      </w:r>
      <w:r w:rsidRPr="00A35A15">
        <w:rPr>
          <w:rFonts w:ascii="Times New Roman" w:hAnsi="Times New Roman" w:cs="Times New Roman"/>
          <w:sz w:val="26"/>
          <w:szCs w:val="26"/>
        </w:rPr>
        <w:t>методических рекомендация по выполнению практических работ</w:t>
      </w:r>
      <w:r w:rsidR="00C91910" w:rsidRPr="00A35A15">
        <w:rPr>
          <w:rFonts w:ascii="Times New Roman" w:hAnsi="Times New Roman" w:cs="Times New Roman"/>
          <w:sz w:val="26"/>
          <w:szCs w:val="26"/>
        </w:rPr>
        <w:t>.</w:t>
      </w:r>
    </w:p>
    <w:p w:rsidR="001E6C05" w:rsidRDefault="001E6C05" w:rsidP="005144E5">
      <w:pPr>
        <w:autoSpaceDE w:val="0"/>
        <w:autoSpaceDN w:val="0"/>
        <w:adjustRightInd w:val="0"/>
        <w:spacing w:after="0" w:line="240" w:lineRule="auto"/>
      </w:pPr>
    </w:p>
    <w:sectPr w:rsidR="001E6C05" w:rsidSect="00277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9D2E29"/>
    <w:multiLevelType w:val="hybridMultilevel"/>
    <w:tmpl w:val="18F6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1C3E48"/>
    <w:multiLevelType w:val="hybridMultilevel"/>
    <w:tmpl w:val="6404419A"/>
    <w:lvl w:ilvl="0" w:tplc="148A73C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34052"/>
    <w:multiLevelType w:val="hybridMultilevel"/>
    <w:tmpl w:val="BB18FAB2"/>
    <w:lvl w:ilvl="0" w:tplc="488C9DA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39035881"/>
    <w:multiLevelType w:val="hybridMultilevel"/>
    <w:tmpl w:val="45D092FE"/>
    <w:lvl w:ilvl="0" w:tplc="C6C2843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4CFD5A48"/>
    <w:multiLevelType w:val="hybridMultilevel"/>
    <w:tmpl w:val="3F1EDB12"/>
    <w:lvl w:ilvl="0" w:tplc="E6282E0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ED5120"/>
    <w:multiLevelType w:val="hybridMultilevel"/>
    <w:tmpl w:val="5126A440"/>
    <w:lvl w:ilvl="0" w:tplc="188619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B0B04"/>
    <w:multiLevelType w:val="hybridMultilevel"/>
    <w:tmpl w:val="8A7AE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48796F"/>
    <w:multiLevelType w:val="hybridMultilevel"/>
    <w:tmpl w:val="5D086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755EE7"/>
    <w:multiLevelType w:val="hybridMultilevel"/>
    <w:tmpl w:val="91F4D422"/>
    <w:lvl w:ilvl="0" w:tplc="3B3840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D74AD1"/>
    <w:multiLevelType w:val="hybridMultilevel"/>
    <w:tmpl w:val="F5960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1"/>
  </w:num>
  <w:num w:numId="5">
    <w:abstractNumId w:val="8"/>
  </w:num>
  <w:num w:numId="6">
    <w:abstractNumId w:val="10"/>
  </w:num>
  <w:num w:numId="7">
    <w:abstractNumId w:val="4"/>
  </w:num>
  <w:num w:numId="8">
    <w:abstractNumId w:val="3"/>
  </w:num>
  <w:num w:numId="9">
    <w:abstractNumId w:val="2"/>
  </w:num>
  <w:num w:numId="10">
    <w:abstractNumId w:val="5"/>
  </w:num>
  <w:num w:numId="11">
    <w:abstractNumId w:val="9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5843"/>
    <w:rsid w:val="000D48A0"/>
    <w:rsid w:val="000E0808"/>
    <w:rsid w:val="000F34E9"/>
    <w:rsid w:val="00157D40"/>
    <w:rsid w:val="001920DF"/>
    <w:rsid w:val="001E6C05"/>
    <w:rsid w:val="00277DD0"/>
    <w:rsid w:val="00287869"/>
    <w:rsid w:val="002F7708"/>
    <w:rsid w:val="003073A4"/>
    <w:rsid w:val="003A3A7C"/>
    <w:rsid w:val="003B791D"/>
    <w:rsid w:val="003E4233"/>
    <w:rsid w:val="004360DF"/>
    <w:rsid w:val="00501B46"/>
    <w:rsid w:val="005144E5"/>
    <w:rsid w:val="005D6D2C"/>
    <w:rsid w:val="005E7A48"/>
    <w:rsid w:val="005F7AD9"/>
    <w:rsid w:val="006324FF"/>
    <w:rsid w:val="006E1E34"/>
    <w:rsid w:val="007205BF"/>
    <w:rsid w:val="00751822"/>
    <w:rsid w:val="00766A8D"/>
    <w:rsid w:val="0078076F"/>
    <w:rsid w:val="00786E58"/>
    <w:rsid w:val="00800C53"/>
    <w:rsid w:val="008C5A3A"/>
    <w:rsid w:val="00915843"/>
    <w:rsid w:val="00A02D5E"/>
    <w:rsid w:val="00A113A3"/>
    <w:rsid w:val="00A31713"/>
    <w:rsid w:val="00A35A15"/>
    <w:rsid w:val="00B11204"/>
    <w:rsid w:val="00B17720"/>
    <w:rsid w:val="00B4545F"/>
    <w:rsid w:val="00BB355A"/>
    <w:rsid w:val="00BF42A1"/>
    <w:rsid w:val="00C34766"/>
    <w:rsid w:val="00C520D7"/>
    <w:rsid w:val="00C6605F"/>
    <w:rsid w:val="00C82E6A"/>
    <w:rsid w:val="00C91910"/>
    <w:rsid w:val="00CD454D"/>
    <w:rsid w:val="00D02BBF"/>
    <w:rsid w:val="00D528E6"/>
    <w:rsid w:val="00D6089B"/>
    <w:rsid w:val="00D70A19"/>
    <w:rsid w:val="00DB3C68"/>
    <w:rsid w:val="00E10B05"/>
    <w:rsid w:val="00E35AE3"/>
    <w:rsid w:val="00E879A8"/>
    <w:rsid w:val="00E97130"/>
    <w:rsid w:val="00EE0E7B"/>
    <w:rsid w:val="00EE73DD"/>
    <w:rsid w:val="00F16B0A"/>
    <w:rsid w:val="00F20593"/>
    <w:rsid w:val="00F7022D"/>
    <w:rsid w:val="00F70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DD0"/>
  </w:style>
  <w:style w:type="paragraph" w:styleId="1">
    <w:name w:val="heading 1"/>
    <w:basedOn w:val="a"/>
    <w:next w:val="a"/>
    <w:link w:val="10"/>
    <w:qFormat/>
    <w:rsid w:val="00F70B8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70B8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B82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F70B82"/>
    <w:rPr>
      <w:rFonts w:ascii="Times New Roman" w:eastAsia="Times New Roman" w:hAnsi="Times New Roman" w:cs="Times New Roman"/>
      <w:b/>
      <w:sz w:val="20"/>
      <w:szCs w:val="20"/>
    </w:rPr>
  </w:style>
  <w:style w:type="paragraph" w:styleId="a3">
    <w:name w:val="Normal (Web)"/>
    <w:basedOn w:val="a"/>
    <w:uiPriority w:val="99"/>
    <w:rsid w:val="00F70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F70B8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F70B8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F70B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semiHidden/>
    <w:rsid w:val="00F70B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F70B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semiHidden/>
    <w:rsid w:val="00F70B82"/>
    <w:rPr>
      <w:vertAlign w:val="superscript"/>
    </w:rPr>
  </w:style>
  <w:style w:type="paragraph" w:styleId="22">
    <w:name w:val="Body Text 2"/>
    <w:basedOn w:val="a"/>
    <w:link w:val="23"/>
    <w:rsid w:val="00F70B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F70B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F70B8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70B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Знак2"/>
    <w:basedOn w:val="a"/>
    <w:rsid w:val="00F70B8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footer"/>
    <w:basedOn w:val="a"/>
    <w:link w:val="aa"/>
    <w:rsid w:val="00F70B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F70B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F70B82"/>
  </w:style>
  <w:style w:type="table" w:styleId="ac">
    <w:name w:val="Table Grid"/>
    <w:basedOn w:val="a1"/>
    <w:rsid w:val="00F70B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rsid w:val="00F70B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semiHidden/>
    <w:rsid w:val="00F70B8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semiHidden/>
    <w:rsid w:val="00F70B82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"/>
    <w:basedOn w:val="a"/>
    <w:rsid w:val="00F70B82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unhideWhenUsed/>
    <w:rsid w:val="00F70B82"/>
    <w:rPr>
      <w:color w:val="0000CC"/>
      <w:u w:val="single"/>
    </w:rPr>
  </w:style>
  <w:style w:type="character" w:customStyle="1" w:styleId="b-serp-urlitem1">
    <w:name w:val="b-serp-url__item1"/>
    <w:basedOn w:val="a0"/>
    <w:rsid w:val="00F70B82"/>
  </w:style>
  <w:style w:type="character" w:customStyle="1" w:styleId="b-serp-urlmark1">
    <w:name w:val="b-serp-url__mark1"/>
    <w:basedOn w:val="a0"/>
    <w:rsid w:val="00F70B82"/>
  </w:style>
  <w:style w:type="paragraph" w:styleId="af1">
    <w:name w:val="Body Text Indent"/>
    <w:basedOn w:val="a"/>
    <w:link w:val="af2"/>
    <w:rsid w:val="00F70B8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rsid w:val="00F70B82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header"/>
    <w:basedOn w:val="a"/>
    <w:link w:val="af4"/>
    <w:rsid w:val="00F70B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rsid w:val="00F70B82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 Spacing"/>
    <w:uiPriority w:val="1"/>
    <w:qFormat/>
    <w:rsid w:val="00EE0E7B"/>
    <w:pPr>
      <w:spacing w:after="0" w:line="240" w:lineRule="auto"/>
    </w:pPr>
  </w:style>
  <w:style w:type="paragraph" w:styleId="af6">
    <w:name w:val="List Paragraph"/>
    <w:basedOn w:val="a"/>
    <w:uiPriority w:val="34"/>
    <w:qFormat/>
    <w:rsid w:val="00BB35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2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u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0EC02-22E9-45C2-BC5B-D735525A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28</Pages>
  <Words>7286</Words>
  <Characters>41536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cp:lastPrinted>2019-10-30T11:30:00Z</cp:lastPrinted>
  <dcterms:created xsi:type="dcterms:W3CDTF">2019-10-09T06:39:00Z</dcterms:created>
  <dcterms:modified xsi:type="dcterms:W3CDTF">2019-10-30T21:09:00Z</dcterms:modified>
</cp:coreProperties>
</file>