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C515" w14:textId="77777777" w:rsidR="002C4716" w:rsidRDefault="002C4716" w:rsidP="005473D2">
      <w:pPr>
        <w:spacing w:line="360" w:lineRule="auto"/>
        <w:ind w:right="2103"/>
        <w:jc w:val="center"/>
        <w:rPr>
          <w:b/>
          <w:bCs/>
        </w:rPr>
      </w:pPr>
    </w:p>
    <w:p w14:paraId="127B6935" w14:textId="77777777" w:rsidR="005473D2" w:rsidRDefault="005473D2" w:rsidP="005473D2">
      <w:pPr>
        <w:spacing w:line="360" w:lineRule="auto"/>
        <w:ind w:right="2103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КАЛУЖСКОЙ ОБЛАСТИ «ТАРУССКИЙ МНОГОПРОФИЛЬНЫЙ ТЕХНИКУМ» </w:t>
      </w:r>
    </w:p>
    <w:p w14:paraId="237FE109" w14:textId="77777777" w:rsidR="005473D2" w:rsidRDefault="005473D2" w:rsidP="005473D2">
      <w:pPr>
        <w:spacing w:line="360" w:lineRule="auto"/>
        <w:ind w:right="2103"/>
        <w:jc w:val="center"/>
        <w:rPr>
          <w:b/>
          <w:bCs/>
        </w:rPr>
      </w:pPr>
      <w:r>
        <w:rPr>
          <w:b/>
          <w:bCs/>
        </w:rPr>
        <w:t>(ГБПОУ КО «ТМТ»)</w:t>
      </w:r>
    </w:p>
    <w:p w14:paraId="7BE8D462" w14:textId="77777777" w:rsidR="005473D2" w:rsidRDefault="005473D2" w:rsidP="005473D2">
      <w:pPr>
        <w:pStyle w:val="af8"/>
        <w:rPr>
          <w:sz w:val="28"/>
        </w:rPr>
      </w:pPr>
    </w:p>
    <w:p w14:paraId="4F921B8B" w14:textId="77777777" w:rsidR="005473D2" w:rsidRDefault="005473D2" w:rsidP="005473D2">
      <w:pPr>
        <w:pStyle w:val="af8"/>
        <w:rPr>
          <w:sz w:val="28"/>
        </w:rPr>
      </w:pPr>
    </w:p>
    <w:p w14:paraId="333781D5" w14:textId="77777777" w:rsidR="005473D2" w:rsidRDefault="005473D2" w:rsidP="005473D2">
      <w:pPr>
        <w:pStyle w:val="af8"/>
        <w:rPr>
          <w:sz w:val="28"/>
        </w:rPr>
      </w:pPr>
    </w:p>
    <w:p w14:paraId="737C9627" w14:textId="77777777" w:rsidR="005473D2" w:rsidRDefault="005473D2" w:rsidP="005473D2">
      <w:pPr>
        <w:pStyle w:val="af8"/>
        <w:rPr>
          <w:sz w:val="28"/>
        </w:rPr>
      </w:pPr>
    </w:p>
    <w:p w14:paraId="0D9944D7" w14:textId="77777777" w:rsidR="005473D2" w:rsidRDefault="005473D2" w:rsidP="005473D2">
      <w:pPr>
        <w:pStyle w:val="af8"/>
        <w:rPr>
          <w:sz w:val="28"/>
        </w:rPr>
      </w:pPr>
    </w:p>
    <w:p w14:paraId="4BF2AA85" w14:textId="77777777" w:rsidR="005473D2" w:rsidRDefault="005473D2" w:rsidP="005473D2">
      <w:pPr>
        <w:pStyle w:val="af8"/>
        <w:rPr>
          <w:sz w:val="28"/>
        </w:rPr>
      </w:pPr>
    </w:p>
    <w:p w14:paraId="378495EC" w14:textId="77777777" w:rsidR="005473D2" w:rsidRDefault="005473D2" w:rsidP="005473D2">
      <w:pPr>
        <w:pStyle w:val="af8"/>
        <w:rPr>
          <w:sz w:val="28"/>
        </w:rPr>
      </w:pPr>
    </w:p>
    <w:p w14:paraId="74783DE5" w14:textId="77777777" w:rsidR="005473D2" w:rsidRDefault="005473D2" w:rsidP="005473D2">
      <w:pPr>
        <w:pStyle w:val="af8"/>
        <w:spacing w:before="10"/>
        <w:rPr>
          <w:sz w:val="30"/>
        </w:rPr>
      </w:pPr>
    </w:p>
    <w:p w14:paraId="43EB7F1D" w14:textId="77777777" w:rsidR="00E15020" w:rsidRPr="00E15020" w:rsidRDefault="00E15020" w:rsidP="00E15020">
      <w:pPr>
        <w:widowControl w:val="0"/>
        <w:autoSpaceDE w:val="0"/>
        <w:autoSpaceDN w:val="0"/>
        <w:spacing w:before="10" w:after="0"/>
        <w:rPr>
          <w:sz w:val="30"/>
          <w:lang w:eastAsia="en-US"/>
        </w:rPr>
      </w:pPr>
    </w:p>
    <w:p w14:paraId="3C785E5E" w14:textId="77777777" w:rsidR="00E15020" w:rsidRPr="00E15020" w:rsidRDefault="00E15020" w:rsidP="00E15020">
      <w:pPr>
        <w:widowControl w:val="0"/>
        <w:autoSpaceDE w:val="0"/>
        <w:autoSpaceDN w:val="0"/>
        <w:spacing w:before="0" w:after="0"/>
        <w:ind w:left="1422" w:right="1487"/>
        <w:jc w:val="center"/>
        <w:outlineLvl w:val="0"/>
        <w:rPr>
          <w:b/>
          <w:bCs/>
          <w:lang w:eastAsia="en-US"/>
        </w:rPr>
      </w:pPr>
      <w:r w:rsidRPr="00E15020">
        <w:rPr>
          <w:b/>
          <w:bCs/>
          <w:lang w:eastAsia="en-US"/>
        </w:rPr>
        <w:t>РАБОЧАЯ</w:t>
      </w:r>
      <w:r w:rsidRPr="00E15020">
        <w:rPr>
          <w:b/>
          <w:bCs/>
          <w:spacing w:val="-4"/>
          <w:lang w:eastAsia="en-US"/>
        </w:rPr>
        <w:t xml:space="preserve"> </w:t>
      </w:r>
      <w:r w:rsidRPr="00E15020">
        <w:rPr>
          <w:b/>
          <w:bCs/>
          <w:lang w:eastAsia="en-US"/>
        </w:rPr>
        <w:t>ПРОГРАММА</w:t>
      </w:r>
      <w:r w:rsidRPr="00E15020">
        <w:rPr>
          <w:b/>
          <w:bCs/>
          <w:spacing w:val="-3"/>
          <w:lang w:eastAsia="en-US"/>
        </w:rPr>
        <w:t xml:space="preserve"> </w:t>
      </w:r>
      <w:r w:rsidRPr="00E15020">
        <w:rPr>
          <w:b/>
          <w:bCs/>
          <w:lang w:eastAsia="en-US"/>
        </w:rPr>
        <w:t>УЧЕБНОЙ</w:t>
      </w:r>
      <w:r w:rsidRPr="00E15020">
        <w:rPr>
          <w:b/>
          <w:bCs/>
          <w:spacing w:val="-2"/>
          <w:lang w:eastAsia="en-US"/>
        </w:rPr>
        <w:t xml:space="preserve"> </w:t>
      </w:r>
      <w:r w:rsidRPr="00E15020">
        <w:rPr>
          <w:b/>
          <w:bCs/>
          <w:lang w:eastAsia="en-US"/>
        </w:rPr>
        <w:t>ДИСЦИПЛИНЫ</w:t>
      </w:r>
    </w:p>
    <w:p w14:paraId="70C90606" w14:textId="77777777" w:rsidR="00E15020" w:rsidRPr="00E15020" w:rsidRDefault="00E15020" w:rsidP="00E15020">
      <w:pPr>
        <w:widowControl w:val="0"/>
        <w:autoSpaceDE w:val="0"/>
        <w:autoSpaceDN w:val="0"/>
        <w:spacing w:before="0" w:after="0"/>
        <w:rPr>
          <w:b/>
          <w:lang w:eastAsia="en-US"/>
        </w:rPr>
      </w:pPr>
    </w:p>
    <w:p w14:paraId="6AF91820" w14:textId="77777777" w:rsidR="00E15020" w:rsidRPr="00E15020" w:rsidRDefault="00E15020" w:rsidP="00E15020">
      <w:pPr>
        <w:widowControl w:val="0"/>
        <w:tabs>
          <w:tab w:val="left" w:pos="3266"/>
          <w:tab w:val="left" w:pos="9573"/>
        </w:tabs>
        <w:autoSpaceDE w:val="0"/>
        <w:autoSpaceDN w:val="0"/>
        <w:spacing w:before="0" w:after="0"/>
        <w:ind w:right="63"/>
        <w:jc w:val="center"/>
        <w:rPr>
          <w:b/>
          <w:szCs w:val="22"/>
          <w:lang w:eastAsia="en-US"/>
        </w:rPr>
      </w:pPr>
      <w:r w:rsidRPr="00E15020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             </w:t>
      </w:r>
      <w:r w:rsidRPr="00E15020">
        <w:rPr>
          <w:b/>
          <w:bCs/>
          <w:szCs w:val="22"/>
          <w:lang w:eastAsia="en-US"/>
        </w:rPr>
        <w:t>ОП.0</w:t>
      </w:r>
      <w:r>
        <w:rPr>
          <w:b/>
          <w:bCs/>
          <w:szCs w:val="22"/>
          <w:lang w:eastAsia="en-US"/>
        </w:rPr>
        <w:t>9</w:t>
      </w:r>
      <w:r w:rsidRPr="00E15020">
        <w:rPr>
          <w:b/>
          <w:bCs/>
          <w:szCs w:val="22"/>
          <w:lang w:eastAsia="en-US"/>
        </w:rPr>
        <w:t xml:space="preserve"> «</w:t>
      </w:r>
      <w:r>
        <w:rPr>
          <w:b/>
          <w:szCs w:val="22"/>
          <w:lang w:eastAsia="en-US"/>
        </w:rPr>
        <w:t>ОРГАНИЗАЦИЯ ПИТАНИЯ В ГОСТИНИЧНОМ КОМПЛЕКСЕ</w:t>
      </w:r>
      <w:r w:rsidRPr="00E15020">
        <w:rPr>
          <w:b/>
          <w:szCs w:val="22"/>
          <w:lang w:eastAsia="en-US"/>
        </w:rPr>
        <w:t>»</w:t>
      </w:r>
      <w:r w:rsidRPr="00E15020">
        <w:rPr>
          <w:b/>
          <w:szCs w:val="22"/>
          <w:lang w:eastAsia="en-US"/>
        </w:rPr>
        <w:tab/>
      </w:r>
    </w:p>
    <w:p w14:paraId="711F7EE1" w14:textId="77777777" w:rsidR="00E15020" w:rsidRPr="00E15020" w:rsidRDefault="00E15020" w:rsidP="00E15020">
      <w:pPr>
        <w:widowControl w:val="0"/>
        <w:autoSpaceDE w:val="0"/>
        <w:autoSpaceDN w:val="0"/>
        <w:spacing w:before="9" w:after="0"/>
        <w:rPr>
          <w:b/>
          <w:sz w:val="20"/>
          <w:lang w:eastAsia="en-US"/>
        </w:rPr>
      </w:pPr>
    </w:p>
    <w:p w14:paraId="6053764C" w14:textId="77777777" w:rsidR="00E15020" w:rsidRPr="00E15020" w:rsidRDefault="00E15020" w:rsidP="00E15020">
      <w:pPr>
        <w:widowControl w:val="0"/>
        <w:tabs>
          <w:tab w:val="left" w:pos="2940"/>
          <w:tab w:val="left" w:pos="9707"/>
        </w:tabs>
        <w:autoSpaceDE w:val="0"/>
        <w:autoSpaceDN w:val="0"/>
        <w:spacing w:before="90" w:after="0"/>
        <w:ind w:left="119"/>
        <w:rPr>
          <w:lang w:eastAsia="en-US"/>
        </w:rPr>
      </w:pPr>
      <w:r w:rsidRPr="00E15020">
        <w:rPr>
          <w:lang w:eastAsia="en-US"/>
        </w:rPr>
        <w:t xml:space="preserve">                             для</w:t>
      </w:r>
      <w:r w:rsidRPr="00E15020">
        <w:rPr>
          <w:spacing w:val="-3"/>
          <w:lang w:eastAsia="en-US"/>
        </w:rPr>
        <w:t xml:space="preserve"> </w:t>
      </w:r>
      <w:r w:rsidRPr="00E15020">
        <w:rPr>
          <w:lang w:eastAsia="en-US"/>
        </w:rPr>
        <w:t>специальности</w:t>
      </w:r>
      <w:r w:rsidRPr="00E15020">
        <w:rPr>
          <w:spacing w:val="-1"/>
          <w:lang w:eastAsia="en-US"/>
        </w:rPr>
        <w:t xml:space="preserve"> </w:t>
      </w:r>
      <w:r w:rsidRPr="00E15020">
        <w:rPr>
          <w:lang w:eastAsia="en-US"/>
        </w:rPr>
        <w:t>43.02.16</w:t>
      </w:r>
      <w:r w:rsidRPr="00E15020">
        <w:rPr>
          <w:spacing w:val="59"/>
          <w:lang w:eastAsia="en-US"/>
        </w:rPr>
        <w:t xml:space="preserve"> </w:t>
      </w:r>
      <w:r w:rsidRPr="00E15020">
        <w:rPr>
          <w:lang w:eastAsia="en-US"/>
        </w:rPr>
        <w:t>«Туризм и гостеприимство»</w:t>
      </w:r>
      <w:r w:rsidRPr="00E15020">
        <w:rPr>
          <w:lang w:eastAsia="en-US"/>
        </w:rPr>
        <w:tab/>
      </w:r>
    </w:p>
    <w:p w14:paraId="7CEE257C" w14:textId="77777777" w:rsidR="005473D2" w:rsidRDefault="005473D2" w:rsidP="005473D2">
      <w:pPr>
        <w:pStyle w:val="af8"/>
        <w:tabs>
          <w:tab w:val="left" w:pos="2940"/>
          <w:tab w:val="left" w:pos="9707"/>
        </w:tabs>
        <w:spacing w:before="90"/>
        <w:ind w:left="119"/>
      </w:pPr>
      <w:r>
        <w:tab/>
      </w:r>
    </w:p>
    <w:p w14:paraId="57210B1E" w14:textId="77777777" w:rsidR="005473D2" w:rsidRDefault="005473D2" w:rsidP="005473D2">
      <w:pPr>
        <w:pStyle w:val="af8"/>
        <w:rPr>
          <w:sz w:val="20"/>
        </w:rPr>
      </w:pPr>
    </w:p>
    <w:p w14:paraId="29B46E84" w14:textId="77777777" w:rsidR="005473D2" w:rsidRDefault="005473D2" w:rsidP="005473D2">
      <w:pPr>
        <w:pStyle w:val="af8"/>
        <w:rPr>
          <w:sz w:val="20"/>
        </w:rPr>
      </w:pPr>
    </w:p>
    <w:p w14:paraId="0A009805" w14:textId="77777777" w:rsidR="005473D2" w:rsidRDefault="005473D2" w:rsidP="005473D2">
      <w:pPr>
        <w:pStyle w:val="af8"/>
        <w:rPr>
          <w:sz w:val="20"/>
        </w:rPr>
      </w:pPr>
    </w:p>
    <w:p w14:paraId="53D4B807" w14:textId="77777777" w:rsidR="005473D2" w:rsidRDefault="005473D2" w:rsidP="005473D2">
      <w:pPr>
        <w:pStyle w:val="af8"/>
        <w:rPr>
          <w:sz w:val="20"/>
        </w:rPr>
      </w:pPr>
    </w:p>
    <w:p w14:paraId="22A4D7EF" w14:textId="77777777" w:rsidR="005473D2" w:rsidRDefault="005473D2" w:rsidP="005473D2">
      <w:pPr>
        <w:pStyle w:val="af8"/>
        <w:rPr>
          <w:sz w:val="20"/>
        </w:rPr>
      </w:pPr>
    </w:p>
    <w:p w14:paraId="28FCBB2D" w14:textId="77777777" w:rsidR="005473D2" w:rsidRDefault="005473D2" w:rsidP="005473D2">
      <w:pPr>
        <w:pStyle w:val="af8"/>
        <w:rPr>
          <w:sz w:val="20"/>
        </w:rPr>
      </w:pPr>
    </w:p>
    <w:p w14:paraId="02A56E8A" w14:textId="77777777" w:rsidR="005473D2" w:rsidRDefault="005473D2" w:rsidP="005473D2">
      <w:pPr>
        <w:pStyle w:val="af8"/>
        <w:rPr>
          <w:sz w:val="20"/>
        </w:rPr>
      </w:pPr>
    </w:p>
    <w:p w14:paraId="1F8E58A9" w14:textId="77777777" w:rsidR="005473D2" w:rsidRDefault="005473D2" w:rsidP="005473D2">
      <w:pPr>
        <w:pStyle w:val="af8"/>
        <w:rPr>
          <w:sz w:val="20"/>
        </w:rPr>
      </w:pPr>
    </w:p>
    <w:p w14:paraId="32EC0B89" w14:textId="77777777" w:rsidR="005473D2" w:rsidRDefault="005473D2" w:rsidP="005473D2">
      <w:pPr>
        <w:pStyle w:val="af8"/>
        <w:rPr>
          <w:sz w:val="20"/>
        </w:rPr>
      </w:pPr>
    </w:p>
    <w:p w14:paraId="248363D5" w14:textId="77777777" w:rsidR="005473D2" w:rsidRDefault="005473D2" w:rsidP="005473D2">
      <w:pPr>
        <w:pStyle w:val="af8"/>
        <w:rPr>
          <w:sz w:val="20"/>
        </w:rPr>
      </w:pPr>
    </w:p>
    <w:p w14:paraId="5F99ACC8" w14:textId="77777777" w:rsidR="005473D2" w:rsidRDefault="005473D2" w:rsidP="005473D2">
      <w:pPr>
        <w:pStyle w:val="af8"/>
        <w:rPr>
          <w:sz w:val="20"/>
        </w:rPr>
      </w:pPr>
    </w:p>
    <w:p w14:paraId="25865CA9" w14:textId="77777777" w:rsidR="005473D2" w:rsidRDefault="005473D2" w:rsidP="005473D2">
      <w:pPr>
        <w:pStyle w:val="af8"/>
        <w:rPr>
          <w:sz w:val="20"/>
        </w:rPr>
      </w:pPr>
    </w:p>
    <w:p w14:paraId="2E9D775E" w14:textId="77777777" w:rsidR="005473D2" w:rsidRDefault="005473D2" w:rsidP="005473D2">
      <w:pPr>
        <w:pStyle w:val="af8"/>
        <w:spacing w:before="5"/>
        <w:rPr>
          <w:sz w:val="28"/>
        </w:rPr>
      </w:pPr>
    </w:p>
    <w:p w14:paraId="69F91EEC" w14:textId="77777777" w:rsidR="005473D2" w:rsidRDefault="005473D2" w:rsidP="005473D2">
      <w:pPr>
        <w:pStyle w:val="af8"/>
        <w:spacing w:before="90"/>
        <w:ind w:left="2880" w:right="4192" w:firstLine="720"/>
      </w:pPr>
      <w:r>
        <w:t>Г. Таруса, 2023г</w:t>
      </w:r>
    </w:p>
    <w:p w14:paraId="15243268" w14:textId="77777777" w:rsidR="005473D2" w:rsidRDefault="005473D2" w:rsidP="005473D2">
      <w:pPr>
        <w:sectPr w:rsidR="005473D2">
          <w:pgSz w:w="11910" w:h="16840"/>
          <w:pgMar w:top="1100" w:right="540" w:bottom="280" w:left="1460" w:header="720" w:footer="720" w:gutter="0"/>
          <w:cols w:space="720"/>
        </w:sectPr>
      </w:pPr>
    </w:p>
    <w:p w14:paraId="28AE7E20" w14:textId="77777777" w:rsidR="005473D2" w:rsidRDefault="005473D2" w:rsidP="005473D2">
      <w:pPr>
        <w:pStyle w:val="af8"/>
        <w:rPr>
          <w:sz w:val="20"/>
        </w:rPr>
      </w:pPr>
    </w:p>
    <w:p w14:paraId="492949E5" w14:textId="77777777" w:rsidR="005473D2" w:rsidRDefault="005473D2" w:rsidP="005473D2">
      <w:pPr>
        <w:pStyle w:val="af8"/>
        <w:rPr>
          <w:sz w:val="20"/>
        </w:rPr>
      </w:pPr>
    </w:p>
    <w:p w14:paraId="5004BFD7" w14:textId="77777777" w:rsidR="005473D2" w:rsidRDefault="005473D2" w:rsidP="005473D2">
      <w:pPr>
        <w:pStyle w:val="af8"/>
        <w:rPr>
          <w:sz w:val="20"/>
        </w:rPr>
      </w:pPr>
    </w:p>
    <w:p w14:paraId="6140794A" w14:textId="77777777" w:rsidR="005473D2" w:rsidRDefault="005473D2" w:rsidP="005473D2">
      <w:pPr>
        <w:pStyle w:val="af8"/>
        <w:spacing w:before="4"/>
        <w:rPr>
          <w:sz w:val="20"/>
        </w:rPr>
      </w:pPr>
    </w:p>
    <w:p w14:paraId="0179F217" w14:textId="77777777" w:rsidR="005473D2" w:rsidRDefault="005473D2" w:rsidP="00E15020">
      <w:pPr>
        <w:pStyle w:val="af8"/>
        <w:spacing w:before="90" w:line="360" w:lineRule="auto"/>
        <w:ind w:left="242" w:right="305" w:firstLine="4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 w:rsidRPr="005473D2">
        <w:t>.</w:t>
      </w:r>
      <w:r w:rsidR="00E15020">
        <w:t>09</w:t>
      </w:r>
      <w:r w:rsidRPr="005473D2">
        <w:t xml:space="preserve">  «Организация питания в гостиничном комплексе»</w:t>
      </w:r>
      <w:r>
        <w:t xml:space="preserve">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среднего профессионального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СПО)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43.02.16</w:t>
      </w:r>
      <w:r>
        <w:rPr>
          <w:spacing w:val="3"/>
        </w:rPr>
        <w:t xml:space="preserve"> </w:t>
      </w:r>
      <w:r>
        <w:t>«Туризм и гостеприимство» (Приказ Министерства образования и науки РФ от 12.12.2022 №1100), примерной программы , разработанной Федеральным учебно- методическим объединением в системе среднего профессионального образования по укрупненной группе профессий, специальностей 43.00.00 Сервис и туризм</w:t>
      </w:r>
    </w:p>
    <w:p w14:paraId="3E49068A" w14:textId="77777777" w:rsidR="005473D2" w:rsidRDefault="005473D2" w:rsidP="005473D2">
      <w:pPr>
        <w:pStyle w:val="af8"/>
        <w:spacing w:before="2"/>
        <w:rPr>
          <w:sz w:val="35"/>
        </w:rPr>
      </w:pPr>
    </w:p>
    <w:p w14:paraId="128CC017" w14:textId="77777777" w:rsidR="005473D2" w:rsidRDefault="005473D2" w:rsidP="005473D2">
      <w:pPr>
        <w:pStyle w:val="af8"/>
        <w:ind w:left="242"/>
      </w:pPr>
      <w:r>
        <w:t>Организация-разработчик:</w:t>
      </w:r>
      <w:r>
        <w:rPr>
          <w:spacing w:val="-7"/>
        </w:rPr>
        <w:t xml:space="preserve"> </w:t>
      </w:r>
      <w:r>
        <w:t>ГБПОУ</w:t>
      </w:r>
      <w:r>
        <w:rPr>
          <w:spacing w:val="-3"/>
        </w:rPr>
        <w:t xml:space="preserve">  КО </w:t>
      </w:r>
      <w:r>
        <w:t>«Тарусский многопрофильный</w:t>
      </w:r>
      <w:r>
        <w:rPr>
          <w:spacing w:val="-7"/>
        </w:rPr>
        <w:t xml:space="preserve"> </w:t>
      </w:r>
      <w:r>
        <w:t>техникум»</w:t>
      </w:r>
    </w:p>
    <w:p w14:paraId="3CB1FD22" w14:textId="77777777" w:rsidR="005473D2" w:rsidRDefault="005473D2" w:rsidP="005473D2">
      <w:pPr>
        <w:pStyle w:val="af8"/>
        <w:rPr>
          <w:sz w:val="26"/>
        </w:rPr>
      </w:pPr>
    </w:p>
    <w:p w14:paraId="1348E5D5" w14:textId="77777777" w:rsidR="005473D2" w:rsidRDefault="005473D2" w:rsidP="005473D2">
      <w:pPr>
        <w:pStyle w:val="af8"/>
        <w:rPr>
          <w:sz w:val="22"/>
        </w:rPr>
      </w:pPr>
    </w:p>
    <w:p w14:paraId="6EA5E61B" w14:textId="77777777" w:rsidR="000445B8" w:rsidRDefault="0056735E" w:rsidP="005473D2">
      <w:pPr>
        <w:tabs>
          <w:tab w:val="left" w:pos="2430"/>
        </w:tabs>
        <w:spacing w:before="0" w:after="0"/>
        <w:rPr>
          <w:b/>
          <w:bCs/>
          <w:sz w:val="28"/>
          <w:szCs w:val="28"/>
        </w:rPr>
      </w:pPr>
      <w:r>
        <w:t xml:space="preserve">      </w:t>
      </w:r>
      <w:r w:rsidR="005473D2">
        <w:t>Разработчик: Ванюкова О.И.</w:t>
      </w:r>
      <w:r w:rsidR="005473D2">
        <w:rPr>
          <w:spacing w:val="-3"/>
        </w:rPr>
        <w:t xml:space="preserve"> ,</w:t>
      </w:r>
      <w:r w:rsidR="005473D2">
        <w:t>заместитель директора</w:t>
      </w:r>
    </w:p>
    <w:p w14:paraId="6D798FD1" w14:textId="77777777" w:rsidR="009E1985" w:rsidRDefault="009E1985" w:rsidP="009E1985">
      <w:pPr>
        <w:spacing w:before="0" w:after="0"/>
        <w:jc w:val="center"/>
        <w:rPr>
          <w:b/>
          <w:sz w:val="28"/>
          <w:szCs w:val="28"/>
        </w:rPr>
      </w:pPr>
    </w:p>
    <w:p w14:paraId="6B8F486C" w14:textId="77777777" w:rsidR="0023498A" w:rsidRDefault="0023498A" w:rsidP="009E1985">
      <w:pPr>
        <w:pStyle w:val="a6"/>
        <w:widowControl w:val="0"/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</w:p>
    <w:p w14:paraId="72DA4F0B" w14:textId="77777777" w:rsidR="0023498A" w:rsidRDefault="0023498A" w:rsidP="009E1985">
      <w:pPr>
        <w:pStyle w:val="a6"/>
        <w:widowControl w:val="0"/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</w:p>
    <w:p w14:paraId="3C1743EB" w14:textId="77777777" w:rsidR="0023498A" w:rsidRDefault="0023498A" w:rsidP="009E1985">
      <w:pPr>
        <w:pStyle w:val="a6"/>
        <w:widowControl w:val="0"/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</w:p>
    <w:p w14:paraId="63957000" w14:textId="77777777" w:rsidR="00124A03" w:rsidRDefault="00124A03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F6A3D6" w14:textId="77777777" w:rsidR="00234F48" w:rsidRPr="000120F8" w:rsidRDefault="00234F48" w:rsidP="009E1985">
      <w:pPr>
        <w:tabs>
          <w:tab w:val="left" w:pos="3765"/>
        </w:tabs>
        <w:jc w:val="center"/>
        <w:rPr>
          <w:b/>
          <w:sz w:val="28"/>
          <w:szCs w:val="28"/>
        </w:rPr>
      </w:pPr>
      <w:r w:rsidRPr="000120F8">
        <w:rPr>
          <w:b/>
          <w:sz w:val="28"/>
          <w:szCs w:val="28"/>
        </w:rPr>
        <w:lastRenderedPageBreak/>
        <w:t>СОДЕРЖАНИЕ</w:t>
      </w:r>
    </w:p>
    <w:p w14:paraId="6EF841E6" w14:textId="77777777" w:rsidR="00234F48" w:rsidRPr="000120F8" w:rsidRDefault="00234F48" w:rsidP="00234F48">
      <w:pPr>
        <w:rPr>
          <w:b/>
          <w:i/>
          <w:sz w:val="28"/>
          <w:szCs w:val="28"/>
        </w:rPr>
      </w:pPr>
    </w:p>
    <w:tbl>
      <w:tblPr>
        <w:tblW w:w="9305" w:type="dxa"/>
        <w:tblLook w:val="01E0" w:firstRow="1" w:lastRow="1" w:firstColumn="1" w:lastColumn="1" w:noHBand="0" w:noVBand="0"/>
      </w:tblPr>
      <w:tblGrid>
        <w:gridCol w:w="8505"/>
        <w:gridCol w:w="800"/>
      </w:tblGrid>
      <w:tr w:rsidR="003733A2" w:rsidRPr="000120F8" w14:paraId="29BD8F08" w14:textId="77777777" w:rsidTr="003733A2">
        <w:trPr>
          <w:trHeight w:val="394"/>
        </w:trPr>
        <w:tc>
          <w:tcPr>
            <w:tcW w:w="8505" w:type="dxa"/>
            <w:shd w:val="clear" w:color="auto" w:fill="auto"/>
          </w:tcPr>
          <w:p w14:paraId="450509D1" w14:textId="77777777" w:rsidR="00234F48" w:rsidRPr="000120F8" w:rsidRDefault="00234F48" w:rsidP="00EB768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20F8">
              <w:rPr>
                <w:b/>
                <w:color w:val="000000" w:themeColor="text1"/>
                <w:sz w:val="28"/>
                <w:szCs w:val="28"/>
              </w:rPr>
              <w:t>1. </w:t>
            </w:r>
            <w:r w:rsidR="00B81120" w:rsidRPr="000120F8">
              <w:rPr>
                <w:b/>
                <w:color w:val="000000" w:themeColor="text1"/>
                <w:sz w:val="28"/>
                <w:szCs w:val="28"/>
              </w:rPr>
              <w:t xml:space="preserve">ОБЩАЯ ХАРАКТЕРИСТИКА РАБОЧЕЙ ПРОГРАММЫ </w:t>
            </w:r>
          </w:p>
        </w:tc>
        <w:tc>
          <w:tcPr>
            <w:tcW w:w="800" w:type="dxa"/>
            <w:shd w:val="clear" w:color="auto" w:fill="auto"/>
          </w:tcPr>
          <w:p w14:paraId="6D567B1A" w14:textId="77777777" w:rsidR="00234F48" w:rsidRPr="000120F8" w:rsidRDefault="00234F48" w:rsidP="009470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733A2" w:rsidRPr="000120F8" w14:paraId="187953A3" w14:textId="77777777" w:rsidTr="003733A2">
        <w:trPr>
          <w:trHeight w:val="720"/>
        </w:trPr>
        <w:tc>
          <w:tcPr>
            <w:tcW w:w="8505" w:type="dxa"/>
            <w:shd w:val="clear" w:color="auto" w:fill="auto"/>
          </w:tcPr>
          <w:p w14:paraId="6824DFAD" w14:textId="77777777" w:rsidR="00234F48" w:rsidRPr="000120F8" w:rsidRDefault="00234F48" w:rsidP="00783F6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20F8">
              <w:rPr>
                <w:b/>
                <w:color w:val="000000" w:themeColor="text1"/>
                <w:sz w:val="28"/>
                <w:szCs w:val="28"/>
              </w:rPr>
              <w:t>2. СТРУКТУРА И СОДЕРЖАНИЕ</w:t>
            </w:r>
            <w:r w:rsidR="005473D2">
              <w:rPr>
                <w:b/>
                <w:color w:val="000000" w:themeColor="text1"/>
                <w:sz w:val="28"/>
                <w:szCs w:val="28"/>
              </w:rPr>
              <w:t xml:space="preserve"> РАБОЧЕЙ ПРОГРАММЫ</w:t>
            </w:r>
          </w:p>
        </w:tc>
        <w:tc>
          <w:tcPr>
            <w:tcW w:w="800" w:type="dxa"/>
            <w:shd w:val="clear" w:color="auto" w:fill="auto"/>
          </w:tcPr>
          <w:p w14:paraId="69A5CB68" w14:textId="77777777" w:rsidR="00234F48" w:rsidRPr="000120F8" w:rsidRDefault="00234F48" w:rsidP="003B70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733A2" w:rsidRPr="000120F8" w14:paraId="3B4720E0" w14:textId="77777777" w:rsidTr="003733A2">
        <w:trPr>
          <w:trHeight w:val="594"/>
        </w:trPr>
        <w:tc>
          <w:tcPr>
            <w:tcW w:w="8505" w:type="dxa"/>
            <w:shd w:val="clear" w:color="auto" w:fill="auto"/>
          </w:tcPr>
          <w:p w14:paraId="018A5B8D" w14:textId="77777777" w:rsidR="00234F48" w:rsidRPr="000120F8" w:rsidRDefault="00234F48" w:rsidP="00EB768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20F8">
              <w:rPr>
                <w:b/>
                <w:color w:val="000000" w:themeColor="text1"/>
                <w:sz w:val="28"/>
                <w:szCs w:val="28"/>
              </w:rPr>
              <w:t>3. </w:t>
            </w:r>
            <w:r w:rsidR="00065E42" w:rsidRPr="000120F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0120F8">
              <w:rPr>
                <w:b/>
                <w:color w:val="000000" w:themeColor="text1"/>
                <w:sz w:val="28"/>
                <w:szCs w:val="28"/>
              </w:rPr>
              <w:t xml:space="preserve">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14:paraId="33E6E0B4" w14:textId="77777777" w:rsidR="00234F48" w:rsidRPr="000120F8" w:rsidRDefault="00234F48" w:rsidP="00A511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733A2" w:rsidRPr="000120F8" w14:paraId="1369803B" w14:textId="77777777" w:rsidTr="003733A2">
        <w:trPr>
          <w:trHeight w:val="692"/>
        </w:trPr>
        <w:tc>
          <w:tcPr>
            <w:tcW w:w="8505" w:type="dxa"/>
            <w:shd w:val="clear" w:color="auto" w:fill="auto"/>
          </w:tcPr>
          <w:p w14:paraId="32C4FB4B" w14:textId="77777777" w:rsidR="00234F48" w:rsidRPr="000120F8" w:rsidRDefault="00234F48" w:rsidP="00783F6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20F8">
              <w:rPr>
                <w:b/>
                <w:color w:val="000000" w:themeColor="text1"/>
                <w:sz w:val="28"/>
                <w:szCs w:val="28"/>
              </w:rPr>
              <w:t xml:space="preserve">4. КОНТРОЛЬ И ОЦЕНКА РЕЗУЛЬТАТОВ ОСВОЕНИЯ </w:t>
            </w:r>
            <w:r w:rsidR="005473D2">
              <w:rPr>
                <w:b/>
                <w:color w:val="000000" w:themeColor="text1"/>
                <w:sz w:val="28"/>
                <w:szCs w:val="28"/>
              </w:rPr>
              <w:t>ПРОГРАММЫ</w:t>
            </w:r>
            <w:r w:rsidRPr="000120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14:paraId="49E93A2C" w14:textId="77777777" w:rsidR="00234F48" w:rsidRPr="000120F8" w:rsidRDefault="00234F48" w:rsidP="003B70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733A2" w:rsidRPr="000120F8" w14:paraId="12D39CFE" w14:textId="77777777" w:rsidTr="003733A2">
        <w:trPr>
          <w:trHeight w:val="692"/>
        </w:trPr>
        <w:tc>
          <w:tcPr>
            <w:tcW w:w="8505" w:type="dxa"/>
            <w:shd w:val="clear" w:color="auto" w:fill="auto"/>
          </w:tcPr>
          <w:p w14:paraId="51690D88" w14:textId="77777777" w:rsidR="0053201B" w:rsidRPr="000120F8" w:rsidRDefault="0053201B" w:rsidP="00783F6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4638F9CA" w14:textId="77777777" w:rsidR="0053201B" w:rsidRPr="000120F8" w:rsidRDefault="0053201B" w:rsidP="001608E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B3A713F" w14:textId="77777777" w:rsidR="00234F48" w:rsidRPr="000120F8" w:rsidRDefault="00234F48" w:rsidP="00234F48">
      <w:pPr>
        <w:rPr>
          <w:b/>
          <w:i/>
          <w:color w:val="000000" w:themeColor="text1"/>
          <w:sz w:val="28"/>
          <w:szCs w:val="28"/>
        </w:rPr>
      </w:pPr>
    </w:p>
    <w:p w14:paraId="6C1767D5" w14:textId="77777777" w:rsidR="00234F48" w:rsidRPr="000120F8" w:rsidRDefault="00234F48" w:rsidP="00234F48">
      <w:pPr>
        <w:rPr>
          <w:b/>
          <w:i/>
          <w:color w:val="000000" w:themeColor="text1"/>
          <w:sz w:val="28"/>
          <w:szCs w:val="28"/>
        </w:rPr>
        <w:sectPr w:rsidR="00234F48" w:rsidRPr="000120F8" w:rsidSect="003733A2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58F75070" w14:textId="77777777" w:rsidR="00234F48" w:rsidRPr="000120F8" w:rsidRDefault="00234F48" w:rsidP="00AE45A4">
      <w:pPr>
        <w:spacing w:before="0" w:after="0"/>
        <w:jc w:val="center"/>
        <w:rPr>
          <w:b/>
          <w:sz w:val="28"/>
          <w:szCs w:val="28"/>
        </w:rPr>
      </w:pPr>
      <w:r w:rsidRPr="000120F8">
        <w:rPr>
          <w:b/>
          <w:sz w:val="28"/>
          <w:szCs w:val="28"/>
        </w:rPr>
        <w:lastRenderedPageBreak/>
        <w:t xml:space="preserve">1. ОБЩАЯ </w:t>
      </w:r>
      <w:r w:rsidRPr="003B2D04">
        <w:rPr>
          <w:b/>
          <w:sz w:val="28"/>
          <w:szCs w:val="28"/>
        </w:rPr>
        <w:t>ХАРАКТЕРИСТИКА РАБОЧЕ</w:t>
      </w:r>
      <w:r w:rsidR="00F01121" w:rsidRPr="003B2D04">
        <w:rPr>
          <w:b/>
          <w:sz w:val="28"/>
          <w:szCs w:val="28"/>
        </w:rPr>
        <w:t>Й</w:t>
      </w:r>
      <w:r w:rsidRPr="000120F8">
        <w:rPr>
          <w:b/>
          <w:sz w:val="28"/>
          <w:szCs w:val="28"/>
        </w:rPr>
        <w:t xml:space="preserve"> ПРОГРАММЫ</w:t>
      </w:r>
    </w:p>
    <w:p w14:paraId="22D5AE7C" w14:textId="77777777" w:rsidR="00234F48" w:rsidRPr="000120F8" w:rsidRDefault="0088149E" w:rsidP="00AE45A4">
      <w:pPr>
        <w:ind w:firstLine="709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>1.1. Область применения рабочей</w:t>
      </w:r>
      <w:r w:rsidR="00234F48" w:rsidRPr="000120F8">
        <w:rPr>
          <w:b/>
          <w:i/>
          <w:sz w:val="28"/>
          <w:szCs w:val="28"/>
        </w:rPr>
        <w:t xml:space="preserve"> программы</w:t>
      </w:r>
    </w:p>
    <w:p w14:paraId="7A937DB2" w14:textId="77777777" w:rsidR="003B2D04" w:rsidRDefault="00EB7686" w:rsidP="003B2D04">
      <w:pPr>
        <w:keepNext/>
        <w:keepLines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234F48" w:rsidRPr="000120F8">
        <w:rPr>
          <w:sz w:val="28"/>
          <w:szCs w:val="28"/>
        </w:rPr>
        <w:t xml:space="preserve"> программа </w:t>
      </w:r>
      <w:r w:rsidR="005473D2">
        <w:rPr>
          <w:color w:val="FF0000"/>
          <w:sz w:val="28"/>
          <w:szCs w:val="28"/>
        </w:rPr>
        <w:t xml:space="preserve"> </w:t>
      </w:r>
      <w:r w:rsidR="005473D2" w:rsidRPr="000D2F40">
        <w:rPr>
          <w:color w:val="000000" w:themeColor="text1"/>
          <w:sz w:val="28"/>
          <w:szCs w:val="28"/>
        </w:rPr>
        <w:t>ОП</w:t>
      </w:r>
      <w:r w:rsidR="000D2F40" w:rsidRPr="000D2F40">
        <w:rPr>
          <w:color w:val="000000" w:themeColor="text1"/>
          <w:sz w:val="28"/>
          <w:szCs w:val="28"/>
        </w:rPr>
        <w:t>.09</w:t>
      </w:r>
      <w:r w:rsidR="005473D2" w:rsidRPr="000D2F40">
        <w:rPr>
          <w:color w:val="000000" w:themeColor="text1"/>
          <w:sz w:val="28"/>
          <w:szCs w:val="28"/>
        </w:rPr>
        <w:t xml:space="preserve"> </w:t>
      </w:r>
      <w:r w:rsidR="00B81120" w:rsidRPr="000D2F40">
        <w:rPr>
          <w:color w:val="000000" w:themeColor="text1"/>
          <w:sz w:val="28"/>
          <w:szCs w:val="28"/>
        </w:rPr>
        <w:t xml:space="preserve"> </w:t>
      </w:r>
      <w:r w:rsidR="00B81120" w:rsidRPr="000120F8">
        <w:rPr>
          <w:sz w:val="28"/>
          <w:szCs w:val="28"/>
        </w:rPr>
        <w:t>Организация и контроль текущей деятельности работников службы питания</w:t>
      </w:r>
      <w:r w:rsidR="00234F48" w:rsidRPr="000120F8">
        <w:rPr>
          <w:sz w:val="28"/>
          <w:szCs w:val="28"/>
        </w:rPr>
        <w:t xml:space="preserve"> является частью</w:t>
      </w:r>
      <w:r w:rsidR="003B2D04">
        <w:rPr>
          <w:sz w:val="28"/>
          <w:szCs w:val="28"/>
        </w:rPr>
        <w:t xml:space="preserve"> </w:t>
      </w:r>
      <w:r w:rsidR="00234F48" w:rsidRPr="000120F8">
        <w:rPr>
          <w:sz w:val="28"/>
          <w:szCs w:val="28"/>
        </w:rPr>
        <w:t xml:space="preserve"> образовательной программы в соответствии с ФГОС СПО </w:t>
      </w:r>
      <w:r w:rsidR="0053201B" w:rsidRPr="000120F8">
        <w:rPr>
          <w:sz w:val="28"/>
          <w:szCs w:val="28"/>
        </w:rPr>
        <w:t xml:space="preserve">по специальности </w:t>
      </w:r>
      <w:r w:rsidR="00B81120" w:rsidRPr="000120F8">
        <w:rPr>
          <w:sz w:val="28"/>
          <w:szCs w:val="28"/>
        </w:rPr>
        <w:t>43.02.1</w:t>
      </w:r>
      <w:r w:rsidR="005473D2">
        <w:rPr>
          <w:sz w:val="28"/>
          <w:szCs w:val="28"/>
        </w:rPr>
        <w:t xml:space="preserve">6 </w:t>
      </w:r>
      <w:r w:rsidR="00B81120" w:rsidRPr="000120F8">
        <w:rPr>
          <w:sz w:val="28"/>
          <w:szCs w:val="28"/>
        </w:rPr>
        <w:t xml:space="preserve"> </w:t>
      </w:r>
      <w:r w:rsidR="005473D2">
        <w:rPr>
          <w:sz w:val="28"/>
          <w:szCs w:val="28"/>
        </w:rPr>
        <w:t>Туризм и гостеприимство</w:t>
      </w:r>
      <w:r w:rsidR="003B2D04" w:rsidRPr="003B2D04">
        <w:rPr>
          <w:sz w:val="28"/>
          <w:szCs w:val="28"/>
        </w:rPr>
        <w:t xml:space="preserve"> </w:t>
      </w:r>
    </w:p>
    <w:p w14:paraId="074A0DC7" w14:textId="77777777" w:rsidR="00234F48" w:rsidRPr="000120F8" w:rsidRDefault="00234F48" w:rsidP="00AE45A4">
      <w:pPr>
        <w:ind w:firstLine="709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 xml:space="preserve">1.2. Цель и планируемые результаты освоения </w:t>
      </w:r>
      <w:r w:rsidR="005473D2">
        <w:rPr>
          <w:b/>
          <w:i/>
          <w:sz w:val="28"/>
          <w:szCs w:val="28"/>
        </w:rPr>
        <w:t>дисциплины</w:t>
      </w:r>
      <w:r w:rsidRPr="000120F8">
        <w:rPr>
          <w:b/>
          <w:i/>
          <w:sz w:val="28"/>
          <w:szCs w:val="28"/>
        </w:rPr>
        <w:t xml:space="preserve"> </w:t>
      </w:r>
    </w:p>
    <w:p w14:paraId="3EFF455D" w14:textId="77777777" w:rsidR="00234F48" w:rsidRPr="000120F8" w:rsidRDefault="00234F48" w:rsidP="00AE45A4">
      <w:pPr>
        <w:ind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t xml:space="preserve">В результате изучения </w:t>
      </w:r>
      <w:r w:rsidR="005473D2">
        <w:rPr>
          <w:sz w:val="28"/>
          <w:szCs w:val="28"/>
        </w:rPr>
        <w:t>дисциплины</w:t>
      </w:r>
      <w:r w:rsidRPr="000120F8">
        <w:rPr>
          <w:sz w:val="28"/>
          <w:szCs w:val="28"/>
        </w:rPr>
        <w:t xml:space="preserve"> студент должен освоить основной вид деятельности: </w:t>
      </w:r>
      <w:r w:rsidR="005473D2">
        <w:rPr>
          <w:sz w:val="28"/>
          <w:szCs w:val="28"/>
        </w:rPr>
        <w:t xml:space="preserve">Предоставление услуг предприятия </w:t>
      </w:r>
      <w:r w:rsidRPr="000120F8">
        <w:rPr>
          <w:sz w:val="28"/>
          <w:szCs w:val="28"/>
        </w:rPr>
        <w:t xml:space="preserve">и </w:t>
      </w:r>
      <w:r w:rsidR="004859D9" w:rsidRPr="000120F8">
        <w:rPr>
          <w:sz w:val="28"/>
          <w:szCs w:val="28"/>
        </w:rPr>
        <w:t>соответствующие ему общие компетенции,</w:t>
      </w:r>
      <w:r w:rsidRPr="000120F8">
        <w:rPr>
          <w:sz w:val="28"/>
          <w:szCs w:val="28"/>
        </w:rPr>
        <w:t xml:space="preserve"> и профессиональные компетенции:</w:t>
      </w:r>
    </w:p>
    <w:p w14:paraId="6214D1DB" w14:textId="77777777" w:rsidR="00234F48" w:rsidRDefault="00234F48" w:rsidP="00AE45A4">
      <w:pPr>
        <w:ind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t>1.2.1. Перечень общих компетенций</w:t>
      </w:r>
    </w:p>
    <w:p w14:paraId="53C3ACED" w14:textId="77777777" w:rsidR="005473D2" w:rsidRDefault="005473D2" w:rsidP="00AE45A4">
      <w:pPr>
        <w:ind w:firstLine="709"/>
        <w:jc w:val="both"/>
        <w:rPr>
          <w:sz w:val="28"/>
          <w:szCs w:val="28"/>
        </w:rPr>
      </w:pPr>
      <w:r w:rsidRPr="005473D2">
        <w:rPr>
          <w:sz w:val="28"/>
          <w:szCs w:val="28"/>
        </w:rPr>
        <w:t>ОК 01</w:t>
      </w:r>
      <w:r w:rsidRPr="005473D2">
        <w:rPr>
          <w:sz w:val="28"/>
          <w:szCs w:val="28"/>
        </w:rPr>
        <w:tab/>
        <w:t>Выбирать способы решения задач профессиональной деятельности применительно к различным контекстам</w:t>
      </w:r>
    </w:p>
    <w:p w14:paraId="14CDEF4B" w14:textId="77777777" w:rsidR="005473D2" w:rsidRDefault="005473D2" w:rsidP="00AE45A4">
      <w:pPr>
        <w:ind w:firstLine="709"/>
        <w:jc w:val="both"/>
        <w:rPr>
          <w:sz w:val="28"/>
          <w:szCs w:val="28"/>
        </w:rPr>
      </w:pPr>
      <w:r w:rsidRPr="005473D2">
        <w:rPr>
          <w:sz w:val="28"/>
          <w:szCs w:val="28"/>
        </w:rPr>
        <w:t>ОК 02</w:t>
      </w:r>
      <w:r w:rsidRPr="005473D2">
        <w:rPr>
          <w:sz w:val="28"/>
          <w:szCs w:val="28"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3B61D901" w14:textId="77777777" w:rsidR="00936061" w:rsidRDefault="00936061" w:rsidP="00936061">
      <w:pPr>
        <w:ind w:firstLine="709"/>
        <w:jc w:val="both"/>
        <w:rPr>
          <w:sz w:val="28"/>
          <w:szCs w:val="28"/>
        </w:rPr>
      </w:pPr>
      <w:r w:rsidRPr="00936061">
        <w:rPr>
          <w:sz w:val="28"/>
          <w:szCs w:val="28"/>
        </w:rPr>
        <w:t xml:space="preserve">ОК 03. </w:t>
      </w:r>
      <w:r>
        <w:rPr>
          <w:sz w:val="28"/>
          <w:szCs w:val="28"/>
        </w:rPr>
        <w:t xml:space="preserve"> </w:t>
      </w:r>
      <w:r w:rsidRPr="00936061">
        <w:rPr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14:paraId="33CEBD27" w14:textId="77777777" w:rsidR="005473D2" w:rsidRPr="005473D2" w:rsidRDefault="005473D2" w:rsidP="005473D2">
      <w:pPr>
        <w:ind w:firstLine="709"/>
        <w:jc w:val="both"/>
        <w:rPr>
          <w:sz w:val="28"/>
          <w:szCs w:val="28"/>
        </w:rPr>
      </w:pPr>
      <w:r w:rsidRPr="005473D2">
        <w:rPr>
          <w:sz w:val="28"/>
          <w:szCs w:val="28"/>
        </w:rPr>
        <w:t>ОК 04</w:t>
      </w:r>
      <w:r w:rsidRPr="005473D2">
        <w:rPr>
          <w:sz w:val="28"/>
          <w:szCs w:val="28"/>
        </w:rPr>
        <w:tab/>
        <w:t>Эффективно взаимодействовать и работать в коллективе и команде</w:t>
      </w:r>
    </w:p>
    <w:p w14:paraId="1D3B4714" w14:textId="77777777" w:rsidR="005473D2" w:rsidRPr="005473D2" w:rsidRDefault="005473D2" w:rsidP="005473D2">
      <w:pPr>
        <w:ind w:firstLine="709"/>
        <w:jc w:val="both"/>
        <w:rPr>
          <w:sz w:val="28"/>
          <w:szCs w:val="28"/>
        </w:rPr>
      </w:pPr>
      <w:r w:rsidRPr="005473D2">
        <w:rPr>
          <w:sz w:val="28"/>
          <w:szCs w:val="28"/>
        </w:rPr>
        <w:t>ОК 05</w:t>
      </w:r>
      <w:r w:rsidRPr="005473D2">
        <w:rPr>
          <w:sz w:val="28"/>
          <w:szCs w:val="28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06228FCE" w14:textId="77777777" w:rsidR="005473D2" w:rsidRDefault="005473D2" w:rsidP="005473D2">
      <w:pPr>
        <w:ind w:firstLine="709"/>
        <w:jc w:val="both"/>
        <w:rPr>
          <w:sz w:val="28"/>
          <w:szCs w:val="28"/>
        </w:rPr>
      </w:pPr>
      <w:r w:rsidRPr="005473D2">
        <w:rPr>
          <w:sz w:val="28"/>
          <w:szCs w:val="28"/>
        </w:rPr>
        <w:t>ОК 06</w:t>
      </w:r>
      <w:r w:rsidRPr="005473D2">
        <w:rPr>
          <w:sz w:val="28"/>
          <w:szCs w:val="28"/>
        </w:rPr>
        <w:tab/>
        <w:t>Проявлять гражданско-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14:paraId="76F37486" w14:textId="77777777" w:rsidR="00936061" w:rsidRPr="005473D2" w:rsidRDefault="00936061" w:rsidP="00936061">
      <w:pPr>
        <w:ind w:firstLine="709"/>
        <w:jc w:val="both"/>
        <w:rPr>
          <w:sz w:val="28"/>
          <w:szCs w:val="28"/>
        </w:rPr>
      </w:pPr>
      <w:r w:rsidRPr="00936061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</w:t>
      </w:r>
    </w:p>
    <w:p w14:paraId="74CA3CB3" w14:textId="77777777" w:rsidR="005473D2" w:rsidRDefault="005473D2" w:rsidP="0088149E">
      <w:pPr>
        <w:ind w:firstLine="709"/>
        <w:jc w:val="both"/>
        <w:rPr>
          <w:sz w:val="28"/>
          <w:szCs w:val="28"/>
        </w:rPr>
      </w:pPr>
      <w:r w:rsidRPr="005473D2">
        <w:rPr>
          <w:sz w:val="28"/>
          <w:szCs w:val="28"/>
        </w:rPr>
        <w:tab/>
      </w:r>
    </w:p>
    <w:p w14:paraId="0D87A155" w14:textId="77777777" w:rsidR="00234F48" w:rsidRDefault="00234F48" w:rsidP="0088149E">
      <w:pPr>
        <w:ind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t xml:space="preserve">1.2.3. В результате освоения </w:t>
      </w:r>
      <w:r w:rsidR="005473D2">
        <w:rPr>
          <w:sz w:val="28"/>
          <w:szCs w:val="28"/>
        </w:rPr>
        <w:t>дисциплины</w:t>
      </w:r>
      <w:r w:rsidR="005473D2" w:rsidRPr="000120F8">
        <w:rPr>
          <w:sz w:val="28"/>
          <w:szCs w:val="28"/>
        </w:rPr>
        <w:t xml:space="preserve"> </w:t>
      </w:r>
      <w:r w:rsidRPr="000120F8">
        <w:rPr>
          <w:sz w:val="28"/>
          <w:szCs w:val="28"/>
        </w:rPr>
        <w:t>будут освоены следующие действия</w:t>
      </w:r>
      <w:r w:rsidR="00343089" w:rsidRPr="000120F8">
        <w:rPr>
          <w:sz w:val="28"/>
          <w:szCs w:val="28"/>
        </w:rPr>
        <w:t>,</w:t>
      </w:r>
      <w:r w:rsidRPr="000120F8">
        <w:rPr>
          <w:sz w:val="28"/>
          <w:szCs w:val="28"/>
        </w:rPr>
        <w:t xml:space="preserve"> умения и знания: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5B1679" w14:paraId="4E399319" w14:textId="77777777" w:rsidTr="001B3D7C">
        <w:trPr>
          <w:trHeight w:hRule="exact" w:val="43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4E890" w14:textId="77777777" w:rsidR="005B1679" w:rsidRDefault="005B1679" w:rsidP="001B3D7C">
            <w:pPr>
              <w:pStyle w:val="afb"/>
            </w:pPr>
            <w:r>
              <w:lastRenderedPageBreak/>
              <w:t>Предоставление услуг предприятия питания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A9603" w14:textId="77777777" w:rsidR="005B1679" w:rsidRDefault="005B1679" w:rsidP="001B3D7C">
            <w:pPr>
              <w:pStyle w:val="afb"/>
            </w:pPr>
            <w:r>
              <w:t>ПК 2.1 Выявлять потребности и формировать спрос на продукцию и услуги общественного питания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9F52" w14:textId="77777777" w:rsidR="005B1679" w:rsidRDefault="005B1679" w:rsidP="001B3D7C">
            <w:pPr>
              <w:pStyle w:val="afb"/>
            </w:pPr>
            <w:r>
              <w:rPr>
                <w:b/>
                <w:bCs/>
              </w:rPr>
              <w:t>Практический опыт:</w:t>
            </w:r>
          </w:p>
          <w:p w14:paraId="06E1E967" w14:textId="77777777" w:rsidR="005B1679" w:rsidRDefault="005B1679" w:rsidP="001B3D7C">
            <w:pPr>
              <w:pStyle w:val="afb"/>
            </w:pPr>
            <w:r>
              <w:t>Оценка материальных ресурсов департаментов (служб, отделов)</w:t>
            </w:r>
          </w:p>
          <w:p w14:paraId="23C3DB61" w14:textId="77777777" w:rsidR="005B1679" w:rsidRDefault="005B1679" w:rsidP="001B3D7C">
            <w:pPr>
              <w:pStyle w:val="afb"/>
            </w:pPr>
            <w:r>
              <w:t>Оценка функциональных возможностей персонала департаментов (служб, отделов)</w:t>
            </w:r>
          </w:p>
          <w:p w14:paraId="2BC3CC3D" w14:textId="77777777" w:rsidR="005B1679" w:rsidRDefault="005B1679" w:rsidP="001B3D7C">
            <w:pPr>
              <w:pStyle w:val="afb"/>
              <w:tabs>
                <w:tab w:val="left" w:pos="2126"/>
                <w:tab w:val="left" w:pos="3696"/>
              </w:tabs>
            </w:pPr>
            <w:r>
              <w:t>Планирование</w:t>
            </w:r>
            <w:r>
              <w:tab/>
              <w:t>текущей</w:t>
            </w:r>
            <w:r>
              <w:tab/>
              <w:t>деятельности</w:t>
            </w:r>
          </w:p>
          <w:p w14:paraId="117F1C40" w14:textId="77777777" w:rsidR="005B1679" w:rsidRDefault="005B1679" w:rsidP="001B3D7C">
            <w:pPr>
              <w:pStyle w:val="afb"/>
              <w:tabs>
                <w:tab w:val="left" w:pos="1680"/>
                <w:tab w:val="left" w:pos="2664"/>
                <w:tab w:val="left" w:pos="3758"/>
              </w:tabs>
            </w:pPr>
            <w:r>
              <w:t>департаментов</w:t>
            </w:r>
            <w:r>
              <w:tab/>
              <w:t>(служб,</w:t>
            </w:r>
            <w:r>
              <w:tab/>
              <w:t>отделов)</w:t>
            </w:r>
            <w:r>
              <w:tab/>
              <w:t>предприятия</w:t>
            </w:r>
          </w:p>
          <w:p w14:paraId="546B7FCB" w14:textId="77777777" w:rsidR="00E15020" w:rsidRDefault="005B1679" w:rsidP="001B3D7C">
            <w:pPr>
              <w:pStyle w:val="afb"/>
              <w:tabs>
                <w:tab w:val="left" w:pos="1920"/>
                <w:tab w:val="left" w:pos="3230"/>
              </w:tabs>
            </w:pPr>
            <w:r>
              <w:t>питания</w:t>
            </w:r>
          </w:p>
          <w:p w14:paraId="3B125F98" w14:textId="77777777" w:rsidR="005B1679" w:rsidRDefault="005B1679" w:rsidP="001B3D7C">
            <w:pPr>
              <w:pStyle w:val="afb"/>
              <w:tabs>
                <w:tab w:val="left" w:pos="1920"/>
                <w:tab w:val="left" w:pos="3230"/>
              </w:tabs>
            </w:pPr>
            <w:r>
              <w:t xml:space="preserve"> Формирование</w:t>
            </w:r>
            <w:r>
              <w:tab/>
              <w:t>системы</w:t>
            </w:r>
            <w:r>
              <w:tab/>
              <w:t>бизнес-процессов,</w:t>
            </w:r>
          </w:p>
          <w:p w14:paraId="4AEA23AF" w14:textId="77777777" w:rsidR="005B1679" w:rsidRDefault="005B1679" w:rsidP="001B3D7C">
            <w:pPr>
              <w:pStyle w:val="afb"/>
              <w:tabs>
                <w:tab w:val="left" w:pos="1747"/>
                <w:tab w:val="left" w:pos="2352"/>
                <w:tab w:val="left" w:pos="3696"/>
              </w:tabs>
            </w:pPr>
            <w:r>
              <w:t>регламентов и стандартов предприятия питания Координация</w:t>
            </w:r>
            <w:r>
              <w:tab/>
              <w:t>и</w:t>
            </w:r>
            <w:r>
              <w:tab/>
              <w:t>контроль</w:t>
            </w:r>
            <w:r>
              <w:tab/>
              <w:t>деятельности</w:t>
            </w:r>
          </w:p>
          <w:p w14:paraId="1367C5C5" w14:textId="77777777" w:rsidR="005B1679" w:rsidRDefault="005B1679" w:rsidP="001B3D7C">
            <w:pPr>
              <w:pStyle w:val="afb"/>
            </w:pPr>
            <w:r>
              <w:t>департаментов (служб, отделов)</w:t>
            </w:r>
          </w:p>
          <w:p w14:paraId="0F1ADE33" w14:textId="77777777" w:rsidR="005B1679" w:rsidRDefault="005B1679" w:rsidP="001B3D7C">
            <w:pPr>
              <w:pStyle w:val="afb"/>
              <w:tabs>
                <w:tab w:val="left" w:pos="1656"/>
                <w:tab w:val="left" w:pos="3230"/>
              </w:tabs>
            </w:pPr>
            <w:r>
              <w:t>Планирование</w:t>
            </w:r>
            <w:r>
              <w:tab/>
              <w:t>потребностей</w:t>
            </w:r>
            <w:r>
              <w:tab/>
              <w:t>производственной</w:t>
            </w:r>
          </w:p>
          <w:p w14:paraId="14CB16E2" w14:textId="77777777" w:rsidR="005B1679" w:rsidRDefault="005B1679" w:rsidP="001B3D7C">
            <w:pPr>
              <w:pStyle w:val="afb"/>
            </w:pPr>
            <w:r>
              <w:t>службы в материальных ресурсах и персонале Проведение вводного и текущего инструктажа сотрудников производственной службы Распределение обязанностей и определение степени</w:t>
            </w:r>
          </w:p>
        </w:tc>
      </w:tr>
    </w:tbl>
    <w:p w14:paraId="11CD0C5D" w14:textId="77777777" w:rsidR="005B1679" w:rsidRDefault="005B1679" w:rsidP="005B167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5B1679" w14:paraId="6886D990" w14:textId="77777777" w:rsidTr="001B3D7C">
        <w:trPr>
          <w:trHeight w:hRule="exact" w:val="3811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FFCF1" w14:textId="77777777" w:rsidR="005B1679" w:rsidRDefault="005B1679" w:rsidP="001B3D7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76306" w14:textId="77777777" w:rsidR="005B1679" w:rsidRDefault="005B1679" w:rsidP="001B3D7C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9CDE" w14:textId="77777777" w:rsidR="005B1679" w:rsidRDefault="005B1679" w:rsidP="001B3D7C">
            <w:pPr>
              <w:pStyle w:val="afb"/>
            </w:pPr>
            <w:r>
              <w:t>ответственности сотрудников производственной службы</w:t>
            </w:r>
          </w:p>
          <w:p w14:paraId="0374F0A1" w14:textId="77777777" w:rsidR="005B1679" w:rsidRDefault="005B1679" w:rsidP="001B3D7C">
            <w:pPr>
              <w:pStyle w:val="afb"/>
              <w:tabs>
                <w:tab w:val="left" w:pos="1877"/>
                <w:tab w:val="left" w:pos="3763"/>
              </w:tabs>
            </w:pPr>
            <w:r>
              <w:t>Координация</w:t>
            </w:r>
            <w:r>
              <w:tab/>
              <w:t>деятельности</w:t>
            </w:r>
            <w:r>
              <w:tab/>
              <w:t>сотрудников</w:t>
            </w:r>
          </w:p>
          <w:p w14:paraId="38400D42" w14:textId="77777777" w:rsidR="005B1679" w:rsidRDefault="005B1679" w:rsidP="001B3D7C">
            <w:pPr>
              <w:pStyle w:val="afb"/>
            </w:pPr>
            <w:r>
              <w:t>производственной службы</w:t>
            </w:r>
          </w:p>
          <w:p w14:paraId="0C495C5F" w14:textId="77777777" w:rsidR="005B1679" w:rsidRDefault="005B1679" w:rsidP="001B3D7C">
            <w:pPr>
              <w:pStyle w:val="afb"/>
            </w:pPr>
            <w:r>
              <w:t>Контроль выполнения сотрудниками регламентов производственной службы</w:t>
            </w:r>
          </w:p>
          <w:p w14:paraId="75694F3F" w14:textId="77777777" w:rsidR="005B1679" w:rsidRDefault="005B1679" w:rsidP="001B3D7C">
            <w:pPr>
              <w:pStyle w:val="afb"/>
              <w:tabs>
                <w:tab w:val="left" w:pos="1373"/>
                <w:tab w:val="left" w:pos="3312"/>
              </w:tabs>
            </w:pPr>
            <w:r>
              <w:t>Взаимодействие со службой обслуживания и другими</w:t>
            </w:r>
            <w:r>
              <w:tab/>
              <w:t>структурными</w:t>
            </w:r>
            <w:r>
              <w:tab/>
              <w:t>подразделениями</w:t>
            </w:r>
          </w:p>
          <w:p w14:paraId="64122091" w14:textId="77777777" w:rsidR="005B1679" w:rsidRDefault="005B1679" w:rsidP="001B3D7C">
            <w:pPr>
              <w:pStyle w:val="afb"/>
            </w:pPr>
            <w:r>
              <w:t>предприятия питания</w:t>
            </w:r>
          </w:p>
          <w:p w14:paraId="26783E1C" w14:textId="77777777" w:rsidR="005B1679" w:rsidRDefault="005B1679" w:rsidP="001B3D7C">
            <w:pPr>
              <w:pStyle w:val="afb"/>
              <w:tabs>
                <w:tab w:val="left" w:pos="1522"/>
                <w:tab w:val="left" w:pos="3346"/>
                <w:tab w:val="left" w:pos="4853"/>
              </w:tabs>
            </w:pPr>
            <w:r>
              <w:t>Управление</w:t>
            </w:r>
            <w:r>
              <w:tab/>
              <w:t>конфликтными</w:t>
            </w:r>
            <w:r>
              <w:tab/>
              <w:t>ситуациями</w:t>
            </w:r>
            <w:r>
              <w:tab/>
              <w:t>в</w:t>
            </w:r>
          </w:p>
          <w:p w14:paraId="6DF36D12" w14:textId="77777777" w:rsidR="005B1679" w:rsidRDefault="005B1679" w:rsidP="001B3D7C">
            <w:pPr>
              <w:pStyle w:val="afb"/>
            </w:pPr>
            <w:r>
              <w:t>коллективе</w:t>
            </w:r>
          </w:p>
          <w:p w14:paraId="2EAC2E85" w14:textId="77777777" w:rsidR="005B1679" w:rsidRDefault="005B1679" w:rsidP="001B3D7C">
            <w:pPr>
              <w:pStyle w:val="afb"/>
            </w:pPr>
            <w:r>
              <w:t>Реализация мер по стимулированию персонала, повышению их мотивации и лояльности</w:t>
            </w:r>
          </w:p>
          <w:p w14:paraId="1E817C36" w14:textId="77777777" w:rsidR="005B1679" w:rsidRDefault="005B1679" w:rsidP="001B3D7C">
            <w:pPr>
              <w:pStyle w:val="afb"/>
            </w:pPr>
            <w:r>
              <w:t>Организация и контроль соблюдения требований охраны труда на рабочем месте</w:t>
            </w:r>
          </w:p>
        </w:tc>
      </w:tr>
      <w:tr w:rsidR="005B1679" w14:paraId="591D2C21" w14:textId="77777777" w:rsidTr="001B3D7C">
        <w:trPr>
          <w:trHeight w:hRule="exact" w:val="3802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56120" w14:textId="77777777" w:rsidR="005B1679" w:rsidRDefault="005B1679" w:rsidP="001B3D7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BCD1D" w14:textId="77777777" w:rsidR="005B1679" w:rsidRDefault="005B1679" w:rsidP="001B3D7C">
            <w:pPr>
              <w:pStyle w:val="afb"/>
            </w:pPr>
            <w:r>
              <w:t xml:space="preserve">ПК </w:t>
            </w:r>
            <w:r w:rsidR="00E15020">
              <w:t>2</w:t>
            </w:r>
            <w:r>
              <w:t>.2 Организовывать выпуск продукции в предприятиях общественного питания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85C3" w14:textId="77777777" w:rsidR="005B1679" w:rsidRDefault="005B1679" w:rsidP="001B3D7C">
            <w:pPr>
              <w:pStyle w:val="afb"/>
            </w:pPr>
            <w:r>
              <w:rPr>
                <w:b/>
                <w:bCs/>
              </w:rPr>
              <w:t>Уметь:</w:t>
            </w:r>
          </w:p>
          <w:p w14:paraId="40B05478" w14:textId="77777777" w:rsidR="005B1679" w:rsidRDefault="005B1679" w:rsidP="001B3D7C">
            <w:pPr>
              <w:pStyle w:val="afb"/>
              <w:tabs>
                <w:tab w:val="left" w:pos="1982"/>
                <w:tab w:val="left" w:pos="3701"/>
              </w:tabs>
            </w:pPr>
            <w:r>
              <w:t>Анализировать</w:t>
            </w:r>
            <w:r>
              <w:tab/>
              <w:t>результаты</w:t>
            </w:r>
            <w:r>
              <w:tab/>
              <w:t>деятельности</w:t>
            </w:r>
          </w:p>
          <w:p w14:paraId="47A55623" w14:textId="77777777" w:rsidR="005B1679" w:rsidRDefault="005B1679" w:rsidP="001B3D7C">
            <w:pPr>
              <w:pStyle w:val="afb"/>
              <w:tabs>
                <w:tab w:val="left" w:pos="1978"/>
                <w:tab w:val="left" w:pos="3000"/>
                <w:tab w:val="left" w:pos="3365"/>
                <w:tab w:val="left" w:pos="4843"/>
              </w:tabs>
            </w:pPr>
            <w:r>
              <w:t>производственной</w:t>
            </w:r>
            <w:r>
              <w:tab/>
              <w:t>службы</w:t>
            </w:r>
            <w:r>
              <w:tab/>
              <w:t>и</w:t>
            </w:r>
            <w:r>
              <w:tab/>
              <w:t>потребности</w:t>
            </w:r>
            <w:r>
              <w:tab/>
              <w:t>в</w:t>
            </w:r>
          </w:p>
          <w:p w14:paraId="2CE64EB0" w14:textId="77777777" w:rsidR="005B1679" w:rsidRDefault="005B1679" w:rsidP="001B3D7C">
            <w:pPr>
              <w:pStyle w:val="afb"/>
              <w:tabs>
                <w:tab w:val="left" w:pos="1819"/>
                <w:tab w:val="left" w:pos="3672"/>
              </w:tabs>
            </w:pPr>
            <w:r>
              <w:t>ресурсах, принимать меры по их изменению Осуществлять</w:t>
            </w:r>
            <w:r>
              <w:tab/>
              <w:t>планирование,</w:t>
            </w:r>
            <w:r>
              <w:tab/>
              <w:t>организацию,</w:t>
            </w:r>
          </w:p>
          <w:p w14:paraId="1A6584D7" w14:textId="77777777" w:rsidR="005B1679" w:rsidRDefault="005B1679" w:rsidP="001B3D7C">
            <w:pPr>
              <w:pStyle w:val="afb"/>
              <w:tabs>
                <w:tab w:val="left" w:pos="1757"/>
                <w:tab w:val="left" w:pos="2357"/>
                <w:tab w:val="left" w:pos="3691"/>
              </w:tabs>
            </w:pPr>
            <w:r>
              <w:t>координацию</w:t>
            </w:r>
            <w:r>
              <w:tab/>
              <w:t>и</w:t>
            </w:r>
            <w:r>
              <w:tab/>
              <w:t>контроль</w:t>
            </w:r>
            <w:r>
              <w:tab/>
              <w:t>деятельности</w:t>
            </w:r>
          </w:p>
          <w:p w14:paraId="43A5E9D9" w14:textId="77777777" w:rsidR="005B1679" w:rsidRDefault="005B1679" w:rsidP="001B3D7C">
            <w:pPr>
              <w:pStyle w:val="afb"/>
              <w:tabs>
                <w:tab w:val="left" w:pos="2006"/>
                <w:tab w:val="left" w:pos="3072"/>
                <w:tab w:val="left" w:pos="4848"/>
              </w:tabs>
            </w:pPr>
            <w:r>
              <w:t>производственной</w:t>
            </w:r>
            <w:r>
              <w:tab/>
              <w:t>службы,</w:t>
            </w:r>
            <w:r>
              <w:tab/>
              <w:t>взаимодействие</w:t>
            </w:r>
            <w:r>
              <w:tab/>
              <w:t>с</w:t>
            </w:r>
          </w:p>
          <w:p w14:paraId="4F08F715" w14:textId="77777777" w:rsidR="005B1679" w:rsidRDefault="005B1679" w:rsidP="001B3D7C">
            <w:pPr>
              <w:pStyle w:val="afb"/>
              <w:tabs>
                <w:tab w:val="left" w:pos="1373"/>
                <w:tab w:val="left" w:pos="3312"/>
              </w:tabs>
            </w:pPr>
            <w:r>
              <w:t>другими</w:t>
            </w:r>
            <w:r>
              <w:tab/>
              <w:t>структурными</w:t>
            </w:r>
            <w:r>
              <w:tab/>
              <w:t>подразделениями</w:t>
            </w:r>
          </w:p>
          <w:p w14:paraId="25FBC4E3" w14:textId="77777777" w:rsidR="005B1679" w:rsidRDefault="005B1679" w:rsidP="001B3D7C">
            <w:pPr>
              <w:pStyle w:val="afb"/>
            </w:pPr>
            <w:r>
              <w:t>предприятия питания</w:t>
            </w:r>
          </w:p>
          <w:p w14:paraId="46BCED4A" w14:textId="77777777" w:rsidR="005B1679" w:rsidRDefault="005B1679" w:rsidP="001B3D7C">
            <w:pPr>
              <w:pStyle w:val="afb"/>
              <w:tabs>
                <w:tab w:val="left" w:pos="1162"/>
                <w:tab w:val="left" w:pos="3278"/>
                <w:tab w:val="left" w:pos="3816"/>
              </w:tabs>
            </w:pPr>
            <w:r>
              <w:t>Использовать информационные технологии для ведения</w:t>
            </w:r>
            <w:r>
              <w:tab/>
              <w:t>делопроизводства</w:t>
            </w:r>
            <w:r>
              <w:tab/>
              <w:t>и</w:t>
            </w:r>
            <w:r>
              <w:tab/>
              <w:t>выполнения</w:t>
            </w:r>
          </w:p>
          <w:p w14:paraId="58E80BE5" w14:textId="77777777" w:rsidR="005B1679" w:rsidRDefault="005B1679" w:rsidP="001B3D7C">
            <w:pPr>
              <w:pStyle w:val="afb"/>
            </w:pPr>
            <w:r>
              <w:t>регламентов производственной службы Контролировать последовательность соблюдения подчиненными требований охраны труда на рабочем месте</w:t>
            </w:r>
          </w:p>
        </w:tc>
      </w:tr>
      <w:tr w:rsidR="005B1679" w14:paraId="4A8BF542" w14:textId="77777777" w:rsidTr="001B3D7C">
        <w:trPr>
          <w:trHeight w:hRule="exact" w:val="5333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2C2F5" w14:textId="77777777" w:rsidR="005B1679" w:rsidRDefault="005B1679" w:rsidP="001B3D7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E0A17" w14:textId="77777777" w:rsidR="005B1679" w:rsidRDefault="005B1679" w:rsidP="001B3D7C">
            <w:pPr>
              <w:pStyle w:val="afb"/>
            </w:pPr>
            <w:r>
              <w:t xml:space="preserve">ПК </w:t>
            </w:r>
            <w:r w:rsidR="00E15020">
              <w:t>2</w:t>
            </w:r>
            <w:r>
              <w:t>.4 Контролировать качество продукции и услуг общественного питания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136F" w14:textId="77777777" w:rsidR="005B1679" w:rsidRDefault="005B1679" w:rsidP="001B3D7C">
            <w:pPr>
              <w:pStyle w:val="afb"/>
            </w:pPr>
            <w:r>
              <w:rPr>
                <w:b/>
                <w:bCs/>
              </w:rPr>
              <w:t>Знать:</w:t>
            </w:r>
          </w:p>
          <w:p w14:paraId="5BA4658F" w14:textId="77777777" w:rsidR="005B1679" w:rsidRDefault="005B1679" w:rsidP="001B3D7C">
            <w:pPr>
              <w:pStyle w:val="afb"/>
              <w:tabs>
                <w:tab w:val="left" w:pos="2213"/>
                <w:tab w:val="left" w:pos="3859"/>
              </w:tabs>
            </w:pPr>
            <w:r>
              <w:t>Законодательство</w:t>
            </w:r>
            <w:r>
              <w:tab/>
              <w:t>Российской</w:t>
            </w:r>
            <w:r>
              <w:tab/>
              <w:t>Федерации,</w:t>
            </w:r>
          </w:p>
          <w:p w14:paraId="4CD90FCA" w14:textId="77777777" w:rsidR="005B1679" w:rsidRDefault="005B1679" w:rsidP="001B3D7C">
            <w:pPr>
              <w:pStyle w:val="afb"/>
            </w:pPr>
            <w:r>
              <w:t>регулирующее деятельность предприятий питания Основы трудового законодательства Российской Федерации</w:t>
            </w:r>
          </w:p>
          <w:p w14:paraId="3E3FA75A" w14:textId="77777777" w:rsidR="005B1679" w:rsidRDefault="005B1679" w:rsidP="001B3D7C">
            <w:pPr>
              <w:pStyle w:val="afb"/>
            </w:pPr>
            <w:r>
              <w:t>Основы организации деятельности предприятий питания</w:t>
            </w:r>
          </w:p>
          <w:p w14:paraId="2B0401E9" w14:textId="77777777" w:rsidR="005B1679" w:rsidRDefault="005B1679" w:rsidP="001B3D7C">
            <w:pPr>
              <w:pStyle w:val="afb"/>
            </w:pPr>
            <w:r>
              <w:t>Основы организации, планирования и контроля деятельности подчиненных</w:t>
            </w:r>
          </w:p>
          <w:p w14:paraId="53CA15CB" w14:textId="77777777" w:rsidR="005B1679" w:rsidRDefault="005B1679" w:rsidP="001B3D7C">
            <w:pPr>
              <w:pStyle w:val="afb"/>
              <w:tabs>
                <w:tab w:val="left" w:pos="1152"/>
                <w:tab w:val="left" w:pos="2640"/>
                <w:tab w:val="left" w:pos="4066"/>
                <w:tab w:val="left" w:pos="4651"/>
              </w:tabs>
            </w:pPr>
            <w:r>
              <w:t>Теории</w:t>
            </w:r>
            <w:r>
              <w:tab/>
              <w:t>мотивации</w:t>
            </w:r>
            <w:r>
              <w:tab/>
              <w:t>персонала</w:t>
            </w:r>
            <w:r>
              <w:tab/>
              <w:t>и</w:t>
            </w:r>
            <w:r>
              <w:tab/>
              <w:t>его</w:t>
            </w:r>
          </w:p>
          <w:p w14:paraId="0AB2F7E6" w14:textId="77777777" w:rsidR="005B1679" w:rsidRDefault="005B1679" w:rsidP="001B3D7C">
            <w:pPr>
              <w:pStyle w:val="afb"/>
            </w:pPr>
            <w:r>
              <w:t>психологические особенности</w:t>
            </w:r>
          </w:p>
          <w:p w14:paraId="0EDCDC4B" w14:textId="77777777" w:rsidR="005B1679" w:rsidRDefault="005B1679" w:rsidP="001B3D7C">
            <w:pPr>
              <w:pStyle w:val="afb"/>
              <w:tabs>
                <w:tab w:val="left" w:pos="518"/>
                <w:tab w:val="left" w:pos="2069"/>
                <w:tab w:val="left" w:pos="3816"/>
                <w:tab w:val="left" w:pos="4325"/>
              </w:tabs>
            </w:pPr>
            <w:r>
              <w:t>Теория межличностного и делового общения, переговоров, конфликтологии малой группы Технологии производства на предприятиях питания Требования охраны труда на рабочем месте Специализированные информационные программы и</w:t>
            </w:r>
            <w:r>
              <w:tab/>
              <w:t>технологии,</w:t>
            </w:r>
            <w:r>
              <w:tab/>
              <w:t>используемые</w:t>
            </w:r>
            <w:r>
              <w:tab/>
              <w:t>в</w:t>
            </w:r>
            <w:r>
              <w:tab/>
              <w:t>работе</w:t>
            </w:r>
          </w:p>
          <w:p w14:paraId="49FBE364" w14:textId="77777777" w:rsidR="005B1679" w:rsidRDefault="005B1679" w:rsidP="001B3D7C">
            <w:pPr>
              <w:pStyle w:val="afb"/>
            </w:pPr>
            <w:r>
              <w:t>производственной службы</w:t>
            </w:r>
          </w:p>
          <w:p w14:paraId="5F4F4B5E" w14:textId="77777777" w:rsidR="005B1679" w:rsidRDefault="005B1679" w:rsidP="001B3D7C">
            <w:pPr>
              <w:pStyle w:val="afb"/>
              <w:tabs>
                <w:tab w:val="left" w:pos="1190"/>
                <w:tab w:val="left" w:pos="2918"/>
                <w:tab w:val="left" w:pos="4824"/>
              </w:tabs>
            </w:pPr>
            <w:r>
              <w:t>Основы охраны здоровья, санитарии и гигиены Основы</w:t>
            </w:r>
            <w:r>
              <w:tab/>
              <w:t>финансового,</w:t>
            </w:r>
            <w:r>
              <w:tab/>
              <w:t>бухгалтерского</w:t>
            </w:r>
            <w:r>
              <w:tab/>
              <w:t>и</w:t>
            </w:r>
          </w:p>
          <w:p w14:paraId="000B3F67" w14:textId="77777777" w:rsidR="005B1679" w:rsidRDefault="005B1679" w:rsidP="001B3D7C">
            <w:pPr>
              <w:pStyle w:val="afb"/>
            </w:pPr>
            <w:r>
              <w:t>статистического учета на предприятиях питания</w:t>
            </w:r>
          </w:p>
        </w:tc>
      </w:tr>
    </w:tbl>
    <w:p w14:paraId="764CD092" w14:textId="77777777" w:rsidR="005B1679" w:rsidRDefault="005B1679" w:rsidP="0088149E">
      <w:pPr>
        <w:ind w:firstLine="709"/>
        <w:jc w:val="both"/>
        <w:rPr>
          <w:sz w:val="28"/>
          <w:szCs w:val="28"/>
        </w:rPr>
      </w:pPr>
    </w:p>
    <w:p w14:paraId="7BEA7895" w14:textId="77777777" w:rsidR="005B1679" w:rsidRDefault="005B1679" w:rsidP="0088149E">
      <w:pPr>
        <w:ind w:firstLine="709"/>
        <w:jc w:val="both"/>
        <w:rPr>
          <w:sz w:val="28"/>
          <w:szCs w:val="28"/>
        </w:rPr>
      </w:pPr>
    </w:p>
    <w:p w14:paraId="6D20DC98" w14:textId="77777777" w:rsidR="005B1679" w:rsidRPr="000120F8" w:rsidRDefault="005B1679" w:rsidP="0088149E">
      <w:pPr>
        <w:ind w:firstLine="709"/>
        <w:jc w:val="both"/>
        <w:rPr>
          <w:sz w:val="28"/>
          <w:szCs w:val="28"/>
        </w:rPr>
      </w:pPr>
    </w:p>
    <w:p w14:paraId="20BBA5C9" w14:textId="77777777" w:rsidR="00234F48" w:rsidRPr="000120F8" w:rsidRDefault="00234F48" w:rsidP="002139D9">
      <w:pPr>
        <w:ind w:firstLine="709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 xml:space="preserve">1.3. Количество часов, отводимое на освоение </w:t>
      </w:r>
      <w:r w:rsidR="005B1679">
        <w:rPr>
          <w:b/>
          <w:i/>
          <w:sz w:val="28"/>
          <w:szCs w:val="28"/>
        </w:rPr>
        <w:t>дисциплины</w:t>
      </w:r>
    </w:p>
    <w:p w14:paraId="59D3DF84" w14:textId="77777777" w:rsidR="00234F48" w:rsidRPr="000120F8" w:rsidRDefault="00234F48" w:rsidP="002139D9">
      <w:pPr>
        <w:rPr>
          <w:sz w:val="28"/>
          <w:szCs w:val="28"/>
        </w:rPr>
      </w:pPr>
      <w:r w:rsidRPr="000120F8">
        <w:rPr>
          <w:sz w:val="28"/>
          <w:szCs w:val="28"/>
        </w:rPr>
        <w:t xml:space="preserve">Всего часов </w:t>
      </w:r>
      <w:r w:rsidR="003368D9" w:rsidRPr="000120F8">
        <w:rPr>
          <w:sz w:val="28"/>
          <w:szCs w:val="28"/>
        </w:rPr>
        <w:t>–</w:t>
      </w:r>
      <w:r w:rsidR="005B1679">
        <w:rPr>
          <w:sz w:val="28"/>
          <w:szCs w:val="28"/>
        </w:rPr>
        <w:t xml:space="preserve">219 </w:t>
      </w:r>
      <w:r w:rsidR="002C4716">
        <w:rPr>
          <w:sz w:val="28"/>
          <w:szCs w:val="28"/>
        </w:rPr>
        <w:t>часов</w:t>
      </w:r>
    </w:p>
    <w:p w14:paraId="3032C071" w14:textId="77777777" w:rsidR="00234F48" w:rsidRPr="000120F8" w:rsidRDefault="003368D9" w:rsidP="003368D9">
      <w:pPr>
        <w:jc w:val="center"/>
        <w:rPr>
          <w:b/>
          <w:sz w:val="28"/>
          <w:szCs w:val="28"/>
        </w:rPr>
      </w:pPr>
      <w:r w:rsidRPr="000120F8">
        <w:rPr>
          <w:b/>
          <w:sz w:val="28"/>
          <w:szCs w:val="28"/>
        </w:rPr>
        <w:t xml:space="preserve">2. СТРУКТУРА И СОДЕРЖАНИЕ </w:t>
      </w:r>
      <w:r w:rsidR="002C4716">
        <w:rPr>
          <w:b/>
          <w:sz w:val="28"/>
          <w:szCs w:val="28"/>
        </w:rPr>
        <w:t>ДИСЦИПЛИНЫ</w:t>
      </w:r>
    </w:p>
    <w:p w14:paraId="260D81B3" w14:textId="77777777" w:rsidR="00234F48" w:rsidRPr="000120F8" w:rsidRDefault="00234F48" w:rsidP="003368D9">
      <w:pPr>
        <w:ind w:firstLine="709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>2.1. Структура профессионального модуля</w:t>
      </w: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820"/>
        <w:gridCol w:w="990"/>
        <w:gridCol w:w="1048"/>
        <w:gridCol w:w="1130"/>
        <w:gridCol w:w="797"/>
        <w:gridCol w:w="1188"/>
        <w:gridCol w:w="1484"/>
      </w:tblGrid>
      <w:tr w:rsidR="00EB7686" w:rsidRPr="00A51186" w14:paraId="15A6E95D" w14:textId="77777777" w:rsidTr="002C4716">
        <w:trPr>
          <w:gridAfter w:val="5"/>
          <w:wAfter w:w="2949" w:type="pct"/>
          <w:trHeight w:val="230"/>
          <w:tblHeader/>
          <w:jc w:val="center"/>
        </w:trPr>
        <w:tc>
          <w:tcPr>
            <w:tcW w:w="585" w:type="pct"/>
            <w:vMerge w:val="restart"/>
            <w:vAlign w:val="center"/>
          </w:tcPr>
          <w:p w14:paraId="6F3570EA" w14:textId="77777777" w:rsidR="00EB7686" w:rsidRPr="00A51186" w:rsidRDefault="00EB7686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7039A662" w14:textId="77777777" w:rsidR="00EB7686" w:rsidRPr="00A51186" w:rsidRDefault="00EB7686" w:rsidP="006A564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Наименования разделов 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6EB0F4A9" w14:textId="77777777" w:rsidR="00EB7686" w:rsidRPr="00A51186" w:rsidRDefault="00EB7686" w:rsidP="000D33E1">
            <w:pPr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A51186">
              <w:rPr>
                <w:iCs/>
                <w:sz w:val="20"/>
                <w:szCs w:val="20"/>
              </w:rPr>
              <w:t xml:space="preserve">Объем </w:t>
            </w:r>
            <w:proofErr w:type="spellStart"/>
            <w:r w:rsidRPr="00A51186">
              <w:rPr>
                <w:iCs/>
                <w:sz w:val="20"/>
                <w:szCs w:val="20"/>
              </w:rPr>
              <w:t>образова</w:t>
            </w:r>
            <w:proofErr w:type="spellEnd"/>
            <w:r w:rsidRPr="00A51186">
              <w:rPr>
                <w:iCs/>
                <w:sz w:val="20"/>
                <w:szCs w:val="20"/>
              </w:rPr>
              <w:t>-тельной программы, час.</w:t>
            </w:r>
          </w:p>
        </w:tc>
      </w:tr>
      <w:tr w:rsidR="00EB7686" w:rsidRPr="00A51186" w14:paraId="747F98BD" w14:textId="77777777" w:rsidTr="002C4716">
        <w:trPr>
          <w:tblHeader/>
          <w:jc w:val="center"/>
        </w:trPr>
        <w:tc>
          <w:tcPr>
            <w:tcW w:w="585" w:type="pct"/>
            <w:vMerge/>
            <w:vAlign w:val="center"/>
          </w:tcPr>
          <w:p w14:paraId="3F5352E7" w14:textId="77777777" w:rsidR="00EB7686" w:rsidRPr="00A51186" w:rsidRDefault="00EB7686" w:rsidP="000D33E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7AA031A5" w14:textId="77777777" w:rsidR="00EB7686" w:rsidRPr="00A51186" w:rsidRDefault="00EB7686" w:rsidP="006A564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6E9D7CF3" w14:textId="77777777" w:rsidR="00EB7686" w:rsidRPr="00A51186" w:rsidRDefault="00EB7686" w:rsidP="000D33E1">
            <w:pPr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949" w:type="pct"/>
            <w:gridSpan w:val="5"/>
            <w:shd w:val="clear" w:color="auto" w:fill="auto"/>
            <w:vAlign w:val="center"/>
          </w:tcPr>
          <w:p w14:paraId="2ACF79C7" w14:textId="77777777" w:rsidR="00EB7686" w:rsidRPr="00A51186" w:rsidRDefault="00EB7686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Занятия во взаимодействии с преподавателем, час.</w:t>
            </w:r>
          </w:p>
        </w:tc>
      </w:tr>
      <w:tr w:rsidR="00EB7686" w:rsidRPr="00A51186" w14:paraId="420D0201" w14:textId="77777777" w:rsidTr="002C4716">
        <w:trPr>
          <w:tblHeader/>
          <w:jc w:val="center"/>
        </w:trPr>
        <w:tc>
          <w:tcPr>
            <w:tcW w:w="585" w:type="pct"/>
            <w:vMerge/>
          </w:tcPr>
          <w:p w14:paraId="5E137582" w14:textId="77777777" w:rsidR="00EB7686" w:rsidRPr="00A51186" w:rsidRDefault="00EB7686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2B8FD6F7" w14:textId="77777777" w:rsidR="00EB7686" w:rsidRPr="00A51186" w:rsidRDefault="00EB7686" w:rsidP="006A56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48369A4C" w14:textId="77777777" w:rsidR="00EB7686" w:rsidRPr="00A51186" w:rsidRDefault="00EB7686" w:rsidP="008C20C3">
            <w:pPr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553" w:type="pct"/>
            <w:gridSpan w:val="3"/>
            <w:shd w:val="clear" w:color="auto" w:fill="auto"/>
            <w:vAlign w:val="center"/>
          </w:tcPr>
          <w:p w14:paraId="71CA23E8" w14:textId="77777777" w:rsidR="00EB7686" w:rsidRPr="00A51186" w:rsidRDefault="00EB7686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Обучение в час.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14:paraId="72D0745D" w14:textId="77777777" w:rsidR="00EB7686" w:rsidRPr="00A51186" w:rsidRDefault="00EB7686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Практики</w:t>
            </w:r>
          </w:p>
        </w:tc>
      </w:tr>
      <w:tr w:rsidR="00EB7686" w:rsidRPr="00A51186" w14:paraId="4D3FA702" w14:textId="77777777" w:rsidTr="002C4716">
        <w:trPr>
          <w:trHeight w:val="1643"/>
          <w:tblHeader/>
          <w:jc w:val="center"/>
        </w:trPr>
        <w:tc>
          <w:tcPr>
            <w:tcW w:w="585" w:type="pct"/>
            <w:vMerge/>
          </w:tcPr>
          <w:p w14:paraId="0812C1B3" w14:textId="77777777" w:rsidR="00EB7686" w:rsidRPr="00A51186" w:rsidRDefault="00EB7686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529DA1A1" w14:textId="77777777" w:rsidR="00EB7686" w:rsidRPr="00A51186" w:rsidRDefault="00EB7686" w:rsidP="006A56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044E80C6" w14:textId="77777777" w:rsidR="00EB7686" w:rsidRPr="00A51186" w:rsidRDefault="00EB7686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2AED2E4" w14:textId="77777777" w:rsidR="00EB7686" w:rsidRPr="00A51186" w:rsidRDefault="00EB7686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всего,</w:t>
            </w:r>
          </w:p>
          <w:p w14:paraId="17DD600E" w14:textId="77777777" w:rsidR="00EB7686" w:rsidRPr="00A51186" w:rsidRDefault="00EB7686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часов</w:t>
            </w:r>
          </w:p>
        </w:tc>
        <w:tc>
          <w:tcPr>
            <w:tcW w:w="590" w:type="pct"/>
            <w:shd w:val="clear" w:color="auto" w:fill="auto"/>
            <w:textDirection w:val="btLr"/>
            <w:vAlign w:val="center"/>
          </w:tcPr>
          <w:p w14:paraId="22BAA9CB" w14:textId="77777777" w:rsidR="00EB7686" w:rsidRPr="00A51186" w:rsidRDefault="00EB7686" w:rsidP="000D33E1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51186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15" w:type="pct"/>
            <w:shd w:val="clear" w:color="auto" w:fill="auto"/>
            <w:textDirection w:val="btLr"/>
            <w:vAlign w:val="center"/>
          </w:tcPr>
          <w:p w14:paraId="6E1086C4" w14:textId="77777777" w:rsidR="00EB7686" w:rsidRPr="00A51186" w:rsidRDefault="00EB7686" w:rsidP="000D33E1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51186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B0F0BFC" w14:textId="77777777" w:rsidR="00EB7686" w:rsidRPr="00A51186" w:rsidRDefault="00EB7686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учебная,</w:t>
            </w:r>
          </w:p>
          <w:p w14:paraId="5B4B82E9" w14:textId="77777777" w:rsidR="00EB7686" w:rsidRPr="00A51186" w:rsidRDefault="00EB7686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часов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AE9FF9B" w14:textId="77777777" w:rsidR="00EB7686" w:rsidRPr="00A51186" w:rsidRDefault="00EB7686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производственная,</w:t>
            </w:r>
          </w:p>
          <w:p w14:paraId="7DFFCAC6" w14:textId="77777777" w:rsidR="00EB7686" w:rsidRPr="00A51186" w:rsidRDefault="00EB7686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часов</w:t>
            </w:r>
          </w:p>
          <w:p w14:paraId="59131CAB" w14:textId="77777777" w:rsidR="00EB7686" w:rsidRPr="00A51186" w:rsidRDefault="00EB7686" w:rsidP="000B10C9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51186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B7686" w:rsidRPr="00A51186" w14:paraId="06D39C74" w14:textId="77777777" w:rsidTr="002C4716">
        <w:trPr>
          <w:trHeight w:val="70"/>
          <w:tblHeader/>
          <w:jc w:val="center"/>
        </w:trPr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14:paraId="1DF6DE3B" w14:textId="77777777" w:rsidR="00EB7686" w:rsidRPr="00A51186" w:rsidRDefault="00EB7686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B8437E" w14:textId="77777777" w:rsidR="00EB7686" w:rsidRPr="00A51186" w:rsidRDefault="00EB7686" w:rsidP="006A564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020C3F" w14:textId="77777777" w:rsidR="00EB7686" w:rsidRPr="00A51186" w:rsidRDefault="00EB7686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9C8DB2" w14:textId="77777777" w:rsidR="00EB7686" w:rsidRPr="00A51186" w:rsidRDefault="00EB7686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4EA70" w14:textId="77777777" w:rsidR="00EB7686" w:rsidRPr="00A51186" w:rsidRDefault="00EB7686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D29F6E" w14:textId="77777777" w:rsidR="00EB7686" w:rsidRPr="00A51186" w:rsidRDefault="00EB7686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14:paraId="503B2982" w14:textId="77777777" w:rsidR="00EB7686" w:rsidRPr="00A51186" w:rsidRDefault="00EB7686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B4454F" w14:textId="77777777" w:rsidR="00EB7686" w:rsidRPr="00A51186" w:rsidRDefault="00EB7686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8</w:t>
            </w:r>
          </w:p>
        </w:tc>
      </w:tr>
      <w:tr w:rsidR="002C4716" w:rsidRPr="00A51186" w14:paraId="0A9AC19E" w14:textId="77777777" w:rsidTr="002C4716">
        <w:trPr>
          <w:jc w:val="center"/>
        </w:trPr>
        <w:tc>
          <w:tcPr>
            <w:tcW w:w="585" w:type="pct"/>
            <w:tcBorders>
              <w:top w:val="single" w:sz="12" w:space="0" w:color="auto"/>
            </w:tcBorders>
          </w:tcPr>
          <w:p w14:paraId="7F25BCD1" w14:textId="77777777" w:rsidR="002C4716" w:rsidRPr="00A51186" w:rsidRDefault="002C4716" w:rsidP="002C4716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ПК 2.1. - ПК 2.3. </w:t>
            </w:r>
          </w:p>
          <w:p w14:paraId="65C9A458" w14:textId="77777777" w:rsidR="002C4716" w:rsidRPr="00A51186" w:rsidRDefault="002C4716" w:rsidP="002C4716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ОК 1 – ОК 11</w:t>
            </w:r>
          </w:p>
        </w:tc>
        <w:tc>
          <w:tcPr>
            <w:tcW w:w="950" w:type="pct"/>
            <w:tcBorders>
              <w:top w:val="single" w:sz="12" w:space="0" w:color="auto"/>
            </w:tcBorders>
            <w:shd w:val="clear" w:color="auto" w:fill="auto"/>
          </w:tcPr>
          <w:p w14:paraId="03B2BF14" w14:textId="77777777" w:rsidR="002C4716" w:rsidRPr="00FD7BE3" w:rsidRDefault="002C4716" w:rsidP="002C4716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Организация питания в гостиничном комплексе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592672" w14:textId="77777777" w:rsidR="002C4716" w:rsidRDefault="002C4716" w:rsidP="002C47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24EEDC" w14:textId="77777777" w:rsidR="002C4716" w:rsidRDefault="002C4716" w:rsidP="002C47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EC22BE" w14:textId="77777777" w:rsidR="002C4716" w:rsidRDefault="002C4716" w:rsidP="002C47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DD567" w14:textId="77777777" w:rsidR="002C4716" w:rsidRPr="00A51186" w:rsidRDefault="002C4716" w:rsidP="002C47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14:paraId="46F085FE" w14:textId="77777777" w:rsidR="002C4716" w:rsidRPr="00A51186" w:rsidRDefault="002C4716" w:rsidP="002C47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51363F" w14:textId="77777777" w:rsidR="002C4716" w:rsidRPr="00A51186" w:rsidRDefault="002C4716" w:rsidP="002C47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14:paraId="6E027CBF" w14:textId="77777777" w:rsidR="00234F48" w:rsidRPr="000120F8" w:rsidRDefault="00234F48" w:rsidP="00945A3D">
      <w:pPr>
        <w:pageBreakBefore/>
        <w:ind w:firstLine="709"/>
        <w:jc w:val="both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lastRenderedPageBreak/>
        <w:t xml:space="preserve">2.2. Тематический план и содержание </w:t>
      </w:r>
      <w:r w:rsidR="002C4716">
        <w:rPr>
          <w:b/>
          <w:i/>
          <w:sz w:val="28"/>
          <w:szCs w:val="28"/>
        </w:rPr>
        <w:t>дисциплины</w:t>
      </w:r>
    </w:p>
    <w:tbl>
      <w:tblPr>
        <w:tblW w:w="48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6480"/>
        <w:gridCol w:w="731"/>
        <w:gridCol w:w="811"/>
      </w:tblGrid>
      <w:tr w:rsidR="007E6C61" w:rsidRPr="00A51186" w14:paraId="2BEFCC07" w14:textId="77777777" w:rsidTr="006F298B">
        <w:trPr>
          <w:tblHeader/>
        </w:trPr>
        <w:tc>
          <w:tcPr>
            <w:tcW w:w="1015" w:type="pct"/>
            <w:vAlign w:val="center"/>
          </w:tcPr>
          <w:p w14:paraId="7078ADFC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Наименование разделов и тем)</w:t>
            </w:r>
          </w:p>
        </w:tc>
        <w:tc>
          <w:tcPr>
            <w:tcW w:w="3219" w:type="pct"/>
            <w:vAlign w:val="center"/>
          </w:tcPr>
          <w:p w14:paraId="60B78D76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363" w:type="pct"/>
            <w:vAlign w:val="center"/>
          </w:tcPr>
          <w:p w14:paraId="7CBADDE0" w14:textId="77777777" w:rsidR="007E6C61" w:rsidRPr="006A5641" w:rsidRDefault="007E6C61" w:rsidP="00FB64D5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A5641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403" w:type="pct"/>
            <w:vAlign w:val="center"/>
          </w:tcPr>
          <w:p w14:paraId="27DEDDCD" w14:textId="77777777" w:rsidR="007E6C61" w:rsidRPr="006A5641" w:rsidRDefault="007E6C61" w:rsidP="00FB64D5">
            <w:pPr>
              <w:jc w:val="center"/>
              <w:rPr>
                <w:b/>
                <w:bCs/>
                <w:sz w:val="18"/>
                <w:szCs w:val="20"/>
              </w:rPr>
            </w:pPr>
            <w:r w:rsidRPr="006A5641">
              <w:rPr>
                <w:b/>
                <w:bCs/>
                <w:sz w:val="18"/>
                <w:szCs w:val="20"/>
              </w:rPr>
              <w:t>Объем часов</w:t>
            </w:r>
          </w:p>
        </w:tc>
      </w:tr>
      <w:tr w:rsidR="007E6C61" w:rsidRPr="00A51186" w14:paraId="4A37EBBC" w14:textId="77777777" w:rsidTr="006F298B">
        <w:trPr>
          <w:trHeight w:val="215"/>
          <w:tblHeader/>
        </w:trPr>
        <w:tc>
          <w:tcPr>
            <w:tcW w:w="1015" w:type="pct"/>
            <w:tcBorders>
              <w:bottom w:val="single" w:sz="12" w:space="0" w:color="auto"/>
            </w:tcBorders>
          </w:tcPr>
          <w:p w14:paraId="2972F81E" w14:textId="77777777" w:rsidR="007E6C61" w:rsidRPr="00A51186" w:rsidRDefault="007E6C61" w:rsidP="00FE28A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2" w:type="pct"/>
            <w:gridSpan w:val="2"/>
            <w:tcBorders>
              <w:bottom w:val="single" w:sz="12" w:space="0" w:color="auto"/>
            </w:tcBorders>
          </w:tcPr>
          <w:p w14:paraId="3AA56CFE" w14:textId="77777777" w:rsidR="007E6C61" w:rsidRPr="00A51186" w:rsidRDefault="007E6C61" w:rsidP="00FE28A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14:paraId="77531ACC" w14:textId="77777777" w:rsidR="007E6C61" w:rsidRPr="00A51186" w:rsidRDefault="007E6C61" w:rsidP="00FE28A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E6C61" w:rsidRPr="00A51186" w14:paraId="0F13788D" w14:textId="77777777" w:rsidTr="006F298B">
        <w:tc>
          <w:tcPr>
            <w:tcW w:w="4597" w:type="pct"/>
            <w:gridSpan w:val="3"/>
            <w:tcBorders>
              <w:top w:val="single" w:sz="12" w:space="0" w:color="auto"/>
            </w:tcBorders>
          </w:tcPr>
          <w:p w14:paraId="5E5B6D3A" w14:textId="77777777" w:rsidR="007E6C61" w:rsidRPr="00A51186" w:rsidRDefault="007E6C61" w:rsidP="00DD679E">
            <w:pPr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Организация питания в гостиничных комплексах</w:t>
            </w:r>
          </w:p>
        </w:tc>
        <w:tc>
          <w:tcPr>
            <w:tcW w:w="403" w:type="pct"/>
            <w:tcBorders>
              <w:top w:val="single" w:sz="12" w:space="0" w:color="auto"/>
            </w:tcBorders>
            <w:vAlign w:val="center"/>
          </w:tcPr>
          <w:p w14:paraId="747A336B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7072EE31" w14:textId="77777777" w:rsidTr="006F298B">
        <w:tc>
          <w:tcPr>
            <w:tcW w:w="4597" w:type="pct"/>
            <w:gridSpan w:val="3"/>
          </w:tcPr>
          <w:p w14:paraId="79046341" w14:textId="77777777" w:rsidR="007E6C61" w:rsidRPr="00A51186" w:rsidRDefault="007E6C61" w:rsidP="007E6C61">
            <w:pPr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Организация питания в гостиничных комплексах</w:t>
            </w:r>
          </w:p>
        </w:tc>
        <w:tc>
          <w:tcPr>
            <w:tcW w:w="403" w:type="pct"/>
            <w:vAlign w:val="center"/>
          </w:tcPr>
          <w:p w14:paraId="3860B0FF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7E6C61" w:rsidRPr="00A51186" w14:paraId="4C4DBD36" w14:textId="77777777" w:rsidTr="006F298B">
        <w:tc>
          <w:tcPr>
            <w:tcW w:w="1015" w:type="pct"/>
            <w:vMerge w:val="restart"/>
          </w:tcPr>
          <w:p w14:paraId="0428B98D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  <w:r w:rsidRPr="00A51186">
              <w:rPr>
                <w:rFonts w:eastAsia="Calibri"/>
                <w:b/>
                <w:sz w:val="20"/>
                <w:szCs w:val="20"/>
              </w:rPr>
              <w:t>Тема 1.1.</w:t>
            </w:r>
            <w:r w:rsidRPr="00A51186">
              <w:rPr>
                <w:b/>
                <w:sz w:val="20"/>
                <w:szCs w:val="20"/>
              </w:rPr>
              <w:t xml:space="preserve"> </w:t>
            </w:r>
          </w:p>
          <w:p w14:paraId="2963117E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Нормативная документы, регламентирующие деятельность предприятий общественного питания</w:t>
            </w:r>
          </w:p>
          <w:p w14:paraId="58A2DC40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  <w:shd w:val="clear" w:color="auto" w:fill="auto"/>
            <w:vAlign w:val="bottom"/>
          </w:tcPr>
          <w:p w14:paraId="7AE8560B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3" w:type="pct"/>
            <w:vAlign w:val="center"/>
          </w:tcPr>
          <w:p w14:paraId="3E39D92F" w14:textId="77777777" w:rsidR="007E6C61" w:rsidRPr="00A51186" w:rsidRDefault="00B37AD1" w:rsidP="00FB64D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7E6C61" w:rsidRPr="00A51186" w14:paraId="4E786A85" w14:textId="77777777" w:rsidTr="006F298B">
        <w:tc>
          <w:tcPr>
            <w:tcW w:w="1015" w:type="pct"/>
            <w:vMerge/>
          </w:tcPr>
          <w:p w14:paraId="5D6091FD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19" w:type="pct"/>
            <w:shd w:val="clear" w:color="auto" w:fill="auto"/>
          </w:tcPr>
          <w:p w14:paraId="5CCD7ACA" w14:textId="77777777" w:rsidR="007E6C61" w:rsidRPr="00A51186" w:rsidRDefault="007E6C61" w:rsidP="00B37A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51186">
              <w:rPr>
                <w:color w:val="auto"/>
                <w:sz w:val="20"/>
                <w:szCs w:val="20"/>
              </w:rPr>
              <w:t>1. Нормативн</w:t>
            </w:r>
            <w:r w:rsidR="00B37AD1">
              <w:rPr>
                <w:color w:val="auto"/>
                <w:sz w:val="20"/>
                <w:szCs w:val="20"/>
              </w:rPr>
              <w:t>ые</w:t>
            </w:r>
            <w:r w:rsidRPr="00A51186">
              <w:rPr>
                <w:color w:val="auto"/>
                <w:sz w:val="20"/>
                <w:szCs w:val="20"/>
              </w:rPr>
              <w:t xml:space="preserve"> документы, регламентирующие деятельность предприятий общественного питания. </w:t>
            </w:r>
          </w:p>
        </w:tc>
        <w:tc>
          <w:tcPr>
            <w:tcW w:w="363" w:type="pct"/>
            <w:shd w:val="clear" w:color="auto" w:fill="auto"/>
          </w:tcPr>
          <w:p w14:paraId="51EC7617" w14:textId="77777777" w:rsidR="007E6C61" w:rsidRPr="00A51186" w:rsidRDefault="007E6C61" w:rsidP="00FB64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11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3" w:type="pct"/>
            <w:vMerge w:val="restart"/>
            <w:vAlign w:val="center"/>
          </w:tcPr>
          <w:p w14:paraId="777B40F8" w14:textId="77777777" w:rsidR="007E6C61" w:rsidRPr="00A51186" w:rsidRDefault="007E6C61" w:rsidP="00FB64D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6C61" w:rsidRPr="00A51186" w14:paraId="51C1FE52" w14:textId="77777777" w:rsidTr="006F298B">
        <w:tc>
          <w:tcPr>
            <w:tcW w:w="1015" w:type="pct"/>
            <w:vMerge/>
          </w:tcPr>
          <w:p w14:paraId="7C9B570A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19" w:type="pct"/>
            <w:shd w:val="clear" w:color="auto" w:fill="auto"/>
          </w:tcPr>
          <w:p w14:paraId="6E671BF5" w14:textId="77777777" w:rsidR="00B37AD1" w:rsidRDefault="007E6C61" w:rsidP="00FB64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51186">
              <w:rPr>
                <w:color w:val="auto"/>
                <w:sz w:val="20"/>
                <w:szCs w:val="20"/>
              </w:rPr>
              <w:t xml:space="preserve">2. ГОСТ Р 50647-2010 Услуги общественного питания. </w:t>
            </w:r>
          </w:p>
          <w:p w14:paraId="04A873A1" w14:textId="77777777" w:rsidR="00B37AD1" w:rsidRDefault="00B37AD1" w:rsidP="00FB64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  <w:r w:rsidR="007E6C61" w:rsidRPr="00A51186">
              <w:rPr>
                <w:color w:val="auto"/>
                <w:sz w:val="20"/>
                <w:szCs w:val="20"/>
              </w:rPr>
              <w:t xml:space="preserve"> Термины   и определения. ГОСТ Р 50764-2009 </w:t>
            </w:r>
          </w:p>
          <w:p w14:paraId="4D689113" w14:textId="77777777" w:rsidR="007E6C61" w:rsidRDefault="00B37AD1" w:rsidP="00FB64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  <w:r w:rsidR="007E6C61" w:rsidRPr="00A51186">
              <w:rPr>
                <w:color w:val="auto"/>
                <w:sz w:val="20"/>
                <w:szCs w:val="20"/>
              </w:rPr>
              <w:t xml:space="preserve">Услуги общественного питания.  Общие требования. ГОСТ 50762-2009 </w:t>
            </w:r>
          </w:p>
          <w:p w14:paraId="3F925879" w14:textId="77777777" w:rsidR="00B37AD1" w:rsidRDefault="00B37AD1" w:rsidP="00FB64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 </w:t>
            </w:r>
            <w:r w:rsidR="007E6C61" w:rsidRPr="00A51186">
              <w:rPr>
                <w:color w:val="auto"/>
                <w:sz w:val="20"/>
                <w:szCs w:val="20"/>
              </w:rPr>
              <w:t xml:space="preserve">Общественное питание. </w:t>
            </w:r>
          </w:p>
          <w:p w14:paraId="6C58FA3D" w14:textId="77777777" w:rsidR="007E6C61" w:rsidRDefault="00B37AD1" w:rsidP="00FB64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6. </w:t>
            </w:r>
            <w:r w:rsidR="007E6C61" w:rsidRPr="00A51186">
              <w:rPr>
                <w:color w:val="auto"/>
                <w:sz w:val="20"/>
                <w:szCs w:val="20"/>
              </w:rPr>
              <w:t xml:space="preserve">Классификация предприятий. ГОСТ Р 50935-2007 </w:t>
            </w:r>
          </w:p>
          <w:p w14:paraId="2C84DFA9" w14:textId="77777777" w:rsidR="00B37AD1" w:rsidRDefault="00B37AD1" w:rsidP="00FB64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7E6C61">
              <w:rPr>
                <w:color w:val="auto"/>
                <w:sz w:val="20"/>
                <w:szCs w:val="20"/>
              </w:rPr>
              <w:t>.</w:t>
            </w:r>
            <w:r w:rsidR="007E6C61" w:rsidRPr="00A51186">
              <w:rPr>
                <w:color w:val="auto"/>
                <w:sz w:val="20"/>
                <w:szCs w:val="20"/>
              </w:rPr>
              <w:t xml:space="preserve">Услуги   общественного   питания.   </w:t>
            </w:r>
          </w:p>
          <w:p w14:paraId="008526A6" w14:textId="77777777" w:rsidR="007E6C61" w:rsidRPr="00A51186" w:rsidRDefault="00B37AD1" w:rsidP="00FB64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="007E6C61" w:rsidRPr="00A51186">
              <w:rPr>
                <w:color w:val="auto"/>
                <w:sz w:val="20"/>
                <w:szCs w:val="20"/>
              </w:rPr>
              <w:t>Требования   к персоналу</w:t>
            </w:r>
          </w:p>
        </w:tc>
        <w:tc>
          <w:tcPr>
            <w:tcW w:w="363" w:type="pct"/>
            <w:shd w:val="clear" w:color="auto" w:fill="auto"/>
          </w:tcPr>
          <w:p w14:paraId="0F285007" w14:textId="77777777" w:rsidR="007E6C61" w:rsidRPr="00A51186" w:rsidRDefault="007E6C61" w:rsidP="00FB64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11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3" w:type="pct"/>
            <w:vMerge/>
            <w:vAlign w:val="center"/>
          </w:tcPr>
          <w:p w14:paraId="1892C5FB" w14:textId="77777777" w:rsidR="007E6C61" w:rsidRPr="00A51186" w:rsidRDefault="007E6C61" w:rsidP="00FB64D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6C61" w:rsidRPr="00A51186" w14:paraId="617D8841" w14:textId="77777777" w:rsidTr="006F298B">
        <w:tc>
          <w:tcPr>
            <w:tcW w:w="1015" w:type="pct"/>
            <w:vMerge/>
          </w:tcPr>
          <w:p w14:paraId="1A46609A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  <w:shd w:val="clear" w:color="auto" w:fill="auto"/>
          </w:tcPr>
          <w:p w14:paraId="18F4B6C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403" w:type="pct"/>
            <w:vAlign w:val="center"/>
          </w:tcPr>
          <w:p w14:paraId="7F14F164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4</w:t>
            </w:r>
          </w:p>
        </w:tc>
      </w:tr>
      <w:tr w:rsidR="007E6C61" w:rsidRPr="00A51186" w14:paraId="0511A1DE" w14:textId="77777777" w:rsidTr="006F298B">
        <w:tc>
          <w:tcPr>
            <w:tcW w:w="1015" w:type="pct"/>
            <w:vMerge/>
          </w:tcPr>
          <w:p w14:paraId="27E11A6E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  <w:shd w:val="clear" w:color="auto" w:fill="auto"/>
          </w:tcPr>
          <w:p w14:paraId="01BFA842" w14:textId="77777777" w:rsidR="007E6C61" w:rsidRPr="00A51186" w:rsidRDefault="007E6C61" w:rsidP="00FB64D5">
            <w:pPr>
              <w:spacing w:before="0" w:after="0"/>
              <w:jc w:val="both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№1 </w:t>
            </w:r>
            <w:r w:rsidRPr="00A51186">
              <w:rPr>
                <w:sz w:val="20"/>
                <w:szCs w:val="20"/>
              </w:rPr>
              <w:t>Работа с нормативной документацией, регламентирующей деятельность предприятий общественного питания</w:t>
            </w:r>
          </w:p>
        </w:tc>
        <w:tc>
          <w:tcPr>
            <w:tcW w:w="403" w:type="pct"/>
            <w:vAlign w:val="center"/>
          </w:tcPr>
          <w:p w14:paraId="30A6AB98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EC9487D" w14:textId="77777777" w:rsidTr="006F298B">
        <w:tc>
          <w:tcPr>
            <w:tcW w:w="1015" w:type="pct"/>
            <w:vMerge/>
          </w:tcPr>
          <w:p w14:paraId="107B7C3F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  <w:shd w:val="clear" w:color="auto" w:fill="auto"/>
          </w:tcPr>
          <w:p w14:paraId="6C5A3202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 </w:t>
            </w:r>
            <w:r w:rsidRPr="00A51186">
              <w:rPr>
                <w:sz w:val="20"/>
                <w:szCs w:val="20"/>
              </w:rPr>
              <w:t>Составление нормативных и технических документов службы питания</w:t>
            </w:r>
          </w:p>
        </w:tc>
        <w:tc>
          <w:tcPr>
            <w:tcW w:w="403" w:type="pct"/>
            <w:vAlign w:val="center"/>
          </w:tcPr>
          <w:p w14:paraId="5B3D6E9C" w14:textId="77777777" w:rsidR="007E6C61" w:rsidRPr="00A51186" w:rsidRDefault="007E6C61" w:rsidP="00FB64D5">
            <w:pPr>
              <w:spacing w:before="0" w:after="0"/>
              <w:rPr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7621E3D" w14:textId="77777777" w:rsidTr="006F298B">
        <w:trPr>
          <w:trHeight w:val="70"/>
        </w:trPr>
        <w:tc>
          <w:tcPr>
            <w:tcW w:w="1015" w:type="pct"/>
            <w:vMerge w:val="restart"/>
          </w:tcPr>
          <w:p w14:paraId="6AEEB9E0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A51186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</w:p>
          <w:p w14:paraId="635DB7BD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Структура службы питания в гостиничных предприятиях </w:t>
            </w:r>
          </w:p>
        </w:tc>
        <w:tc>
          <w:tcPr>
            <w:tcW w:w="3582" w:type="pct"/>
            <w:gridSpan w:val="2"/>
          </w:tcPr>
          <w:p w14:paraId="1D5EC71F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3" w:type="pct"/>
            <w:vAlign w:val="center"/>
          </w:tcPr>
          <w:p w14:paraId="5809B498" w14:textId="77777777" w:rsidR="007E6C61" w:rsidRPr="00A51186" w:rsidRDefault="00B37AD1" w:rsidP="00FB64D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7E6C61" w:rsidRPr="00A51186" w14:paraId="541C16CC" w14:textId="77777777" w:rsidTr="006F298B">
        <w:trPr>
          <w:trHeight w:val="70"/>
        </w:trPr>
        <w:tc>
          <w:tcPr>
            <w:tcW w:w="1015" w:type="pct"/>
            <w:vMerge/>
          </w:tcPr>
          <w:p w14:paraId="5A2EB6AB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4D2293EA" w14:textId="77777777" w:rsidR="00B37AD1" w:rsidRPr="00B37AD1" w:rsidRDefault="007E6C61" w:rsidP="00FB64D5">
            <w:pPr>
              <w:pStyle w:val="a6"/>
              <w:numPr>
                <w:ilvl w:val="0"/>
                <w:numId w:val="24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Место службы питания в структуре гостиницы. </w:t>
            </w:r>
          </w:p>
          <w:p w14:paraId="42915106" w14:textId="77777777" w:rsidR="00792F3B" w:rsidRPr="00792F3B" w:rsidRDefault="007E6C61" w:rsidP="00FB64D5">
            <w:pPr>
              <w:pStyle w:val="a6"/>
              <w:numPr>
                <w:ilvl w:val="0"/>
                <w:numId w:val="24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Взаимосвязь службы питания с другими службами в гостинице. </w:t>
            </w:r>
          </w:p>
          <w:p w14:paraId="5BDE24ED" w14:textId="77777777" w:rsidR="00792F3B" w:rsidRPr="00792F3B" w:rsidRDefault="007E6C61" w:rsidP="00FB64D5">
            <w:pPr>
              <w:pStyle w:val="a6"/>
              <w:numPr>
                <w:ilvl w:val="0"/>
                <w:numId w:val="24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Миссии и цели службы питания в гостинице. </w:t>
            </w:r>
          </w:p>
          <w:p w14:paraId="743B7874" w14:textId="77777777" w:rsidR="007E6C61" w:rsidRPr="00A51186" w:rsidRDefault="007E6C61" w:rsidP="00FB64D5">
            <w:pPr>
              <w:pStyle w:val="a6"/>
              <w:numPr>
                <w:ilvl w:val="0"/>
                <w:numId w:val="24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Организационная структура службы питания в зависимости от типа и класса гостиницы</w:t>
            </w:r>
          </w:p>
        </w:tc>
        <w:tc>
          <w:tcPr>
            <w:tcW w:w="363" w:type="pct"/>
          </w:tcPr>
          <w:p w14:paraId="2888EA9C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" w:type="pct"/>
            <w:vMerge w:val="restart"/>
            <w:vAlign w:val="center"/>
          </w:tcPr>
          <w:p w14:paraId="279D2EE0" w14:textId="77777777" w:rsidR="007E6C61" w:rsidRPr="00A51186" w:rsidRDefault="007E6C61" w:rsidP="0093606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E6C61" w:rsidRPr="00A51186" w14:paraId="7EDDA138" w14:textId="77777777" w:rsidTr="006F298B">
        <w:trPr>
          <w:trHeight w:val="70"/>
        </w:trPr>
        <w:tc>
          <w:tcPr>
            <w:tcW w:w="1015" w:type="pct"/>
            <w:vMerge/>
          </w:tcPr>
          <w:p w14:paraId="54A37EA1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1F3DBD42" w14:textId="77777777" w:rsidR="00792F3B" w:rsidRPr="00792F3B" w:rsidRDefault="007E6C61" w:rsidP="00FB64D5">
            <w:pPr>
              <w:pStyle w:val="a6"/>
              <w:numPr>
                <w:ilvl w:val="0"/>
                <w:numId w:val="24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Соотношение услуги размещения и услуги питания. </w:t>
            </w:r>
          </w:p>
          <w:p w14:paraId="1E924D7E" w14:textId="77777777" w:rsidR="007E6C61" w:rsidRPr="00A51186" w:rsidRDefault="007E6C61" w:rsidP="00FB64D5">
            <w:pPr>
              <w:pStyle w:val="a6"/>
              <w:numPr>
                <w:ilvl w:val="0"/>
                <w:numId w:val="24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Назначение и краткая характеристика отдельных подразделений службы питания: обслуживание в залах предприятий питания, обслуживание в номерах; обслуживание массовых мероприятий</w:t>
            </w:r>
          </w:p>
        </w:tc>
        <w:tc>
          <w:tcPr>
            <w:tcW w:w="363" w:type="pct"/>
          </w:tcPr>
          <w:p w14:paraId="6DB39D4F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" w:type="pct"/>
            <w:vMerge/>
            <w:vAlign w:val="center"/>
          </w:tcPr>
          <w:p w14:paraId="1EA6C4EE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60E40140" w14:textId="77777777" w:rsidTr="006F298B">
        <w:trPr>
          <w:trHeight w:val="70"/>
        </w:trPr>
        <w:tc>
          <w:tcPr>
            <w:tcW w:w="1015" w:type="pct"/>
            <w:vMerge/>
          </w:tcPr>
          <w:p w14:paraId="177EDB7B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78B6B427" w14:textId="77777777" w:rsidR="007E6C61" w:rsidRPr="00A51186" w:rsidRDefault="007E6C61" w:rsidP="00FB64D5">
            <w:pPr>
              <w:pStyle w:val="a6"/>
              <w:numPr>
                <w:ilvl w:val="0"/>
                <w:numId w:val="24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Различные подходы к организации питания в гостинице: предприятия питания в составе гостиницы, аренда предприятий питания</w:t>
            </w:r>
          </w:p>
        </w:tc>
        <w:tc>
          <w:tcPr>
            <w:tcW w:w="363" w:type="pct"/>
          </w:tcPr>
          <w:p w14:paraId="142A3E65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33A876D8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1257E796" w14:textId="77777777" w:rsidTr="006F298B">
        <w:trPr>
          <w:trHeight w:val="70"/>
        </w:trPr>
        <w:tc>
          <w:tcPr>
            <w:tcW w:w="1015" w:type="pct"/>
            <w:vMerge/>
          </w:tcPr>
          <w:p w14:paraId="2610EAB7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209289F" w14:textId="77777777" w:rsidR="007E6C61" w:rsidRPr="00A51186" w:rsidRDefault="007E6C61" w:rsidP="00FB64D5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3" w:type="pct"/>
            <w:vMerge/>
            <w:vAlign w:val="center"/>
          </w:tcPr>
          <w:p w14:paraId="64685A2A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6B6F0E49" w14:textId="77777777" w:rsidTr="006F298B">
        <w:trPr>
          <w:trHeight w:val="70"/>
        </w:trPr>
        <w:tc>
          <w:tcPr>
            <w:tcW w:w="1015" w:type="pct"/>
            <w:vMerge/>
          </w:tcPr>
          <w:p w14:paraId="515C0F4D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53C3E473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 1. </w:t>
            </w:r>
            <w:r w:rsidRPr="00A51186">
              <w:rPr>
                <w:sz w:val="20"/>
                <w:szCs w:val="20"/>
              </w:rPr>
              <w:t>Подготовить реферат на тему: Услуги общественного питания. Классификация услуг общественного питания</w:t>
            </w:r>
          </w:p>
        </w:tc>
        <w:tc>
          <w:tcPr>
            <w:tcW w:w="403" w:type="pct"/>
            <w:vAlign w:val="center"/>
          </w:tcPr>
          <w:p w14:paraId="1D1FE3B3" w14:textId="77777777" w:rsidR="007E6C61" w:rsidRPr="00A51186" w:rsidRDefault="007E6C61" w:rsidP="0073309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2</w:t>
            </w:r>
          </w:p>
        </w:tc>
      </w:tr>
      <w:tr w:rsidR="007E6C61" w:rsidRPr="00A51186" w14:paraId="44088CE1" w14:textId="77777777" w:rsidTr="006F298B">
        <w:trPr>
          <w:trHeight w:val="70"/>
        </w:trPr>
        <w:tc>
          <w:tcPr>
            <w:tcW w:w="1015" w:type="pct"/>
            <w:vMerge w:val="restart"/>
          </w:tcPr>
          <w:p w14:paraId="1E83F292" w14:textId="77777777" w:rsidR="007E6C61" w:rsidRPr="00A51186" w:rsidRDefault="007E6C61" w:rsidP="00FB64D5">
            <w:pPr>
              <w:spacing w:before="0" w:after="0"/>
              <w:rPr>
                <w:rFonts w:eastAsia="Calibri"/>
                <w:b/>
                <w:sz w:val="20"/>
                <w:szCs w:val="20"/>
              </w:rPr>
            </w:pPr>
            <w:r w:rsidRPr="00A51186">
              <w:rPr>
                <w:rFonts w:eastAsia="Calibri"/>
                <w:b/>
                <w:sz w:val="20"/>
                <w:szCs w:val="20"/>
              </w:rPr>
              <w:t>Тема 1.3.</w:t>
            </w:r>
          </w:p>
          <w:p w14:paraId="46FD7BD1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Планирование деятельности службы питания</w:t>
            </w:r>
          </w:p>
        </w:tc>
        <w:tc>
          <w:tcPr>
            <w:tcW w:w="3582" w:type="pct"/>
            <w:gridSpan w:val="2"/>
          </w:tcPr>
          <w:p w14:paraId="0583E449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3" w:type="pct"/>
            <w:vAlign w:val="center"/>
          </w:tcPr>
          <w:p w14:paraId="2FD97274" w14:textId="77777777" w:rsidR="007E6C61" w:rsidRPr="00792F3B" w:rsidRDefault="00BF59C2" w:rsidP="007E6C61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74</w:t>
            </w:r>
          </w:p>
        </w:tc>
      </w:tr>
      <w:tr w:rsidR="007E6C61" w:rsidRPr="00A51186" w14:paraId="2EB824D9" w14:textId="77777777" w:rsidTr="006F298B">
        <w:trPr>
          <w:trHeight w:val="70"/>
        </w:trPr>
        <w:tc>
          <w:tcPr>
            <w:tcW w:w="1015" w:type="pct"/>
            <w:vMerge/>
          </w:tcPr>
          <w:p w14:paraId="17116B2F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12499C94" w14:textId="77777777" w:rsidR="00B37AD1" w:rsidRPr="00B37AD1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Сущность, цели и задачи кадрового планирования. </w:t>
            </w:r>
          </w:p>
          <w:p w14:paraId="2D089D94" w14:textId="77777777" w:rsidR="00792F3B" w:rsidRPr="00792F3B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Место кадрового планирования в системе управления персоналом в организации.</w:t>
            </w:r>
            <w:r w:rsidRPr="00A51186">
              <w:rPr>
                <w:sz w:val="20"/>
                <w:szCs w:val="20"/>
              </w:rPr>
              <w:t xml:space="preserve"> </w:t>
            </w:r>
          </w:p>
          <w:p w14:paraId="3E91F901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Методика определения потребностей службы питания в материальных ресурсах</w:t>
            </w:r>
          </w:p>
        </w:tc>
        <w:tc>
          <w:tcPr>
            <w:tcW w:w="363" w:type="pct"/>
          </w:tcPr>
          <w:p w14:paraId="010A64B9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" w:type="pct"/>
            <w:vMerge w:val="restart"/>
            <w:vAlign w:val="center"/>
          </w:tcPr>
          <w:p w14:paraId="06C6BA05" w14:textId="77777777" w:rsidR="007E6C61" w:rsidRDefault="007E6C61" w:rsidP="00FB64D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0DAF6C3" w14:textId="77777777" w:rsidR="007E6C61" w:rsidRDefault="007E6C61" w:rsidP="00FB64D5">
            <w:pPr>
              <w:spacing w:before="0" w:after="0"/>
              <w:rPr>
                <w:sz w:val="20"/>
                <w:szCs w:val="20"/>
              </w:rPr>
            </w:pPr>
          </w:p>
          <w:p w14:paraId="3B394482" w14:textId="77777777" w:rsidR="007E6C61" w:rsidRDefault="007E6C61" w:rsidP="00FB64D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F06111F" w14:textId="77777777" w:rsidR="00C62C15" w:rsidRDefault="003B1C39" w:rsidP="00FB64D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6CBA4FC" w14:textId="77777777" w:rsidR="00C62C15" w:rsidRDefault="00C62C15" w:rsidP="00FB64D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D851F68" w14:textId="77777777" w:rsidR="00C62C15" w:rsidRDefault="00C62C15" w:rsidP="00FB64D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71293AD" w14:textId="77777777" w:rsidR="00C62C15" w:rsidRPr="00A51186" w:rsidRDefault="00C62C15" w:rsidP="00FB64D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6C61" w:rsidRPr="00A51186" w14:paraId="6D27EC3D" w14:textId="77777777" w:rsidTr="006F298B">
        <w:trPr>
          <w:trHeight w:val="70"/>
        </w:trPr>
        <w:tc>
          <w:tcPr>
            <w:tcW w:w="1015" w:type="pct"/>
            <w:vMerge/>
          </w:tcPr>
          <w:p w14:paraId="696A59DE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30068CF7" w14:textId="77777777" w:rsidR="00B37AD1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Требования к персоналу. </w:t>
            </w:r>
          </w:p>
          <w:p w14:paraId="065AA81D" w14:textId="77777777" w:rsidR="00792F3B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Задачи, функции, особенности организации разных типов и классов, методов и форм обслуживания. </w:t>
            </w:r>
          </w:p>
          <w:p w14:paraId="5EF025D8" w14:textId="77777777" w:rsidR="00792F3B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Нормы обслуживания, методика определения численности работников для качественного обслуживания гостей. </w:t>
            </w:r>
          </w:p>
          <w:p w14:paraId="3DE8A9FC" w14:textId="77777777" w:rsidR="00B37AD1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Правила оперативного планирования работы службы питания</w:t>
            </w:r>
          </w:p>
          <w:p w14:paraId="21CDEC36" w14:textId="77777777" w:rsidR="00792F3B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.</w:t>
            </w:r>
            <w:r w:rsidRPr="00A51186">
              <w:rPr>
                <w:rStyle w:val="FontStyle55"/>
                <w:b w:val="0"/>
                <w:i w:val="0"/>
                <w:sz w:val="20"/>
                <w:szCs w:val="20"/>
              </w:rPr>
              <w:t xml:space="preserve"> </w:t>
            </w:r>
            <w:r w:rsidRPr="00A51186">
              <w:rPr>
                <w:rStyle w:val="FontStyle51"/>
                <w:sz w:val="20"/>
                <w:szCs w:val="20"/>
              </w:rPr>
              <w:t xml:space="preserve">Принципы и виды планирования работы службы питания. </w:t>
            </w:r>
          </w:p>
          <w:p w14:paraId="73EB87EA" w14:textId="77777777" w:rsidR="00792F3B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rStyle w:val="FontStyle55"/>
                <w:b w:val="0"/>
                <w:i w:val="0"/>
                <w:sz w:val="20"/>
                <w:szCs w:val="20"/>
              </w:rPr>
              <w:t>Основные приемы организация работы персонала</w:t>
            </w:r>
            <w:r w:rsidRPr="00A51186">
              <w:rPr>
                <w:rStyle w:val="FontStyle51"/>
                <w:b/>
                <w:i/>
                <w:sz w:val="20"/>
                <w:szCs w:val="20"/>
              </w:rPr>
              <w:t>.</w:t>
            </w:r>
            <w:r w:rsidRPr="00A51186">
              <w:rPr>
                <w:rStyle w:val="FontStyle51"/>
                <w:sz w:val="20"/>
                <w:szCs w:val="20"/>
              </w:rPr>
              <w:t xml:space="preserve"> </w:t>
            </w:r>
          </w:p>
          <w:p w14:paraId="2DCA13F8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>Способы влияния на дисциплину сотрудников</w:t>
            </w:r>
          </w:p>
        </w:tc>
        <w:tc>
          <w:tcPr>
            <w:tcW w:w="363" w:type="pct"/>
          </w:tcPr>
          <w:p w14:paraId="3C6CE397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" w:type="pct"/>
            <w:vMerge/>
            <w:vAlign w:val="center"/>
          </w:tcPr>
          <w:p w14:paraId="3863F12C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644DB040" w14:textId="77777777" w:rsidTr="006F298B">
        <w:trPr>
          <w:trHeight w:val="70"/>
        </w:trPr>
        <w:tc>
          <w:tcPr>
            <w:tcW w:w="1015" w:type="pct"/>
            <w:vMerge/>
          </w:tcPr>
          <w:p w14:paraId="2F9ED666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7B93D2CE" w14:textId="77777777" w:rsidR="00174BB6" w:rsidRDefault="007E6C61" w:rsidP="00FB64D5">
            <w:pPr>
              <w:pStyle w:val="Default"/>
              <w:numPr>
                <w:ilvl w:val="0"/>
                <w:numId w:val="11"/>
              </w:numPr>
              <w:tabs>
                <w:tab w:val="left" w:pos="267"/>
              </w:tabs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Персонал предприятий общественного питания. </w:t>
            </w:r>
          </w:p>
          <w:p w14:paraId="710B1B2D" w14:textId="77777777" w:rsidR="00174BB6" w:rsidRDefault="007E6C61" w:rsidP="00FB64D5">
            <w:pPr>
              <w:pStyle w:val="Default"/>
              <w:numPr>
                <w:ilvl w:val="0"/>
                <w:numId w:val="11"/>
              </w:numPr>
              <w:tabs>
                <w:tab w:val="left" w:pos="267"/>
              </w:tabs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Производственный персонал. </w:t>
            </w:r>
          </w:p>
          <w:p w14:paraId="521E6E61" w14:textId="77777777" w:rsidR="00C62C15" w:rsidRDefault="007E6C61" w:rsidP="00FB64D5">
            <w:pPr>
              <w:pStyle w:val="Default"/>
              <w:numPr>
                <w:ilvl w:val="0"/>
                <w:numId w:val="11"/>
              </w:numPr>
              <w:tabs>
                <w:tab w:val="left" w:pos="267"/>
              </w:tabs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Обслуживающий персонал. </w:t>
            </w:r>
          </w:p>
          <w:p w14:paraId="747D61C4" w14:textId="77777777" w:rsidR="007E6C61" w:rsidRPr="00A51186" w:rsidRDefault="007E6C61" w:rsidP="00FB64D5">
            <w:pPr>
              <w:pStyle w:val="Default"/>
              <w:numPr>
                <w:ilvl w:val="0"/>
                <w:numId w:val="11"/>
              </w:numPr>
              <w:tabs>
                <w:tab w:val="left" w:pos="26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>Способы и показатели оценки качества выполняемых работ членами бригады (команды)</w:t>
            </w:r>
          </w:p>
        </w:tc>
        <w:tc>
          <w:tcPr>
            <w:tcW w:w="363" w:type="pct"/>
          </w:tcPr>
          <w:p w14:paraId="091C96F0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28D73D0C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18420167" w14:textId="77777777" w:rsidTr="006F298B">
        <w:trPr>
          <w:trHeight w:val="70"/>
        </w:trPr>
        <w:tc>
          <w:tcPr>
            <w:tcW w:w="1015" w:type="pct"/>
            <w:vMerge/>
          </w:tcPr>
          <w:p w14:paraId="136F7E9D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37590E13" w14:textId="77777777" w:rsidR="00C62C15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Нормативные правовые акты, регулирующие личную </w:t>
            </w:r>
            <w:r w:rsidRPr="00A51186">
              <w:rPr>
                <w:rStyle w:val="FontStyle51"/>
                <w:sz w:val="20"/>
                <w:szCs w:val="20"/>
              </w:rPr>
              <w:lastRenderedPageBreak/>
              <w:t xml:space="preserve">ответственность бригадира. </w:t>
            </w:r>
          </w:p>
          <w:p w14:paraId="6E7DBBDA" w14:textId="77777777" w:rsidR="003B1C39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Должностные обязанности исполнителей. </w:t>
            </w:r>
          </w:p>
          <w:p w14:paraId="689C88F0" w14:textId="77777777" w:rsidR="00C62C15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rStyle w:val="FontStyle51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Понятие о нормировании труда. </w:t>
            </w:r>
          </w:p>
          <w:p w14:paraId="583E4B02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>Классификация затрат рабочего времени.</w:t>
            </w:r>
          </w:p>
        </w:tc>
        <w:tc>
          <w:tcPr>
            <w:tcW w:w="363" w:type="pct"/>
          </w:tcPr>
          <w:p w14:paraId="68D0742D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03" w:type="pct"/>
            <w:vMerge/>
            <w:vAlign w:val="center"/>
          </w:tcPr>
          <w:p w14:paraId="2005C422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70D0F94E" w14:textId="77777777" w:rsidTr="006F298B">
        <w:trPr>
          <w:trHeight w:val="70"/>
        </w:trPr>
        <w:tc>
          <w:tcPr>
            <w:tcW w:w="1015" w:type="pct"/>
            <w:vMerge/>
          </w:tcPr>
          <w:p w14:paraId="373C96F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2A789E08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Правила и принципы разработки должностных обязанностей, графиков, работы и табеля учёта рабочего времени. </w:t>
            </w:r>
          </w:p>
        </w:tc>
        <w:tc>
          <w:tcPr>
            <w:tcW w:w="363" w:type="pct"/>
          </w:tcPr>
          <w:p w14:paraId="70536EFF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" w:type="pct"/>
            <w:vMerge/>
            <w:vAlign w:val="center"/>
          </w:tcPr>
          <w:p w14:paraId="4BD62186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1598C3E0" w14:textId="77777777" w:rsidTr="006F298B">
        <w:trPr>
          <w:trHeight w:val="70"/>
        </w:trPr>
        <w:tc>
          <w:tcPr>
            <w:tcW w:w="1015" w:type="pct"/>
            <w:vMerge/>
          </w:tcPr>
          <w:p w14:paraId="1BF90732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3B95C555" w14:textId="77777777" w:rsidR="003B1C39" w:rsidRPr="003B1C39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rStyle w:val="FontStyle51"/>
                <w:color w:val="FF0000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Требования к торговым и производственным помещениям организаций службы питания </w:t>
            </w:r>
          </w:p>
          <w:p w14:paraId="7BC0223F" w14:textId="77777777" w:rsidR="00792F3B" w:rsidRPr="00792F3B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rStyle w:val="FontStyle51"/>
                <w:color w:val="FF0000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>Материально-техническое оснащение торговой деятельности организаций службы питания</w:t>
            </w:r>
          </w:p>
          <w:p w14:paraId="14EEB8F6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 xml:space="preserve"> Нормы оснащения, правила хранения и учета материальных ценностей</w:t>
            </w:r>
          </w:p>
        </w:tc>
        <w:tc>
          <w:tcPr>
            <w:tcW w:w="363" w:type="pct"/>
          </w:tcPr>
          <w:p w14:paraId="253A6267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 w:val="restart"/>
            <w:vAlign w:val="center"/>
          </w:tcPr>
          <w:p w14:paraId="4BDDC343" w14:textId="77777777" w:rsidR="00792F3B" w:rsidRPr="00A51186" w:rsidRDefault="00792F3B" w:rsidP="00FB64D5">
            <w:pPr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7E6C61" w:rsidRPr="00A51186" w14:paraId="3AD157BE" w14:textId="77777777" w:rsidTr="006F298B">
        <w:trPr>
          <w:trHeight w:val="70"/>
        </w:trPr>
        <w:tc>
          <w:tcPr>
            <w:tcW w:w="1015" w:type="pct"/>
            <w:vMerge/>
          </w:tcPr>
          <w:p w14:paraId="209F1662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122A7550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rStyle w:val="FontStyle51"/>
                <w:sz w:val="20"/>
                <w:szCs w:val="20"/>
              </w:rPr>
              <w:t>Правила и нормы охраны труда, техники безопасности, производственной санитарии, противопожарной защиты и личной гигиены</w:t>
            </w:r>
          </w:p>
        </w:tc>
        <w:tc>
          <w:tcPr>
            <w:tcW w:w="363" w:type="pct"/>
          </w:tcPr>
          <w:p w14:paraId="01E32B06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02F6380F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46D0EE90" w14:textId="77777777" w:rsidTr="006F298B">
        <w:trPr>
          <w:trHeight w:val="70"/>
        </w:trPr>
        <w:tc>
          <w:tcPr>
            <w:tcW w:w="1015" w:type="pct"/>
            <w:vMerge/>
          </w:tcPr>
          <w:p w14:paraId="0C1FD8A8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3CC75F8D" w14:textId="77777777" w:rsidR="00174BB6" w:rsidRPr="00174BB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Документооборот службы питания. </w:t>
            </w:r>
          </w:p>
          <w:p w14:paraId="47A978BE" w14:textId="77777777" w:rsidR="00792F3B" w:rsidRPr="00792F3B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Особенности оформления и составления отдельных видов организационно-распорядительных и финансово-расчетных документов. </w:t>
            </w:r>
          </w:p>
          <w:p w14:paraId="4B89E6AB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Порядок регистрации документов и ведения контроля за их исполнением</w:t>
            </w:r>
          </w:p>
        </w:tc>
        <w:tc>
          <w:tcPr>
            <w:tcW w:w="363" w:type="pct"/>
          </w:tcPr>
          <w:p w14:paraId="0462F934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 w:val="restart"/>
            <w:vAlign w:val="center"/>
          </w:tcPr>
          <w:p w14:paraId="63FEF384" w14:textId="77777777" w:rsidR="00792F3B" w:rsidRPr="00A51186" w:rsidRDefault="00792F3B" w:rsidP="00FB64D5">
            <w:pPr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7E6C61" w:rsidRPr="00A51186" w14:paraId="63778C9A" w14:textId="77777777" w:rsidTr="006F298B">
        <w:trPr>
          <w:trHeight w:val="383"/>
        </w:trPr>
        <w:tc>
          <w:tcPr>
            <w:tcW w:w="1015" w:type="pct"/>
            <w:vMerge/>
          </w:tcPr>
          <w:p w14:paraId="585CDB75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7D5C0CD7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Регламенты службы питания</w:t>
            </w:r>
          </w:p>
        </w:tc>
        <w:tc>
          <w:tcPr>
            <w:tcW w:w="363" w:type="pct"/>
          </w:tcPr>
          <w:p w14:paraId="4F657F2D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03CCD0EB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2CE6D082" w14:textId="77777777" w:rsidTr="006F298B">
        <w:trPr>
          <w:trHeight w:val="642"/>
        </w:trPr>
        <w:tc>
          <w:tcPr>
            <w:tcW w:w="1015" w:type="pct"/>
            <w:vMerge/>
          </w:tcPr>
          <w:p w14:paraId="7C59E9DA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206D3E58" w14:textId="77777777" w:rsidR="007E6C61" w:rsidRPr="00A51186" w:rsidRDefault="007E6C61" w:rsidP="00FB64D5">
            <w:pPr>
              <w:pStyle w:val="a6"/>
              <w:numPr>
                <w:ilvl w:val="0"/>
                <w:numId w:val="11"/>
              </w:numPr>
              <w:tabs>
                <w:tab w:val="left" w:pos="239"/>
                <w:tab w:val="left" w:pos="267"/>
                <w:tab w:val="left" w:pos="409"/>
              </w:tabs>
              <w:spacing w:before="0" w:after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Специализированные технологии и информационные программы, используемые в работе службы питания</w:t>
            </w:r>
          </w:p>
        </w:tc>
        <w:tc>
          <w:tcPr>
            <w:tcW w:w="363" w:type="pct"/>
          </w:tcPr>
          <w:p w14:paraId="19FD6A0C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29DA0B0E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141EF59E" w14:textId="77777777" w:rsidTr="006F298B">
        <w:trPr>
          <w:trHeight w:val="70"/>
        </w:trPr>
        <w:tc>
          <w:tcPr>
            <w:tcW w:w="1015" w:type="pct"/>
            <w:vMerge/>
          </w:tcPr>
          <w:p w14:paraId="2DD9DC73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9EAFDB9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403" w:type="pct"/>
            <w:vAlign w:val="center"/>
          </w:tcPr>
          <w:p w14:paraId="671462CB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10</w:t>
            </w:r>
          </w:p>
        </w:tc>
      </w:tr>
      <w:tr w:rsidR="007E6C61" w:rsidRPr="00A51186" w14:paraId="63F59FA5" w14:textId="77777777" w:rsidTr="006F298B">
        <w:trPr>
          <w:trHeight w:val="70"/>
        </w:trPr>
        <w:tc>
          <w:tcPr>
            <w:tcW w:w="1015" w:type="pct"/>
            <w:vMerge/>
          </w:tcPr>
          <w:p w14:paraId="02C16925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50EB7380" w14:textId="77777777" w:rsidR="007E6C61" w:rsidRPr="00A51186" w:rsidRDefault="007E6C61" w:rsidP="00FB64D5">
            <w:pPr>
              <w:pStyle w:val="Default"/>
              <w:tabs>
                <w:tab w:val="left" w:pos="239"/>
              </w:tabs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№3 </w:t>
            </w:r>
            <w:r w:rsidRPr="00A51186">
              <w:rPr>
                <w:color w:val="auto"/>
                <w:sz w:val="20"/>
                <w:szCs w:val="20"/>
              </w:rPr>
              <w:t>Оценка и планирование потребностей службы питания в материальных ресурсах</w:t>
            </w:r>
          </w:p>
        </w:tc>
        <w:tc>
          <w:tcPr>
            <w:tcW w:w="403" w:type="pct"/>
            <w:vAlign w:val="center"/>
          </w:tcPr>
          <w:p w14:paraId="73BAE525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74D4209A" w14:textId="77777777" w:rsidTr="006F298B">
        <w:trPr>
          <w:trHeight w:val="70"/>
        </w:trPr>
        <w:tc>
          <w:tcPr>
            <w:tcW w:w="1015" w:type="pct"/>
            <w:vMerge/>
          </w:tcPr>
          <w:p w14:paraId="60FA69A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01B467BE" w14:textId="77777777" w:rsidR="007E6C61" w:rsidRPr="00A51186" w:rsidRDefault="007E6C61" w:rsidP="00FB64D5">
            <w:pPr>
              <w:pStyle w:val="Default"/>
              <w:tabs>
                <w:tab w:val="left" w:pos="239"/>
              </w:tabs>
              <w:jc w:val="both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№4 </w:t>
            </w:r>
            <w:r w:rsidRPr="00A51186">
              <w:rPr>
                <w:sz w:val="20"/>
                <w:szCs w:val="20"/>
              </w:rPr>
              <w:t>Определение численности работников, занятых обслуживанием проживающих гостей</w:t>
            </w:r>
            <w:r>
              <w:rPr>
                <w:sz w:val="20"/>
                <w:szCs w:val="20"/>
              </w:rPr>
              <w:t>,</w:t>
            </w:r>
            <w:r w:rsidRPr="00A51186">
              <w:rPr>
                <w:sz w:val="20"/>
                <w:szCs w:val="20"/>
              </w:rPr>
              <w:t xml:space="preserve"> в соответствии установленными нормативами</w:t>
            </w:r>
          </w:p>
        </w:tc>
        <w:tc>
          <w:tcPr>
            <w:tcW w:w="403" w:type="pct"/>
            <w:vAlign w:val="center"/>
          </w:tcPr>
          <w:p w14:paraId="00FC945B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C82926F" w14:textId="77777777" w:rsidTr="006F298B">
        <w:trPr>
          <w:trHeight w:val="70"/>
        </w:trPr>
        <w:tc>
          <w:tcPr>
            <w:tcW w:w="1015" w:type="pct"/>
            <w:vMerge/>
          </w:tcPr>
          <w:p w14:paraId="08F3B7F8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08E5477D" w14:textId="77777777" w:rsidR="007E6C61" w:rsidRPr="00A51186" w:rsidRDefault="007E6C61" w:rsidP="00FB64D5">
            <w:pPr>
              <w:pStyle w:val="Default"/>
              <w:tabs>
                <w:tab w:val="left" w:pos="239"/>
              </w:tabs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№5 </w:t>
            </w:r>
            <w:r w:rsidRPr="00A51186">
              <w:rPr>
                <w:color w:val="auto"/>
                <w:sz w:val="20"/>
                <w:szCs w:val="20"/>
              </w:rPr>
              <w:t>Планирование потребностей материальных ресурсов (мебели, столовой посуды, приборов, столового белья и оборудования) различных подразделений службы питания</w:t>
            </w:r>
          </w:p>
        </w:tc>
        <w:tc>
          <w:tcPr>
            <w:tcW w:w="403" w:type="pct"/>
            <w:vAlign w:val="center"/>
          </w:tcPr>
          <w:p w14:paraId="5EF44832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1F8E2B4A" w14:textId="77777777" w:rsidTr="006F298B">
        <w:trPr>
          <w:trHeight w:val="499"/>
        </w:trPr>
        <w:tc>
          <w:tcPr>
            <w:tcW w:w="1015" w:type="pct"/>
            <w:vMerge/>
          </w:tcPr>
          <w:p w14:paraId="1838983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4E348BC3" w14:textId="77777777" w:rsidR="007E6C61" w:rsidRPr="00A51186" w:rsidRDefault="007E6C61" w:rsidP="00FB64D5">
            <w:pPr>
              <w:pStyle w:val="Default"/>
              <w:tabs>
                <w:tab w:val="left" w:pos="239"/>
              </w:tabs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№6 </w:t>
            </w:r>
            <w:r w:rsidRPr="00A51186">
              <w:rPr>
                <w:sz w:val="20"/>
                <w:szCs w:val="20"/>
              </w:rPr>
              <w:t xml:space="preserve">Оформления и составления отдельных видов организационно-распорядительных и финансово-расчетных документов с использованием информационных технологий </w:t>
            </w:r>
          </w:p>
        </w:tc>
        <w:tc>
          <w:tcPr>
            <w:tcW w:w="403" w:type="pct"/>
            <w:vAlign w:val="center"/>
          </w:tcPr>
          <w:p w14:paraId="50E29580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40BBEF52" w14:textId="77777777" w:rsidTr="006F298B">
        <w:trPr>
          <w:trHeight w:val="70"/>
        </w:trPr>
        <w:tc>
          <w:tcPr>
            <w:tcW w:w="1015" w:type="pct"/>
            <w:vMerge/>
          </w:tcPr>
          <w:p w14:paraId="2C1F7CEB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4F07FE57" w14:textId="77777777" w:rsidR="007E6C61" w:rsidRPr="00A51186" w:rsidRDefault="007E6C61" w:rsidP="00FB64D5">
            <w:pPr>
              <w:pStyle w:val="Default"/>
              <w:tabs>
                <w:tab w:val="left" w:pos="239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A51186">
              <w:rPr>
                <w:b/>
                <w:color w:val="auto"/>
                <w:sz w:val="20"/>
                <w:szCs w:val="20"/>
              </w:rPr>
              <w:t xml:space="preserve">Практическое занятие №7 </w:t>
            </w:r>
            <w:r w:rsidRPr="00A51186">
              <w:rPr>
                <w:color w:val="auto"/>
                <w:sz w:val="20"/>
                <w:szCs w:val="20"/>
              </w:rPr>
              <w:t>Регистрация документов и ведение контроля за их исполнением</w:t>
            </w:r>
          </w:p>
        </w:tc>
        <w:tc>
          <w:tcPr>
            <w:tcW w:w="403" w:type="pct"/>
            <w:vAlign w:val="center"/>
          </w:tcPr>
          <w:p w14:paraId="00B52793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317CC28" w14:textId="77777777" w:rsidTr="006F298B">
        <w:trPr>
          <w:trHeight w:val="70"/>
        </w:trPr>
        <w:tc>
          <w:tcPr>
            <w:tcW w:w="1015" w:type="pct"/>
            <w:vMerge/>
          </w:tcPr>
          <w:p w14:paraId="04D8EA1F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09A513A" w14:textId="77777777" w:rsidR="007E6C61" w:rsidRPr="00A51186" w:rsidRDefault="007E6C61" w:rsidP="00FB64D5">
            <w:pPr>
              <w:pStyle w:val="Default"/>
              <w:tabs>
                <w:tab w:val="left" w:pos="239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A51186">
              <w:rPr>
                <w:b/>
                <w:bCs/>
                <w:color w:val="auto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3" w:type="pct"/>
            <w:vAlign w:val="center"/>
          </w:tcPr>
          <w:p w14:paraId="0B2AC6C3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8</w:t>
            </w:r>
          </w:p>
        </w:tc>
      </w:tr>
      <w:tr w:rsidR="007E6C61" w:rsidRPr="00A51186" w14:paraId="68F79988" w14:textId="77777777" w:rsidTr="006F298B">
        <w:trPr>
          <w:trHeight w:val="70"/>
        </w:trPr>
        <w:tc>
          <w:tcPr>
            <w:tcW w:w="1015" w:type="pct"/>
            <w:vMerge/>
          </w:tcPr>
          <w:p w14:paraId="42FFDF8A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6D2F9623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№2 </w:t>
            </w:r>
            <w:r w:rsidRPr="00A51186">
              <w:rPr>
                <w:sz w:val="20"/>
                <w:szCs w:val="20"/>
              </w:rPr>
              <w:t>Подготовить реферат на тему: Работа с персоналом как неотъемлемая часть управления качеством обслуживания</w:t>
            </w:r>
          </w:p>
        </w:tc>
        <w:tc>
          <w:tcPr>
            <w:tcW w:w="403" w:type="pct"/>
            <w:vAlign w:val="center"/>
          </w:tcPr>
          <w:p w14:paraId="559FA7DC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18B98C77" w14:textId="77777777" w:rsidTr="006F298B">
        <w:trPr>
          <w:trHeight w:val="70"/>
        </w:trPr>
        <w:tc>
          <w:tcPr>
            <w:tcW w:w="1015" w:type="pct"/>
            <w:vMerge/>
          </w:tcPr>
          <w:p w14:paraId="7DC9E4D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455D4EFE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№3 </w:t>
            </w:r>
            <w:r w:rsidRPr="00A51186">
              <w:rPr>
                <w:sz w:val="20"/>
                <w:szCs w:val="20"/>
              </w:rPr>
              <w:t>Общие требования к обслуживающему персоналу. Квалификационная характеристика официантов</w:t>
            </w:r>
          </w:p>
        </w:tc>
        <w:tc>
          <w:tcPr>
            <w:tcW w:w="403" w:type="pct"/>
            <w:vAlign w:val="center"/>
          </w:tcPr>
          <w:p w14:paraId="27AC5159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137EB856" w14:textId="77777777" w:rsidTr="006F298B">
        <w:trPr>
          <w:trHeight w:val="70"/>
        </w:trPr>
        <w:tc>
          <w:tcPr>
            <w:tcW w:w="1015" w:type="pct"/>
            <w:vMerge/>
          </w:tcPr>
          <w:p w14:paraId="214E6F80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591832CD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№4. </w:t>
            </w:r>
            <w:r w:rsidRPr="00A51186">
              <w:rPr>
                <w:sz w:val="20"/>
                <w:szCs w:val="20"/>
              </w:rPr>
              <w:t>Подготовить реферат на тему: Соблюдение требований санитарии, правил личной гигиены и гигиены рабочего места</w:t>
            </w:r>
          </w:p>
        </w:tc>
        <w:tc>
          <w:tcPr>
            <w:tcW w:w="403" w:type="pct"/>
            <w:vAlign w:val="center"/>
          </w:tcPr>
          <w:p w14:paraId="1061D03F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6C94FEC" w14:textId="77777777" w:rsidTr="006F298B">
        <w:trPr>
          <w:trHeight w:val="70"/>
        </w:trPr>
        <w:tc>
          <w:tcPr>
            <w:tcW w:w="1015" w:type="pct"/>
            <w:vMerge/>
          </w:tcPr>
          <w:p w14:paraId="7F727E9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666FBF19" w14:textId="77777777" w:rsidR="007E6C61" w:rsidRPr="00A51186" w:rsidRDefault="007E6C61" w:rsidP="00FB64D5">
            <w:pPr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 5. </w:t>
            </w:r>
            <w:r w:rsidRPr="00A51186">
              <w:rPr>
                <w:sz w:val="20"/>
                <w:szCs w:val="20"/>
              </w:rPr>
              <w:t>Подготовить реферат на тему: Меры пожарной безопасности, правила охраны труда и техники безопасности</w:t>
            </w:r>
          </w:p>
        </w:tc>
        <w:tc>
          <w:tcPr>
            <w:tcW w:w="403" w:type="pct"/>
            <w:vAlign w:val="center"/>
          </w:tcPr>
          <w:p w14:paraId="68030450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66C85327" w14:textId="77777777" w:rsidTr="006F298B">
        <w:trPr>
          <w:trHeight w:val="70"/>
        </w:trPr>
        <w:tc>
          <w:tcPr>
            <w:tcW w:w="1015" w:type="pct"/>
            <w:vMerge w:val="restart"/>
          </w:tcPr>
          <w:p w14:paraId="040BE8EE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Тема 1.4.</w:t>
            </w:r>
          </w:p>
          <w:p w14:paraId="57F39DEB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Виды и способы предоставления услуг питания в гостиничных комплексах</w:t>
            </w:r>
          </w:p>
          <w:p w14:paraId="37FE27B3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C45C403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3" w:type="pct"/>
            <w:vAlign w:val="center"/>
          </w:tcPr>
          <w:p w14:paraId="0B7D7398" w14:textId="77777777" w:rsidR="007E6C61" w:rsidRPr="007E6C61" w:rsidRDefault="00BF59C2" w:rsidP="00FB64D5">
            <w:pPr>
              <w:spacing w:before="0"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7E6C61" w:rsidRPr="00A51186" w14:paraId="6A1EF69D" w14:textId="77777777" w:rsidTr="006F298B">
        <w:trPr>
          <w:trHeight w:val="555"/>
        </w:trPr>
        <w:tc>
          <w:tcPr>
            <w:tcW w:w="1015" w:type="pct"/>
            <w:vMerge/>
          </w:tcPr>
          <w:p w14:paraId="2E2ADD34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3D74EC28" w14:textId="77777777" w:rsidR="00C62C15" w:rsidRPr="00C62C15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Формы и методы обслуживания.</w:t>
            </w:r>
          </w:p>
          <w:p w14:paraId="49949352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 Методы обслуживания: «а ля карт», «а парт», «табльдот», шведский стол, буфетное обслуживание, их характеристика</w:t>
            </w:r>
          </w:p>
        </w:tc>
        <w:tc>
          <w:tcPr>
            <w:tcW w:w="363" w:type="pct"/>
          </w:tcPr>
          <w:p w14:paraId="63E493FE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 w:val="restart"/>
            <w:vAlign w:val="center"/>
          </w:tcPr>
          <w:p w14:paraId="530E63FE" w14:textId="77777777" w:rsidR="00174BB6" w:rsidRPr="00A51186" w:rsidRDefault="00174BB6" w:rsidP="00FB64D5">
            <w:pPr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7E6C61" w:rsidRPr="00A51186" w14:paraId="2C130069" w14:textId="77777777" w:rsidTr="006F298B">
        <w:trPr>
          <w:trHeight w:val="70"/>
        </w:trPr>
        <w:tc>
          <w:tcPr>
            <w:tcW w:w="1015" w:type="pct"/>
            <w:vMerge/>
          </w:tcPr>
          <w:p w14:paraId="40E7E217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1AD96C44" w14:textId="77777777" w:rsidR="00C62C15" w:rsidRPr="00C62C15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Варианты обслуживания питанием и их международные обозначения </w:t>
            </w:r>
            <w:r w:rsidRPr="00A51186">
              <w:rPr>
                <w:sz w:val="20"/>
                <w:szCs w:val="20"/>
                <w:lang w:val="en-US"/>
              </w:rPr>
              <w:t>HB</w:t>
            </w:r>
            <w:r w:rsidRPr="00A51186">
              <w:rPr>
                <w:sz w:val="20"/>
                <w:szCs w:val="20"/>
              </w:rPr>
              <w:t xml:space="preserve">., </w:t>
            </w:r>
            <w:r w:rsidRPr="00A51186">
              <w:rPr>
                <w:sz w:val="20"/>
                <w:szCs w:val="20"/>
                <w:lang w:val="en-US"/>
              </w:rPr>
              <w:t>FB</w:t>
            </w:r>
            <w:r w:rsidRPr="00A51186">
              <w:rPr>
                <w:sz w:val="20"/>
                <w:szCs w:val="20"/>
              </w:rPr>
              <w:t>.,  «</w:t>
            </w:r>
            <w:proofErr w:type="spellStart"/>
            <w:r w:rsidRPr="00A51186">
              <w:rPr>
                <w:sz w:val="20"/>
                <w:szCs w:val="20"/>
                <w:lang w:val="en-US"/>
              </w:rPr>
              <w:t>allunclusive</w:t>
            </w:r>
            <w:proofErr w:type="spellEnd"/>
            <w:r w:rsidRPr="00A51186">
              <w:rPr>
                <w:sz w:val="20"/>
                <w:szCs w:val="20"/>
              </w:rPr>
              <w:t xml:space="preserve">».   </w:t>
            </w:r>
          </w:p>
          <w:p w14:paraId="221B335D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 Виды услуг питания в гостиничных предприятиях: полный пансион – (FB); полупансион – (HB); одноразовое питание (завтрак) – (BB), все включено в стоимость – </w:t>
            </w:r>
            <w:proofErr w:type="spellStart"/>
            <w:r w:rsidRPr="00A51186">
              <w:rPr>
                <w:sz w:val="20"/>
                <w:szCs w:val="20"/>
              </w:rPr>
              <w:t>Allinclusive</w:t>
            </w:r>
            <w:proofErr w:type="spellEnd"/>
            <w:r w:rsidRPr="00A51186">
              <w:rPr>
                <w:sz w:val="20"/>
                <w:szCs w:val="20"/>
              </w:rPr>
              <w:t xml:space="preserve"> т.д. </w:t>
            </w:r>
          </w:p>
        </w:tc>
        <w:tc>
          <w:tcPr>
            <w:tcW w:w="363" w:type="pct"/>
          </w:tcPr>
          <w:p w14:paraId="088E3547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529EAB00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33C6ABCC" w14:textId="77777777" w:rsidTr="006F298B">
        <w:trPr>
          <w:trHeight w:val="70"/>
        </w:trPr>
        <w:tc>
          <w:tcPr>
            <w:tcW w:w="1015" w:type="pct"/>
            <w:vMerge/>
          </w:tcPr>
          <w:p w14:paraId="700374B6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4FA16FA4" w14:textId="77777777" w:rsidR="00174BB6" w:rsidRPr="00174BB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Виды завтраков: континентальный, расширенный, английский, </w:t>
            </w:r>
            <w:r w:rsidRPr="00A51186">
              <w:rPr>
                <w:sz w:val="20"/>
                <w:szCs w:val="20"/>
              </w:rPr>
              <w:lastRenderedPageBreak/>
              <w:t xml:space="preserve">американский, завтрак с шампанским, поздний завтрак. </w:t>
            </w:r>
          </w:p>
          <w:p w14:paraId="7F44B46D" w14:textId="77777777" w:rsidR="00174BB6" w:rsidRPr="00174BB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Виды завтраков с учетом особых привычек иностранных гостей: австрийский первый и второй, испанский и португальский ранний и поздний, немецкий первый и второй, французский первый и второй, швейцарский первый и второй, итальянский, голландский, скандинавский. </w:t>
            </w:r>
          </w:p>
          <w:p w14:paraId="09CAAF3D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Виды банкетов</w:t>
            </w:r>
          </w:p>
        </w:tc>
        <w:tc>
          <w:tcPr>
            <w:tcW w:w="363" w:type="pct"/>
          </w:tcPr>
          <w:p w14:paraId="3FB17188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03" w:type="pct"/>
            <w:vMerge/>
            <w:vAlign w:val="center"/>
          </w:tcPr>
          <w:p w14:paraId="155D34FE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5E07E630" w14:textId="77777777" w:rsidTr="006F298B">
        <w:trPr>
          <w:trHeight w:val="70"/>
        </w:trPr>
        <w:tc>
          <w:tcPr>
            <w:tcW w:w="1015" w:type="pct"/>
            <w:vMerge/>
          </w:tcPr>
          <w:p w14:paraId="67B97B70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51C158B8" w14:textId="77777777" w:rsidR="00174BB6" w:rsidRPr="00174BB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Применение посуды при сервировке и подаче различных блюд. Применение столовой посуды при различной сервировке: при подаче хлеба, тостов, выпеченных изделий, при подаче холодных закусок, при подаче первых блюд, при подаче вторых блюд, при подаче десерта (сладких блюд), </w:t>
            </w:r>
            <w:r w:rsidRPr="00A51186">
              <w:rPr>
                <w:bCs/>
                <w:iCs/>
                <w:sz w:val="20"/>
                <w:szCs w:val="20"/>
              </w:rPr>
              <w:t>при подаче горячих напитков, при подаче фруктов и кондитерских изделий.</w:t>
            </w:r>
            <w:r w:rsidRPr="00A51186">
              <w:rPr>
                <w:sz w:val="20"/>
                <w:szCs w:val="20"/>
              </w:rPr>
              <w:t xml:space="preserve"> </w:t>
            </w:r>
          </w:p>
          <w:p w14:paraId="01756D4E" w14:textId="77777777" w:rsidR="003B1C39" w:rsidRPr="003B1C39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Определенный порядок при сервировке стола. </w:t>
            </w:r>
          </w:p>
          <w:p w14:paraId="10EEF060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Столовые приборы</w:t>
            </w:r>
          </w:p>
        </w:tc>
        <w:tc>
          <w:tcPr>
            <w:tcW w:w="363" w:type="pct"/>
          </w:tcPr>
          <w:p w14:paraId="39885EB4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 w:val="restart"/>
            <w:vAlign w:val="center"/>
          </w:tcPr>
          <w:p w14:paraId="3FA5FDD7" w14:textId="77777777" w:rsidR="003B1C39" w:rsidRPr="00A51186" w:rsidRDefault="003B1C39" w:rsidP="00FB64D5">
            <w:pPr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7E6C61" w:rsidRPr="00A51186" w14:paraId="6AB26A61" w14:textId="77777777" w:rsidTr="006F298B">
        <w:trPr>
          <w:trHeight w:val="70"/>
        </w:trPr>
        <w:tc>
          <w:tcPr>
            <w:tcW w:w="1015" w:type="pct"/>
            <w:vMerge/>
          </w:tcPr>
          <w:p w14:paraId="7016AB68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30BAAB2B" w14:textId="77777777" w:rsidR="003B1C39" w:rsidRPr="003B1C39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Подготовка торгового зала к обслуживанию. Расстановка столов на банкете. Накрытие столов скатертями.  </w:t>
            </w:r>
          </w:p>
          <w:p w14:paraId="04456A2A" w14:textId="77777777" w:rsidR="00174BB6" w:rsidRPr="00174BB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Ознакомление с видами и формами складывания салфеток. Разновидности сервировки. </w:t>
            </w:r>
          </w:p>
          <w:p w14:paraId="7606830E" w14:textId="77777777" w:rsidR="003B1C39" w:rsidRPr="003B1C39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Сервировка неофициального обеда. Сервировка десерта. Сервировка шведского стола. Расположение десертных приборов на неофициальном приеме. </w:t>
            </w:r>
          </w:p>
          <w:p w14:paraId="72DE99F5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Официальный обед. Образец сервировки одного места за столом. Сервировка банкетного стола</w:t>
            </w:r>
          </w:p>
        </w:tc>
        <w:tc>
          <w:tcPr>
            <w:tcW w:w="363" w:type="pct"/>
          </w:tcPr>
          <w:p w14:paraId="60C53F2B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0A153582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67C4E5DB" w14:textId="77777777" w:rsidTr="006F298B">
        <w:trPr>
          <w:trHeight w:val="70"/>
        </w:trPr>
        <w:tc>
          <w:tcPr>
            <w:tcW w:w="1015" w:type="pct"/>
            <w:vMerge/>
          </w:tcPr>
          <w:p w14:paraId="59A8073E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1E2AC6F8" w14:textId="77777777" w:rsidR="003B1C39" w:rsidRPr="003B1C39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Приемы переноски подносов. Правила расстановки блюд на подносе, и правила подачи блюд клиентам. </w:t>
            </w:r>
          </w:p>
          <w:p w14:paraId="6A1FCBB8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Правила безопасной работы с оборудованием для доставки   готовых блюд</w:t>
            </w:r>
          </w:p>
        </w:tc>
        <w:tc>
          <w:tcPr>
            <w:tcW w:w="363" w:type="pct"/>
          </w:tcPr>
          <w:p w14:paraId="60D73173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3A91004A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30A23FA9" w14:textId="77777777" w:rsidTr="006F298B">
        <w:trPr>
          <w:trHeight w:val="1292"/>
        </w:trPr>
        <w:tc>
          <w:tcPr>
            <w:tcW w:w="1015" w:type="pct"/>
            <w:vMerge/>
          </w:tcPr>
          <w:p w14:paraId="07B2EDA3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765328FB" w14:textId="77777777" w:rsidR="003B1C39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 xml:space="preserve">Снабжение гостей продуктами питания и напитками через мини-бары в номере. </w:t>
            </w:r>
          </w:p>
          <w:p w14:paraId="6F5809CF" w14:textId="77777777" w:rsidR="003B1C39" w:rsidRDefault="003B1C39" w:rsidP="003B1C39">
            <w:pPr>
              <w:pStyle w:val="a6"/>
              <w:tabs>
                <w:tab w:val="left" w:pos="267"/>
              </w:tabs>
              <w:spacing w:before="0"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14:paraId="1F7D484E" w14:textId="77777777" w:rsidR="003B1C39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 xml:space="preserve">Обслуживание гостей в ресторане при гостинице через </w:t>
            </w:r>
            <w:r w:rsidRPr="00A51186">
              <w:rPr>
                <w:bCs/>
                <w:sz w:val="20"/>
                <w:szCs w:val="20"/>
                <w:lang w:val="en-US"/>
              </w:rPr>
              <w:t>room</w:t>
            </w:r>
            <w:r w:rsidRPr="00A51186">
              <w:rPr>
                <w:bCs/>
                <w:sz w:val="20"/>
                <w:szCs w:val="20"/>
              </w:rPr>
              <w:t>-</w:t>
            </w:r>
            <w:r w:rsidRPr="00A51186">
              <w:rPr>
                <w:bCs/>
                <w:sz w:val="20"/>
                <w:szCs w:val="20"/>
                <w:lang w:val="en-US"/>
              </w:rPr>
              <w:t>service</w:t>
            </w:r>
            <w:r w:rsidRPr="00A51186">
              <w:rPr>
                <w:bCs/>
                <w:sz w:val="20"/>
                <w:szCs w:val="20"/>
              </w:rPr>
              <w:t xml:space="preserve">. Барное обслуживание в гостиничных комплексах. </w:t>
            </w:r>
          </w:p>
          <w:p w14:paraId="244BA6CA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Организация обслуживания массовых мероприятий</w:t>
            </w:r>
          </w:p>
        </w:tc>
        <w:tc>
          <w:tcPr>
            <w:tcW w:w="363" w:type="pct"/>
          </w:tcPr>
          <w:p w14:paraId="054A4DAE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 w:val="restart"/>
            <w:vAlign w:val="center"/>
          </w:tcPr>
          <w:p w14:paraId="0E92CBD4" w14:textId="77777777" w:rsidR="003B1C39" w:rsidRPr="00A51186" w:rsidRDefault="003B1C39" w:rsidP="00FB64D5">
            <w:pPr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7E6C61" w:rsidRPr="00A51186" w14:paraId="0D785975" w14:textId="77777777" w:rsidTr="006F298B">
        <w:trPr>
          <w:trHeight w:val="461"/>
        </w:trPr>
        <w:tc>
          <w:tcPr>
            <w:tcW w:w="1015" w:type="pct"/>
            <w:vMerge/>
          </w:tcPr>
          <w:p w14:paraId="5B71005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19273AE3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Правила и формы расчета с потребителями</w:t>
            </w:r>
          </w:p>
        </w:tc>
        <w:tc>
          <w:tcPr>
            <w:tcW w:w="363" w:type="pct"/>
          </w:tcPr>
          <w:p w14:paraId="110AE72A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" w:type="pct"/>
            <w:vMerge/>
            <w:vAlign w:val="center"/>
          </w:tcPr>
          <w:p w14:paraId="6A5301C9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41863225" w14:textId="77777777" w:rsidTr="006F298B">
        <w:trPr>
          <w:trHeight w:val="70"/>
        </w:trPr>
        <w:tc>
          <w:tcPr>
            <w:tcW w:w="1015" w:type="pct"/>
            <w:vMerge/>
          </w:tcPr>
          <w:p w14:paraId="5D0CA462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490B3D5C" w14:textId="77777777" w:rsidR="003B1C39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Управление качеством обслуживания в общественном питании. Принципы управления качеством.</w:t>
            </w:r>
          </w:p>
          <w:p w14:paraId="4F3DD2A1" w14:textId="77777777" w:rsidR="007E6C61" w:rsidRPr="00A51186" w:rsidRDefault="007E6C61" w:rsidP="00FB64D5">
            <w:pPr>
              <w:pStyle w:val="a6"/>
              <w:numPr>
                <w:ilvl w:val="0"/>
                <w:numId w:val="19"/>
              </w:numPr>
              <w:tabs>
                <w:tab w:val="left" w:pos="267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 Критерии качества и оценка услуг</w:t>
            </w:r>
          </w:p>
        </w:tc>
        <w:tc>
          <w:tcPr>
            <w:tcW w:w="363" w:type="pct"/>
          </w:tcPr>
          <w:p w14:paraId="11C64D06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7F858D2F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2607C6B1" w14:textId="77777777" w:rsidTr="006F298B">
        <w:trPr>
          <w:trHeight w:val="70"/>
        </w:trPr>
        <w:tc>
          <w:tcPr>
            <w:tcW w:w="1015" w:type="pct"/>
            <w:vMerge/>
          </w:tcPr>
          <w:p w14:paraId="543E88D6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219" w:type="pct"/>
          </w:tcPr>
          <w:p w14:paraId="7E1459F2" w14:textId="77777777" w:rsidR="007E6C61" w:rsidRPr="00A51186" w:rsidRDefault="007E6C61" w:rsidP="00FB64D5">
            <w:pPr>
              <w:pStyle w:val="Default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 xml:space="preserve">Особенности взаимодействия службы питания с другими службами гостиницы </w:t>
            </w:r>
          </w:p>
        </w:tc>
        <w:tc>
          <w:tcPr>
            <w:tcW w:w="363" w:type="pct"/>
          </w:tcPr>
          <w:p w14:paraId="6DCBA1CE" w14:textId="77777777" w:rsidR="007E6C61" w:rsidRPr="00A51186" w:rsidRDefault="007E6C61" w:rsidP="00FB64D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51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14:paraId="380B56A5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6C61" w:rsidRPr="00A51186" w14:paraId="5A21885E" w14:textId="77777777" w:rsidTr="006F298B">
        <w:trPr>
          <w:trHeight w:val="70"/>
        </w:trPr>
        <w:tc>
          <w:tcPr>
            <w:tcW w:w="1015" w:type="pct"/>
            <w:vMerge/>
          </w:tcPr>
          <w:p w14:paraId="135E4A7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35BB317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403" w:type="pct"/>
            <w:vAlign w:val="center"/>
          </w:tcPr>
          <w:p w14:paraId="0FF23680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48</w:t>
            </w:r>
          </w:p>
        </w:tc>
      </w:tr>
      <w:tr w:rsidR="007E6C61" w:rsidRPr="00A51186" w14:paraId="02C99922" w14:textId="77777777" w:rsidTr="006F298B">
        <w:trPr>
          <w:trHeight w:val="225"/>
        </w:trPr>
        <w:tc>
          <w:tcPr>
            <w:tcW w:w="1015" w:type="pct"/>
            <w:vMerge/>
          </w:tcPr>
          <w:p w14:paraId="53795D02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1F1EDEA" w14:textId="77777777" w:rsidR="007E6C61" w:rsidRPr="00A51186" w:rsidRDefault="007E6C61" w:rsidP="00FB64D5">
            <w:pPr>
              <w:pStyle w:val="Default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№8 </w:t>
            </w:r>
            <w:r w:rsidRPr="00A51186">
              <w:rPr>
                <w:sz w:val="20"/>
                <w:szCs w:val="20"/>
              </w:rPr>
              <w:t xml:space="preserve">Разработка стандартов обслуживания и продаж </w:t>
            </w:r>
          </w:p>
        </w:tc>
        <w:tc>
          <w:tcPr>
            <w:tcW w:w="403" w:type="pct"/>
            <w:vAlign w:val="center"/>
          </w:tcPr>
          <w:p w14:paraId="69412231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117D64B" w14:textId="77777777" w:rsidTr="006F298B">
        <w:trPr>
          <w:trHeight w:val="70"/>
        </w:trPr>
        <w:tc>
          <w:tcPr>
            <w:tcW w:w="1015" w:type="pct"/>
            <w:vMerge/>
          </w:tcPr>
          <w:p w14:paraId="0B044CFA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3F09B8F6" w14:textId="77777777" w:rsidR="007E6C61" w:rsidRPr="00A51186" w:rsidRDefault="007E6C61" w:rsidP="00FB64D5">
            <w:pPr>
              <w:pStyle w:val="af1"/>
              <w:tabs>
                <w:tab w:val="left" w:pos="1170"/>
              </w:tabs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№9 </w:t>
            </w:r>
            <w:r w:rsidRPr="00A51186">
              <w:rPr>
                <w:sz w:val="20"/>
                <w:szCs w:val="20"/>
              </w:rPr>
              <w:t>Разработка критериев оценок качества обслуживания</w:t>
            </w:r>
          </w:p>
        </w:tc>
        <w:tc>
          <w:tcPr>
            <w:tcW w:w="403" w:type="pct"/>
            <w:vAlign w:val="center"/>
          </w:tcPr>
          <w:p w14:paraId="7309914B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3A54DCE" w14:textId="77777777" w:rsidTr="006F298B">
        <w:trPr>
          <w:trHeight w:val="70"/>
        </w:trPr>
        <w:tc>
          <w:tcPr>
            <w:tcW w:w="1015" w:type="pct"/>
            <w:vMerge/>
          </w:tcPr>
          <w:p w14:paraId="1A84D264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4880351" w14:textId="77777777" w:rsidR="007E6C61" w:rsidRPr="00A51186" w:rsidRDefault="007E6C61" w:rsidP="00FB64D5">
            <w:pPr>
              <w:pStyle w:val="af1"/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№10 </w:t>
            </w:r>
            <w:r w:rsidRPr="00A51186">
              <w:rPr>
                <w:sz w:val="20"/>
                <w:szCs w:val="20"/>
              </w:rPr>
              <w:t>Организация и контроль процессов подготовки обслуживания гостей. Отработка приемов накрытия столов скатертями и их замены</w:t>
            </w:r>
          </w:p>
        </w:tc>
        <w:tc>
          <w:tcPr>
            <w:tcW w:w="403" w:type="pct"/>
            <w:vAlign w:val="center"/>
          </w:tcPr>
          <w:p w14:paraId="20F43516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E03F85A" w14:textId="77777777" w:rsidTr="006F298B">
        <w:trPr>
          <w:trHeight w:val="70"/>
        </w:trPr>
        <w:tc>
          <w:tcPr>
            <w:tcW w:w="1015" w:type="pct"/>
            <w:vMerge/>
          </w:tcPr>
          <w:p w14:paraId="07A6B640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1AA63A2" w14:textId="77777777" w:rsidR="007E6C61" w:rsidRPr="00A51186" w:rsidRDefault="007E6C61" w:rsidP="00FB64D5">
            <w:pPr>
              <w:pStyle w:val="af1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Практическое занятие №11</w:t>
            </w:r>
            <w:r w:rsidRPr="00A51186">
              <w:rPr>
                <w:sz w:val="20"/>
                <w:szCs w:val="20"/>
              </w:rPr>
              <w:t xml:space="preserve"> Организация и контроль процессов подготовки обслуживания гостей. Овладение приемами складывания салфеток</w:t>
            </w:r>
          </w:p>
        </w:tc>
        <w:tc>
          <w:tcPr>
            <w:tcW w:w="403" w:type="pct"/>
            <w:vAlign w:val="center"/>
          </w:tcPr>
          <w:p w14:paraId="20BD020A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9AD57E8" w14:textId="77777777" w:rsidTr="006F298B">
        <w:trPr>
          <w:trHeight w:val="70"/>
        </w:trPr>
        <w:tc>
          <w:tcPr>
            <w:tcW w:w="1015" w:type="pct"/>
            <w:vMerge/>
          </w:tcPr>
          <w:p w14:paraId="495B4972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4E1D6F75" w14:textId="77777777" w:rsidR="007E6C61" w:rsidRPr="00A51186" w:rsidRDefault="007E6C61" w:rsidP="00FB64D5">
            <w:pPr>
              <w:pStyle w:val="af1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Практическое занятие №12</w:t>
            </w:r>
            <w:r w:rsidRPr="00A51186">
              <w:rPr>
                <w:sz w:val="20"/>
                <w:szCs w:val="20"/>
              </w:rPr>
              <w:t xml:space="preserve"> Организация и контроль процессов подготовки обслуживания гостей. Отработка навыков по уходу за стеклянной посудой</w:t>
            </w:r>
          </w:p>
        </w:tc>
        <w:tc>
          <w:tcPr>
            <w:tcW w:w="403" w:type="pct"/>
            <w:vAlign w:val="center"/>
          </w:tcPr>
          <w:p w14:paraId="5A49BB90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27BD28B6" w14:textId="77777777" w:rsidTr="006F298B">
        <w:trPr>
          <w:trHeight w:val="70"/>
        </w:trPr>
        <w:tc>
          <w:tcPr>
            <w:tcW w:w="1015" w:type="pct"/>
            <w:vMerge/>
          </w:tcPr>
          <w:p w14:paraId="6A123BE4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58908726" w14:textId="77777777" w:rsidR="007E6C61" w:rsidRPr="00A51186" w:rsidRDefault="007E6C61" w:rsidP="00FB64D5">
            <w:pPr>
              <w:pStyle w:val="af1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Практическое занятие №13</w:t>
            </w:r>
            <w:r w:rsidRPr="00A51186">
              <w:rPr>
                <w:sz w:val="20"/>
                <w:szCs w:val="20"/>
              </w:rPr>
              <w:t xml:space="preserve"> Организация и контроль процессов подготовки обслуживания гостей. Отработка навыков по выносу и подачи приборов</w:t>
            </w:r>
          </w:p>
        </w:tc>
        <w:tc>
          <w:tcPr>
            <w:tcW w:w="403" w:type="pct"/>
            <w:vAlign w:val="center"/>
          </w:tcPr>
          <w:p w14:paraId="3B9D972B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CD36C1B" w14:textId="77777777" w:rsidTr="006F298B">
        <w:trPr>
          <w:trHeight w:val="70"/>
        </w:trPr>
        <w:tc>
          <w:tcPr>
            <w:tcW w:w="1015" w:type="pct"/>
            <w:vMerge/>
          </w:tcPr>
          <w:p w14:paraId="1ECF8AA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B07463F" w14:textId="77777777" w:rsidR="007E6C61" w:rsidRPr="00A51186" w:rsidRDefault="007E6C61" w:rsidP="00FB64D5">
            <w:pPr>
              <w:pStyle w:val="af1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№14 </w:t>
            </w:r>
            <w:r w:rsidRPr="00A51186">
              <w:rPr>
                <w:sz w:val="20"/>
                <w:szCs w:val="20"/>
              </w:rPr>
              <w:t>Организация и контроль процессов подготовки обслуживания гостей. Отработка правил работы с металлическим подносом</w:t>
            </w:r>
          </w:p>
        </w:tc>
        <w:tc>
          <w:tcPr>
            <w:tcW w:w="403" w:type="pct"/>
            <w:vAlign w:val="center"/>
          </w:tcPr>
          <w:p w14:paraId="011E91FE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2794F0CA" w14:textId="77777777" w:rsidTr="006F298B">
        <w:trPr>
          <w:trHeight w:val="70"/>
        </w:trPr>
        <w:tc>
          <w:tcPr>
            <w:tcW w:w="1015" w:type="pct"/>
            <w:vMerge/>
          </w:tcPr>
          <w:p w14:paraId="25E70F71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C4839E8" w14:textId="77777777" w:rsidR="007E6C61" w:rsidRPr="00A51186" w:rsidRDefault="007E6C61" w:rsidP="00FB64D5">
            <w:pPr>
              <w:pStyle w:val="af1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№15 </w:t>
            </w:r>
            <w:r w:rsidRPr="00A51186">
              <w:rPr>
                <w:sz w:val="20"/>
                <w:szCs w:val="20"/>
              </w:rPr>
              <w:t xml:space="preserve">Организация и контроль процессов подготовки </w:t>
            </w:r>
            <w:r w:rsidRPr="00A51186">
              <w:rPr>
                <w:sz w:val="20"/>
                <w:szCs w:val="20"/>
              </w:rPr>
              <w:lastRenderedPageBreak/>
              <w:t>обслуживания гостей. Отработка навыков по сервировке стола для завтрака</w:t>
            </w:r>
          </w:p>
        </w:tc>
        <w:tc>
          <w:tcPr>
            <w:tcW w:w="403" w:type="pct"/>
            <w:vAlign w:val="center"/>
          </w:tcPr>
          <w:p w14:paraId="69E23EED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lastRenderedPageBreak/>
              <w:t>2</w:t>
            </w:r>
          </w:p>
        </w:tc>
      </w:tr>
      <w:tr w:rsidR="007E6C61" w:rsidRPr="00A51186" w14:paraId="00FE65AC" w14:textId="77777777" w:rsidTr="006F298B">
        <w:trPr>
          <w:trHeight w:val="70"/>
        </w:trPr>
        <w:tc>
          <w:tcPr>
            <w:tcW w:w="1015" w:type="pct"/>
            <w:vMerge/>
          </w:tcPr>
          <w:p w14:paraId="17E639B8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641147E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Практическое занятие №16</w:t>
            </w:r>
            <w:r w:rsidRPr="00A51186">
              <w:rPr>
                <w:sz w:val="20"/>
                <w:szCs w:val="20"/>
              </w:rPr>
              <w:t xml:space="preserve"> Организация и контроль процессов подготовки обслуживания гостей. Отработка навыков по сервировке стола к обеду</w:t>
            </w:r>
          </w:p>
        </w:tc>
        <w:tc>
          <w:tcPr>
            <w:tcW w:w="403" w:type="pct"/>
            <w:vAlign w:val="center"/>
          </w:tcPr>
          <w:p w14:paraId="39BC1F02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82DE21B" w14:textId="77777777" w:rsidTr="006F298B">
        <w:trPr>
          <w:trHeight w:val="70"/>
        </w:trPr>
        <w:tc>
          <w:tcPr>
            <w:tcW w:w="1015" w:type="pct"/>
            <w:vMerge/>
          </w:tcPr>
          <w:p w14:paraId="3A8F3813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366FA69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№17 </w:t>
            </w:r>
            <w:r w:rsidRPr="00A51186">
              <w:rPr>
                <w:sz w:val="20"/>
                <w:szCs w:val="20"/>
              </w:rPr>
              <w:t>Организация и контроль процессов подготовки обслуживания гостей. Отработка навыков по сервировке стола для ужина</w:t>
            </w:r>
          </w:p>
        </w:tc>
        <w:tc>
          <w:tcPr>
            <w:tcW w:w="403" w:type="pct"/>
            <w:vAlign w:val="center"/>
          </w:tcPr>
          <w:p w14:paraId="40A1545A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4BC5CFD0" w14:textId="77777777" w:rsidTr="006F298B">
        <w:trPr>
          <w:trHeight w:val="70"/>
        </w:trPr>
        <w:tc>
          <w:tcPr>
            <w:tcW w:w="1015" w:type="pct"/>
            <w:vMerge/>
          </w:tcPr>
          <w:p w14:paraId="6347DE61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572B0E65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№18 </w:t>
            </w:r>
            <w:r w:rsidRPr="00A51186">
              <w:rPr>
                <w:sz w:val="20"/>
                <w:szCs w:val="20"/>
              </w:rPr>
              <w:t>Организация и контроль процессов подготовки обслуживания гостей. Отработка навыков предварительной сервировки стола</w:t>
            </w:r>
          </w:p>
        </w:tc>
        <w:tc>
          <w:tcPr>
            <w:tcW w:w="403" w:type="pct"/>
            <w:vAlign w:val="center"/>
          </w:tcPr>
          <w:p w14:paraId="29D42CC2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709235FB" w14:textId="77777777" w:rsidTr="006F298B">
        <w:trPr>
          <w:trHeight w:val="70"/>
        </w:trPr>
        <w:tc>
          <w:tcPr>
            <w:tcW w:w="1015" w:type="pct"/>
            <w:vMerge/>
          </w:tcPr>
          <w:p w14:paraId="7EC24762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E397F39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№19 </w:t>
            </w:r>
            <w:r w:rsidRPr="00A51186">
              <w:rPr>
                <w:sz w:val="20"/>
                <w:szCs w:val="20"/>
              </w:rPr>
              <w:t>Организация и контроль процессов обслуживания гостей на предприятиях питания в гостиничных комплексах. Отработка навыков подачи и выноса холодных закусок по порядку.</w:t>
            </w:r>
          </w:p>
        </w:tc>
        <w:tc>
          <w:tcPr>
            <w:tcW w:w="403" w:type="pct"/>
            <w:vAlign w:val="center"/>
          </w:tcPr>
          <w:p w14:paraId="7ED29B06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F05C6C1" w14:textId="77777777" w:rsidTr="006F298B">
        <w:trPr>
          <w:trHeight w:val="70"/>
        </w:trPr>
        <w:tc>
          <w:tcPr>
            <w:tcW w:w="1015" w:type="pct"/>
            <w:vMerge/>
          </w:tcPr>
          <w:p w14:paraId="342DC151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5A5DFFE4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№20 </w:t>
            </w:r>
            <w:r w:rsidRPr="00A51186">
              <w:rPr>
                <w:sz w:val="20"/>
                <w:szCs w:val="20"/>
              </w:rPr>
              <w:t>Отработка навыков подачи супа в тарелках, суповых мисках, супницах и бульонных чашках.</w:t>
            </w:r>
          </w:p>
        </w:tc>
        <w:tc>
          <w:tcPr>
            <w:tcW w:w="403" w:type="pct"/>
            <w:vAlign w:val="center"/>
          </w:tcPr>
          <w:p w14:paraId="632EA1E5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D298277" w14:textId="77777777" w:rsidTr="006F298B">
        <w:trPr>
          <w:trHeight w:val="70"/>
        </w:trPr>
        <w:tc>
          <w:tcPr>
            <w:tcW w:w="1015" w:type="pct"/>
            <w:vMerge/>
          </w:tcPr>
          <w:p w14:paraId="6BA6978D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110FA53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№21 </w:t>
            </w:r>
            <w:r w:rsidRPr="00A51186">
              <w:rPr>
                <w:sz w:val="20"/>
                <w:szCs w:val="20"/>
              </w:rPr>
              <w:t>Отработка навыков подачи горячих закусок на тарелке, блюде, порционной сковороде и в маленьких кастрюльках</w:t>
            </w:r>
            <w:r>
              <w:rPr>
                <w:sz w:val="20"/>
                <w:szCs w:val="20"/>
              </w:rPr>
              <w:t xml:space="preserve"> </w:t>
            </w:r>
            <w:r w:rsidRPr="00A511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51186">
              <w:rPr>
                <w:sz w:val="20"/>
                <w:szCs w:val="20"/>
              </w:rPr>
              <w:t>кокотниках</w:t>
            </w:r>
            <w:proofErr w:type="spellEnd"/>
            <w:r w:rsidRPr="00A51186">
              <w:rPr>
                <w:sz w:val="20"/>
                <w:szCs w:val="20"/>
              </w:rPr>
              <w:t xml:space="preserve"> и </w:t>
            </w:r>
            <w:proofErr w:type="spellStart"/>
            <w:r w:rsidRPr="00A51186">
              <w:rPr>
                <w:sz w:val="20"/>
                <w:szCs w:val="20"/>
              </w:rPr>
              <w:t>кокильницах</w:t>
            </w:r>
            <w:proofErr w:type="spellEnd"/>
          </w:p>
        </w:tc>
        <w:tc>
          <w:tcPr>
            <w:tcW w:w="403" w:type="pct"/>
            <w:vAlign w:val="center"/>
          </w:tcPr>
          <w:p w14:paraId="336036F7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CF754D7" w14:textId="77777777" w:rsidTr="006F298B">
        <w:trPr>
          <w:trHeight w:val="70"/>
        </w:trPr>
        <w:tc>
          <w:tcPr>
            <w:tcW w:w="1015" w:type="pct"/>
            <w:vMerge/>
          </w:tcPr>
          <w:p w14:paraId="0C7ED5D1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8DD6A72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№22 </w:t>
            </w:r>
            <w:r w:rsidRPr="00A51186">
              <w:rPr>
                <w:sz w:val="20"/>
                <w:szCs w:val="20"/>
              </w:rPr>
              <w:t>Отработка навыков сервировки стола дополнительными рыбными приборами</w:t>
            </w:r>
          </w:p>
        </w:tc>
        <w:tc>
          <w:tcPr>
            <w:tcW w:w="403" w:type="pct"/>
            <w:vAlign w:val="center"/>
          </w:tcPr>
          <w:p w14:paraId="6149881B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1A8940A6" w14:textId="77777777" w:rsidTr="006F298B">
        <w:trPr>
          <w:trHeight w:val="587"/>
        </w:trPr>
        <w:tc>
          <w:tcPr>
            <w:tcW w:w="1015" w:type="pct"/>
            <w:vMerge/>
          </w:tcPr>
          <w:p w14:paraId="177E9E90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6F95C7B6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Практическое занятие №23 ‒</w:t>
            </w:r>
            <w:r w:rsidRPr="00A51186">
              <w:rPr>
                <w:sz w:val="20"/>
                <w:szCs w:val="20"/>
              </w:rPr>
              <w:t xml:space="preserve"> Организация и контроль процессов обслуживания гостей на предприятиях питания в гостиничных комплексах. Отработка профессиональных навыков уборки стола с использованной посудой</w:t>
            </w:r>
          </w:p>
        </w:tc>
        <w:tc>
          <w:tcPr>
            <w:tcW w:w="403" w:type="pct"/>
            <w:vAlign w:val="center"/>
          </w:tcPr>
          <w:p w14:paraId="601B834E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4AA2D66A" w14:textId="77777777" w:rsidTr="006F298B">
        <w:trPr>
          <w:trHeight w:val="70"/>
        </w:trPr>
        <w:tc>
          <w:tcPr>
            <w:tcW w:w="1015" w:type="pct"/>
            <w:vMerge/>
          </w:tcPr>
          <w:p w14:paraId="1E81D6B4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6168C48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№24 </w:t>
            </w:r>
            <w:r w:rsidRPr="00A51186">
              <w:rPr>
                <w:sz w:val="20"/>
                <w:szCs w:val="20"/>
              </w:rPr>
              <w:t xml:space="preserve"> </w:t>
            </w:r>
            <w:r w:rsidRPr="00A51186">
              <w:rPr>
                <w:bCs/>
                <w:sz w:val="20"/>
                <w:szCs w:val="20"/>
              </w:rPr>
              <w:t>Деловая игра «Обслуживание гостей на предприятиях питания в гостинице»</w:t>
            </w:r>
          </w:p>
        </w:tc>
        <w:tc>
          <w:tcPr>
            <w:tcW w:w="403" w:type="pct"/>
            <w:vAlign w:val="center"/>
          </w:tcPr>
          <w:p w14:paraId="5A109EA4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46549CD0" w14:textId="77777777" w:rsidTr="006F298B">
        <w:trPr>
          <w:trHeight w:val="70"/>
        </w:trPr>
        <w:tc>
          <w:tcPr>
            <w:tcW w:w="1015" w:type="pct"/>
            <w:vMerge/>
          </w:tcPr>
          <w:p w14:paraId="64087C5E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  <w:shd w:val="clear" w:color="auto" w:fill="auto"/>
          </w:tcPr>
          <w:p w14:paraId="34981683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№25 </w:t>
            </w:r>
            <w:r w:rsidRPr="00A51186">
              <w:rPr>
                <w:sz w:val="20"/>
                <w:szCs w:val="20"/>
              </w:rPr>
              <w:t xml:space="preserve"> Организация и контроль процессов обслуживания гостей на предприятиях питания в гостиничных комплексах. Составление алгоритма выполнения заказа службы </w:t>
            </w:r>
            <w:proofErr w:type="spellStart"/>
            <w:r w:rsidRPr="00A51186">
              <w:rPr>
                <w:bCs/>
                <w:iCs/>
                <w:sz w:val="20"/>
                <w:szCs w:val="20"/>
              </w:rPr>
              <w:t>room-service</w:t>
            </w:r>
            <w:proofErr w:type="spellEnd"/>
          </w:p>
        </w:tc>
        <w:tc>
          <w:tcPr>
            <w:tcW w:w="403" w:type="pct"/>
            <w:vAlign w:val="center"/>
          </w:tcPr>
          <w:p w14:paraId="49A47CCD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48AEAA2" w14:textId="77777777" w:rsidTr="006F298B">
        <w:trPr>
          <w:trHeight w:val="70"/>
        </w:trPr>
        <w:tc>
          <w:tcPr>
            <w:tcW w:w="1015" w:type="pct"/>
            <w:vMerge/>
          </w:tcPr>
          <w:p w14:paraId="3710B752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  <w:shd w:val="clear" w:color="auto" w:fill="auto"/>
          </w:tcPr>
          <w:p w14:paraId="1755A3E0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№26 </w:t>
            </w:r>
            <w:r w:rsidRPr="00A51186">
              <w:rPr>
                <w:sz w:val="20"/>
                <w:szCs w:val="20"/>
              </w:rPr>
              <w:t xml:space="preserve">Организация и контроль процессов обслуживания гостей на предприятиях питания в гостиничных комплексах. Прием заказа от гостя на </w:t>
            </w:r>
            <w:r w:rsidRPr="00A51186">
              <w:rPr>
                <w:bCs/>
                <w:sz w:val="20"/>
                <w:szCs w:val="20"/>
              </w:rPr>
              <w:t>обслуживание в гостиничном номере</w:t>
            </w:r>
            <w:r w:rsidRPr="00A51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14:paraId="4B7C8F1B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6163E0C7" w14:textId="77777777" w:rsidTr="006F298B">
        <w:trPr>
          <w:trHeight w:val="70"/>
        </w:trPr>
        <w:tc>
          <w:tcPr>
            <w:tcW w:w="1015" w:type="pct"/>
            <w:vMerge/>
          </w:tcPr>
          <w:p w14:paraId="60580AF0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CA87AF8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№27 </w:t>
            </w:r>
            <w:r w:rsidRPr="00A51186">
              <w:rPr>
                <w:sz w:val="20"/>
                <w:szCs w:val="20"/>
              </w:rPr>
              <w:t>Организация и контроль процессов обслуживания гостей на предприятиях питания в гостиничных комплексах. Комплектация сервировочной тележки при обслуживании гостей в номерах</w:t>
            </w:r>
          </w:p>
        </w:tc>
        <w:tc>
          <w:tcPr>
            <w:tcW w:w="403" w:type="pct"/>
            <w:vAlign w:val="center"/>
          </w:tcPr>
          <w:p w14:paraId="56825781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32F6844D" w14:textId="77777777" w:rsidTr="006F298B">
        <w:trPr>
          <w:trHeight w:val="70"/>
        </w:trPr>
        <w:tc>
          <w:tcPr>
            <w:tcW w:w="1015" w:type="pct"/>
            <w:vMerge/>
          </w:tcPr>
          <w:p w14:paraId="4FB3283B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71B3587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№28 </w:t>
            </w:r>
            <w:r w:rsidRPr="00A51186">
              <w:rPr>
                <w:sz w:val="20"/>
                <w:szCs w:val="20"/>
              </w:rPr>
              <w:t>Организация и контроль процессов обслуживания гостей на предприятиях питания в гостиничных комплексах. Отработка навыков входа в гостиничный номер и правил общения с гостями</w:t>
            </w:r>
          </w:p>
        </w:tc>
        <w:tc>
          <w:tcPr>
            <w:tcW w:w="403" w:type="pct"/>
            <w:vAlign w:val="center"/>
          </w:tcPr>
          <w:p w14:paraId="59E14A91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1B54F85C" w14:textId="77777777" w:rsidTr="006F298B">
        <w:trPr>
          <w:trHeight w:val="70"/>
        </w:trPr>
        <w:tc>
          <w:tcPr>
            <w:tcW w:w="1015" w:type="pct"/>
            <w:vMerge/>
          </w:tcPr>
          <w:p w14:paraId="363E5FD4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1EF2A66" w14:textId="77777777" w:rsidR="007E6C61" w:rsidRPr="00A51186" w:rsidRDefault="007E6C61" w:rsidP="00FB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Практическое занятие №29</w:t>
            </w:r>
            <w:r w:rsidRPr="00A51186">
              <w:rPr>
                <w:sz w:val="20"/>
                <w:szCs w:val="20"/>
              </w:rPr>
              <w:t xml:space="preserve"> Организация и контроль процессов обслуживания гостей на предприятиях питания в гостиничных комплексах. Составление счетов за обслуживание        </w:t>
            </w:r>
          </w:p>
        </w:tc>
        <w:tc>
          <w:tcPr>
            <w:tcW w:w="403" w:type="pct"/>
            <w:vAlign w:val="center"/>
          </w:tcPr>
          <w:p w14:paraId="1F3A517D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21B3D83E" w14:textId="77777777" w:rsidTr="006F298B">
        <w:trPr>
          <w:trHeight w:val="255"/>
        </w:trPr>
        <w:tc>
          <w:tcPr>
            <w:tcW w:w="1015" w:type="pct"/>
            <w:vMerge/>
          </w:tcPr>
          <w:p w14:paraId="25C8B3FF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FADF78F" w14:textId="77777777" w:rsidR="007E6C61" w:rsidRPr="00A51186" w:rsidRDefault="007E6C61" w:rsidP="00FB64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Практическое занятие №30</w:t>
            </w:r>
            <w:r w:rsidRPr="00A51186">
              <w:rPr>
                <w:sz w:val="20"/>
                <w:szCs w:val="20"/>
              </w:rPr>
              <w:t xml:space="preserve"> Отработка взаимодействия службы питания с другими службами гостиницы </w:t>
            </w:r>
          </w:p>
        </w:tc>
        <w:tc>
          <w:tcPr>
            <w:tcW w:w="403" w:type="pct"/>
            <w:vAlign w:val="center"/>
          </w:tcPr>
          <w:p w14:paraId="6FFEEC15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40D0190" w14:textId="77777777" w:rsidTr="006F298B">
        <w:trPr>
          <w:trHeight w:val="255"/>
        </w:trPr>
        <w:tc>
          <w:tcPr>
            <w:tcW w:w="1015" w:type="pct"/>
            <w:vMerge/>
          </w:tcPr>
          <w:p w14:paraId="0B7B8AAF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D840BFB" w14:textId="77777777" w:rsidR="007E6C61" w:rsidRPr="00A51186" w:rsidRDefault="007E6C61" w:rsidP="00FB64D5">
            <w:pPr>
              <w:pStyle w:val="Default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 xml:space="preserve">Практическое занятие №31 </w:t>
            </w:r>
            <w:r w:rsidRPr="00A51186">
              <w:rPr>
                <w:sz w:val="20"/>
                <w:szCs w:val="20"/>
              </w:rPr>
              <w:t xml:space="preserve">Решение ситуационных задач </w:t>
            </w:r>
          </w:p>
        </w:tc>
        <w:tc>
          <w:tcPr>
            <w:tcW w:w="403" w:type="pct"/>
            <w:vAlign w:val="center"/>
          </w:tcPr>
          <w:p w14:paraId="6DCC5CB2" w14:textId="77777777" w:rsidR="007E6C61" w:rsidRPr="00A51186" w:rsidRDefault="007E6C61" w:rsidP="00FB64D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1614A42" w14:textId="77777777" w:rsidTr="006F298B">
        <w:trPr>
          <w:trHeight w:val="70"/>
        </w:trPr>
        <w:tc>
          <w:tcPr>
            <w:tcW w:w="1015" w:type="pct"/>
            <w:vMerge/>
          </w:tcPr>
          <w:p w14:paraId="1201D68B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6B90552E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3" w:type="pct"/>
            <w:vAlign w:val="center"/>
          </w:tcPr>
          <w:p w14:paraId="1B20B8E1" w14:textId="77777777" w:rsidR="007E6C61" w:rsidRPr="00A51186" w:rsidRDefault="007E6C61" w:rsidP="00FB64D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26</w:t>
            </w:r>
          </w:p>
        </w:tc>
      </w:tr>
      <w:tr w:rsidR="007E6C61" w:rsidRPr="00A51186" w14:paraId="4C366449" w14:textId="77777777" w:rsidTr="006F298B">
        <w:trPr>
          <w:trHeight w:val="70"/>
        </w:trPr>
        <w:tc>
          <w:tcPr>
            <w:tcW w:w="1015" w:type="pct"/>
            <w:vMerge/>
          </w:tcPr>
          <w:p w14:paraId="1C6A9A80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40B5CFC8" w14:textId="77777777" w:rsidR="007E6C61" w:rsidRPr="00A51186" w:rsidRDefault="007E6C61" w:rsidP="00BF59C2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 6. </w:t>
            </w:r>
            <w:r w:rsidRPr="00A51186">
              <w:rPr>
                <w:bCs/>
                <w:sz w:val="20"/>
                <w:szCs w:val="20"/>
              </w:rPr>
              <w:t xml:space="preserve">Подготовить презентацию на тему: Особенности рынка ресторанных услуг в гостиницах города </w:t>
            </w:r>
          </w:p>
        </w:tc>
        <w:tc>
          <w:tcPr>
            <w:tcW w:w="403" w:type="pct"/>
            <w:vAlign w:val="center"/>
          </w:tcPr>
          <w:p w14:paraId="19F0F6BD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2627D303" w14:textId="77777777" w:rsidTr="006F298B">
        <w:trPr>
          <w:trHeight w:val="70"/>
        </w:trPr>
        <w:tc>
          <w:tcPr>
            <w:tcW w:w="1015" w:type="pct"/>
            <w:vMerge/>
          </w:tcPr>
          <w:p w14:paraId="5DB22420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620D723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№7. </w:t>
            </w:r>
            <w:r w:rsidRPr="00A51186">
              <w:rPr>
                <w:bCs/>
                <w:sz w:val="20"/>
                <w:szCs w:val="20"/>
              </w:rPr>
              <w:t>Подготовить презентацию на тему: Подготовка помещений для посетителей, столового белья и посуды к обслуживанию на предприятиях питания</w:t>
            </w:r>
          </w:p>
        </w:tc>
        <w:tc>
          <w:tcPr>
            <w:tcW w:w="403" w:type="pct"/>
            <w:vAlign w:val="center"/>
          </w:tcPr>
          <w:p w14:paraId="04EA28B1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7EA21207" w14:textId="77777777" w:rsidTr="006F298B">
        <w:trPr>
          <w:trHeight w:val="70"/>
        </w:trPr>
        <w:tc>
          <w:tcPr>
            <w:tcW w:w="1015" w:type="pct"/>
            <w:vMerge/>
          </w:tcPr>
          <w:p w14:paraId="60D6E338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ED7BFF9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№8.  </w:t>
            </w:r>
            <w:r w:rsidRPr="00A51186">
              <w:rPr>
                <w:bCs/>
                <w:sz w:val="20"/>
                <w:szCs w:val="20"/>
              </w:rPr>
              <w:t>Подготовить презентацию на тему: Предметы сервировки:</w:t>
            </w:r>
            <w:r w:rsidRPr="00A51186">
              <w:rPr>
                <w:sz w:val="20"/>
                <w:szCs w:val="20"/>
              </w:rPr>
              <w:t xml:space="preserve"> столовый фарфор, барное стекло, столовые приборы, </w:t>
            </w:r>
            <w:r w:rsidRPr="00A51186">
              <w:rPr>
                <w:bCs/>
                <w:sz w:val="20"/>
                <w:szCs w:val="20"/>
              </w:rPr>
              <w:t>сервировочные приборы, чайные и кофейные приборы, столовое белье</w:t>
            </w:r>
          </w:p>
        </w:tc>
        <w:tc>
          <w:tcPr>
            <w:tcW w:w="403" w:type="pct"/>
            <w:vAlign w:val="center"/>
          </w:tcPr>
          <w:p w14:paraId="25EC8B20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3310014" w14:textId="77777777" w:rsidTr="006F298B">
        <w:trPr>
          <w:trHeight w:val="70"/>
        </w:trPr>
        <w:tc>
          <w:tcPr>
            <w:tcW w:w="1015" w:type="pct"/>
            <w:vMerge/>
          </w:tcPr>
          <w:p w14:paraId="2A9A9AB8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082E4835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>Самостоятельная работа №9.</w:t>
            </w:r>
            <w:r w:rsidRPr="00A51186">
              <w:rPr>
                <w:sz w:val="20"/>
                <w:szCs w:val="20"/>
              </w:rPr>
              <w:t xml:space="preserve"> </w:t>
            </w:r>
            <w:r w:rsidRPr="00A51186">
              <w:rPr>
                <w:bCs/>
                <w:sz w:val="20"/>
                <w:szCs w:val="20"/>
              </w:rPr>
              <w:t>Подготовить презентацию на тему: Виды сервировки, последовательность предварительной сервировки столов в зависимости от характера обслуживания</w:t>
            </w:r>
          </w:p>
        </w:tc>
        <w:tc>
          <w:tcPr>
            <w:tcW w:w="403" w:type="pct"/>
            <w:vAlign w:val="center"/>
          </w:tcPr>
          <w:p w14:paraId="7294D80B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112E9934" w14:textId="77777777" w:rsidTr="006F298B">
        <w:trPr>
          <w:trHeight w:val="70"/>
        </w:trPr>
        <w:tc>
          <w:tcPr>
            <w:tcW w:w="1015" w:type="pct"/>
            <w:vMerge/>
          </w:tcPr>
          <w:p w14:paraId="19DCD044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472E81BE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№10.  </w:t>
            </w:r>
            <w:r w:rsidRPr="00A51186">
              <w:rPr>
                <w:bCs/>
                <w:sz w:val="20"/>
                <w:szCs w:val="20"/>
              </w:rPr>
              <w:t>Подготовить презентацию на тему:</w:t>
            </w:r>
            <w:r w:rsidRPr="00A51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14:paraId="5E3422F9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67539CB1" w14:textId="77777777" w:rsidTr="006F298B">
        <w:trPr>
          <w:trHeight w:val="70"/>
        </w:trPr>
        <w:tc>
          <w:tcPr>
            <w:tcW w:w="1015" w:type="pct"/>
            <w:vMerge/>
          </w:tcPr>
          <w:p w14:paraId="43B82533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0A77F00B" w14:textId="77777777" w:rsidR="007E6C61" w:rsidRPr="00A51186" w:rsidRDefault="007E6C61" w:rsidP="00FB64D5">
            <w:pPr>
              <w:spacing w:before="0" w:after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№11. </w:t>
            </w:r>
            <w:r w:rsidRPr="00A51186">
              <w:rPr>
                <w:bCs/>
                <w:sz w:val="20"/>
                <w:szCs w:val="20"/>
              </w:rPr>
              <w:t>Подготовить презентацию на тему:</w:t>
            </w:r>
            <w:r w:rsidRPr="00A51186">
              <w:rPr>
                <w:sz w:val="20"/>
                <w:szCs w:val="20"/>
              </w:rPr>
              <w:t xml:space="preserve"> Поэтапная подача холодных блюд и закусок, горячих закусок, супов, вторых блюд, десерта, горячих и холодных напитков</w:t>
            </w:r>
          </w:p>
        </w:tc>
        <w:tc>
          <w:tcPr>
            <w:tcW w:w="403" w:type="pct"/>
            <w:vAlign w:val="center"/>
          </w:tcPr>
          <w:p w14:paraId="364099A8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3B9689D1" w14:textId="77777777" w:rsidTr="006F298B">
        <w:trPr>
          <w:trHeight w:val="70"/>
        </w:trPr>
        <w:tc>
          <w:tcPr>
            <w:tcW w:w="1015" w:type="pct"/>
            <w:vMerge/>
          </w:tcPr>
          <w:p w14:paraId="0DAF2A44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13F51EC4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№12. </w:t>
            </w:r>
            <w:r w:rsidRPr="00A51186">
              <w:rPr>
                <w:bCs/>
                <w:sz w:val="20"/>
                <w:szCs w:val="20"/>
              </w:rPr>
              <w:t>Подготовить презентацию на тему:</w:t>
            </w:r>
          </w:p>
        </w:tc>
        <w:tc>
          <w:tcPr>
            <w:tcW w:w="403" w:type="pct"/>
            <w:vAlign w:val="center"/>
          </w:tcPr>
          <w:p w14:paraId="3DA9F130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32A8D373" w14:textId="77777777" w:rsidTr="006F298B">
        <w:trPr>
          <w:trHeight w:val="70"/>
        </w:trPr>
        <w:tc>
          <w:tcPr>
            <w:tcW w:w="1015" w:type="pct"/>
            <w:vMerge/>
          </w:tcPr>
          <w:p w14:paraId="1931E66D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A61B2B9" w14:textId="77777777" w:rsidR="007E6C61" w:rsidRPr="00A51186" w:rsidRDefault="007E6C61" w:rsidP="00FB64D5">
            <w:pPr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№13. </w:t>
            </w:r>
            <w:r w:rsidRPr="00A51186">
              <w:rPr>
                <w:bCs/>
                <w:sz w:val="20"/>
                <w:szCs w:val="20"/>
              </w:rPr>
              <w:t>Подготовить доклад на тему:</w:t>
            </w:r>
            <w:r w:rsidRPr="00A51186">
              <w:rPr>
                <w:b/>
                <w:bCs/>
                <w:sz w:val="20"/>
                <w:szCs w:val="20"/>
              </w:rPr>
              <w:t xml:space="preserve"> </w:t>
            </w:r>
            <w:r w:rsidRPr="00A51186">
              <w:rPr>
                <w:sz w:val="20"/>
                <w:szCs w:val="20"/>
              </w:rPr>
              <w:t xml:space="preserve">Общие требования к обслуживающему персоналу </w:t>
            </w:r>
          </w:p>
        </w:tc>
        <w:tc>
          <w:tcPr>
            <w:tcW w:w="403" w:type="pct"/>
          </w:tcPr>
          <w:p w14:paraId="011235DB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431AB05A" w14:textId="77777777" w:rsidTr="006F298B">
        <w:trPr>
          <w:trHeight w:val="171"/>
        </w:trPr>
        <w:tc>
          <w:tcPr>
            <w:tcW w:w="1015" w:type="pct"/>
            <w:vMerge/>
          </w:tcPr>
          <w:p w14:paraId="11C4A1CC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3F7FC4DF" w14:textId="77777777" w:rsidR="007E6C61" w:rsidRPr="00A51186" w:rsidRDefault="007E6C61" w:rsidP="00FB64D5">
            <w:pPr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№14.  </w:t>
            </w:r>
            <w:r w:rsidRPr="00A51186">
              <w:rPr>
                <w:bCs/>
                <w:sz w:val="20"/>
                <w:szCs w:val="20"/>
              </w:rPr>
              <w:t>Подготовить доклад на тему:</w:t>
            </w:r>
            <w:r w:rsidRPr="00A51186">
              <w:rPr>
                <w:b/>
                <w:bCs/>
                <w:sz w:val="20"/>
                <w:szCs w:val="20"/>
              </w:rPr>
              <w:t xml:space="preserve"> </w:t>
            </w:r>
            <w:r w:rsidRPr="00A51186">
              <w:rPr>
                <w:sz w:val="20"/>
                <w:szCs w:val="20"/>
              </w:rPr>
              <w:t>Квалификационная характеристика официантов</w:t>
            </w:r>
          </w:p>
        </w:tc>
        <w:tc>
          <w:tcPr>
            <w:tcW w:w="403" w:type="pct"/>
          </w:tcPr>
          <w:p w14:paraId="23B07239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7AA3F907" w14:textId="77777777" w:rsidTr="006F298B">
        <w:trPr>
          <w:trHeight w:val="70"/>
        </w:trPr>
        <w:tc>
          <w:tcPr>
            <w:tcW w:w="1015" w:type="pct"/>
            <w:vMerge/>
          </w:tcPr>
          <w:p w14:paraId="71EC36A6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0DF962DD" w14:textId="77777777" w:rsidR="007E6C61" w:rsidRPr="00A51186" w:rsidRDefault="007E6C61" w:rsidP="00FB64D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№14. </w:t>
            </w:r>
            <w:r w:rsidRPr="00A51186">
              <w:rPr>
                <w:bCs/>
                <w:sz w:val="20"/>
                <w:szCs w:val="20"/>
              </w:rPr>
              <w:t xml:space="preserve">Подготовить презентацию на тему: </w:t>
            </w:r>
            <w:r w:rsidRPr="00A51186">
              <w:rPr>
                <w:sz w:val="20"/>
                <w:szCs w:val="20"/>
              </w:rPr>
              <w:t>Встреча и размещение гостей, прием заказа</w:t>
            </w:r>
          </w:p>
        </w:tc>
        <w:tc>
          <w:tcPr>
            <w:tcW w:w="403" w:type="pct"/>
            <w:vAlign w:val="center"/>
          </w:tcPr>
          <w:p w14:paraId="335262C5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27B0D986" w14:textId="77777777" w:rsidTr="006F298B">
        <w:trPr>
          <w:trHeight w:val="70"/>
        </w:trPr>
        <w:tc>
          <w:tcPr>
            <w:tcW w:w="1015" w:type="pct"/>
            <w:vMerge/>
          </w:tcPr>
          <w:p w14:paraId="7F957D1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24ED1627" w14:textId="77777777" w:rsidR="007E6C61" w:rsidRPr="00A51186" w:rsidRDefault="007E6C61" w:rsidP="00FB64D5">
            <w:pPr>
              <w:tabs>
                <w:tab w:val="left" w:pos="390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№15. </w:t>
            </w:r>
            <w:r w:rsidRPr="00A51186">
              <w:rPr>
                <w:bCs/>
                <w:sz w:val="20"/>
                <w:szCs w:val="20"/>
              </w:rPr>
              <w:t xml:space="preserve">Подготовить реферат на тему: </w:t>
            </w:r>
            <w:r w:rsidRPr="00A51186">
              <w:rPr>
                <w:sz w:val="20"/>
                <w:szCs w:val="20"/>
              </w:rPr>
              <w:t xml:space="preserve">Профессиональный этикет </w:t>
            </w:r>
          </w:p>
        </w:tc>
        <w:tc>
          <w:tcPr>
            <w:tcW w:w="403" w:type="pct"/>
            <w:vAlign w:val="center"/>
          </w:tcPr>
          <w:p w14:paraId="3677A990" w14:textId="77777777" w:rsidR="007E6C61" w:rsidRPr="00A51186" w:rsidRDefault="007E6C61" w:rsidP="00FB64D5">
            <w:pPr>
              <w:spacing w:before="0" w:after="0"/>
              <w:rPr>
                <w:b/>
                <w:color w:val="FF0000"/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006CE4FB" w14:textId="77777777" w:rsidTr="006F298B">
        <w:trPr>
          <w:trHeight w:val="70"/>
        </w:trPr>
        <w:tc>
          <w:tcPr>
            <w:tcW w:w="1015" w:type="pct"/>
            <w:vMerge/>
          </w:tcPr>
          <w:p w14:paraId="4695A5D9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76084A33" w14:textId="77777777" w:rsidR="007E6C61" w:rsidRPr="00A51186" w:rsidRDefault="007E6C61" w:rsidP="00BF59C2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51186">
              <w:rPr>
                <w:b/>
                <w:bCs/>
                <w:sz w:val="20"/>
                <w:szCs w:val="20"/>
              </w:rPr>
              <w:t xml:space="preserve">Самостоятельная работа №16. </w:t>
            </w:r>
            <w:r w:rsidRPr="00A51186">
              <w:rPr>
                <w:sz w:val="20"/>
                <w:szCs w:val="20"/>
              </w:rPr>
              <w:t xml:space="preserve">Подготовить презентацию на тему: Служба </w:t>
            </w:r>
            <w:r w:rsidRPr="00A51186">
              <w:rPr>
                <w:sz w:val="20"/>
                <w:szCs w:val="20"/>
                <w:lang w:val="en-US"/>
              </w:rPr>
              <w:t>room</w:t>
            </w:r>
            <w:r w:rsidRPr="00A51186">
              <w:rPr>
                <w:sz w:val="20"/>
                <w:szCs w:val="20"/>
              </w:rPr>
              <w:t>-</w:t>
            </w:r>
            <w:r w:rsidRPr="00A51186">
              <w:rPr>
                <w:sz w:val="20"/>
                <w:szCs w:val="20"/>
                <w:lang w:val="en-US"/>
              </w:rPr>
              <w:t>service</w:t>
            </w:r>
            <w:r w:rsidRPr="00A51186">
              <w:rPr>
                <w:sz w:val="20"/>
                <w:szCs w:val="20"/>
              </w:rPr>
              <w:t xml:space="preserve"> в гостиницах</w:t>
            </w:r>
          </w:p>
        </w:tc>
        <w:tc>
          <w:tcPr>
            <w:tcW w:w="403" w:type="pct"/>
            <w:vAlign w:val="center"/>
          </w:tcPr>
          <w:p w14:paraId="37137499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7E6C61" w:rsidRPr="00A51186" w14:paraId="572E2817" w14:textId="77777777" w:rsidTr="006F298B">
        <w:trPr>
          <w:trHeight w:val="70"/>
        </w:trPr>
        <w:tc>
          <w:tcPr>
            <w:tcW w:w="1015" w:type="pct"/>
            <w:vMerge/>
          </w:tcPr>
          <w:p w14:paraId="6C992B07" w14:textId="77777777" w:rsidR="007E6C61" w:rsidRPr="00A51186" w:rsidRDefault="007E6C61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4B148E13" w14:textId="77777777" w:rsidR="007E6C61" w:rsidRPr="00A51186" w:rsidRDefault="007E6C61" w:rsidP="00FB64D5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1186">
              <w:rPr>
                <w:b/>
                <w:sz w:val="20"/>
                <w:szCs w:val="20"/>
              </w:rPr>
              <w:t>Самостоятельная работа №17.</w:t>
            </w:r>
            <w:r w:rsidRPr="00A51186">
              <w:rPr>
                <w:sz w:val="20"/>
                <w:szCs w:val="20"/>
              </w:rPr>
              <w:t xml:space="preserve"> </w:t>
            </w:r>
            <w:r w:rsidRPr="00A51186">
              <w:rPr>
                <w:bCs/>
                <w:sz w:val="20"/>
                <w:szCs w:val="20"/>
              </w:rPr>
              <w:t xml:space="preserve">Подготовить презентацию на тему: </w:t>
            </w:r>
            <w:r w:rsidRPr="00A51186">
              <w:rPr>
                <w:sz w:val="20"/>
                <w:szCs w:val="20"/>
              </w:rPr>
              <w:t>Расчет с потребителями: виды, формы, правила</w:t>
            </w:r>
          </w:p>
        </w:tc>
        <w:tc>
          <w:tcPr>
            <w:tcW w:w="403" w:type="pct"/>
            <w:vAlign w:val="center"/>
          </w:tcPr>
          <w:p w14:paraId="6E9B4EE2" w14:textId="77777777" w:rsidR="007E6C61" w:rsidRPr="00A51186" w:rsidRDefault="007E6C61" w:rsidP="00FB64D5">
            <w:pPr>
              <w:spacing w:before="0" w:after="0"/>
              <w:rPr>
                <w:sz w:val="20"/>
                <w:szCs w:val="20"/>
              </w:rPr>
            </w:pPr>
            <w:r w:rsidRPr="00A51186">
              <w:rPr>
                <w:sz w:val="20"/>
                <w:szCs w:val="20"/>
              </w:rPr>
              <w:t>2</w:t>
            </w:r>
          </w:p>
        </w:tc>
      </w:tr>
      <w:tr w:rsidR="00BF59C2" w:rsidRPr="00A51186" w14:paraId="2C6F433C" w14:textId="77777777" w:rsidTr="006F298B">
        <w:trPr>
          <w:trHeight w:val="70"/>
        </w:trPr>
        <w:tc>
          <w:tcPr>
            <w:tcW w:w="1015" w:type="pct"/>
          </w:tcPr>
          <w:p w14:paraId="20C4DB17" w14:textId="77777777" w:rsidR="00BF59C2" w:rsidRPr="00A51186" w:rsidRDefault="00BF59C2" w:rsidP="00FB64D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pct"/>
            <w:gridSpan w:val="2"/>
          </w:tcPr>
          <w:p w14:paraId="3B15C7F0" w14:textId="77777777" w:rsidR="00BF59C2" w:rsidRPr="00A51186" w:rsidRDefault="00BF59C2" w:rsidP="00FB64D5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к экзамену </w:t>
            </w:r>
          </w:p>
        </w:tc>
        <w:tc>
          <w:tcPr>
            <w:tcW w:w="403" w:type="pct"/>
            <w:vAlign w:val="center"/>
          </w:tcPr>
          <w:p w14:paraId="4DA42012" w14:textId="77777777" w:rsidR="00BF59C2" w:rsidRPr="00A51186" w:rsidRDefault="00BF59C2" w:rsidP="00FB64D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</w:tr>
      <w:tr w:rsidR="007E6C61" w:rsidRPr="00A51186" w14:paraId="30252AB0" w14:textId="77777777" w:rsidTr="00E15020">
        <w:trPr>
          <w:trHeight w:val="1446"/>
        </w:trPr>
        <w:tc>
          <w:tcPr>
            <w:tcW w:w="5000" w:type="pct"/>
            <w:gridSpan w:val="4"/>
          </w:tcPr>
          <w:p w14:paraId="43730F77" w14:textId="77777777" w:rsidR="007E6C61" w:rsidRPr="00A51186" w:rsidRDefault="007E6C61" w:rsidP="00E1502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CE36F57" w14:textId="77777777" w:rsidR="007B374D" w:rsidRDefault="007B374D" w:rsidP="00FB0C05">
      <w:pPr>
        <w:spacing w:before="0" w:after="0"/>
        <w:rPr>
          <w:szCs w:val="28"/>
        </w:rPr>
      </w:pPr>
    </w:p>
    <w:p w14:paraId="5C33286E" w14:textId="77777777" w:rsidR="00234F48" w:rsidRPr="001608E0" w:rsidRDefault="00234F48" w:rsidP="00FB0C05">
      <w:pPr>
        <w:spacing w:before="0" w:after="0"/>
        <w:rPr>
          <w:szCs w:val="28"/>
        </w:rPr>
      </w:pPr>
      <w:r w:rsidRPr="001608E0">
        <w:rPr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14:paraId="31A2FD45" w14:textId="77777777" w:rsidR="00234F48" w:rsidRPr="001608E0" w:rsidRDefault="00234F48" w:rsidP="00FB0C05">
      <w:pPr>
        <w:spacing w:before="0" w:after="0"/>
        <w:rPr>
          <w:szCs w:val="28"/>
        </w:rPr>
      </w:pPr>
      <w:r w:rsidRPr="001608E0">
        <w:rPr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54DB1CD4" w14:textId="77777777" w:rsidR="00234F48" w:rsidRPr="001608E0" w:rsidRDefault="00234F48" w:rsidP="00FB0C05">
      <w:pPr>
        <w:spacing w:before="0" w:after="0"/>
        <w:rPr>
          <w:szCs w:val="28"/>
        </w:rPr>
      </w:pPr>
      <w:r w:rsidRPr="001608E0">
        <w:rPr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14:paraId="74EDC5E8" w14:textId="77777777" w:rsidR="00234F48" w:rsidRPr="001608E0" w:rsidRDefault="00234F48" w:rsidP="00FB0C05">
      <w:pPr>
        <w:spacing w:before="0" w:after="0"/>
        <w:rPr>
          <w:szCs w:val="28"/>
        </w:rPr>
      </w:pPr>
      <w:r w:rsidRPr="001608E0">
        <w:rPr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14:paraId="60CE4DC4" w14:textId="77777777" w:rsidR="00234F48" w:rsidRPr="000120F8" w:rsidRDefault="00234F48" w:rsidP="00234F48">
      <w:pPr>
        <w:rPr>
          <w:sz w:val="28"/>
          <w:szCs w:val="28"/>
        </w:rPr>
        <w:sectPr w:rsidR="00234F48" w:rsidRPr="000120F8" w:rsidSect="00B37AD1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14:paraId="658A350A" w14:textId="77777777" w:rsidR="00234F48" w:rsidRPr="000120F8" w:rsidRDefault="00234F48" w:rsidP="00FB0C05">
      <w:pPr>
        <w:jc w:val="center"/>
        <w:rPr>
          <w:b/>
          <w:sz w:val="28"/>
          <w:szCs w:val="28"/>
        </w:rPr>
      </w:pPr>
      <w:r w:rsidRPr="000120F8">
        <w:rPr>
          <w:b/>
          <w:sz w:val="28"/>
          <w:szCs w:val="28"/>
        </w:rPr>
        <w:lastRenderedPageBreak/>
        <w:t xml:space="preserve">3.  УСЛОВИЯ РЕАЛИЗАЦИИ </w:t>
      </w:r>
      <w:r w:rsidR="00A426D4">
        <w:rPr>
          <w:b/>
          <w:sz w:val="28"/>
          <w:szCs w:val="28"/>
        </w:rPr>
        <w:t xml:space="preserve">АДАПТИРОВАННОЙ </w:t>
      </w:r>
      <w:r w:rsidRPr="000120F8">
        <w:rPr>
          <w:b/>
          <w:sz w:val="28"/>
          <w:szCs w:val="28"/>
        </w:rPr>
        <w:t>ПРОГРАММЫ</w:t>
      </w:r>
    </w:p>
    <w:p w14:paraId="02219C80" w14:textId="77777777" w:rsidR="00234F48" w:rsidRPr="000120F8" w:rsidRDefault="00234F48" w:rsidP="00234F48">
      <w:pPr>
        <w:rPr>
          <w:b/>
          <w:i/>
          <w:sz w:val="28"/>
          <w:szCs w:val="28"/>
        </w:rPr>
      </w:pPr>
    </w:p>
    <w:p w14:paraId="5E7D8223" w14:textId="77777777" w:rsidR="00234F48" w:rsidRPr="000120F8" w:rsidRDefault="00234F48" w:rsidP="001E2045">
      <w:pPr>
        <w:ind w:firstLine="709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>3.1. Материально-техническое обеспечение</w:t>
      </w:r>
    </w:p>
    <w:p w14:paraId="0FF655EE" w14:textId="77777777" w:rsidR="004457F2" w:rsidRPr="000120F8" w:rsidRDefault="00234F48" w:rsidP="007B374D">
      <w:pPr>
        <w:spacing w:before="0" w:after="0"/>
        <w:ind w:firstLine="567"/>
        <w:jc w:val="both"/>
        <w:rPr>
          <w:bCs/>
          <w:sz w:val="28"/>
          <w:szCs w:val="28"/>
        </w:rPr>
      </w:pPr>
      <w:r w:rsidRPr="000120F8">
        <w:rPr>
          <w:sz w:val="28"/>
          <w:szCs w:val="28"/>
        </w:rPr>
        <w:t xml:space="preserve">Реализация </w:t>
      </w:r>
      <w:r w:rsidR="003A0BB4">
        <w:rPr>
          <w:sz w:val="28"/>
          <w:szCs w:val="28"/>
        </w:rPr>
        <w:t>п</w:t>
      </w:r>
      <w:r w:rsidRPr="000120F8">
        <w:rPr>
          <w:sz w:val="28"/>
          <w:szCs w:val="28"/>
        </w:rPr>
        <w:t>рогр</w:t>
      </w:r>
      <w:r w:rsidR="00B70323" w:rsidRPr="000120F8">
        <w:rPr>
          <w:sz w:val="28"/>
          <w:szCs w:val="28"/>
        </w:rPr>
        <w:t xml:space="preserve">аммы предполагает </w:t>
      </w:r>
      <w:r w:rsidR="007B374D">
        <w:rPr>
          <w:sz w:val="28"/>
          <w:szCs w:val="28"/>
        </w:rPr>
        <w:t>кабинета «Организация питания»</w:t>
      </w:r>
    </w:p>
    <w:p w14:paraId="784B5470" w14:textId="77777777" w:rsidR="003A0BB4" w:rsidRPr="00EB7686" w:rsidRDefault="00EB7686" w:rsidP="00EB7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15020">
        <w:rPr>
          <w:bCs/>
          <w:sz w:val="28"/>
          <w:szCs w:val="28"/>
        </w:rPr>
        <w:t>бо</w:t>
      </w:r>
      <w:r w:rsidR="00993D4B" w:rsidRPr="000120F8">
        <w:rPr>
          <w:bCs/>
          <w:sz w:val="28"/>
          <w:szCs w:val="28"/>
        </w:rPr>
        <w:t xml:space="preserve">рудование учебного кабинета: </w:t>
      </w:r>
    </w:p>
    <w:p w14:paraId="7CF349BD" w14:textId="77777777" w:rsidR="003A0BB4" w:rsidRDefault="003A0BB4" w:rsidP="003A0BB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0BCD" w:rsidRPr="000120F8">
        <w:rPr>
          <w:sz w:val="28"/>
          <w:szCs w:val="28"/>
        </w:rPr>
        <w:t>тол письменный, стул</w:t>
      </w:r>
      <w:r w:rsidR="00EB7686">
        <w:rPr>
          <w:sz w:val="28"/>
          <w:szCs w:val="28"/>
        </w:rPr>
        <w:t>ья</w:t>
      </w:r>
      <w:r w:rsidR="00160BCD" w:rsidRPr="000120F8">
        <w:rPr>
          <w:sz w:val="28"/>
          <w:szCs w:val="28"/>
        </w:rPr>
        <w:t>, шкаф офисный закрытый, доска магнитно-меловая, моноблок, мультимедийный проектор; принтер, сканер, внешние накопители информации; мобильные устройства для хранения информации; интерактивная доска; аудиовизуальные средства; программное обеспечение</w:t>
      </w:r>
    </w:p>
    <w:p w14:paraId="1C60DE02" w14:textId="77777777" w:rsidR="00160BCD" w:rsidRPr="000120F8" w:rsidRDefault="00160BCD" w:rsidP="004457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14:paraId="4B31C06D" w14:textId="77777777" w:rsidR="00234F48" w:rsidRPr="000120F8" w:rsidRDefault="00234F48" w:rsidP="00783F6D">
      <w:pPr>
        <w:spacing w:before="0" w:after="0"/>
        <w:ind w:firstLine="709"/>
        <w:jc w:val="both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>3.2. Информационное обеспечение обучения</w:t>
      </w:r>
    </w:p>
    <w:p w14:paraId="4EAFFD4C" w14:textId="77777777" w:rsidR="003733A2" w:rsidRPr="000120F8" w:rsidRDefault="003733A2" w:rsidP="003733A2">
      <w:pPr>
        <w:tabs>
          <w:tab w:val="left" w:pos="284"/>
          <w:tab w:val="left" w:pos="851"/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 w:rsidRPr="000120F8">
        <w:rPr>
          <w:b/>
          <w:bCs/>
          <w:i/>
          <w:sz w:val="28"/>
          <w:szCs w:val="28"/>
        </w:rPr>
        <w:t>Основные источники:</w:t>
      </w:r>
    </w:p>
    <w:p w14:paraId="5095356F" w14:textId="77777777" w:rsidR="003733A2" w:rsidRPr="001604F0" w:rsidRDefault="003733A2" w:rsidP="001604F0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t>Золин, В. П. Технологическое оборудование предприятий общественного питания [Текст]  / В. П. Золин. - М.: Академия, 2014. - 314 с.</w:t>
      </w:r>
    </w:p>
    <w:p w14:paraId="072FC196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 xml:space="preserve">Жабина, С. Б. Основы экономики, менеджмента и маркетинга в общественном питании: учебник [Текст]  / С. Б. Жабина, О. М. </w:t>
      </w:r>
      <w:proofErr w:type="spellStart"/>
      <w:r w:rsidRPr="000120F8">
        <w:rPr>
          <w:bCs/>
          <w:sz w:val="28"/>
          <w:szCs w:val="28"/>
        </w:rPr>
        <w:t>Бурдюгова</w:t>
      </w:r>
      <w:proofErr w:type="spellEnd"/>
      <w:r w:rsidRPr="000120F8">
        <w:rPr>
          <w:bCs/>
          <w:sz w:val="28"/>
          <w:szCs w:val="28"/>
        </w:rPr>
        <w:t>, А. В. Колесова. - М.: Академия, 2014. - 332 с.</w:t>
      </w:r>
    </w:p>
    <w:p w14:paraId="4E225E4D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>Мальгина, С. Ю. Организация работы структурного подразделения предприятий общественного питания: учебник / С. Ю. Мальгина, Ю. Н. Плешкова. - М.: Академия, 2014. - 319 с.</w:t>
      </w:r>
    </w:p>
    <w:p w14:paraId="17887C67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 xml:space="preserve">Богушева. В.И. Технология приготовления пищи: учебное пособие [Текст]  / В.И. Богушева. - 2-е изд., стер. - </w:t>
      </w:r>
      <w:proofErr w:type="spellStart"/>
      <w:r w:rsidRPr="000120F8">
        <w:rPr>
          <w:bCs/>
          <w:sz w:val="28"/>
          <w:szCs w:val="28"/>
        </w:rPr>
        <w:t>Ростов</w:t>
      </w:r>
      <w:proofErr w:type="spellEnd"/>
      <w:r w:rsidRPr="000120F8">
        <w:rPr>
          <w:bCs/>
          <w:sz w:val="28"/>
          <w:szCs w:val="28"/>
        </w:rPr>
        <w:t xml:space="preserve"> н/Д : Феникс, 2015. - 374 с.</w:t>
      </w:r>
    </w:p>
    <w:p w14:paraId="6A193962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0120F8">
        <w:rPr>
          <w:sz w:val="28"/>
          <w:szCs w:val="28"/>
        </w:rPr>
        <w:t xml:space="preserve">Щербакова, Н. И. Английский язык для специалистов сферы общественного питания. English </w:t>
      </w:r>
      <w:proofErr w:type="spellStart"/>
      <w:r w:rsidRPr="000120F8">
        <w:rPr>
          <w:sz w:val="28"/>
          <w:szCs w:val="28"/>
        </w:rPr>
        <w:t>for</w:t>
      </w:r>
      <w:proofErr w:type="spellEnd"/>
      <w:r w:rsidRPr="000120F8">
        <w:rPr>
          <w:sz w:val="28"/>
          <w:szCs w:val="28"/>
        </w:rPr>
        <w:t xml:space="preserve"> </w:t>
      </w:r>
      <w:proofErr w:type="spellStart"/>
      <w:r w:rsidRPr="000120F8">
        <w:rPr>
          <w:sz w:val="28"/>
          <w:szCs w:val="28"/>
        </w:rPr>
        <w:t>cooking</w:t>
      </w:r>
      <w:proofErr w:type="spellEnd"/>
      <w:r w:rsidRPr="000120F8">
        <w:rPr>
          <w:sz w:val="28"/>
          <w:szCs w:val="28"/>
        </w:rPr>
        <w:t xml:space="preserve"> </w:t>
      </w:r>
      <w:proofErr w:type="spellStart"/>
      <w:r w:rsidRPr="000120F8">
        <w:rPr>
          <w:sz w:val="28"/>
          <w:szCs w:val="28"/>
        </w:rPr>
        <w:t>and</w:t>
      </w:r>
      <w:proofErr w:type="spellEnd"/>
      <w:r w:rsidRPr="000120F8">
        <w:rPr>
          <w:sz w:val="28"/>
          <w:szCs w:val="28"/>
        </w:rPr>
        <w:t xml:space="preserve"> </w:t>
      </w:r>
      <w:proofErr w:type="spellStart"/>
      <w:r w:rsidRPr="000120F8">
        <w:rPr>
          <w:sz w:val="28"/>
          <w:szCs w:val="28"/>
        </w:rPr>
        <w:t>catering</w:t>
      </w:r>
      <w:proofErr w:type="spellEnd"/>
      <w:r w:rsidRPr="000120F8">
        <w:rPr>
          <w:sz w:val="28"/>
          <w:szCs w:val="28"/>
        </w:rPr>
        <w:t xml:space="preserve">: учебник </w:t>
      </w:r>
      <w:r w:rsidRPr="000120F8">
        <w:rPr>
          <w:bCs/>
          <w:sz w:val="28"/>
          <w:szCs w:val="28"/>
        </w:rPr>
        <w:t xml:space="preserve">[Текст]  </w:t>
      </w:r>
      <w:r w:rsidRPr="000120F8">
        <w:rPr>
          <w:sz w:val="28"/>
          <w:szCs w:val="28"/>
        </w:rPr>
        <w:t>/ Н. И. Щербакова, Н. С. Звенигородская. - 8-е изд. - М.: Академия, 2014. - 319</w:t>
      </w:r>
    </w:p>
    <w:p w14:paraId="64BB46C1" w14:textId="77777777" w:rsidR="003733A2" w:rsidRPr="000120F8" w:rsidRDefault="003733A2" w:rsidP="003733A2">
      <w:pPr>
        <w:tabs>
          <w:tab w:val="left" w:pos="284"/>
          <w:tab w:val="left" w:pos="851"/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 w:rsidRPr="000120F8">
        <w:rPr>
          <w:b/>
          <w:bCs/>
          <w:i/>
          <w:sz w:val="28"/>
          <w:szCs w:val="28"/>
        </w:rPr>
        <w:t>Дополнительные источники:</w:t>
      </w:r>
    </w:p>
    <w:p w14:paraId="7F96585D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t>Мазурина, О. Б. Англо-русский толковый словарь: словарь / О. Б. Мазурина. - М.: РГ-ПРЕСС, 2015. - 159 с.</w:t>
      </w:r>
    </w:p>
    <w:p w14:paraId="45C8EA76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t>Спиридонова, Т. А. Англо-русский - русско-английский словарь для школьников / Т.А. Спиридонова. - М.: РИПОЛ КЛАССИК, 2011. - 704 с.</w:t>
      </w:r>
    </w:p>
    <w:p w14:paraId="47D78250" w14:textId="77777777" w:rsidR="003733A2" w:rsidRPr="000120F8" w:rsidRDefault="003733A2" w:rsidP="003733A2">
      <w:pPr>
        <w:tabs>
          <w:tab w:val="left" w:pos="284"/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t xml:space="preserve">Англо-русский, русско-английский словарь: словарь / Под </w:t>
      </w:r>
      <w:proofErr w:type="spellStart"/>
      <w:r w:rsidRPr="000120F8">
        <w:rPr>
          <w:sz w:val="28"/>
          <w:szCs w:val="28"/>
        </w:rPr>
        <w:t>ред.А</w:t>
      </w:r>
      <w:proofErr w:type="spellEnd"/>
      <w:r w:rsidRPr="000120F8">
        <w:rPr>
          <w:sz w:val="28"/>
          <w:szCs w:val="28"/>
        </w:rPr>
        <w:t>. П. Ивакина. - М.: Эксмо, 2009. - 512 с</w:t>
      </w:r>
    </w:p>
    <w:p w14:paraId="31AF21E9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>Сборник рецептур блюд и кулинарных изделий: для предприятий общественного питания / сост.: А. И. Здобнов, В. А. Цыганенко. - Киев: Арий, 2013. - 680 с.</w:t>
      </w:r>
    </w:p>
    <w:p w14:paraId="26B4C23C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bCs/>
          <w:sz w:val="28"/>
          <w:szCs w:val="28"/>
        </w:rPr>
      </w:pPr>
      <w:proofErr w:type="spellStart"/>
      <w:r w:rsidRPr="000120F8">
        <w:rPr>
          <w:bCs/>
          <w:sz w:val="28"/>
          <w:szCs w:val="28"/>
        </w:rPr>
        <w:t>Шильман</w:t>
      </w:r>
      <w:proofErr w:type="spellEnd"/>
      <w:r w:rsidRPr="000120F8">
        <w:rPr>
          <w:bCs/>
          <w:sz w:val="28"/>
          <w:szCs w:val="28"/>
        </w:rPr>
        <w:t>, Л. З. Технология кулинарной продукции: учебное пособие: практикум. – М.: Академия, 2014. – 176 с.</w:t>
      </w:r>
    </w:p>
    <w:p w14:paraId="7F8C426C" w14:textId="77777777" w:rsidR="003733A2" w:rsidRPr="000120F8" w:rsidRDefault="003733A2" w:rsidP="003733A2">
      <w:pPr>
        <w:tabs>
          <w:tab w:val="left" w:pos="284"/>
          <w:tab w:val="left" w:pos="851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>Электронные ресурсы:</w:t>
      </w:r>
    </w:p>
    <w:p w14:paraId="42DD2624" w14:textId="77777777" w:rsidR="003733A2" w:rsidRPr="000120F8" w:rsidRDefault="003733A2" w:rsidP="003733A2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0120F8">
        <w:rPr>
          <w:sz w:val="28"/>
          <w:szCs w:val="28"/>
        </w:rPr>
        <w:t xml:space="preserve">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 w:rsidRPr="000120F8">
        <w:rPr>
          <w:sz w:val="28"/>
          <w:szCs w:val="28"/>
        </w:rPr>
        <w:t>Безряднова</w:t>
      </w:r>
      <w:proofErr w:type="spellEnd"/>
      <w:r w:rsidRPr="000120F8">
        <w:rPr>
          <w:sz w:val="28"/>
          <w:szCs w:val="28"/>
        </w:rPr>
        <w:t xml:space="preserve">. – М.: Юрайт,2016. – 412 с. - URL: </w:t>
      </w:r>
      <w:hyperlink r:id="rId9" w:history="1">
        <w:r w:rsidRPr="000120F8">
          <w:rPr>
            <w:color w:val="0000FF" w:themeColor="hyperlink"/>
            <w:sz w:val="28"/>
            <w:szCs w:val="28"/>
            <w:u w:val="single"/>
          </w:rPr>
          <w:t>www.biblio-online.ru</w:t>
        </w:r>
      </w:hyperlink>
    </w:p>
    <w:p w14:paraId="390D0520" w14:textId="77777777" w:rsidR="003733A2" w:rsidRPr="000120F8" w:rsidRDefault="003733A2" w:rsidP="003733A2">
      <w:pPr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0120F8">
        <w:rPr>
          <w:sz w:val="28"/>
          <w:szCs w:val="28"/>
        </w:rPr>
        <w:lastRenderedPageBreak/>
        <w:t xml:space="preserve">12. Сологубова Г. С. Организация обслуживания в организациях общественного питания: учебник для СПО [Электронный ресурс] / Г. С. Сологубова. – М: Юрайт,2016. – 379 с. - URL: www.biblio-online.ru </w:t>
      </w:r>
    </w:p>
    <w:p w14:paraId="438A727E" w14:textId="77777777" w:rsidR="00234F48" w:rsidRPr="000120F8" w:rsidRDefault="00234F48" w:rsidP="00D40AFE">
      <w:pPr>
        <w:ind w:firstLine="709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>3.3. Организация образовательного процесса</w:t>
      </w:r>
    </w:p>
    <w:p w14:paraId="31572BC2" w14:textId="77777777" w:rsidR="00E631C3" w:rsidRPr="000120F8" w:rsidRDefault="00E631C3" w:rsidP="00160B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20F8">
        <w:rPr>
          <w:color w:val="auto"/>
          <w:sz w:val="28"/>
          <w:szCs w:val="28"/>
        </w:rPr>
        <w:t xml:space="preserve">Теоретическое обучение проводится в условиях </w:t>
      </w:r>
      <w:r w:rsidR="00160BCD" w:rsidRPr="000120F8">
        <w:rPr>
          <w:color w:val="auto"/>
          <w:sz w:val="28"/>
          <w:szCs w:val="28"/>
        </w:rPr>
        <w:t xml:space="preserve">учебного кабинета и мастерской </w:t>
      </w:r>
      <w:r w:rsidRPr="000120F8">
        <w:rPr>
          <w:color w:val="auto"/>
          <w:sz w:val="28"/>
          <w:szCs w:val="28"/>
        </w:rPr>
        <w:t>в соответствии с учебным расписанием.</w:t>
      </w:r>
    </w:p>
    <w:p w14:paraId="78367F19" w14:textId="77777777" w:rsidR="00D67758" w:rsidRPr="000120F8" w:rsidRDefault="00D67758" w:rsidP="00D40AFE">
      <w:pPr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0120F8">
        <w:rPr>
          <w:bCs/>
          <w:color w:val="000000"/>
          <w:sz w:val="28"/>
          <w:szCs w:val="28"/>
        </w:rPr>
        <w:t>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обучения.</w:t>
      </w:r>
    </w:p>
    <w:p w14:paraId="5DB6E92D" w14:textId="77777777" w:rsidR="00234F48" w:rsidRPr="000120F8" w:rsidRDefault="00234F48" w:rsidP="00D40AFE">
      <w:pPr>
        <w:ind w:firstLine="709"/>
        <w:jc w:val="both"/>
        <w:rPr>
          <w:b/>
          <w:i/>
          <w:sz w:val="28"/>
          <w:szCs w:val="28"/>
        </w:rPr>
      </w:pPr>
      <w:r w:rsidRPr="000120F8">
        <w:rPr>
          <w:b/>
          <w:i/>
          <w:sz w:val="28"/>
          <w:szCs w:val="28"/>
        </w:rPr>
        <w:t xml:space="preserve">3.4. Кадровое обеспечение образовательного процесса </w:t>
      </w:r>
    </w:p>
    <w:p w14:paraId="4D1C505E" w14:textId="77777777" w:rsidR="001B4A3B" w:rsidRPr="000120F8" w:rsidRDefault="001B4A3B" w:rsidP="001B4A3B">
      <w:pPr>
        <w:spacing w:before="0" w:after="0"/>
        <w:ind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14:paraId="52440B00" w14:textId="77777777" w:rsidR="001B4A3B" w:rsidRPr="000120F8" w:rsidRDefault="001B4A3B" w:rsidP="001B4A3B">
      <w:pPr>
        <w:spacing w:before="0" w:after="0"/>
        <w:ind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(имеющих стаж работы в данной профессиональной области не менее 3 лет).</w:t>
      </w:r>
    </w:p>
    <w:p w14:paraId="1766EB93" w14:textId="77777777" w:rsidR="001B4A3B" w:rsidRPr="000120F8" w:rsidRDefault="001B4A3B" w:rsidP="001B4A3B">
      <w:pPr>
        <w:spacing w:before="0" w:after="0"/>
        <w:ind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14:paraId="62682172" w14:textId="77777777" w:rsidR="001B4A3B" w:rsidRPr="000120F8" w:rsidRDefault="001B4A3B" w:rsidP="001B4A3B">
      <w:pPr>
        <w:spacing w:before="0" w:after="0"/>
        <w:ind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14:paraId="4FD7F159" w14:textId="77777777" w:rsidR="001B4A3B" w:rsidRPr="000120F8" w:rsidRDefault="001B4A3B" w:rsidP="001B4A3B">
      <w:pPr>
        <w:spacing w:before="0" w:after="0"/>
        <w:ind w:firstLine="709"/>
        <w:jc w:val="both"/>
        <w:rPr>
          <w:bCs/>
          <w:sz w:val="28"/>
          <w:szCs w:val="28"/>
        </w:rPr>
      </w:pPr>
      <w:r w:rsidRPr="000120F8">
        <w:rPr>
          <w:bCs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 общем числе педагогических работников, реализующих образовательную программу, должна быть не менее 25 процентов.</w:t>
      </w:r>
    </w:p>
    <w:p w14:paraId="2A52C27E" w14:textId="77777777" w:rsidR="00234F48" w:rsidRPr="000120F8" w:rsidRDefault="00234F48" w:rsidP="00234F48">
      <w:pPr>
        <w:rPr>
          <w:b/>
          <w:i/>
          <w:sz w:val="28"/>
          <w:szCs w:val="28"/>
        </w:rPr>
      </w:pPr>
    </w:p>
    <w:p w14:paraId="43FC2979" w14:textId="77777777" w:rsidR="00D40AFE" w:rsidRPr="000120F8" w:rsidRDefault="00D40AFE">
      <w:pPr>
        <w:spacing w:before="0" w:after="200" w:line="276" w:lineRule="auto"/>
        <w:rPr>
          <w:b/>
          <w:sz w:val="28"/>
          <w:szCs w:val="28"/>
        </w:rPr>
      </w:pPr>
      <w:r w:rsidRPr="000120F8">
        <w:rPr>
          <w:b/>
          <w:sz w:val="28"/>
          <w:szCs w:val="28"/>
        </w:rPr>
        <w:br w:type="page"/>
      </w:r>
    </w:p>
    <w:p w14:paraId="3BCFEEA9" w14:textId="77777777" w:rsidR="00234F48" w:rsidRPr="00A92E8C" w:rsidRDefault="00D40AFE" w:rsidP="00A92E8C">
      <w:pPr>
        <w:pStyle w:val="a6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92E8C">
        <w:rPr>
          <w:b/>
          <w:sz w:val="28"/>
          <w:szCs w:val="28"/>
        </w:rPr>
        <w:lastRenderedPageBreak/>
        <w:t xml:space="preserve">КОНТРОЛЬ И ОЦЕНКА РЕЗУЛЬТАТОВ ОСВОЕНИЯ </w:t>
      </w:r>
      <w:r w:rsidR="007B374D">
        <w:rPr>
          <w:b/>
          <w:sz w:val="28"/>
          <w:szCs w:val="28"/>
        </w:rPr>
        <w:t>ДИСЦИПЛИНЫ</w:t>
      </w:r>
    </w:p>
    <w:p w14:paraId="33038BDB" w14:textId="77777777" w:rsidR="00A92E8C" w:rsidRPr="007E6C61" w:rsidRDefault="00A92E8C" w:rsidP="007E6C61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86A0E">
        <w:rPr>
          <w:rFonts w:ascii="Times New Roman" w:hAnsi="Times New Roman"/>
          <w:b w:val="0"/>
          <w:sz w:val="28"/>
          <w:szCs w:val="28"/>
        </w:rPr>
        <w:t xml:space="preserve">Контроль и оценка результатов освоения </w:t>
      </w:r>
      <w:r w:rsidR="0056735E">
        <w:rPr>
          <w:rFonts w:ascii="Times New Roman" w:hAnsi="Times New Roman"/>
          <w:b w:val="0"/>
          <w:sz w:val="28"/>
          <w:szCs w:val="28"/>
        </w:rPr>
        <w:t>дисциплины</w:t>
      </w:r>
      <w:r w:rsidRPr="00186A0E">
        <w:rPr>
          <w:rFonts w:ascii="Times New Roman" w:hAnsi="Times New Roman"/>
          <w:b w:val="0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самостоятельных и контрольных работ, а также выполнения обуча</w:t>
      </w:r>
      <w:r w:rsidR="007E6C61">
        <w:rPr>
          <w:rFonts w:ascii="Times New Roman" w:hAnsi="Times New Roman"/>
          <w:b w:val="0"/>
          <w:sz w:val="28"/>
          <w:szCs w:val="28"/>
        </w:rPr>
        <w:t>ющимися индивидуальных заданий.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57"/>
        <w:gridCol w:w="2367"/>
        <w:gridCol w:w="2352"/>
        <w:gridCol w:w="2269"/>
      </w:tblGrid>
      <w:tr w:rsidR="00C42216" w:rsidRPr="00A51186" w14:paraId="35C098BF" w14:textId="77777777" w:rsidTr="00CE334D">
        <w:trPr>
          <w:tblHeader/>
        </w:trPr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14:paraId="2A192ED2" w14:textId="77777777" w:rsidR="00C42216" w:rsidRPr="00A51186" w:rsidRDefault="00C42216" w:rsidP="00C42216">
            <w:pPr>
              <w:jc w:val="center"/>
            </w:pPr>
            <w:r w:rsidRPr="00A51186">
              <w:t xml:space="preserve">Профессиональные и общие компетенции, 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14:paraId="2325F519" w14:textId="77777777" w:rsidR="00C42216" w:rsidRPr="00A51186" w:rsidRDefault="00C42216" w:rsidP="00C42216">
            <w:pPr>
              <w:jc w:val="center"/>
              <w:rPr>
                <w:b/>
              </w:rPr>
            </w:pPr>
            <w:r w:rsidRPr="00A51186">
              <w:t>Оцениваемые знания и умения, действия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02388C83" w14:textId="77777777" w:rsidR="00C42216" w:rsidRPr="00A51186" w:rsidRDefault="00C42216" w:rsidP="00C42216">
            <w:pPr>
              <w:jc w:val="center"/>
              <w:rPr>
                <w:b/>
              </w:rPr>
            </w:pPr>
            <w:r w:rsidRPr="00A51186">
              <w:t xml:space="preserve">Методы оценки 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4E733B8E" w14:textId="77777777" w:rsidR="00C42216" w:rsidRPr="00A51186" w:rsidRDefault="00C42216" w:rsidP="00C42216">
            <w:pPr>
              <w:jc w:val="center"/>
              <w:rPr>
                <w:b/>
              </w:rPr>
            </w:pPr>
            <w:r w:rsidRPr="00A51186">
              <w:t>Критерии оценки</w:t>
            </w:r>
          </w:p>
        </w:tc>
      </w:tr>
      <w:tr w:rsidR="00C42216" w:rsidRPr="00A51186" w14:paraId="6AF3CD9D" w14:textId="77777777" w:rsidTr="00A837A1">
        <w:tc>
          <w:tcPr>
            <w:tcW w:w="9345" w:type="dxa"/>
            <w:gridSpan w:val="4"/>
            <w:tcBorders>
              <w:top w:val="single" w:sz="12" w:space="0" w:color="auto"/>
            </w:tcBorders>
          </w:tcPr>
          <w:p w14:paraId="38B09FEB" w14:textId="77777777" w:rsidR="00C42216" w:rsidRPr="00A51186" w:rsidRDefault="00A837A1" w:rsidP="0064124A">
            <w:pPr>
              <w:jc w:val="both"/>
              <w:rPr>
                <w:b/>
              </w:rPr>
            </w:pPr>
            <w:r w:rsidRPr="00A51186">
              <w:rPr>
                <w:b/>
              </w:rPr>
              <w:t>Организация питания в гостиничных комплексах</w:t>
            </w:r>
          </w:p>
        </w:tc>
      </w:tr>
      <w:tr w:rsidR="00C42216" w:rsidRPr="00A51186" w14:paraId="7D9B5E6D" w14:textId="77777777" w:rsidTr="00CE334D">
        <w:tc>
          <w:tcPr>
            <w:tcW w:w="2357" w:type="dxa"/>
            <w:vMerge w:val="restart"/>
          </w:tcPr>
          <w:p w14:paraId="2623F8AC" w14:textId="77777777" w:rsidR="00C42216" w:rsidRPr="00A51186" w:rsidRDefault="00C42216" w:rsidP="00C42216">
            <w:r w:rsidRPr="00A51186">
              <w:t xml:space="preserve">ПК 2.1 </w:t>
            </w:r>
            <w:r w:rsidR="007B374D">
              <w:t xml:space="preserve">Выявлять </w:t>
            </w:r>
            <w:r w:rsidR="00160BCD" w:rsidRPr="00A51186">
              <w:t xml:space="preserve">потребности </w:t>
            </w:r>
            <w:r w:rsidR="007B374D">
              <w:t>и формировать спрос на продукцию и услуги общественного питания</w:t>
            </w:r>
          </w:p>
        </w:tc>
        <w:tc>
          <w:tcPr>
            <w:tcW w:w="2367" w:type="dxa"/>
          </w:tcPr>
          <w:p w14:paraId="4D07A30B" w14:textId="77777777" w:rsidR="00C42216" w:rsidRPr="00A51186" w:rsidRDefault="00C42216" w:rsidP="00C42216">
            <w:pPr>
              <w:spacing w:before="0" w:after="0"/>
            </w:pPr>
            <w:r w:rsidRPr="00A51186">
              <w:t>Знания</w:t>
            </w:r>
          </w:p>
          <w:p w14:paraId="3906BE8E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Нормативная документы, регламентирующие деятельность предприятий общественного питания; </w:t>
            </w:r>
          </w:p>
          <w:p w14:paraId="52C91418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ГОСТ Р 50647-2010. Услуги общественного питания. Термины и определения; </w:t>
            </w:r>
          </w:p>
          <w:p w14:paraId="0714B3A4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ГОСТ Р 50764-2009 Услуги общественного питания. Общие требования; </w:t>
            </w:r>
          </w:p>
          <w:p w14:paraId="403C42AA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ГОСТ 50762-2009 Общественное питание. Классификация предприятий; </w:t>
            </w:r>
          </w:p>
          <w:p w14:paraId="62D6546A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ГОСТ Р 50935-2007 Услуги общественного питания. Требования к персоналу. </w:t>
            </w:r>
          </w:p>
          <w:p w14:paraId="53714C7C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задачи, функции, особенности организации разных типов и классов, методов и форм обслуживания; </w:t>
            </w:r>
          </w:p>
          <w:p w14:paraId="3C90130E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правила и нормы охраны труда, техники безопасности, производственной санитарии, противопожарной защиты и личной гигиены; </w:t>
            </w:r>
          </w:p>
          <w:p w14:paraId="7E37CA09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lastRenderedPageBreak/>
              <w:t xml:space="preserve">нормы обслуживания, методики определения численности персонала для предоставления услуг высокого качества; </w:t>
            </w:r>
          </w:p>
          <w:p w14:paraId="3D4EC630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методика определения потребностей службы питания в материальных ресурсах и персонале; </w:t>
            </w:r>
          </w:p>
          <w:p w14:paraId="1215F04A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требования к торговым и производственным помещениям организаций службы питания; </w:t>
            </w:r>
          </w:p>
          <w:p w14:paraId="6EAFF9FB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материально-техническое оснащение торговой деятельности организаций службы питания;</w:t>
            </w:r>
          </w:p>
          <w:p w14:paraId="70160DBD" w14:textId="77777777" w:rsidR="00C42216" w:rsidRPr="00A51186" w:rsidRDefault="00160BCD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нормы оснащения, правила хранения </w:t>
            </w:r>
            <w:r w:rsidR="00A837A1" w:rsidRPr="00A51186">
              <w:rPr>
                <w:sz w:val="22"/>
                <w:szCs w:val="22"/>
              </w:rPr>
              <w:t>и учета материальных ценностей;</w:t>
            </w:r>
          </w:p>
        </w:tc>
        <w:tc>
          <w:tcPr>
            <w:tcW w:w="2352" w:type="dxa"/>
          </w:tcPr>
          <w:p w14:paraId="1919F9BC" w14:textId="77777777" w:rsidR="00C42216" w:rsidRPr="00A51186" w:rsidRDefault="00C42216" w:rsidP="00C42216">
            <w:r w:rsidRPr="00A51186">
              <w:lastRenderedPageBreak/>
              <w:t>Тестирование</w:t>
            </w:r>
          </w:p>
          <w:p w14:paraId="148E4E55" w14:textId="77777777" w:rsidR="00C42216" w:rsidRPr="00A51186" w:rsidRDefault="00C42216" w:rsidP="00C42216">
            <w:r w:rsidRPr="00A51186">
              <w:t>Собеседование</w:t>
            </w:r>
          </w:p>
          <w:p w14:paraId="325FCCBA" w14:textId="77777777" w:rsidR="00C42216" w:rsidRPr="00A51186" w:rsidRDefault="00C42216" w:rsidP="00C42216">
            <w:pPr>
              <w:rPr>
                <w:b/>
              </w:rPr>
            </w:pPr>
            <w:r w:rsidRPr="00A51186">
              <w:t>Экзамен</w:t>
            </w:r>
          </w:p>
        </w:tc>
        <w:tc>
          <w:tcPr>
            <w:tcW w:w="2269" w:type="dxa"/>
          </w:tcPr>
          <w:p w14:paraId="203DB7BD" w14:textId="77777777" w:rsidR="00C42216" w:rsidRPr="00A51186" w:rsidRDefault="005B3230" w:rsidP="00C42216">
            <w:r w:rsidRPr="00A51186">
              <w:t>61</w:t>
            </w:r>
            <w:r w:rsidR="00C42216" w:rsidRPr="00A51186">
              <w:t>% правильных ответов</w:t>
            </w:r>
          </w:p>
          <w:p w14:paraId="7ABEA207" w14:textId="77777777" w:rsidR="00C42216" w:rsidRPr="00A51186" w:rsidRDefault="00C42216" w:rsidP="00C42216">
            <w:r w:rsidRPr="00A51186">
              <w:t>Оценка процесса</w:t>
            </w:r>
          </w:p>
          <w:p w14:paraId="7E5AD49C" w14:textId="77777777" w:rsidR="00C42216" w:rsidRPr="00A51186" w:rsidRDefault="00C42216" w:rsidP="00C42216">
            <w:pPr>
              <w:rPr>
                <w:b/>
              </w:rPr>
            </w:pPr>
            <w:r w:rsidRPr="00A51186">
              <w:t xml:space="preserve">Оценка результатов </w:t>
            </w:r>
          </w:p>
        </w:tc>
      </w:tr>
      <w:tr w:rsidR="00C42216" w:rsidRPr="00A51186" w14:paraId="77246CA1" w14:textId="77777777" w:rsidTr="00CE334D">
        <w:tc>
          <w:tcPr>
            <w:tcW w:w="2357" w:type="dxa"/>
            <w:vMerge/>
          </w:tcPr>
          <w:p w14:paraId="4C82823E" w14:textId="77777777" w:rsidR="00C42216" w:rsidRPr="00A51186" w:rsidRDefault="00C42216" w:rsidP="00C42216">
            <w:pPr>
              <w:rPr>
                <w:b/>
              </w:rPr>
            </w:pPr>
          </w:p>
        </w:tc>
        <w:tc>
          <w:tcPr>
            <w:tcW w:w="2367" w:type="dxa"/>
          </w:tcPr>
          <w:p w14:paraId="45CB6E19" w14:textId="77777777" w:rsidR="00C42216" w:rsidRPr="00A51186" w:rsidRDefault="00C42216" w:rsidP="00C42216">
            <w:pPr>
              <w:spacing w:before="0" w:after="0"/>
            </w:pPr>
            <w:r w:rsidRPr="00A51186">
              <w:t>Умения</w:t>
            </w:r>
          </w:p>
          <w:p w14:paraId="284B8C4D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Анализировать результаты деятельности службы питания; </w:t>
            </w:r>
          </w:p>
          <w:p w14:paraId="755229EE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Определять численность работников, занятых обслуживанием, в соответствии с заказом и установленными нормативами; </w:t>
            </w:r>
          </w:p>
          <w:p w14:paraId="6C1F85FF" w14:textId="77777777" w:rsidR="00C42216" w:rsidRPr="00A51186" w:rsidRDefault="00160BCD" w:rsidP="00160BCD">
            <w:pPr>
              <w:rPr>
                <w:b/>
              </w:rPr>
            </w:pPr>
            <w:r w:rsidRPr="00A51186">
              <w:t xml:space="preserve">Планировать потребности материальных ресурсов (мебели, столовой посуды, приборов, столового белья и оборудования) различных подразделений </w:t>
            </w:r>
            <w:r w:rsidRPr="00A51186">
              <w:lastRenderedPageBreak/>
              <w:t>службы питания</w:t>
            </w:r>
          </w:p>
        </w:tc>
        <w:tc>
          <w:tcPr>
            <w:tcW w:w="2352" w:type="dxa"/>
          </w:tcPr>
          <w:p w14:paraId="10646F44" w14:textId="77777777" w:rsidR="00C42216" w:rsidRPr="00A51186" w:rsidRDefault="00C42216" w:rsidP="00C42216">
            <w:r w:rsidRPr="00A51186">
              <w:lastRenderedPageBreak/>
              <w:t>Лабораторная работа</w:t>
            </w:r>
          </w:p>
          <w:p w14:paraId="780D3F45" w14:textId="77777777" w:rsidR="00C42216" w:rsidRPr="00A51186" w:rsidRDefault="00C42216" w:rsidP="00C42216">
            <w:r w:rsidRPr="00A51186">
              <w:t>Ролевая игра</w:t>
            </w:r>
          </w:p>
          <w:p w14:paraId="2F41236B" w14:textId="77777777" w:rsidR="00C42216" w:rsidRPr="00A51186" w:rsidRDefault="00C42216" w:rsidP="00C42216">
            <w:r w:rsidRPr="00A51186">
              <w:t>Ситуационная задача</w:t>
            </w:r>
          </w:p>
          <w:p w14:paraId="70F88254" w14:textId="77777777" w:rsidR="00C42216" w:rsidRPr="00A51186" w:rsidRDefault="00C42216" w:rsidP="00C42216">
            <w:pPr>
              <w:rPr>
                <w:b/>
              </w:rPr>
            </w:pPr>
            <w:r w:rsidRPr="00A51186">
              <w:t>Практическая работа</w:t>
            </w:r>
          </w:p>
        </w:tc>
        <w:tc>
          <w:tcPr>
            <w:tcW w:w="2269" w:type="dxa"/>
          </w:tcPr>
          <w:p w14:paraId="08ACD524" w14:textId="77777777" w:rsidR="00C42216" w:rsidRPr="00A51186" w:rsidRDefault="00C42216" w:rsidP="00C42216">
            <w:r w:rsidRPr="00A51186">
              <w:t>Экспертное наблюдение</w:t>
            </w:r>
          </w:p>
          <w:p w14:paraId="69798D08" w14:textId="77777777" w:rsidR="00C42216" w:rsidRPr="00A51186" w:rsidRDefault="00C42216" w:rsidP="00C42216">
            <w:pPr>
              <w:rPr>
                <w:b/>
              </w:rPr>
            </w:pPr>
            <w:r w:rsidRPr="00A51186">
              <w:t>Оценка процесса Оценка результатов</w:t>
            </w:r>
          </w:p>
        </w:tc>
      </w:tr>
      <w:tr w:rsidR="00C42216" w:rsidRPr="00A51186" w14:paraId="36884AA5" w14:textId="77777777" w:rsidTr="00CE334D">
        <w:tc>
          <w:tcPr>
            <w:tcW w:w="2357" w:type="dxa"/>
            <w:vMerge/>
          </w:tcPr>
          <w:p w14:paraId="4B685EF0" w14:textId="77777777" w:rsidR="00C42216" w:rsidRPr="00A51186" w:rsidRDefault="00C42216" w:rsidP="00C42216">
            <w:pPr>
              <w:rPr>
                <w:b/>
              </w:rPr>
            </w:pPr>
          </w:p>
        </w:tc>
        <w:tc>
          <w:tcPr>
            <w:tcW w:w="2367" w:type="dxa"/>
          </w:tcPr>
          <w:p w14:paraId="7E0F002A" w14:textId="77777777" w:rsidR="00C42216" w:rsidRPr="00A51186" w:rsidRDefault="00C42216" w:rsidP="00850983">
            <w:pPr>
              <w:spacing w:before="0"/>
            </w:pPr>
            <w:r w:rsidRPr="00A51186">
              <w:t>Действия</w:t>
            </w:r>
          </w:p>
          <w:p w14:paraId="20864970" w14:textId="77777777" w:rsidR="00160BCD" w:rsidRPr="00A51186" w:rsidRDefault="00160BCD" w:rsidP="00160BC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Оценка соответствия деятельности службы питания законодательным и нормативным актам. </w:t>
            </w:r>
          </w:p>
          <w:p w14:paraId="5ABC2308" w14:textId="77777777" w:rsidR="00C42216" w:rsidRPr="00A51186" w:rsidRDefault="00160BCD" w:rsidP="00160BCD">
            <w:pPr>
              <w:spacing w:before="0" w:after="0"/>
              <w:rPr>
                <w:b/>
              </w:rPr>
            </w:pPr>
            <w:r w:rsidRPr="00A51186">
              <w:t>Оценка и планирование потребностей службы питания в материальных ресурсах и персонале;</w:t>
            </w:r>
          </w:p>
        </w:tc>
        <w:tc>
          <w:tcPr>
            <w:tcW w:w="2352" w:type="dxa"/>
          </w:tcPr>
          <w:p w14:paraId="7E98BF79" w14:textId="77777777" w:rsidR="00C42216" w:rsidRPr="00A51186" w:rsidRDefault="00C42216" w:rsidP="00C42216">
            <w:r w:rsidRPr="00A51186">
              <w:t>Практическая работа</w:t>
            </w:r>
          </w:p>
          <w:p w14:paraId="44F66F6E" w14:textId="77777777" w:rsidR="00C42216" w:rsidRPr="00A51186" w:rsidRDefault="00C42216" w:rsidP="00C42216">
            <w:pPr>
              <w:rPr>
                <w:b/>
              </w:rPr>
            </w:pPr>
          </w:p>
        </w:tc>
        <w:tc>
          <w:tcPr>
            <w:tcW w:w="2269" w:type="dxa"/>
          </w:tcPr>
          <w:p w14:paraId="3D1DAD25" w14:textId="77777777" w:rsidR="00C42216" w:rsidRPr="00A51186" w:rsidRDefault="00C42216" w:rsidP="00C42216">
            <w:pPr>
              <w:rPr>
                <w:b/>
              </w:rPr>
            </w:pPr>
            <w:r w:rsidRPr="00A51186">
              <w:t>Экспертное наблюдение</w:t>
            </w:r>
          </w:p>
        </w:tc>
      </w:tr>
      <w:tr w:rsidR="00A837A1" w:rsidRPr="00A51186" w14:paraId="775ECDEA" w14:textId="77777777" w:rsidTr="00CE334D">
        <w:tc>
          <w:tcPr>
            <w:tcW w:w="2357" w:type="dxa"/>
            <w:vMerge w:val="restart"/>
          </w:tcPr>
          <w:p w14:paraId="25A46C7E" w14:textId="77777777" w:rsidR="00A837A1" w:rsidRPr="00A51186" w:rsidRDefault="00A837A1" w:rsidP="00A837A1">
            <w:r w:rsidRPr="00A51186">
              <w:t xml:space="preserve">ПК 2.2. Организовывать </w:t>
            </w:r>
            <w:r w:rsidR="007B374D">
              <w:t xml:space="preserve">выпуск продукции </w:t>
            </w:r>
            <w:r w:rsidR="007032FB">
              <w:t>в предприятиях общественного питания</w:t>
            </w:r>
          </w:p>
        </w:tc>
        <w:tc>
          <w:tcPr>
            <w:tcW w:w="2367" w:type="dxa"/>
          </w:tcPr>
          <w:p w14:paraId="2FE2DB5E" w14:textId="77777777" w:rsidR="00A837A1" w:rsidRPr="00E15020" w:rsidRDefault="00A837A1" w:rsidP="00A837A1">
            <w:pPr>
              <w:spacing w:before="0"/>
              <w:rPr>
                <w:color w:val="000000" w:themeColor="text1"/>
              </w:rPr>
            </w:pPr>
            <w:r w:rsidRPr="00E15020">
              <w:rPr>
                <w:color w:val="000000" w:themeColor="text1"/>
              </w:rPr>
              <w:t xml:space="preserve">Знания </w:t>
            </w:r>
          </w:p>
          <w:p w14:paraId="2D066477" w14:textId="77777777" w:rsidR="00A837A1" w:rsidRPr="00E15020" w:rsidRDefault="00A837A1" w:rsidP="00A837A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5020">
              <w:rPr>
                <w:color w:val="000000" w:themeColor="text1"/>
                <w:sz w:val="22"/>
                <w:szCs w:val="22"/>
              </w:rPr>
              <w:t xml:space="preserve">Этапов процесса обслуживания; </w:t>
            </w:r>
          </w:p>
          <w:p w14:paraId="6948EF5C" w14:textId="77777777" w:rsidR="00A837A1" w:rsidRPr="00E15020" w:rsidRDefault="00A837A1" w:rsidP="00A837A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5020">
              <w:rPr>
                <w:color w:val="000000" w:themeColor="text1"/>
                <w:sz w:val="22"/>
                <w:szCs w:val="22"/>
              </w:rPr>
              <w:t>регламентирующие работу службы питания; документооборот службы питания; особенности оформления и составления отдельных видов организационно – распорядительных и финансово – расчетных документов; порядок регистрации документов и ведения контроля за их исполнением;</w:t>
            </w:r>
          </w:p>
          <w:p w14:paraId="2E139D3A" w14:textId="77777777" w:rsidR="00A837A1" w:rsidRPr="00E15020" w:rsidRDefault="00A837A1" w:rsidP="00A837A1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14:paraId="418376C3" w14:textId="77777777" w:rsidR="00A837A1" w:rsidRPr="00A51186" w:rsidRDefault="00A837A1" w:rsidP="00A837A1">
            <w:r w:rsidRPr="00A51186">
              <w:t>Тестирование</w:t>
            </w:r>
          </w:p>
          <w:p w14:paraId="6B6FF59F" w14:textId="77777777" w:rsidR="00A837A1" w:rsidRPr="00A51186" w:rsidRDefault="00A837A1" w:rsidP="00A837A1">
            <w:r w:rsidRPr="00A51186">
              <w:t>Собеседование</w:t>
            </w:r>
          </w:p>
          <w:p w14:paraId="412ECC59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Экзамен</w:t>
            </w:r>
          </w:p>
        </w:tc>
        <w:tc>
          <w:tcPr>
            <w:tcW w:w="2269" w:type="dxa"/>
          </w:tcPr>
          <w:p w14:paraId="3B624846" w14:textId="77777777" w:rsidR="00A837A1" w:rsidRPr="00A51186" w:rsidRDefault="00A837A1" w:rsidP="00A837A1">
            <w:r w:rsidRPr="00A51186">
              <w:t>61% правильных ответов</w:t>
            </w:r>
          </w:p>
          <w:p w14:paraId="447B8C62" w14:textId="77777777" w:rsidR="00A837A1" w:rsidRPr="00A51186" w:rsidRDefault="00A837A1" w:rsidP="00A837A1">
            <w:r w:rsidRPr="00A51186">
              <w:t>Оценка процесса</w:t>
            </w:r>
          </w:p>
          <w:p w14:paraId="52C5551B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 xml:space="preserve">Оценка результатов </w:t>
            </w:r>
          </w:p>
        </w:tc>
      </w:tr>
      <w:tr w:rsidR="00A837A1" w:rsidRPr="00A51186" w14:paraId="6064D1D7" w14:textId="77777777" w:rsidTr="00CE334D">
        <w:tc>
          <w:tcPr>
            <w:tcW w:w="2357" w:type="dxa"/>
            <w:vMerge/>
          </w:tcPr>
          <w:p w14:paraId="0B0E736F" w14:textId="77777777" w:rsidR="00A837A1" w:rsidRPr="00A51186" w:rsidRDefault="00A837A1" w:rsidP="00A837A1">
            <w:pPr>
              <w:rPr>
                <w:b/>
              </w:rPr>
            </w:pPr>
          </w:p>
        </w:tc>
        <w:tc>
          <w:tcPr>
            <w:tcW w:w="2367" w:type="dxa"/>
          </w:tcPr>
          <w:p w14:paraId="446F32AE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Умения</w:t>
            </w:r>
          </w:p>
          <w:p w14:paraId="78F81061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</w:t>
            </w:r>
          </w:p>
          <w:p w14:paraId="5F994AE7" w14:textId="77777777" w:rsidR="00A837A1" w:rsidRPr="00A51186" w:rsidRDefault="00A837A1" w:rsidP="00CE334D">
            <w:pPr>
              <w:spacing w:before="0"/>
            </w:pPr>
            <w:r w:rsidRPr="00A51186">
              <w:t xml:space="preserve">Осуществлять </w:t>
            </w:r>
            <w:r w:rsidRPr="00A51186">
              <w:lastRenderedPageBreak/>
              <w:t xml:space="preserve">расчет с посетителя </w:t>
            </w:r>
          </w:p>
        </w:tc>
        <w:tc>
          <w:tcPr>
            <w:tcW w:w="2352" w:type="dxa"/>
          </w:tcPr>
          <w:p w14:paraId="16DB6EE4" w14:textId="77777777" w:rsidR="00A837A1" w:rsidRPr="00A51186" w:rsidRDefault="00A837A1" w:rsidP="00A837A1">
            <w:r w:rsidRPr="00A51186">
              <w:lastRenderedPageBreak/>
              <w:t>Лабораторная работа</w:t>
            </w:r>
          </w:p>
          <w:p w14:paraId="7B39D4AD" w14:textId="77777777" w:rsidR="00A837A1" w:rsidRPr="00A51186" w:rsidRDefault="00A837A1" w:rsidP="00A837A1">
            <w:r w:rsidRPr="00A51186">
              <w:t>Ролевая игра</w:t>
            </w:r>
          </w:p>
          <w:p w14:paraId="74A0E55C" w14:textId="77777777" w:rsidR="00A837A1" w:rsidRPr="00A51186" w:rsidRDefault="00A837A1" w:rsidP="00A837A1">
            <w:r w:rsidRPr="00A51186">
              <w:t>Ситуационная задача</w:t>
            </w:r>
          </w:p>
          <w:p w14:paraId="5B8BE5A5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Практическая работа</w:t>
            </w:r>
          </w:p>
        </w:tc>
        <w:tc>
          <w:tcPr>
            <w:tcW w:w="2269" w:type="dxa"/>
          </w:tcPr>
          <w:p w14:paraId="20F5C216" w14:textId="77777777" w:rsidR="00A837A1" w:rsidRPr="00A51186" w:rsidRDefault="00A837A1" w:rsidP="00A837A1">
            <w:r w:rsidRPr="00A51186">
              <w:t>Экспертное наблюдение</w:t>
            </w:r>
          </w:p>
          <w:p w14:paraId="0F2382FD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Оценка процесса Оценка результатов</w:t>
            </w:r>
          </w:p>
        </w:tc>
      </w:tr>
      <w:tr w:rsidR="00A837A1" w:rsidRPr="00A51186" w14:paraId="76C254A5" w14:textId="77777777" w:rsidTr="00CE334D">
        <w:tc>
          <w:tcPr>
            <w:tcW w:w="2357" w:type="dxa"/>
            <w:vMerge/>
          </w:tcPr>
          <w:p w14:paraId="16D30C36" w14:textId="77777777" w:rsidR="00A837A1" w:rsidRPr="00A51186" w:rsidRDefault="00A837A1" w:rsidP="00A837A1">
            <w:pPr>
              <w:rPr>
                <w:b/>
              </w:rPr>
            </w:pPr>
          </w:p>
        </w:tc>
        <w:tc>
          <w:tcPr>
            <w:tcW w:w="2367" w:type="dxa"/>
          </w:tcPr>
          <w:p w14:paraId="398824B2" w14:textId="77777777" w:rsidR="00A837A1" w:rsidRPr="00A51186" w:rsidRDefault="00A837A1" w:rsidP="00A837A1">
            <w:pPr>
              <w:pStyle w:val="Default"/>
              <w:rPr>
                <w:i/>
                <w:sz w:val="22"/>
                <w:szCs w:val="22"/>
              </w:rPr>
            </w:pPr>
            <w:r w:rsidRPr="00A51186">
              <w:rPr>
                <w:i/>
                <w:sz w:val="22"/>
                <w:szCs w:val="22"/>
              </w:rPr>
              <w:t>Действия</w:t>
            </w:r>
          </w:p>
          <w:p w14:paraId="36F49988" w14:textId="77777777" w:rsidR="007032FB" w:rsidRPr="00A51186" w:rsidRDefault="00A837A1" w:rsidP="007032FB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Организация </w:t>
            </w:r>
            <w:r w:rsidR="007032FB">
              <w:t>выпуска продукции в предприятиях общественного питания</w:t>
            </w:r>
            <w:r w:rsidR="007032FB" w:rsidRPr="00A51186">
              <w:rPr>
                <w:sz w:val="22"/>
                <w:szCs w:val="22"/>
              </w:rPr>
              <w:t xml:space="preserve"> </w:t>
            </w:r>
          </w:p>
          <w:p w14:paraId="60B2BA37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14:paraId="439EB895" w14:textId="77777777" w:rsidR="00A837A1" w:rsidRPr="00A51186" w:rsidRDefault="00A837A1" w:rsidP="00A837A1">
            <w:r w:rsidRPr="00A51186">
              <w:t>Практическая работа</w:t>
            </w:r>
          </w:p>
          <w:p w14:paraId="3B1BF57C" w14:textId="77777777" w:rsidR="00A837A1" w:rsidRPr="00A51186" w:rsidRDefault="00A837A1" w:rsidP="00A837A1">
            <w:pPr>
              <w:rPr>
                <w:color w:val="FF0000"/>
              </w:rPr>
            </w:pPr>
          </w:p>
        </w:tc>
        <w:tc>
          <w:tcPr>
            <w:tcW w:w="2269" w:type="dxa"/>
          </w:tcPr>
          <w:p w14:paraId="3AA56938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Экспертное наблюдение</w:t>
            </w:r>
          </w:p>
        </w:tc>
      </w:tr>
      <w:tr w:rsidR="00A837A1" w:rsidRPr="00A51186" w14:paraId="3ACF73EE" w14:textId="77777777" w:rsidTr="00CE334D">
        <w:tc>
          <w:tcPr>
            <w:tcW w:w="2357" w:type="dxa"/>
            <w:vMerge w:val="restart"/>
          </w:tcPr>
          <w:p w14:paraId="18362CD7" w14:textId="77777777" w:rsidR="00A837A1" w:rsidRDefault="00A837A1" w:rsidP="00A837A1">
            <w:r w:rsidRPr="00A51186">
              <w:t xml:space="preserve">ПК 2.3. </w:t>
            </w:r>
            <w:r w:rsidR="007032FB">
              <w:t xml:space="preserve">Организовывать деятельность </w:t>
            </w:r>
            <w:r w:rsidRPr="00A51186">
              <w:t xml:space="preserve"> </w:t>
            </w:r>
            <w:r w:rsidR="007032FB">
              <w:t>и осуществлять обслуживание в организациях</w:t>
            </w:r>
            <w:r w:rsidR="00A72A10">
              <w:t xml:space="preserve"> питания в соответствии с санитарными нормами и правилами</w:t>
            </w:r>
          </w:p>
          <w:p w14:paraId="7162E0FC" w14:textId="77777777" w:rsidR="00A72A10" w:rsidRPr="00A51186" w:rsidRDefault="00A72A10" w:rsidP="00A837A1">
            <w:r>
              <w:t>ПК.2.4 Контролировать качество продукции и услуг общественного питания</w:t>
            </w:r>
          </w:p>
        </w:tc>
        <w:tc>
          <w:tcPr>
            <w:tcW w:w="2367" w:type="dxa"/>
          </w:tcPr>
          <w:p w14:paraId="795E1C2E" w14:textId="77777777" w:rsidR="00A837A1" w:rsidRPr="00A51186" w:rsidRDefault="00A837A1" w:rsidP="00A837A1">
            <w:pPr>
              <w:pStyle w:val="Default"/>
              <w:rPr>
                <w:i/>
                <w:sz w:val="22"/>
                <w:szCs w:val="22"/>
              </w:rPr>
            </w:pPr>
            <w:r w:rsidRPr="00A51186">
              <w:rPr>
                <w:i/>
                <w:sz w:val="22"/>
                <w:szCs w:val="22"/>
              </w:rPr>
              <w:t xml:space="preserve">Знания </w:t>
            </w:r>
          </w:p>
          <w:p w14:paraId="2A6BFBA3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Специальных видов услуг и форм обслуживания; </w:t>
            </w:r>
          </w:p>
          <w:p w14:paraId="0BA1577D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специализированных технологий и информационных программ, используемых в работе службы питания;</w:t>
            </w:r>
          </w:p>
          <w:p w14:paraId="47A5FD86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методы оценки качества предоставленных услуг; </w:t>
            </w:r>
          </w:p>
          <w:p w14:paraId="45FBD07A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нормативы и спецификации процедуры представления услуг высокого качества; </w:t>
            </w:r>
          </w:p>
          <w:p w14:paraId="6879A725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особенности взаимодействия службы питания с другими службами гостиницы </w:t>
            </w:r>
          </w:p>
          <w:p w14:paraId="1E0E1394" w14:textId="77777777" w:rsidR="00A837A1" w:rsidRPr="00A51186" w:rsidRDefault="00A837A1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Критерии и показатели качества обслуживания;</w:t>
            </w:r>
          </w:p>
        </w:tc>
        <w:tc>
          <w:tcPr>
            <w:tcW w:w="2352" w:type="dxa"/>
          </w:tcPr>
          <w:p w14:paraId="1D11E624" w14:textId="77777777" w:rsidR="00A837A1" w:rsidRPr="00A51186" w:rsidRDefault="00A837A1" w:rsidP="00A837A1">
            <w:r w:rsidRPr="00A51186">
              <w:t>Тестирование</w:t>
            </w:r>
          </w:p>
          <w:p w14:paraId="52B6B098" w14:textId="77777777" w:rsidR="00A837A1" w:rsidRPr="00A51186" w:rsidRDefault="00A837A1" w:rsidP="00A837A1">
            <w:r w:rsidRPr="00A51186">
              <w:t>Собеседование</w:t>
            </w:r>
          </w:p>
          <w:p w14:paraId="45A195EE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Экзамен</w:t>
            </w:r>
          </w:p>
        </w:tc>
        <w:tc>
          <w:tcPr>
            <w:tcW w:w="2269" w:type="dxa"/>
          </w:tcPr>
          <w:p w14:paraId="630195B7" w14:textId="77777777" w:rsidR="00A837A1" w:rsidRPr="00A51186" w:rsidRDefault="00A837A1" w:rsidP="00A837A1">
            <w:r w:rsidRPr="00A51186">
              <w:t>61% правильных ответов</w:t>
            </w:r>
          </w:p>
          <w:p w14:paraId="4ED9678B" w14:textId="77777777" w:rsidR="00A837A1" w:rsidRPr="00A51186" w:rsidRDefault="00A837A1" w:rsidP="00A837A1">
            <w:r w:rsidRPr="00A51186">
              <w:t>Оценка процесса</w:t>
            </w:r>
          </w:p>
          <w:p w14:paraId="05662614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 xml:space="preserve">Оценка результатов </w:t>
            </w:r>
          </w:p>
        </w:tc>
      </w:tr>
      <w:tr w:rsidR="00A837A1" w:rsidRPr="00A51186" w14:paraId="667CDA77" w14:textId="77777777" w:rsidTr="00CE334D">
        <w:tc>
          <w:tcPr>
            <w:tcW w:w="2357" w:type="dxa"/>
            <w:vMerge/>
          </w:tcPr>
          <w:p w14:paraId="439F40CF" w14:textId="77777777" w:rsidR="00A837A1" w:rsidRPr="00A51186" w:rsidRDefault="00A837A1" w:rsidP="00A837A1">
            <w:pPr>
              <w:rPr>
                <w:b/>
              </w:rPr>
            </w:pPr>
          </w:p>
        </w:tc>
        <w:tc>
          <w:tcPr>
            <w:tcW w:w="2367" w:type="dxa"/>
          </w:tcPr>
          <w:p w14:paraId="4F862CC0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Разрабатывать, корректировать и контролировать стандарты обслуживания и продаж. </w:t>
            </w:r>
          </w:p>
          <w:p w14:paraId="696F9CA3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Разрабатывать и внедрять критерии оценки качества обслуживания; </w:t>
            </w:r>
          </w:p>
          <w:p w14:paraId="79D8FFB7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Эффективно решать вопросы, возникшие в незапланированной ситуации.</w:t>
            </w:r>
          </w:p>
        </w:tc>
        <w:tc>
          <w:tcPr>
            <w:tcW w:w="2352" w:type="dxa"/>
          </w:tcPr>
          <w:p w14:paraId="14D6FBE8" w14:textId="77777777" w:rsidR="00A837A1" w:rsidRPr="00A51186" w:rsidRDefault="00A837A1" w:rsidP="00A837A1">
            <w:r w:rsidRPr="00A51186">
              <w:t>Лабораторная работа</w:t>
            </w:r>
          </w:p>
          <w:p w14:paraId="168AA077" w14:textId="77777777" w:rsidR="00A837A1" w:rsidRPr="00A51186" w:rsidRDefault="00A837A1" w:rsidP="00A837A1">
            <w:r w:rsidRPr="00A51186">
              <w:t>Ролевая игра</w:t>
            </w:r>
          </w:p>
          <w:p w14:paraId="5F3ABD03" w14:textId="77777777" w:rsidR="00A837A1" w:rsidRPr="00A51186" w:rsidRDefault="00A837A1" w:rsidP="00A837A1">
            <w:r w:rsidRPr="00A51186">
              <w:t>Ситуационная задача</w:t>
            </w:r>
          </w:p>
          <w:p w14:paraId="6B71F660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Практическая работа</w:t>
            </w:r>
          </w:p>
        </w:tc>
        <w:tc>
          <w:tcPr>
            <w:tcW w:w="2269" w:type="dxa"/>
          </w:tcPr>
          <w:p w14:paraId="0E05BC5C" w14:textId="77777777" w:rsidR="00A837A1" w:rsidRPr="00A51186" w:rsidRDefault="00A837A1" w:rsidP="00A837A1">
            <w:r w:rsidRPr="00A51186">
              <w:t>Экспертное наблюдение</w:t>
            </w:r>
          </w:p>
          <w:p w14:paraId="0D17D617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Оценка процесса Оценка результатов</w:t>
            </w:r>
          </w:p>
        </w:tc>
      </w:tr>
      <w:tr w:rsidR="00A837A1" w:rsidRPr="00A51186" w14:paraId="5D8290A7" w14:textId="77777777" w:rsidTr="00CE334D">
        <w:tc>
          <w:tcPr>
            <w:tcW w:w="2357" w:type="dxa"/>
            <w:vMerge/>
          </w:tcPr>
          <w:p w14:paraId="5ED5E437" w14:textId="77777777" w:rsidR="00A837A1" w:rsidRPr="00A51186" w:rsidRDefault="00A837A1" w:rsidP="00A837A1">
            <w:pPr>
              <w:rPr>
                <w:b/>
              </w:rPr>
            </w:pPr>
          </w:p>
        </w:tc>
        <w:tc>
          <w:tcPr>
            <w:tcW w:w="2367" w:type="dxa"/>
          </w:tcPr>
          <w:p w14:paraId="4EA0FBC7" w14:textId="77777777" w:rsidR="00A837A1" w:rsidRPr="00A51186" w:rsidRDefault="00A837A1" w:rsidP="00A837A1">
            <w:pPr>
              <w:pStyle w:val="Default"/>
              <w:rPr>
                <w:i/>
                <w:sz w:val="22"/>
                <w:szCs w:val="22"/>
              </w:rPr>
            </w:pPr>
            <w:r w:rsidRPr="00A51186">
              <w:rPr>
                <w:i/>
                <w:sz w:val="22"/>
                <w:szCs w:val="22"/>
              </w:rPr>
              <w:t xml:space="preserve">Действия </w:t>
            </w:r>
          </w:p>
          <w:p w14:paraId="10E7ED6B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Оценка и контроль выполнения сотрудниками стандартов обслуживания и регламентов службы питания </w:t>
            </w:r>
          </w:p>
          <w:p w14:paraId="2C8BD978" w14:textId="77777777" w:rsidR="00A837A1" w:rsidRPr="00A51186" w:rsidRDefault="00A837A1" w:rsidP="00A837A1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Оценка и контроль качества предоставляемых услуг потребителям службы питания гостиничного комплекса.</w:t>
            </w:r>
          </w:p>
        </w:tc>
        <w:tc>
          <w:tcPr>
            <w:tcW w:w="2352" w:type="dxa"/>
          </w:tcPr>
          <w:p w14:paraId="0C22A1E5" w14:textId="77777777" w:rsidR="00A837A1" w:rsidRPr="00A51186" w:rsidRDefault="00A837A1" w:rsidP="00A837A1">
            <w:r w:rsidRPr="00A51186">
              <w:t>Практическая работа</w:t>
            </w:r>
          </w:p>
          <w:p w14:paraId="27A984BE" w14:textId="77777777" w:rsidR="00A837A1" w:rsidRPr="00A51186" w:rsidRDefault="00A837A1" w:rsidP="00A837A1">
            <w:pPr>
              <w:rPr>
                <w:color w:val="FF0000"/>
              </w:rPr>
            </w:pPr>
          </w:p>
        </w:tc>
        <w:tc>
          <w:tcPr>
            <w:tcW w:w="2269" w:type="dxa"/>
          </w:tcPr>
          <w:p w14:paraId="2D56297E" w14:textId="77777777" w:rsidR="00A837A1" w:rsidRPr="00A51186" w:rsidRDefault="00A837A1" w:rsidP="00A837A1">
            <w:pPr>
              <w:rPr>
                <w:color w:val="FF0000"/>
              </w:rPr>
            </w:pPr>
            <w:r w:rsidRPr="00A51186">
              <w:t>Экспертное наблюдение</w:t>
            </w:r>
          </w:p>
        </w:tc>
      </w:tr>
      <w:tr w:rsidR="00CE334D" w:rsidRPr="00A51186" w14:paraId="5785766E" w14:textId="77777777" w:rsidTr="00CE334D">
        <w:tc>
          <w:tcPr>
            <w:tcW w:w="9345" w:type="dxa"/>
            <w:gridSpan w:val="4"/>
          </w:tcPr>
          <w:p w14:paraId="74F43440" w14:textId="77777777" w:rsidR="00CE334D" w:rsidRPr="00A51186" w:rsidRDefault="00CE334D" w:rsidP="00A837A1"/>
        </w:tc>
      </w:tr>
      <w:tr w:rsidR="00CE334D" w:rsidRPr="00A51186" w14:paraId="5BDEE83C" w14:textId="77777777" w:rsidTr="00CE334D">
        <w:trPr>
          <w:trHeight w:val="1615"/>
        </w:trPr>
        <w:tc>
          <w:tcPr>
            <w:tcW w:w="2357" w:type="dxa"/>
          </w:tcPr>
          <w:p w14:paraId="361D4B7A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ОК 01. </w:t>
            </w:r>
          </w:p>
          <w:p w14:paraId="1CE56848" w14:textId="77777777" w:rsidR="00CE334D" w:rsidRPr="00A51186" w:rsidRDefault="00CE334D" w:rsidP="00CE334D">
            <w:r w:rsidRPr="00A51186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67" w:type="dxa"/>
          </w:tcPr>
          <w:p w14:paraId="27DE4748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Знания</w:t>
            </w:r>
          </w:p>
          <w:p w14:paraId="156166AE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</w:t>
            </w:r>
          </w:p>
          <w:p w14:paraId="54ACECAA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9000C3B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алгоритмы выполнения работ в профессиональной и смежных областях;</w:t>
            </w:r>
          </w:p>
          <w:p w14:paraId="61E1D812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методы работы в профессиональной и смежных сферах;</w:t>
            </w:r>
          </w:p>
          <w:p w14:paraId="302B23ED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структура плана для решения задач;</w:t>
            </w:r>
          </w:p>
          <w:p w14:paraId="020DF878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2352" w:type="dxa"/>
          </w:tcPr>
          <w:p w14:paraId="6D01BE0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Собеседование</w:t>
            </w:r>
          </w:p>
          <w:p w14:paraId="76E2FEDC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D582E3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3AF2BECA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0D8E2321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0E65101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3EBE46B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</w:t>
            </w:r>
          </w:p>
          <w:p w14:paraId="24AAB80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446312E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7D8F565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94AF67D" w14:textId="77777777" w:rsidR="00CE334D" w:rsidRPr="00A51186" w:rsidRDefault="00CE334D" w:rsidP="00CE334D"/>
        </w:tc>
      </w:tr>
      <w:tr w:rsidR="00CE334D" w:rsidRPr="00A51186" w14:paraId="34B54B6D" w14:textId="77777777" w:rsidTr="00CE334D">
        <w:trPr>
          <w:trHeight w:val="1615"/>
        </w:trPr>
        <w:tc>
          <w:tcPr>
            <w:tcW w:w="2357" w:type="dxa"/>
          </w:tcPr>
          <w:p w14:paraId="118022F0" w14:textId="77777777" w:rsidR="00CE334D" w:rsidRPr="00A51186" w:rsidRDefault="00CE334D" w:rsidP="00CE334D"/>
        </w:tc>
        <w:tc>
          <w:tcPr>
            <w:tcW w:w="2367" w:type="dxa"/>
          </w:tcPr>
          <w:p w14:paraId="7BC8FC31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Умения</w:t>
            </w:r>
          </w:p>
          <w:p w14:paraId="687FEE0B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Распознавать задачу и/или проблему в профессиональном и/или социальном контексте;</w:t>
            </w:r>
          </w:p>
          <w:p w14:paraId="0EDBFAC9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 xml:space="preserve">анализировать задачу и/или проблему и </w:t>
            </w:r>
            <w:r w:rsidRPr="00A51186">
              <w:rPr>
                <w:bCs/>
                <w:color w:val="000000" w:themeColor="text1"/>
                <w:sz w:val="22"/>
                <w:szCs w:val="22"/>
              </w:rPr>
              <w:lastRenderedPageBreak/>
              <w:t>выделять её составные части;</w:t>
            </w:r>
          </w:p>
          <w:p w14:paraId="28309BE1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14:paraId="6BD8DCAE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составлять план действия, определять необходимые ресурсы;</w:t>
            </w:r>
          </w:p>
          <w:p w14:paraId="7996E629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владеть актуальными методами работы в профессиональной и смежных сферах;</w:t>
            </w:r>
          </w:p>
          <w:p w14:paraId="2D08A2EA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реализовывать составленный план;</w:t>
            </w:r>
          </w:p>
          <w:p w14:paraId="3F5EB3C3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52" w:type="dxa"/>
          </w:tcPr>
          <w:p w14:paraId="2F2327F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lastRenderedPageBreak/>
              <w:t>Практические задания</w:t>
            </w:r>
          </w:p>
          <w:p w14:paraId="72C2012E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7B42D9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764682B9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0A11F73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Ситуационные </w:t>
            </w:r>
            <w:r w:rsidRPr="00A51186">
              <w:lastRenderedPageBreak/>
              <w:t>задачи</w:t>
            </w:r>
          </w:p>
          <w:p w14:paraId="6E466E5E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F05077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1EFCD2ED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64348E62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F473FF5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7B6D8B9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lastRenderedPageBreak/>
              <w:t>Оценка результатов</w:t>
            </w:r>
          </w:p>
          <w:p w14:paraId="34912E25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0A418E2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25B6EF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38BCE3E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417FFD98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6630808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6DC0238B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F207D8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  <w:p w14:paraId="1C7CDC4B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D1BF5E5" w14:textId="77777777" w:rsidR="00CE334D" w:rsidRPr="00A51186" w:rsidRDefault="00CE334D" w:rsidP="00CE334D"/>
        </w:tc>
      </w:tr>
      <w:tr w:rsidR="00CE334D" w:rsidRPr="00A51186" w14:paraId="2D5E746E" w14:textId="77777777" w:rsidTr="00CE334D">
        <w:trPr>
          <w:trHeight w:val="1615"/>
        </w:trPr>
        <w:tc>
          <w:tcPr>
            <w:tcW w:w="2357" w:type="dxa"/>
          </w:tcPr>
          <w:p w14:paraId="2A1B6A8B" w14:textId="77777777" w:rsidR="00CE334D" w:rsidRPr="00A51186" w:rsidRDefault="00CE334D" w:rsidP="00CE334D"/>
        </w:tc>
        <w:tc>
          <w:tcPr>
            <w:tcW w:w="2367" w:type="dxa"/>
          </w:tcPr>
          <w:p w14:paraId="78D31715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Действия</w:t>
            </w:r>
          </w:p>
          <w:p w14:paraId="5529707F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Распознавание сложных проблемные ситуации в различных контекстах;</w:t>
            </w:r>
          </w:p>
          <w:p w14:paraId="31CD9952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проведение анализа сложных ситуаций при решении задач профессиональной деятельности;</w:t>
            </w:r>
          </w:p>
          <w:p w14:paraId="377FA8D2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определение этапов решения задачи;</w:t>
            </w:r>
          </w:p>
          <w:p w14:paraId="377C4573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определение потребности в информации;</w:t>
            </w:r>
          </w:p>
          <w:p w14:paraId="3581195B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осуществление эффективного поиска;</w:t>
            </w:r>
          </w:p>
          <w:p w14:paraId="34B683F6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выделение всех возможных источников нужных ресурсов, в том числе неочевидных; -разработка детального плана действий;</w:t>
            </w:r>
          </w:p>
          <w:p w14:paraId="58F14E48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оценка рисков на каждом шагу;</w:t>
            </w:r>
          </w:p>
          <w:p w14:paraId="3C54F8CC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оценка плюсов и минусов полученного результата, своего </w:t>
            </w:r>
            <w:r w:rsidRPr="00A51186">
              <w:rPr>
                <w:sz w:val="22"/>
                <w:szCs w:val="22"/>
              </w:rPr>
              <w:lastRenderedPageBreak/>
              <w:t>плана и его реализации;</w:t>
            </w:r>
          </w:p>
          <w:p w14:paraId="22D97F61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внесение предложений по </w:t>
            </w:r>
            <w:r w:rsidRPr="00A51186">
              <w:rPr>
                <w:color w:val="000000" w:themeColor="text1"/>
                <w:sz w:val="22"/>
                <w:szCs w:val="22"/>
              </w:rPr>
              <w:t>критериям оценки и рекомендаций по улучшению плана</w:t>
            </w:r>
          </w:p>
        </w:tc>
        <w:tc>
          <w:tcPr>
            <w:tcW w:w="2352" w:type="dxa"/>
          </w:tcPr>
          <w:p w14:paraId="0CF87AD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lastRenderedPageBreak/>
              <w:t>Практические задания</w:t>
            </w:r>
          </w:p>
          <w:p w14:paraId="338D5256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F9C8AF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438C7B93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F6D9FA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2B93918E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743C90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5E840694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09FD5155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625DD21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05A11E1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110D4AA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5F5B5C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E4B1CE1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29FED8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6C6855BE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9AE43F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2D727B4E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BF11CB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  <w:p w14:paraId="0BE6F62B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367E7BC1" w14:textId="77777777" w:rsidR="00CE334D" w:rsidRPr="00A51186" w:rsidRDefault="00CE334D" w:rsidP="00CE334D"/>
        </w:tc>
      </w:tr>
      <w:tr w:rsidR="00CE334D" w:rsidRPr="00A51186" w14:paraId="2F5BC2C1" w14:textId="77777777" w:rsidTr="00CE334D">
        <w:trPr>
          <w:trHeight w:val="1615"/>
        </w:trPr>
        <w:tc>
          <w:tcPr>
            <w:tcW w:w="2357" w:type="dxa"/>
          </w:tcPr>
          <w:p w14:paraId="1BA56738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 xml:space="preserve">ОК 02. </w:t>
            </w:r>
          </w:p>
          <w:p w14:paraId="33759F38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14:paraId="4269F2F2" w14:textId="77777777" w:rsidR="00CE334D" w:rsidRPr="00A51186" w:rsidRDefault="00CE334D" w:rsidP="00CE334D"/>
        </w:tc>
        <w:tc>
          <w:tcPr>
            <w:tcW w:w="2367" w:type="dxa"/>
          </w:tcPr>
          <w:p w14:paraId="759A1251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Знания</w:t>
            </w:r>
          </w:p>
          <w:p w14:paraId="32BD968D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Номенклатура информационных источников, применяемых в профессиональной деятельности;</w:t>
            </w:r>
          </w:p>
          <w:p w14:paraId="2E457312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приемы структурирования информации;</w:t>
            </w:r>
          </w:p>
          <w:p w14:paraId="395C36D5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 xml:space="preserve">формат оформления </w:t>
            </w:r>
            <w:r w:rsidR="007E6C61">
              <w:rPr>
                <w:color w:val="000000" w:themeColor="text1"/>
                <w:sz w:val="22"/>
                <w:szCs w:val="22"/>
              </w:rPr>
              <w:t xml:space="preserve">результатов поиска информации </w:t>
            </w:r>
          </w:p>
        </w:tc>
        <w:tc>
          <w:tcPr>
            <w:tcW w:w="2352" w:type="dxa"/>
          </w:tcPr>
          <w:p w14:paraId="21B0532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Собеседование</w:t>
            </w:r>
          </w:p>
          <w:p w14:paraId="047408B2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27E473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717FE04D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1CCCE9A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391EC1B0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6BF94B4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</w:t>
            </w:r>
          </w:p>
          <w:p w14:paraId="55CB15C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6B0E50EC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F435656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553EA98" w14:textId="77777777" w:rsidR="00CE334D" w:rsidRPr="00A51186" w:rsidRDefault="00CE334D" w:rsidP="00CE334D"/>
        </w:tc>
      </w:tr>
      <w:tr w:rsidR="00CE334D" w:rsidRPr="00A51186" w14:paraId="3900BF29" w14:textId="77777777" w:rsidTr="00CE334D">
        <w:trPr>
          <w:trHeight w:val="1615"/>
        </w:trPr>
        <w:tc>
          <w:tcPr>
            <w:tcW w:w="2357" w:type="dxa"/>
          </w:tcPr>
          <w:p w14:paraId="6E4B3190" w14:textId="77777777" w:rsidR="00CE334D" w:rsidRPr="00A51186" w:rsidRDefault="00CE334D" w:rsidP="00CE334D"/>
        </w:tc>
        <w:tc>
          <w:tcPr>
            <w:tcW w:w="2367" w:type="dxa"/>
          </w:tcPr>
          <w:p w14:paraId="55B95E24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Умения</w:t>
            </w:r>
          </w:p>
          <w:p w14:paraId="435D7C98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Определять задачи поиска информации;</w:t>
            </w:r>
          </w:p>
          <w:p w14:paraId="7481B42C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определять необходимые источники информации;</w:t>
            </w:r>
          </w:p>
          <w:p w14:paraId="2EE9FDD6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планировать процесс поиска;</w:t>
            </w:r>
          </w:p>
          <w:p w14:paraId="61BBCC56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структурировать получаемую информацию;</w:t>
            </w:r>
          </w:p>
          <w:p w14:paraId="7C9AF806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выделять наиболее значимое в перечне информации;</w:t>
            </w:r>
          </w:p>
          <w:p w14:paraId="6029F6E3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оценивать практическую значимость результатов поиска;</w:t>
            </w:r>
          </w:p>
          <w:p w14:paraId="44F15448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оформлять результаты поиска</w:t>
            </w:r>
          </w:p>
        </w:tc>
        <w:tc>
          <w:tcPr>
            <w:tcW w:w="2352" w:type="dxa"/>
          </w:tcPr>
          <w:p w14:paraId="793B249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Практические задания</w:t>
            </w:r>
          </w:p>
          <w:p w14:paraId="6CF8D920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1AE9A1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425A026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21AFD0B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306A3762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5DB80C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00E7DB10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9CBB20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6799FBE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32F2223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E17DB9F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451205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753025F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68EE302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2A79E2A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36B945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71259FFE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B77D8C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  <w:p w14:paraId="4FC4D7F6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D9DC7A4" w14:textId="77777777" w:rsidR="00CE334D" w:rsidRPr="00A51186" w:rsidRDefault="00CE334D" w:rsidP="00CE334D"/>
        </w:tc>
      </w:tr>
      <w:tr w:rsidR="00CE334D" w:rsidRPr="00A51186" w14:paraId="606E293A" w14:textId="77777777" w:rsidTr="00CE334D">
        <w:trPr>
          <w:trHeight w:val="1615"/>
        </w:trPr>
        <w:tc>
          <w:tcPr>
            <w:tcW w:w="2357" w:type="dxa"/>
          </w:tcPr>
          <w:p w14:paraId="6CB266E7" w14:textId="77777777" w:rsidR="00CE334D" w:rsidRPr="00A51186" w:rsidRDefault="00CE334D" w:rsidP="00CE334D"/>
        </w:tc>
        <w:tc>
          <w:tcPr>
            <w:tcW w:w="2367" w:type="dxa"/>
          </w:tcPr>
          <w:p w14:paraId="1322920C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Действия</w:t>
            </w:r>
          </w:p>
          <w:p w14:paraId="3049A004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Планирование информационного поиска из широкого набора источников, необходимого для выполнения профессиональных задач;</w:t>
            </w:r>
          </w:p>
          <w:p w14:paraId="138C8223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 xml:space="preserve">проведение анализа полученной </w:t>
            </w:r>
            <w:r w:rsidRPr="00A51186">
              <w:rPr>
                <w:color w:val="000000" w:themeColor="text1"/>
                <w:sz w:val="22"/>
                <w:szCs w:val="22"/>
              </w:rPr>
              <w:lastRenderedPageBreak/>
              <w:t>информации, выделяет в ней главные аспекты;</w:t>
            </w:r>
          </w:p>
          <w:p w14:paraId="10693389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структурирование отобранной информации в соответствии с параметрами поиска;</w:t>
            </w:r>
          </w:p>
          <w:p w14:paraId="2EEAD8CD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2352" w:type="dxa"/>
          </w:tcPr>
          <w:p w14:paraId="028BF5A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lastRenderedPageBreak/>
              <w:t>Практическая работа</w:t>
            </w:r>
          </w:p>
          <w:p w14:paraId="4E5B146D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72B8BD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7CA18E33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CD9307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13251B7A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19BCD6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21246142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0BB3DD39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0E3A88A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lastRenderedPageBreak/>
              <w:t>Оценка результатов</w:t>
            </w:r>
          </w:p>
          <w:p w14:paraId="769A6528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C27A99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38A1DBA6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34744852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6C074389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6DB6BF2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16CF1F3F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2EE67A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  <w:p w14:paraId="2F0BABF1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6DD00574" w14:textId="77777777" w:rsidR="00CE334D" w:rsidRPr="00A51186" w:rsidRDefault="00CE334D" w:rsidP="00CE334D"/>
        </w:tc>
      </w:tr>
      <w:tr w:rsidR="00CE334D" w:rsidRPr="00A51186" w14:paraId="12738FBB" w14:textId="77777777" w:rsidTr="00CE334D">
        <w:trPr>
          <w:trHeight w:val="1615"/>
        </w:trPr>
        <w:tc>
          <w:tcPr>
            <w:tcW w:w="2357" w:type="dxa"/>
          </w:tcPr>
          <w:p w14:paraId="7D307A19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lastRenderedPageBreak/>
              <w:t xml:space="preserve">ОК 03. </w:t>
            </w:r>
          </w:p>
          <w:p w14:paraId="47C8FDBA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  <w:p w14:paraId="04BAB119" w14:textId="77777777" w:rsidR="00CE334D" w:rsidRPr="00A51186" w:rsidRDefault="00CE334D" w:rsidP="00CE334D"/>
        </w:tc>
        <w:tc>
          <w:tcPr>
            <w:tcW w:w="2367" w:type="dxa"/>
          </w:tcPr>
          <w:p w14:paraId="0928CE79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Знания</w:t>
            </w:r>
          </w:p>
          <w:p w14:paraId="7D85A8E2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Содержание актуальной нормативно-правовой документации;</w:t>
            </w:r>
          </w:p>
          <w:p w14:paraId="0BACD766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современная научная и профессиональная терминология;</w:t>
            </w:r>
          </w:p>
          <w:p w14:paraId="00D009BF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2352" w:type="dxa"/>
          </w:tcPr>
          <w:p w14:paraId="4812A5E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Собеседование.</w:t>
            </w:r>
          </w:p>
          <w:p w14:paraId="0E7252C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2DE576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36CC3D0C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44ED065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6E9DA721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3121812B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процесса.</w:t>
            </w:r>
          </w:p>
          <w:p w14:paraId="6D6522E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5BF9521C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06CFD39E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6DF606E6" w14:textId="77777777" w:rsidR="00CE334D" w:rsidRPr="00A51186" w:rsidRDefault="00CE334D" w:rsidP="00CE334D"/>
        </w:tc>
      </w:tr>
      <w:tr w:rsidR="00CE334D" w:rsidRPr="00A51186" w14:paraId="40555325" w14:textId="77777777" w:rsidTr="00CE334D">
        <w:trPr>
          <w:trHeight w:val="1615"/>
        </w:trPr>
        <w:tc>
          <w:tcPr>
            <w:tcW w:w="2357" w:type="dxa"/>
          </w:tcPr>
          <w:p w14:paraId="765DBB3E" w14:textId="77777777" w:rsidR="00CE334D" w:rsidRPr="00A51186" w:rsidRDefault="00CE334D" w:rsidP="00CE334D"/>
        </w:tc>
        <w:tc>
          <w:tcPr>
            <w:tcW w:w="2367" w:type="dxa"/>
          </w:tcPr>
          <w:p w14:paraId="04E53037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Умения</w:t>
            </w:r>
          </w:p>
          <w:p w14:paraId="677756AA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6844A9CC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352" w:type="dxa"/>
          </w:tcPr>
          <w:p w14:paraId="2D32E27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14276DB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47A7CD1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0B7377C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67C7866D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6C7D021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12C5841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3E6A5E6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11B521D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6CDEF476" w14:textId="77777777" w:rsidR="00CE334D" w:rsidRPr="00A51186" w:rsidRDefault="00CE334D" w:rsidP="00CE334D">
            <w:r w:rsidRPr="00A51186">
              <w:t>Экспертное наблюдение</w:t>
            </w:r>
          </w:p>
        </w:tc>
      </w:tr>
      <w:tr w:rsidR="00CE334D" w:rsidRPr="00A51186" w14:paraId="446D8C68" w14:textId="77777777" w:rsidTr="00CE334D">
        <w:trPr>
          <w:trHeight w:val="1615"/>
        </w:trPr>
        <w:tc>
          <w:tcPr>
            <w:tcW w:w="2357" w:type="dxa"/>
          </w:tcPr>
          <w:p w14:paraId="24638B15" w14:textId="77777777" w:rsidR="00CE334D" w:rsidRPr="00A51186" w:rsidRDefault="00CE334D" w:rsidP="00CE334D"/>
        </w:tc>
        <w:tc>
          <w:tcPr>
            <w:tcW w:w="2367" w:type="dxa"/>
          </w:tcPr>
          <w:p w14:paraId="19DB79E6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Действия</w:t>
            </w:r>
          </w:p>
          <w:p w14:paraId="13E03B28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Использование актуальной нормативно-правовой документацию по профессии (специальности);</w:t>
            </w:r>
          </w:p>
          <w:p w14:paraId="1C4A35C4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применение современной научной профессиональной терминологии;</w:t>
            </w:r>
          </w:p>
          <w:p w14:paraId="65FD5793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 xml:space="preserve">определение траектории профессионального </w:t>
            </w:r>
            <w:r w:rsidRPr="00A51186">
              <w:rPr>
                <w:color w:val="000000" w:themeColor="text1"/>
                <w:sz w:val="22"/>
                <w:szCs w:val="22"/>
              </w:rPr>
              <w:lastRenderedPageBreak/>
              <w:t>развития и самообразования</w:t>
            </w:r>
          </w:p>
        </w:tc>
        <w:tc>
          <w:tcPr>
            <w:tcW w:w="2352" w:type="dxa"/>
          </w:tcPr>
          <w:p w14:paraId="43158528" w14:textId="77777777" w:rsidR="00CE334D" w:rsidRPr="00A51186" w:rsidRDefault="00CE334D" w:rsidP="00CE334D">
            <w:pPr>
              <w:spacing w:before="0" w:after="0"/>
              <w:jc w:val="both"/>
              <w:rPr>
                <w:color w:val="000000" w:themeColor="text1"/>
              </w:rPr>
            </w:pPr>
            <w:r w:rsidRPr="00A51186">
              <w:rPr>
                <w:color w:val="000000" w:themeColor="text1"/>
              </w:rPr>
              <w:lastRenderedPageBreak/>
              <w:t>Практическая работа</w:t>
            </w:r>
          </w:p>
          <w:p w14:paraId="2BA238CF" w14:textId="77777777" w:rsidR="00CE334D" w:rsidRPr="00A51186" w:rsidRDefault="00CE334D" w:rsidP="00CE334D">
            <w:pPr>
              <w:spacing w:before="0" w:after="0"/>
              <w:jc w:val="both"/>
              <w:rPr>
                <w:color w:val="FF0000"/>
              </w:rPr>
            </w:pPr>
          </w:p>
          <w:p w14:paraId="096A188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463C60F1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55FCC3A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72A9C46" w14:textId="77777777" w:rsidR="00CE334D" w:rsidRPr="00A51186" w:rsidRDefault="00CE334D" w:rsidP="00CE334D">
            <w:pPr>
              <w:rPr>
                <w:bCs/>
              </w:rPr>
            </w:pPr>
          </w:p>
        </w:tc>
        <w:tc>
          <w:tcPr>
            <w:tcW w:w="2269" w:type="dxa"/>
          </w:tcPr>
          <w:p w14:paraId="58B9DCA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6D53E257" w14:textId="77777777" w:rsidR="00CE334D" w:rsidRPr="00A51186" w:rsidRDefault="00CE334D" w:rsidP="00CE334D">
            <w:pPr>
              <w:spacing w:before="0" w:after="0"/>
              <w:jc w:val="both"/>
              <w:rPr>
                <w:color w:val="FF0000"/>
              </w:rPr>
            </w:pPr>
          </w:p>
          <w:p w14:paraId="461F095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2FB6DBAD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51639B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  <w:p w14:paraId="10B1E2DA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3587AD9" w14:textId="77777777" w:rsidR="00CE334D" w:rsidRPr="00A51186" w:rsidRDefault="00CE334D" w:rsidP="00CE334D"/>
        </w:tc>
      </w:tr>
      <w:tr w:rsidR="00CE334D" w:rsidRPr="00A51186" w14:paraId="7918A2A6" w14:textId="77777777" w:rsidTr="00CE334D">
        <w:trPr>
          <w:trHeight w:val="1791"/>
        </w:trPr>
        <w:tc>
          <w:tcPr>
            <w:tcW w:w="2357" w:type="dxa"/>
          </w:tcPr>
          <w:p w14:paraId="39B046C0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 xml:space="preserve">ОК 04. </w:t>
            </w:r>
          </w:p>
          <w:p w14:paraId="3A970CD7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367" w:type="dxa"/>
          </w:tcPr>
          <w:p w14:paraId="4FD46CD2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Знания</w:t>
            </w:r>
          </w:p>
          <w:p w14:paraId="235F9087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Психология коллектива;</w:t>
            </w:r>
          </w:p>
          <w:p w14:paraId="24385586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психология личности;</w:t>
            </w:r>
          </w:p>
          <w:p w14:paraId="2035BE4A" w14:textId="77777777" w:rsidR="00CE334D" w:rsidRPr="00A51186" w:rsidRDefault="00CE334D" w:rsidP="00CE334D">
            <w:pPr>
              <w:pStyle w:val="Default"/>
              <w:rPr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2352" w:type="dxa"/>
          </w:tcPr>
          <w:p w14:paraId="48D1D0B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Собеседование</w:t>
            </w:r>
          </w:p>
          <w:p w14:paraId="34418A73" w14:textId="77777777" w:rsidR="00CE334D" w:rsidRPr="00A51186" w:rsidRDefault="00CE334D" w:rsidP="00CE334D">
            <w:pPr>
              <w:rPr>
                <w:bCs/>
              </w:rPr>
            </w:pPr>
            <w:r w:rsidRPr="00A51186">
              <w:t>Экзамен</w:t>
            </w:r>
          </w:p>
        </w:tc>
        <w:tc>
          <w:tcPr>
            <w:tcW w:w="2269" w:type="dxa"/>
          </w:tcPr>
          <w:p w14:paraId="5169229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</w:t>
            </w:r>
          </w:p>
          <w:p w14:paraId="495FBE69" w14:textId="77777777" w:rsidR="00CE334D" w:rsidRPr="00A51186" w:rsidRDefault="00CE334D" w:rsidP="00CE334D">
            <w:r w:rsidRPr="00A51186">
              <w:t>Оценка результатов</w:t>
            </w:r>
          </w:p>
        </w:tc>
      </w:tr>
      <w:tr w:rsidR="00CE334D" w:rsidRPr="00A51186" w14:paraId="6812D63B" w14:textId="77777777" w:rsidTr="00CE334D">
        <w:trPr>
          <w:trHeight w:val="1615"/>
        </w:trPr>
        <w:tc>
          <w:tcPr>
            <w:tcW w:w="2357" w:type="dxa"/>
          </w:tcPr>
          <w:p w14:paraId="4124B8B5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8CEE214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Умения</w:t>
            </w:r>
          </w:p>
          <w:p w14:paraId="73C3E970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Организовывать работу коллектива и команды;</w:t>
            </w:r>
          </w:p>
          <w:p w14:paraId="3DDF552A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взаимодействовать с коллегами, руководством, клиентами</w:t>
            </w:r>
          </w:p>
        </w:tc>
        <w:tc>
          <w:tcPr>
            <w:tcW w:w="2352" w:type="dxa"/>
          </w:tcPr>
          <w:p w14:paraId="3BD3004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28BD88D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0A37880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0F6A724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</w:tc>
        <w:tc>
          <w:tcPr>
            <w:tcW w:w="2269" w:type="dxa"/>
          </w:tcPr>
          <w:p w14:paraId="01AEB95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2708937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F0D64A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FDACB7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57BC263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63378ED2" w14:textId="77777777" w:rsidTr="00CE334D">
        <w:trPr>
          <w:trHeight w:val="1615"/>
        </w:trPr>
        <w:tc>
          <w:tcPr>
            <w:tcW w:w="2357" w:type="dxa"/>
          </w:tcPr>
          <w:p w14:paraId="35B195DD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7" w:type="dxa"/>
          </w:tcPr>
          <w:p w14:paraId="78CEFF7F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Действия</w:t>
            </w:r>
          </w:p>
          <w:p w14:paraId="382C9E87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Участие в деловом общении для эффективного решения деловых задач;</w:t>
            </w:r>
          </w:p>
          <w:p w14:paraId="22CA7065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планирование профессиональной деятельность</w:t>
            </w:r>
          </w:p>
        </w:tc>
        <w:tc>
          <w:tcPr>
            <w:tcW w:w="2352" w:type="dxa"/>
          </w:tcPr>
          <w:p w14:paraId="4B4693E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6DA3F9A0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6AC55A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5C5DC78B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14BD195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358192B1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46E56EB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</w:tc>
        <w:tc>
          <w:tcPr>
            <w:tcW w:w="2269" w:type="dxa"/>
          </w:tcPr>
          <w:p w14:paraId="6AD510D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AF4B279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686F8AD2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1A2D835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5F146D6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2DB60F97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3C80E16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37542C8C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333DC19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59B9E275" w14:textId="77777777" w:rsidTr="00CE334D">
        <w:trPr>
          <w:trHeight w:val="1615"/>
        </w:trPr>
        <w:tc>
          <w:tcPr>
            <w:tcW w:w="2357" w:type="dxa"/>
          </w:tcPr>
          <w:p w14:paraId="656F0280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 xml:space="preserve">ОК 05. </w:t>
            </w:r>
          </w:p>
          <w:p w14:paraId="6EBFDE23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367" w:type="dxa"/>
          </w:tcPr>
          <w:p w14:paraId="51B9C54C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color w:val="000000" w:themeColor="text1"/>
                <w:sz w:val="22"/>
                <w:szCs w:val="22"/>
              </w:rPr>
              <w:t>Знания</w:t>
            </w:r>
          </w:p>
          <w:p w14:paraId="5ED2D3B1" w14:textId="77777777" w:rsidR="00CE334D" w:rsidRPr="00A51186" w:rsidRDefault="00CE334D" w:rsidP="00CE334D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Особенности социального и культурного контекста;</w:t>
            </w:r>
          </w:p>
          <w:p w14:paraId="59101A65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color w:val="000000" w:themeColor="text1"/>
                <w:sz w:val="22"/>
                <w:szCs w:val="22"/>
              </w:rPr>
              <w:t>правила оформления документов</w:t>
            </w:r>
          </w:p>
        </w:tc>
        <w:tc>
          <w:tcPr>
            <w:tcW w:w="2352" w:type="dxa"/>
          </w:tcPr>
          <w:p w14:paraId="59D1808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Собеседование</w:t>
            </w:r>
          </w:p>
          <w:p w14:paraId="553C0A0A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7B5A036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</w:tc>
        <w:tc>
          <w:tcPr>
            <w:tcW w:w="2269" w:type="dxa"/>
          </w:tcPr>
          <w:p w14:paraId="4741D4E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</w:t>
            </w:r>
          </w:p>
          <w:p w14:paraId="43922C4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</w:tc>
      </w:tr>
      <w:tr w:rsidR="00CE334D" w:rsidRPr="00A51186" w14:paraId="501353EB" w14:textId="77777777" w:rsidTr="00CE334D">
        <w:trPr>
          <w:trHeight w:val="1615"/>
        </w:trPr>
        <w:tc>
          <w:tcPr>
            <w:tcW w:w="2357" w:type="dxa"/>
          </w:tcPr>
          <w:p w14:paraId="4B317899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7" w:type="dxa"/>
          </w:tcPr>
          <w:p w14:paraId="43EC541B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Умения</w:t>
            </w:r>
          </w:p>
          <w:p w14:paraId="5C63776F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Излагать свои мысли на государственном языке;</w:t>
            </w:r>
          </w:p>
          <w:p w14:paraId="6EE9BF2E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оформлять документы</w:t>
            </w:r>
          </w:p>
        </w:tc>
        <w:tc>
          <w:tcPr>
            <w:tcW w:w="2352" w:type="dxa"/>
          </w:tcPr>
          <w:p w14:paraId="18582A1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0953A13B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685D04F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53952C5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1CD3A615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7E97333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995B38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4F15325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B39D7F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751F628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673CDEBE" w14:textId="77777777" w:rsidTr="00CE334D">
        <w:trPr>
          <w:trHeight w:val="799"/>
        </w:trPr>
        <w:tc>
          <w:tcPr>
            <w:tcW w:w="2357" w:type="dxa"/>
          </w:tcPr>
          <w:p w14:paraId="108742DA" w14:textId="77777777" w:rsidR="00CE334D" w:rsidRPr="00A51186" w:rsidRDefault="00CE334D" w:rsidP="00CE334D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01C6EED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Действия</w:t>
            </w:r>
          </w:p>
          <w:p w14:paraId="4DD849BF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Грамотное устное и письменное изложение свои мысли по профессиональной тематике на государственном языке;</w:t>
            </w:r>
          </w:p>
          <w:p w14:paraId="7D920172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проявление толерантность в рабочем коллективе</w:t>
            </w:r>
          </w:p>
        </w:tc>
        <w:tc>
          <w:tcPr>
            <w:tcW w:w="2352" w:type="dxa"/>
          </w:tcPr>
          <w:p w14:paraId="654E632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0B3FC3C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2846DB5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4158C8C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061C75E2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0CE319E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F663CC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1035F05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052EC7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0845579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3FDF9E75" w14:textId="77777777" w:rsidTr="00CE334D">
        <w:trPr>
          <w:trHeight w:val="2539"/>
        </w:trPr>
        <w:tc>
          <w:tcPr>
            <w:tcW w:w="2357" w:type="dxa"/>
          </w:tcPr>
          <w:p w14:paraId="253A066B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ОК 06. </w:t>
            </w:r>
          </w:p>
          <w:p w14:paraId="3E14F48A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367" w:type="dxa"/>
          </w:tcPr>
          <w:p w14:paraId="44F6186A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Знания</w:t>
            </w:r>
          </w:p>
          <w:p w14:paraId="301382E2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Сущность гражданско-патриотической позиции;</w:t>
            </w:r>
          </w:p>
          <w:p w14:paraId="7790F2E9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общечеловеческие ценности;</w:t>
            </w:r>
          </w:p>
          <w:p w14:paraId="0EC3DA8B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правила поведения в ходе выполнения профессиональной деятельности</w:t>
            </w:r>
          </w:p>
        </w:tc>
        <w:tc>
          <w:tcPr>
            <w:tcW w:w="2352" w:type="dxa"/>
          </w:tcPr>
          <w:p w14:paraId="0AA3D0C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Собеседование</w:t>
            </w:r>
          </w:p>
          <w:p w14:paraId="498C2FD0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213252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5384A31B" w14:textId="77777777" w:rsidR="00CE334D" w:rsidRPr="00A51186" w:rsidRDefault="00CE334D" w:rsidP="00CE334D">
            <w:pPr>
              <w:spacing w:before="0" w:after="0"/>
              <w:jc w:val="both"/>
            </w:pPr>
          </w:p>
          <w:p w14:paraId="22721229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0D2F701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</w:t>
            </w:r>
          </w:p>
          <w:p w14:paraId="6FEBB08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</w:tc>
      </w:tr>
      <w:tr w:rsidR="00CE334D" w:rsidRPr="00A51186" w14:paraId="118BA72A" w14:textId="77777777" w:rsidTr="00CE334D">
        <w:trPr>
          <w:trHeight w:val="1615"/>
        </w:trPr>
        <w:tc>
          <w:tcPr>
            <w:tcW w:w="2357" w:type="dxa"/>
          </w:tcPr>
          <w:p w14:paraId="00CEB491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4F1CBC9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Умения</w:t>
            </w:r>
          </w:p>
          <w:p w14:paraId="1B239ED6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Описывать значимость своей профессии;</w:t>
            </w:r>
          </w:p>
          <w:p w14:paraId="40913B4A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352" w:type="dxa"/>
          </w:tcPr>
          <w:p w14:paraId="1E9C694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717F8D6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4561771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4723C91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42E62F41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13AF976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5250D6A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247F5B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1DAA9C5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353D73A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38DC27B7" w14:textId="77777777" w:rsidTr="00CE334D">
        <w:trPr>
          <w:trHeight w:val="1615"/>
        </w:trPr>
        <w:tc>
          <w:tcPr>
            <w:tcW w:w="2357" w:type="dxa"/>
          </w:tcPr>
          <w:p w14:paraId="3598BEA4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3FD65EE3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Действия</w:t>
            </w:r>
          </w:p>
          <w:p w14:paraId="1E0304FB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Понимание значимость своей профессии (специальности);</w:t>
            </w:r>
          </w:p>
          <w:p w14:paraId="74E2D4D7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демонстрация поведения на основе общечеловеческих ценностей</w:t>
            </w:r>
          </w:p>
        </w:tc>
        <w:tc>
          <w:tcPr>
            <w:tcW w:w="2352" w:type="dxa"/>
          </w:tcPr>
          <w:p w14:paraId="3D0C3D22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1992131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Ролевые игры</w:t>
            </w:r>
          </w:p>
          <w:p w14:paraId="13F3867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0079672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4C7735A8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14525CDB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36C0EEF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229B3B9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3848DD0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5E53331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0DFF7738" w14:textId="77777777" w:rsidTr="00CE334D">
        <w:trPr>
          <w:trHeight w:val="1615"/>
        </w:trPr>
        <w:tc>
          <w:tcPr>
            <w:tcW w:w="2357" w:type="dxa"/>
          </w:tcPr>
          <w:p w14:paraId="70EC64F4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 xml:space="preserve">ОК 07. </w:t>
            </w:r>
          </w:p>
          <w:p w14:paraId="37E9DDCD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14:paraId="21EED060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61BCB09D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Знания</w:t>
            </w:r>
          </w:p>
          <w:p w14:paraId="1ED06AA7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Правила экологической безопасности при ведении профессиональной деятельности;</w:t>
            </w:r>
          </w:p>
          <w:p w14:paraId="3C98468F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 xml:space="preserve">основные ресурсы, задействованные в профессиональной </w:t>
            </w:r>
            <w:r w:rsidRPr="00A51186">
              <w:rPr>
                <w:bCs/>
                <w:sz w:val="22"/>
                <w:szCs w:val="22"/>
              </w:rPr>
              <w:lastRenderedPageBreak/>
              <w:t>деятельности;</w:t>
            </w:r>
          </w:p>
          <w:p w14:paraId="38D7B723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пути обеспечения ресурсосбережения</w:t>
            </w:r>
          </w:p>
        </w:tc>
        <w:tc>
          <w:tcPr>
            <w:tcW w:w="2352" w:type="dxa"/>
          </w:tcPr>
          <w:p w14:paraId="469995BA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lastRenderedPageBreak/>
              <w:t>Собеседование</w:t>
            </w:r>
          </w:p>
          <w:p w14:paraId="0D11DC8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01453C33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5823234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</w:t>
            </w:r>
          </w:p>
          <w:p w14:paraId="570C4D5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</w:tc>
      </w:tr>
      <w:tr w:rsidR="00CE334D" w:rsidRPr="00A51186" w14:paraId="20F25D5B" w14:textId="77777777" w:rsidTr="00CE334D">
        <w:trPr>
          <w:trHeight w:val="374"/>
        </w:trPr>
        <w:tc>
          <w:tcPr>
            <w:tcW w:w="2357" w:type="dxa"/>
          </w:tcPr>
          <w:p w14:paraId="1C8D61CF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76EDFA18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Умения</w:t>
            </w:r>
          </w:p>
          <w:p w14:paraId="22A057E4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Соблюдать нормы экологической безопасности;</w:t>
            </w:r>
          </w:p>
          <w:p w14:paraId="7C589254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352" w:type="dxa"/>
          </w:tcPr>
          <w:p w14:paraId="6CF28BC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2FEA889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53872DE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03F9967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190F3EDC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78EB44A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4B5A67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7C0F1E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400E46A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7EB92CA3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26C09FAE" w14:textId="77777777" w:rsidTr="00CE334D">
        <w:trPr>
          <w:trHeight w:val="1615"/>
        </w:trPr>
        <w:tc>
          <w:tcPr>
            <w:tcW w:w="2357" w:type="dxa"/>
          </w:tcPr>
          <w:p w14:paraId="0CF43485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0F8F783C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Действия</w:t>
            </w:r>
          </w:p>
          <w:p w14:paraId="0E0445D4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Соблюдение правил экологической безопасности при ведении профессиональной деятельности;</w:t>
            </w:r>
          </w:p>
          <w:p w14:paraId="54F79A0D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обеспечение ресурсосбережения на рабочем месте</w:t>
            </w:r>
          </w:p>
        </w:tc>
        <w:tc>
          <w:tcPr>
            <w:tcW w:w="2352" w:type="dxa"/>
          </w:tcPr>
          <w:p w14:paraId="39DDBBD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0A7CF0A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762897D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0E572D1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416A88FA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2F15B7B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6F349EB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50BAEDF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2E48CC4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39D11FE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4090FC76" w14:textId="77777777" w:rsidTr="00CE334D">
        <w:trPr>
          <w:trHeight w:val="1615"/>
        </w:trPr>
        <w:tc>
          <w:tcPr>
            <w:tcW w:w="2357" w:type="dxa"/>
          </w:tcPr>
          <w:p w14:paraId="46BA9EBE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0068B246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14:paraId="4B8BD356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4E377504" w14:textId="77777777" w:rsidR="00CE334D" w:rsidRPr="00A51186" w:rsidRDefault="00CE334D" w:rsidP="00CE334D">
            <w:pPr>
              <w:spacing w:before="0" w:after="0"/>
              <w:jc w:val="both"/>
            </w:pPr>
          </w:p>
        </w:tc>
      </w:tr>
      <w:tr w:rsidR="00CE334D" w:rsidRPr="00A51186" w14:paraId="36AA3BB0" w14:textId="77777777" w:rsidTr="00CE334D">
        <w:trPr>
          <w:trHeight w:val="1615"/>
        </w:trPr>
        <w:tc>
          <w:tcPr>
            <w:tcW w:w="2357" w:type="dxa"/>
          </w:tcPr>
          <w:p w14:paraId="153204D3" w14:textId="77777777" w:rsidR="00936061" w:rsidRPr="00936061" w:rsidRDefault="00936061" w:rsidP="00936061">
            <w:pPr>
              <w:rPr>
                <w:sz w:val="22"/>
                <w:szCs w:val="22"/>
              </w:rPr>
            </w:pPr>
            <w:r w:rsidRPr="00936061">
              <w:rPr>
                <w:sz w:val="22"/>
                <w:szCs w:val="22"/>
              </w:rPr>
              <w:t>ОК 02</w:t>
            </w:r>
            <w:r>
              <w:rPr>
                <w:sz w:val="22"/>
                <w:szCs w:val="22"/>
              </w:rPr>
              <w:t xml:space="preserve"> </w:t>
            </w:r>
            <w:r w:rsidRPr="00936061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14:paraId="3AEFD0D8" w14:textId="77777777" w:rsidR="00CE334D" w:rsidRPr="00936061" w:rsidRDefault="00CE334D" w:rsidP="0093606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2BBF2B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Знания</w:t>
            </w:r>
          </w:p>
          <w:p w14:paraId="3251A026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Современные средства и устройства информатизации;</w:t>
            </w:r>
          </w:p>
          <w:p w14:paraId="0079AF3F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порядок их применения и программное обеспечение в профессиональной деятельности</w:t>
            </w:r>
          </w:p>
        </w:tc>
        <w:tc>
          <w:tcPr>
            <w:tcW w:w="2352" w:type="dxa"/>
          </w:tcPr>
          <w:p w14:paraId="5744A468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Собеседование</w:t>
            </w:r>
          </w:p>
          <w:p w14:paraId="7F63FD2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39F49305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76B9016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процесса</w:t>
            </w:r>
          </w:p>
          <w:p w14:paraId="3277BD6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</w:tc>
      </w:tr>
      <w:tr w:rsidR="00CE334D" w:rsidRPr="00A51186" w14:paraId="7D692BD7" w14:textId="77777777" w:rsidTr="00CE334D">
        <w:trPr>
          <w:trHeight w:val="1615"/>
        </w:trPr>
        <w:tc>
          <w:tcPr>
            <w:tcW w:w="2357" w:type="dxa"/>
          </w:tcPr>
          <w:p w14:paraId="3BC0A0E9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67E9D98B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Умения</w:t>
            </w:r>
          </w:p>
          <w:p w14:paraId="114B8D9A" w14:textId="77777777" w:rsidR="00CE334D" w:rsidRPr="00A51186" w:rsidRDefault="00CE334D" w:rsidP="00CE334D">
            <w:pPr>
              <w:pStyle w:val="af1"/>
              <w:rPr>
                <w:bCs/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Применять средства информационных технологий для решения профессиональных задач;</w:t>
            </w:r>
          </w:p>
          <w:p w14:paraId="1A841A33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bCs/>
                <w:sz w:val="22"/>
                <w:szCs w:val="22"/>
              </w:rPr>
              <w:t>-использовать современное программное обеспечение</w:t>
            </w:r>
          </w:p>
        </w:tc>
        <w:tc>
          <w:tcPr>
            <w:tcW w:w="2352" w:type="dxa"/>
          </w:tcPr>
          <w:p w14:paraId="58EDD46B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36FAE80F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52A5637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2DE581C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58B190CE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2F0D07ED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21F5E7D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71CAF2CC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11D16CF4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2A4D956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  <w:tr w:rsidR="00CE334D" w:rsidRPr="00A51186" w14:paraId="04D18A1E" w14:textId="77777777" w:rsidTr="00CE334D">
        <w:trPr>
          <w:trHeight w:val="1615"/>
        </w:trPr>
        <w:tc>
          <w:tcPr>
            <w:tcW w:w="2357" w:type="dxa"/>
          </w:tcPr>
          <w:p w14:paraId="46C3C360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5F2B25D8" w14:textId="77777777" w:rsidR="00CE334D" w:rsidRPr="00A51186" w:rsidRDefault="00CE334D" w:rsidP="00CE334D">
            <w:pPr>
              <w:pStyle w:val="af1"/>
              <w:jc w:val="both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Действия</w:t>
            </w:r>
          </w:p>
          <w:p w14:paraId="1557C5DC" w14:textId="77777777" w:rsidR="00CE334D" w:rsidRPr="00A51186" w:rsidRDefault="00CE334D" w:rsidP="00CE334D">
            <w:pPr>
              <w:pStyle w:val="af1"/>
              <w:rPr>
                <w:sz w:val="22"/>
                <w:szCs w:val="22"/>
              </w:rPr>
            </w:pPr>
            <w:r w:rsidRPr="00A51186">
              <w:rPr>
                <w:sz w:val="22"/>
                <w:szCs w:val="22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352" w:type="dxa"/>
          </w:tcPr>
          <w:p w14:paraId="634E3C19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Практическая работа</w:t>
            </w:r>
          </w:p>
          <w:p w14:paraId="4B64673E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Имитационные ситуации</w:t>
            </w:r>
          </w:p>
          <w:p w14:paraId="65D99F6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Ситуационные задачи</w:t>
            </w:r>
          </w:p>
          <w:p w14:paraId="68C4D8C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Экзамен</w:t>
            </w:r>
          </w:p>
          <w:p w14:paraId="62BD4A7E" w14:textId="77777777" w:rsidR="00CE334D" w:rsidRPr="00A51186" w:rsidRDefault="00CE334D" w:rsidP="00CE334D">
            <w:pPr>
              <w:spacing w:before="0" w:after="0"/>
              <w:jc w:val="both"/>
            </w:pPr>
          </w:p>
        </w:tc>
        <w:tc>
          <w:tcPr>
            <w:tcW w:w="2269" w:type="dxa"/>
          </w:tcPr>
          <w:p w14:paraId="12DFBBD0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2C34CD97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00BFE816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Оценка результатов</w:t>
            </w:r>
          </w:p>
          <w:p w14:paraId="5D373961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 xml:space="preserve">Оценка результатов </w:t>
            </w:r>
          </w:p>
          <w:p w14:paraId="2AA13095" w14:textId="77777777" w:rsidR="00CE334D" w:rsidRPr="00A51186" w:rsidRDefault="00CE334D" w:rsidP="00CE334D">
            <w:pPr>
              <w:spacing w:before="0" w:after="0"/>
              <w:jc w:val="both"/>
            </w:pPr>
            <w:r w:rsidRPr="00A51186">
              <w:t>Экспертное наблюдение</w:t>
            </w:r>
          </w:p>
        </w:tc>
      </w:tr>
    </w:tbl>
    <w:p w14:paraId="75AC4709" w14:textId="77777777" w:rsidR="003733A2" w:rsidRPr="00475231" w:rsidRDefault="003733A2" w:rsidP="00475231">
      <w:pPr>
        <w:tabs>
          <w:tab w:val="left" w:pos="993"/>
        </w:tabs>
        <w:spacing w:before="240" w:after="200"/>
        <w:contextualSpacing/>
        <w:rPr>
          <w:b/>
          <w:sz w:val="28"/>
          <w:szCs w:val="28"/>
        </w:rPr>
        <w:sectPr w:rsidR="003733A2" w:rsidRPr="00475231" w:rsidSect="00706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2E0F90" w14:textId="77777777" w:rsidR="001B4A3B" w:rsidRPr="000120F8" w:rsidRDefault="001B4A3B" w:rsidP="00067699">
      <w:pPr>
        <w:widowControl w:val="0"/>
        <w:tabs>
          <w:tab w:val="left" w:pos="3000"/>
        </w:tabs>
        <w:suppressAutoHyphens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sectPr w:rsidR="001B4A3B" w:rsidRPr="000120F8" w:rsidSect="0070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A431" w14:textId="77777777" w:rsidR="00AC1E3C" w:rsidRDefault="00AC1E3C" w:rsidP="00234F48">
      <w:pPr>
        <w:spacing w:before="0" w:after="0"/>
      </w:pPr>
      <w:r>
        <w:separator/>
      </w:r>
    </w:p>
  </w:endnote>
  <w:endnote w:type="continuationSeparator" w:id="0">
    <w:p w14:paraId="3B596723" w14:textId="77777777" w:rsidR="00AC1E3C" w:rsidRDefault="00AC1E3C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84923"/>
      <w:docPartObj>
        <w:docPartGallery w:val="Page Numbers (Bottom of Page)"/>
        <w:docPartUnique/>
      </w:docPartObj>
    </w:sdtPr>
    <w:sdtContent>
      <w:p w14:paraId="7ABA50C0" w14:textId="77777777" w:rsidR="006562A7" w:rsidRDefault="006562A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8C82A" w14:textId="77777777" w:rsidR="006562A7" w:rsidRDefault="006562A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7B04" w14:textId="77777777" w:rsidR="00AC1E3C" w:rsidRDefault="00AC1E3C" w:rsidP="00234F48">
      <w:pPr>
        <w:spacing w:before="0" w:after="0"/>
      </w:pPr>
      <w:r>
        <w:separator/>
      </w:r>
    </w:p>
  </w:footnote>
  <w:footnote w:type="continuationSeparator" w:id="0">
    <w:p w14:paraId="4279774A" w14:textId="77777777" w:rsidR="00AC1E3C" w:rsidRDefault="00AC1E3C" w:rsidP="00234F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6C6260"/>
    <w:multiLevelType w:val="hybridMultilevel"/>
    <w:tmpl w:val="4F56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26D0"/>
    <w:multiLevelType w:val="hybridMultilevel"/>
    <w:tmpl w:val="B718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9F9"/>
    <w:multiLevelType w:val="hybridMultilevel"/>
    <w:tmpl w:val="7AF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FC1"/>
    <w:multiLevelType w:val="hybridMultilevel"/>
    <w:tmpl w:val="72B62C0A"/>
    <w:lvl w:ilvl="0" w:tplc="C756C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1D8F"/>
    <w:multiLevelType w:val="hybridMultilevel"/>
    <w:tmpl w:val="65FA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C1F"/>
    <w:multiLevelType w:val="hybridMultilevel"/>
    <w:tmpl w:val="06F09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0" w15:restartNumberingAfterBreak="0">
    <w:nsid w:val="2A8E4406"/>
    <w:multiLevelType w:val="hybridMultilevel"/>
    <w:tmpl w:val="A08A71D6"/>
    <w:lvl w:ilvl="0" w:tplc="A4DC0A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97D"/>
    <w:multiLevelType w:val="hybridMultilevel"/>
    <w:tmpl w:val="E584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013A8"/>
    <w:multiLevelType w:val="multilevel"/>
    <w:tmpl w:val="8E5CE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C154F"/>
    <w:multiLevelType w:val="hybridMultilevel"/>
    <w:tmpl w:val="FEF6E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5E21423"/>
    <w:multiLevelType w:val="hybridMultilevel"/>
    <w:tmpl w:val="5EB24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9373E7"/>
    <w:multiLevelType w:val="hybridMultilevel"/>
    <w:tmpl w:val="569AA8A6"/>
    <w:lvl w:ilvl="0" w:tplc="5AE22042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162A1E">
      <w:numFmt w:val="bullet"/>
      <w:lvlText w:val="•"/>
      <w:lvlJc w:val="left"/>
      <w:pPr>
        <w:ind w:left="909" w:hanging="133"/>
      </w:pPr>
      <w:rPr>
        <w:rFonts w:hint="default"/>
        <w:lang w:val="ru-RU" w:eastAsia="en-US" w:bidi="ar-SA"/>
      </w:rPr>
    </w:lvl>
    <w:lvl w:ilvl="2" w:tplc="19B82CB0">
      <w:numFmt w:val="bullet"/>
      <w:lvlText w:val="•"/>
      <w:lvlJc w:val="left"/>
      <w:pPr>
        <w:ind w:left="1578" w:hanging="133"/>
      </w:pPr>
      <w:rPr>
        <w:rFonts w:hint="default"/>
        <w:lang w:val="ru-RU" w:eastAsia="en-US" w:bidi="ar-SA"/>
      </w:rPr>
    </w:lvl>
    <w:lvl w:ilvl="3" w:tplc="E026C850">
      <w:numFmt w:val="bullet"/>
      <w:lvlText w:val="•"/>
      <w:lvlJc w:val="left"/>
      <w:pPr>
        <w:ind w:left="2248" w:hanging="133"/>
      </w:pPr>
      <w:rPr>
        <w:rFonts w:hint="default"/>
        <w:lang w:val="ru-RU" w:eastAsia="en-US" w:bidi="ar-SA"/>
      </w:rPr>
    </w:lvl>
    <w:lvl w:ilvl="4" w:tplc="4C2C8F6A">
      <w:numFmt w:val="bullet"/>
      <w:lvlText w:val="•"/>
      <w:lvlJc w:val="left"/>
      <w:pPr>
        <w:ind w:left="2917" w:hanging="133"/>
      </w:pPr>
      <w:rPr>
        <w:rFonts w:hint="default"/>
        <w:lang w:val="ru-RU" w:eastAsia="en-US" w:bidi="ar-SA"/>
      </w:rPr>
    </w:lvl>
    <w:lvl w:ilvl="5" w:tplc="6B900B20">
      <w:numFmt w:val="bullet"/>
      <w:lvlText w:val="•"/>
      <w:lvlJc w:val="left"/>
      <w:pPr>
        <w:ind w:left="3587" w:hanging="133"/>
      </w:pPr>
      <w:rPr>
        <w:rFonts w:hint="default"/>
        <w:lang w:val="ru-RU" w:eastAsia="en-US" w:bidi="ar-SA"/>
      </w:rPr>
    </w:lvl>
    <w:lvl w:ilvl="6" w:tplc="26563D24">
      <w:numFmt w:val="bullet"/>
      <w:lvlText w:val="•"/>
      <w:lvlJc w:val="left"/>
      <w:pPr>
        <w:ind w:left="4256" w:hanging="133"/>
      </w:pPr>
      <w:rPr>
        <w:rFonts w:hint="default"/>
        <w:lang w:val="ru-RU" w:eastAsia="en-US" w:bidi="ar-SA"/>
      </w:rPr>
    </w:lvl>
    <w:lvl w:ilvl="7" w:tplc="D6B0C292">
      <w:numFmt w:val="bullet"/>
      <w:lvlText w:val="•"/>
      <w:lvlJc w:val="left"/>
      <w:pPr>
        <w:ind w:left="4925" w:hanging="133"/>
      </w:pPr>
      <w:rPr>
        <w:rFonts w:hint="default"/>
        <w:lang w:val="ru-RU" w:eastAsia="en-US" w:bidi="ar-SA"/>
      </w:rPr>
    </w:lvl>
    <w:lvl w:ilvl="8" w:tplc="03B6BBC8">
      <w:numFmt w:val="bullet"/>
      <w:lvlText w:val="•"/>
      <w:lvlJc w:val="left"/>
      <w:pPr>
        <w:ind w:left="5595" w:hanging="133"/>
      </w:pPr>
      <w:rPr>
        <w:rFonts w:hint="default"/>
        <w:lang w:val="ru-RU" w:eastAsia="en-US" w:bidi="ar-SA"/>
      </w:rPr>
    </w:lvl>
  </w:abstractNum>
  <w:abstractNum w:abstractNumId="19" w15:restartNumberingAfterBreak="0">
    <w:nsid w:val="5BB03C1A"/>
    <w:multiLevelType w:val="hybridMultilevel"/>
    <w:tmpl w:val="5E36C22E"/>
    <w:lvl w:ilvl="0" w:tplc="AB74138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5D264F4E"/>
    <w:multiLevelType w:val="hybridMultilevel"/>
    <w:tmpl w:val="387C794E"/>
    <w:lvl w:ilvl="0" w:tplc="094ACF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61EDC"/>
    <w:multiLevelType w:val="hybridMultilevel"/>
    <w:tmpl w:val="24C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F53"/>
    <w:multiLevelType w:val="hybridMultilevel"/>
    <w:tmpl w:val="B69E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43E82"/>
    <w:multiLevelType w:val="hybridMultilevel"/>
    <w:tmpl w:val="6EC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803C3"/>
    <w:multiLevelType w:val="hybridMultilevel"/>
    <w:tmpl w:val="9620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81D42"/>
    <w:multiLevelType w:val="hybridMultilevel"/>
    <w:tmpl w:val="BEF8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37DB"/>
    <w:multiLevelType w:val="hybridMultilevel"/>
    <w:tmpl w:val="DAF0A25E"/>
    <w:lvl w:ilvl="0" w:tplc="7ED66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20317"/>
    <w:multiLevelType w:val="hybridMultilevel"/>
    <w:tmpl w:val="63CC1E44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FF6"/>
    <w:multiLevelType w:val="hybridMultilevel"/>
    <w:tmpl w:val="5DF29364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F54E0"/>
    <w:multiLevelType w:val="hybridMultilevel"/>
    <w:tmpl w:val="C486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868"/>
    <w:multiLevelType w:val="hybridMultilevel"/>
    <w:tmpl w:val="10A01308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i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370E9"/>
    <w:multiLevelType w:val="hybridMultilevel"/>
    <w:tmpl w:val="24C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B4DBA"/>
    <w:multiLevelType w:val="hybridMultilevel"/>
    <w:tmpl w:val="DBC84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54720">
    <w:abstractNumId w:val="9"/>
  </w:num>
  <w:num w:numId="2" w16cid:durableId="9381170">
    <w:abstractNumId w:val="8"/>
  </w:num>
  <w:num w:numId="3" w16cid:durableId="1116482317">
    <w:abstractNumId w:val="0"/>
  </w:num>
  <w:num w:numId="4" w16cid:durableId="896167713">
    <w:abstractNumId w:val="1"/>
  </w:num>
  <w:num w:numId="5" w16cid:durableId="1142116831">
    <w:abstractNumId w:val="32"/>
  </w:num>
  <w:num w:numId="6" w16cid:durableId="526722487">
    <w:abstractNumId w:val="11"/>
  </w:num>
  <w:num w:numId="7" w16cid:durableId="942415993">
    <w:abstractNumId w:val="20"/>
  </w:num>
  <w:num w:numId="8" w16cid:durableId="5003179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5662182">
    <w:abstractNumId w:val="15"/>
  </w:num>
  <w:num w:numId="10" w16cid:durableId="243879917">
    <w:abstractNumId w:val="21"/>
  </w:num>
  <w:num w:numId="11" w16cid:durableId="1982539543">
    <w:abstractNumId w:val="34"/>
  </w:num>
  <w:num w:numId="12" w16cid:durableId="680855910">
    <w:abstractNumId w:val="7"/>
  </w:num>
  <w:num w:numId="13" w16cid:durableId="228468580">
    <w:abstractNumId w:val="23"/>
  </w:num>
  <w:num w:numId="14" w16cid:durableId="1287852643">
    <w:abstractNumId w:val="2"/>
  </w:num>
  <w:num w:numId="15" w16cid:durableId="109980540">
    <w:abstractNumId w:val="22"/>
  </w:num>
  <w:num w:numId="16" w16cid:durableId="1097481418">
    <w:abstractNumId w:val="33"/>
  </w:num>
  <w:num w:numId="17" w16cid:durableId="1155144184">
    <w:abstractNumId w:val="30"/>
  </w:num>
  <w:num w:numId="18" w16cid:durableId="597711247">
    <w:abstractNumId w:val="19"/>
  </w:num>
  <w:num w:numId="19" w16cid:durableId="256183708">
    <w:abstractNumId w:val="27"/>
  </w:num>
  <w:num w:numId="20" w16cid:durableId="79446588">
    <w:abstractNumId w:val="26"/>
  </w:num>
  <w:num w:numId="21" w16cid:durableId="391781585">
    <w:abstractNumId w:val="24"/>
  </w:num>
  <w:num w:numId="22" w16cid:durableId="1882980558">
    <w:abstractNumId w:val="4"/>
  </w:num>
  <w:num w:numId="23" w16cid:durableId="952715298">
    <w:abstractNumId w:val="5"/>
  </w:num>
  <w:num w:numId="24" w16cid:durableId="534776586">
    <w:abstractNumId w:val="12"/>
  </w:num>
  <w:num w:numId="25" w16cid:durableId="330839068">
    <w:abstractNumId w:val="6"/>
  </w:num>
  <w:num w:numId="26" w16cid:durableId="74523478">
    <w:abstractNumId w:val="25"/>
  </w:num>
  <w:num w:numId="27" w16cid:durableId="1649896527">
    <w:abstractNumId w:val="3"/>
  </w:num>
  <w:num w:numId="28" w16cid:durableId="1426002830">
    <w:abstractNumId w:val="28"/>
  </w:num>
  <w:num w:numId="29" w16cid:durableId="1013218218">
    <w:abstractNumId w:val="31"/>
  </w:num>
  <w:num w:numId="30" w16cid:durableId="1208760233">
    <w:abstractNumId w:val="29"/>
  </w:num>
  <w:num w:numId="31" w16cid:durableId="1538005987">
    <w:abstractNumId w:val="14"/>
  </w:num>
  <w:num w:numId="32" w16cid:durableId="1149443714">
    <w:abstractNumId w:val="10"/>
  </w:num>
  <w:num w:numId="33" w16cid:durableId="245768022">
    <w:abstractNumId w:val="16"/>
  </w:num>
  <w:num w:numId="34" w16cid:durableId="1514030652">
    <w:abstractNumId w:val="17"/>
  </w:num>
  <w:num w:numId="35" w16cid:durableId="17927506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577"/>
    <w:rsid w:val="00010577"/>
    <w:rsid w:val="000118F5"/>
    <w:rsid w:val="000120F8"/>
    <w:rsid w:val="000146F7"/>
    <w:rsid w:val="00016229"/>
    <w:rsid w:val="0002227D"/>
    <w:rsid w:val="000445B8"/>
    <w:rsid w:val="00062148"/>
    <w:rsid w:val="000627B7"/>
    <w:rsid w:val="00065E42"/>
    <w:rsid w:val="000674FA"/>
    <w:rsid w:val="00067699"/>
    <w:rsid w:val="00070E7B"/>
    <w:rsid w:val="000A26C9"/>
    <w:rsid w:val="000B01DF"/>
    <w:rsid w:val="000B10C9"/>
    <w:rsid w:val="000B54FE"/>
    <w:rsid w:val="000C337E"/>
    <w:rsid w:val="000D19FA"/>
    <w:rsid w:val="000D2F40"/>
    <w:rsid w:val="000D317D"/>
    <w:rsid w:val="000D33E1"/>
    <w:rsid w:val="000D5BC5"/>
    <w:rsid w:val="000E0DCD"/>
    <w:rsid w:val="000E7F44"/>
    <w:rsid w:val="000F7900"/>
    <w:rsid w:val="00122DBA"/>
    <w:rsid w:val="00124A03"/>
    <w:rsid w:val="001508BF"/>
    <w:rsid w:val="00150BEC"/>
    <w:rsid w:val="00153B0C"/>
    <w:rsid w:val="0015658E"/>
    <w:rsid w:val="001604F0"/>
    <w:rsid w:val="001608E0"/>
    <w:rsid w:val="00160BCD"/>
    <w:rsid w:val="00174B44"/>
    <w:rsid w:val="00174BB6"/>
    <w:rsid w:val="00185A25"/>
    <w:rsid w:val="001A5BDA"/>
    <w:rsid w:val="001B2A38"/>
    <w:rsid w:val="001B4A3B"/>
    <w:rsid w:val="001B5627"/>
    <w:rsid w:val="001C3B99"/>
    <w:rsid w:val="001C3C81"/>
    <w:rsid w:val="001E2045"/>
    <w:rsid w:val="001F174A"/>
    <w:rsid w:val="001F3E15"/>
    <w:rsid w:val="00202460"/>
    <w:rsid w:val="002139D9"/>
    <w:rsid w:val="00226F06"/>
    <w:rsid w:val="0023498A"/>
    <w:rsid w:val="00234F48"/>
    <w:rsid w:val="002645B2"/>
    <w:rsid w:val="00280EA8"/>
    <w:rsid w:val="00284C26"/>
    <w:rsid w:val="002853AF"/>
    <w:rsid w:val="0028637A"/>
    <w:rsid w:val="002936AC"/>
    <w:rsid w:val="002A2A05"/>
    <w:rsid w:val="002A4A65"/>
    <w:rsid w:val="002B24E2"/>
    <w:rsid w:val="002C3D5F"/>
    <w:rsid w:val="002C4716"/>
    <w:rsid w:val="002C5069"/>
    <w:rsid w:val="002E1A6E"/>
    <w:rsid w:val="002F616B"/>
    <w:rsid w:val="0030071A"/>
    <w:rsid w:val="00306D3B"/>
    <w:rsid w:val="003112B0"/>
    <w:rsid w:val="003130DD"/>
    <w:rsid w:val="00315CD2"/>
    <w:rsid w:val="00324AF4"/>
    <w:rsid w:val="00333E5A"/>
    <w:rsid w:val="003368D9"/>
    <w:rsid w:val="00343089"/>
    <w:rsid w:val="00344A31"/>
    <w:rsid w:val="00351E86"/>
    <w:rsid w:val="00352169"/>
    <w:rsid w:val="0035551A"/>
    <w:rsid w:val="003620C7"/>
    <w:rsid w:val="003733A2"/>
    <w:rsid w:val="003A0BB4"/>
    <w:rsid w:val="003A7C6C"/>
    <w:rsid w:val="003B1C39"/>
    <w:rsid w:val="003B2D04"/>
    <w:rsid w:val="003B705B"/>
    <w:rsid w:val="003B7C11"/>
    <w:rsid w:val="003C185F"/>
    <w:rsid w:val="003D1CA7"/>
    <w:rsid w:val="003D1D61"/>
    <w:rsid w:val="003E466F"/>
    <w:rsid w:val="003E7FE2"/>
    <w:rsid w:val="00413204"/>
    <w:rsid w:val="00424AE7"/>
    <w:rsid w:val="004311D5"/>
    <w:rsid w:val="00431964"/>
    <w:rsid w:val="00432FE2"/>
    <w:rsid w:val="00437A4D"/>
    <w:rsid w:val="00437D78"/>
    <w:rsid w:val="004457F2"/>
    <w:rsid w:val="00453FE8"/>
    <w:rsid w:val="004714BD"/>
    <w:rsid w:val="0047269A"/>
    <w:rsid w:val="00475231"/>
    <w:rsid w:val="0047734A"/>
    <w:rsid w:val="004859D9"/>
    <w:rsid w:val="004936B5"/>
    <w:rsid w:val="0049441E"/>
    <w:rsid w:val="004B39CF"/>
    <w:rsid w:val="004C7038"/>
    <w:rsid w:val="004D05EA"/>
    <w:rsid w:val="004E3296"/>
    <w:rsid w:val="00501750"/>
    <w:rsid w:val="00523216"/>
    <w:rsid w:val="0053201B"/>
    <w:rsid w:val="005473D2"/>
    <w:rsid w:val="00547C46"/>
    <w:rsid w:val="005542A5"/>
    <w:rsid w:val="0055777F"/>
    <w:rsid w:val="00564CB1"/>
    <w:rsid w:val="00565210"/>
    <w:rsid w:val="0056735E"/>
    <w:rsid w:val="0057271B"/>
    <w:rsid w:val="0057519D"/>
    <w:rsid w:val="00592367"/>
    <w:rsid w:val="00593F34"/>
    <w:rsid w:val="00596702"/>
    <w:rsid w:val="005A1579"/>
    <w:rsid w:val="005B1679"/>
    <w:rsid w:val="005B3230"/>
    <w:rsid w:val="005B5A40"/>
    <w:rsid w:val="005E3C89"/>
    <w:rsid w:val="005F25D0"/>
    <w:rsid w:val="005F707C"/>
    <w:rsid w:val="00606628"/>
    <w:rsid w:val="00612605"/>
    <w:rsid w:val="00620C9A"/>
    <w:rsid w:val="00622DF6"/>
    <w:rsid w:val="006232E4"/>
    <w:rsid w:val="00633A97"/>
    <w:rsid w:val="00634B75"/>
    <w:rsid w:val="00640A99"/>
    <w:rsid w:val="0064124A"/>
    <w:rsid w:val="00644C8E"/>
    <w:rsid w:val="00652A8A"/>
    <w:rsid w:val="006562A7"/>
    <w:rsid w:val="00682512"/>
    <w:rsid w:val="006940BC"/>
    <w:rsid w:val="006A5641"/>
    <w:rsid w:val="006A7F9D"/>
    <w:rsid w:val="006C3EA3"/>
    <w:rsid w:val="006E75EB"/>
    <w:rsid w:val="006E7BD9"/>
    <w:rsid w:val="006F298B"/>
    <w:rsid w:val="00702CC3"/>
    <w:rsid w:val="007032FB"/>
    <w:rsid w:val="00703AB5"/>
    <w:rsid w:val="00706748"/>
    <w:rsid w:val="00733095"/>
    <w:rsid w:val="0073655F"/>
    <w:rsid w:val="00752B60"/>
    <w:rsid w:val="00760DDF"/>
    <w:rsid w:val="00766CB1"/>
    <w:rsid w:val="0077581F"/>
    <w:rsid w:val="00783F6D"/>
    <w:rsid w:val="00785509"/>
    <w:rsid w:val="00791518"/>
    <w:rsid w:val="00792F3B"/>
    <w:rsid w:val="00792F80"/>
    <w:rsid w:val="007959E1"/>
    <w:rsid w:val="007B355B"/>
    <w:rsid w:val="007B374D"/>
    <w:rsid w:val="007C07D9"/>
    <w:rsid w:val="007C2DAD"/>
    <w:rsid w:val="007E63E1"/>
    <w:rsid w:val="007E6406"/>
    <w:rsid w:val="007E6C61"/>
    <w:rsid w:val="0080227E"/>
    <w:rsid w:val="00813E83"/>
    <w:rsid w:val="0081613E"/>
    <w:rsid w:val="00824BE8"/>
    <w:rsid w:val="00837712"/>
    <w:rsid w:val="00842937"/>
    <w:rsid w:val="00850983"/>
    <w:rsid w:val="00864C37"/>
    <w:rsid w:val="0088149E"/>
    <w:rsid w:val="00895642"/>
    <w:rsid w:val="008C0430"/>
    <w:rsid w:val="008C20C3"/>
    <w:rsid w:val="008C4BE2"/>
    <w:rsid w:val="008C4F41"/>
    <w:rsid w:val="008F19EB"/>
    <w:rsid w:val="00936061"/>
    <w:rsid w:val="009427FC"/>
    <w:rsid w:val="00945A3D"/>
    <w:rsid w:val="0094700B"/>
    <w:rsid w:val="009569D5"/>
    <w:rsid w:val="009623D5"/>
    <w:rsid w:val="00985F64"/>
    <w:rsid w:val="00992815"/>
    <w:rsid w:val="00993D4B"/>
    <w:rsid w:val="009A13B6"/>
    <w:rsid w:val="009B71A4"/>
    <w:rsid w:val="009C2863"/>
    <w:rsid w:val="009E113B"/>
    <w:rsid w:val="009E1985"/>
    <w:rsid w:val="00A15125"/>
    <w:rsid w:val="00A426D4"/>
    <w:rsid w:val="00A43FF1"/>
    <w:rsid w:val="00A51186"/>
    <w:rsid w:val="00A72A10"/>
    <w:rsid w:val="00A748B7"/>
    <w:rsid w:val="00A837A1"/>
    <w:rsid w:val="00A92E8C"/>
    <w:rsid w:val="00A96D7B"/>
    <w:rsid w:val="00AA43EB"/>
    <w:rsid w:val="00AA683E"/>
    <w:rsid w:val="00AA79DB"/>
    <w:rsid w:val="00AB4807"/>
    <w:rsid w:val="00AB5C1D"/>
    <w:rsid w:val="00AC1E3C"/>
    <w:rsid w:val="00AC68D9"/>
    <w:rsid w:val="00AD3A2D"/>
    <w:rsid w:val="00AE45A4"/>
    <w:rsid w:val="00AE74A0"/>
    <w:rsid w:val="00B24321"/>
    <w:rsid w:val="00B3209F"/>
    <w:rsid w:val="00B37AD1"/>
    <w:rsid w:val="00B70323"/>
    <w:rsid w:val="00B81120"/>
    <w:rsid w:val="00B91143"/>
    <w:rsid w:val="00BB7477"/>
    <w:rsid w:val="00BD1A17"/>
    <w:rsid w:val="00BE0354"/>
    <w:rsid w:val="00BF59C2"/>
    <w:rsid w:val="00C10488"/>
    <w:rsid w:val="00C23B24"/>
    <w:rsid w:val="00C27E6D"/>
    <w:rsid w:val="00C310B6"/>
    <w:rsid w:val="00C42216"/>
    <w:rsid w:val="00C56F83"/>
    <w:rsid w:val="00C62C15"/>
    <w:rsid w:val="00C70655"/>
    <w:rsid w:val="00C8182D"/>
    <w:rsid w:val="00C87242"/>
    <w:rsid w:val="00C97129"/>
    <w:rsid w:val="00CA0C81"/>
    <w:rsid w:val="00CA4C72"/>
    <w:rsid w:val="00CE334D"/>
    <w:rsid w:val="00CE7F4F"/>
    <w:rsid w:val="00CE7F98"/>
    <w:rsid w:val="00CF5E2F"/>
    <w:rsid w:val="00CF7548"/>
    <w:rsid w:val="00CF79C2"/>
    <w:rsid w:val="00D0387D"/>
    <w:rsid w:val="00D0613B"/>
    <w:rsid w:val="00D071CA"/>
    <w:rsid w:val="00D14B31"/>
    <w:rsid w:val="00D17D57"/>
    <w:rsid w:val="00D24CA7"/>
    <w:rsid w:val="00D3412F"/>
    <w:rsid w:val="00D40AFE"/>
    <w:rsid w:val="00D42F4F"/>
    <w:rsid w:val="00D45581"/>
    <w:rsid w:val="00D6507C"/>
    <w:rsid w:val="00D67758"/>
    <w:rsid w:val="00D74B55"/>
    <w:rsid w:val="00D82040"/>
    <w:rsid w:val="00D831E2"/>
    <w:rsid w:val="00D86AA9"/>
    <w:rsid w:val="00DA1399"/>
    <w:rsid w:val="00DB0AD3"/>
    <w:rsid w:val="00DD679E"/>
    <w:rsid w:val="00E15020"/>
    <w:rsid w:val="00E151AD"/>
    <w:rsid w:val="00E50698"/>
    <w:rsid w:val="00E571CE"/>
    <w:rsid w:val="00E615ED"/>
    <w:rsid w:val="00E631C3"/>
    <w:rsid w:val="00E8236D"/>
    <w:rsid w:val="00EA0980"/>
    <w:rsid w:val="00EB639D"/>
    <w:rsid w:val="00EB7686"/>
    <w:rsid w:val="00EC0829"/>
    <w:rsid w:val="00EE4F1D"/>
    <w:rsid w:val="00EE5C0F"/>
    <w:rsid w:val="00EE6984"/>
    <w:rsid w:val="00EF1E4B"/>
    <w:rsid w:val="00F01121"/>
    <w:rsid w:val="00F12CF8"/>
    <w:rsid w:val="00F415B9"/>
    <w:rsid w:val="00F416EC"/>
    <w:rsid w:val="00F417C3"/>
    <w:rsid w:val="00F42C39"/>
    <w:rsid w:val="00F72217"/>
    <w:rsid w:val="00F80EBF"/>
    <w:rsid w:val="00F90FDA"/>
    <w:rsid w:val="00FA4210"/>
    <w:rsid w:val="00FA4C53"/>
    <w:rsid w:val="00FB0C05"/>
    <w:rsid w:val="00FB30D6"/>
    <w:rsid w:val="00FB64D5"/>
    <w:rsid w:val="00FD044E"/>
    <w:rsid w:val="00FD7BE3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1AB35"/>
  <w15:docId w15:val="{DB340F24-A0D6-412F-A687-91DF526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7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4F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4F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34F48"/>
    <w:rPr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234F48"/>
    <w:pPr>
      <w:ind w:left="708"/>
    </w:pPr>
  </w:style>
  <w:style w:type="character" w:styleId="a8">
    <w:name w:val="Emphasis"/>
    <w:qFormat/>
    <w:rsid w:val="00234F4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234F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4F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4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4F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4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592367"/>
  </w:style>
  <w:style w:type="table" w:styleId="af0">
    <w:name w:val="Table Grid"/>
    <w:basedOn w:val="a1"/>
    <w:uiPriority w:val="59"/>
    <w:rsid w:val="00C4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D8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0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85509"/>
    <w:pPr>
      <w:spacing w:before="0" w:after="0"/>
    </w:pPr>
    <w:rPr>
      <w:sz w:val="20"/>
      <w:szCs w:val="20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550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5509"/>
    <w:pPr>
      <w:spacing w:before="0" w:after="0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8C0430"/>
    <w:pPr>
      <w:widowControl w:val="0"/>
      <w:autoSpaceDE w:val="0"/>
      <w:autoSpaceDN w:val="0"/>
      <w:adjustRightInd w:val="0"/>
      <w:spacing w:before="0" w:after="0" w:line="317" w:lineRule="exact"/>
      <w:ind w:firstLine="494"/>
      <w:jc w:val="both"/>
    </w:pPr>
  </w:style>
  <w:style w:type="character" w:customStyle="1" w:styleId="FontStyle51">
    <w:name w:val="Font Style51"/>
    <w:rsid w:val="008C0430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rsid w:val="008C043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styleId="af2">
    <w:name w:val="Strong"/>
    <w:uiPriority w:val="22"/>
    <w:qFormat/>
    <w:rsid w:val="00501750"/>
    <w:rPr>
      <w:b/>
      <w:bCs/>
    </w:rPr>
  </w:style>
  <w:style w:type="paragraph" w:styleId="af3">
    <w:name w:val="header"/>
    <w:basedOn w:val="a"/>
    <w:link w:val="af4"/>
    <w:uiPriority w:val="99"/>
    <w:unhideWhenUsed/>
    <w:rsid w:val="0053201B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Верхний колонтитул Знак"/>
    <w:basedOn w:val="a0"/>
    <w:link w:val="af3"/>
    <w:uiPriority w:val="99"/>
    <w:rsid w:val="00532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3201B"/>
    <w:pPr>
      <w:tabs>
        <w:tab w:val="center" w:pos="4677"/>
        <w:tab w:val="right" w:pos="9355"/>
      </w:tabs>
      <w:spacing w:before="0" w:after="0"/>
    </w:pPr>
  </w:style>
  <w:style w:type="character" w:customStyle="1" w:styleId="af6">
    <w:name w:val="Нижний колонтитул Знак"/>
    <w:basedOn w:val="a0"/>
    <w:link w:val="af5"/>
    <w:uiPriority w:val="99"/>
    <w:rsid w:val="00532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12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0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9E1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3A0BB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2E8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8">
    <w:name w:val="Body Text"/>
    <w:basedOn w:val="a"/>
    <w:link w:val="af9"/>
    <w:uiPriority w:val="99"/>
    <w:semiHidden/>
    <w:unhideWhenUsed/>
    <w:rsid w:val="000445B8"/>
  </w:style>
  <w:style w:type="character" w:customStyle="1" w:styleId="af9">
    <w:name w:val="Основной текст Знак"/>
    <w:basedOn w:val="a0"/>
    <w:link w:val="af8"/>
    <w:uiPriority w:val="99"/>
    <w:semiHidden/>
    <w:rsid w:val="00044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298B"/>
    <w:pPr>
      <w:widowControl w:val="0"/>
      <w:autoSpaceDE w:val="0"/>
      <w:autoSpaceDN w:val="0"/>
      <w:spacing w:before="0" w:after="0"/>
    </w:pPr>
    <w:rPr>
      <w:sz w:val="22"/>
      <w:szCs w:val="22"/>
      <w:lang w:eastAsia="en-US"/>
    </w:rPr>
  </w:style>
  <w:style w:type="character" w:customStyle="1" w:styleId="afa">
    <w:name w:val="Другое_"/>
    <w:basedOn w:val="a0"/>
    <w:link w:val="afb"/>
    <w:rsid w:val="005473D2"/>
    <w:rPr>
      <w:rFonts w:ascii="Times New Roman" w:eastAsia="Times New Roman" w:hAnsi="Times New Roman" w:cs="Times New Roman"/>
    </w:rPr>
  </w:style>
  <w:style w:type="character" w:customStyle="1" w:styleId="afc">
    <w:name w:val="Подпись к таблице_"/>
    <w:basedOn w:val="a0"/>
    <w:link w:val="afd"/>
    <w:rsid w:val="005473D2"/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Другое"/>
    <w:basedOn w:val="a"/>
    <w:link w:val="afa"/>
    <w:rsid w:val="005473D2"/>
    <w:pPr>
      <w:widowControl w:val="0"/>
      <w:spacing w:before="0" w:after="0"/>
    </w:pPr>
    <w:rPr>
      <w:sz w:val="22"/>
      <w:szCs w:val="22"/>
      <w:lang w:eastAsia="en-US"/>
    </w:rPr>
  </w:style>
  <w:style w:type="paragraph" w:customStyle="1" w:styleId="afd">
    <w:name w:val="Подпись к таблице"/>
    <w:basedOn w:val="a"/>
    <w:link w:val="afc"/>
    <w:rsid w:val="005473D2"/>
    <w:pPr>
      <w:widowControl w:val="0"/>
      <w:spacing w:before="0" w:after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4666AC-6807-4BBB-8764-5DC5B3F8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Учитель-305</dc:creator>
  <cp:lastModifiedBy>Пользователь</cp:lastModifiedBy>
  <cp:revision>28</cp:revision>
  <cp:lastPrinted>2022-06-09T12:33:00Z</cp:lastPrinted>
  <dcterms:created xsi:type="dcterms:W3CDTF">2022-04-22T13:11:00Z</dcterms:created>
  <dcterms:modified xsi:type="dcterms:W3CDTF">2023-11-30T12:31:00Z</dcterms:modified>
</cp:coreProperties>
</file>