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2CE" w:rsidRDefault="0016145C" w:rsidP="00FC52CE">
      <w:pPr>
        <w:keepNext/>
        <w:spacing w:after="0" w:line="264" w:lineRule="auto"/>
        <w:outlineLvl w:val="0"/>
        <w:rPr>
          <w:rFonts w:ascii="Times New Roman" w:eastAsia="Times New Roman" w:hAnsi="Times New Roman" w:cs="Times New Roman"/>
          <w:b/>
          <w:bCs/>
          <w:sz w:val="28"/>
          <w:szCs w:val="24"/>
          <w:lang w:eastAsia="ru-RU"/>
        </w:rPr>
      </w:pPr>
      <w:r w:rsidRPr="0016145C">
        <w:rPr>
          <w:rFonts w:ascii="Times New Roman" w:eastAsia="Times New Roman" w:hAnsi="Times New Roman" w:cs="Times New Roman"/>
          <w:b/>
          <w:bCs/>
          <w:noProof/>
          <w:sz w:val="28"/>
          <w:szCs w:val="24"/>
          <w:lang w:eastAsia="ru-RU"/>
        </w:rPr>
        <w:drawing>
          <wp:inline distT="0" distB="0" distL="0" distR="0">
            <wp:extent cx="6474460" cy="9160394"/>
            <wp:effectExtent l="0" t="0" r="254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4460" cy="9160394"/>
                    </a:xfrm>
                    <a:prstGeom prst="rect">
                      <a:avLst/>
                    </a:prstGeom>
                    <a:noFill/>
                    <a:ln>
                      <a:noFill/>
                    </a:ln>
                  </pic:spPr>
                </pic:pic>
              </a:graphicData>
            </a:graphic>
          </wp:inline>
        </w:drawing>
      </w:r>
      <w:bookmarkStart w:id="0" w:name="_GoBack"/>
      <w:bookmarkEnd w:id="0"/>
    </w:p>
    <w:p w:rsidR="00E86139" w:rsidRPr="00FC52CE" w:rsidRDefault="00E86139"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jc w:val="center"/>
        <w:outlineLvl w:val="0"/>
        <w:rPr>
          <w:rFonts w:ascii="Times New Roman" w:eastAsia="Times New Roman" w:hAnsi="Times New Roman" w:cs="Times New Roman"/>
          <w:b/>
          <w:bCs/>
          <w:sz w:val="28"/>
          <w:szCs w:val="24"/>
          <w:lang w:eastAsia="ru-RU"/>
        </w:rPr>
      </w:pPr>
      <w:r w:rsidRPr="00FC52CE">
        <w:rPr>
          <w:rFonts w:ascii="Times New Roman" w:eastAsia="Times New Roman" w:hAnsi="Times New Roman" w:cs="Times New Roman"/>
          <w:b/>
          <w:bCs/>
          <w:sz w:val="28"/>
          <w:szCs w:val="24"/>
          <w:lang w:eastAsia="ru-RU"/>
        </w:rPr>
        <w:t>О разработчике учебно-программной документации</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8"/>
          <w:szCs w:val="28"/>
          <w:lang w:eastAsia="ru-RU"/>
        </w:rPr>
      </w:pP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Государственное бюджетное профессиональное образовательное учреждение Калужской области «Тарусский многопрофильный техникум» осуществляет образовательную деятельность  по специальности СПО 38.02.05 Товароведение и экспертиза качества потребительских товаров</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В разработке рабочих программ учебных дисциплин и профессиональных модулей на основе ФГОС нового поколения специальности СПО</w:t>
      </w:r>
      <w:r w:rsidRPr="00FC52CE">
        <w:rPr>
          <w:rFonts w:ascii="Times New Roman" w:eastAsia="Times New Roman" w:hAnsi="Times New Roman" w:cs="Times New Roman"/>
          <w:b/>
          <w:bCs/>
          <w:sz w:val="26"/>
          <w:szCs w:val="26"/>
          <w:lang w:eastAsia="ru-RU"/>
        </w:rPr>
        <w:t xml:space="preserve"> </w:t>
      </w:r>
      <w:r w:rsidRPr="00FC52CE">
        <w:rPr>
          <w:rFonts w:ascii="Times New Roman" w:eastAsia="Times New Roman" w:hAnsi="Times New Roman" w:cs="Times New Roman"/>
          <w:bCs/>
          <w:sz w:val="26"/>
          <w:szCs w:val="26"/>
          <w:lang w:eastAsia="ru-RU"/>
        </w:rPr>
        <w:t>38.02.05 Товароведение и экспертиза качества потребительских товаров, принимали участие преподаватели  первой и высшей квалификационной категории:</w:t>
      </w:r>
    </w:p>
    <w:p w:rsidR="00FC52CE" w:rsidRPr="00FC52CE" w:rsidRDefault="00FC52CE" w:rsidP="00FC52CE">
      <w:pPr>
        <w:spacing w:after="0" w:line="240" w:lineRule="auto"/>
        <w:jc w:val="both"/>
        <w:rPr>
          <w:rFonts w:ascii="Times New Roman" w:eastAsia="Times New Roman" w:hAnsi="Times New Roman" w:cs="Times New Roman"/>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Ванюкова О.И. - зам директора по УПР,</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Петрова Л.И. – методист высшей категории</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Обыденкина Г.В. – преподаватель спец. дисциплин</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Емельянова Л.О. - преподаватель спец. дисциплин</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1C2518" w:rsidRPr="001C2518" w:rsidRDefault="001C2518" w:rsidP="001C2518">
      <w:pPr>
        <w:spacing w:after="0"/>
        <w:jc w:val="center"/>
        <w:rPr>
          <w:rFonts w:ascii="Times New Roman" w:eastAsia="Times New Roman" w:hAnsi="Times New Roman" w:cs="Times New Roman"/>
          <w:b/>
          <w:sz w:val="28"/>
          <w:szCs w:val="28"/>
          <w:lang w:eastAsia="ru-RU"/>
        </w:rPr>
      </w:pPr>
      <w:bookmarkStart w:id="1" w:name="_Hlk68082010"/>
      <w:r w:rsidRPr="001C2518">
        <w:rPr>
          <w:rFonts w:ascii="Times New Roman" w:eastAsia="Times New Roman" w:hAnsi="Times New Roman" w:cs="Times New Roman"/>
          <w:b/>
          <w:sz w:val="28"/>
          <w:szCs w:val="28"/>
          <w:lang w:eastAsia="ru-RU"/>
        </w:rPr>
        <w:t>Содержание</w:t>
      </w:r>
    </w:p>
    <w:p w:rsidR="001C2518" w:rsidRPr="001C2518" w:rsidRDefault="001C2518" w:rsidP="001C2518">
      <w:pPr>
        <w:spacing w:after="0"/>
        <w:jc w:val="center"/>
        <w:rPr>
          <w:rFonts w:ascii="Times New Roman" w:eastAsia="Times New Roman" w:hAnsi="Times New Roman" w:cs="Times New Roman"/>
          <w:b/>
          <w:sz w:val="28"/>
          <w:szCs w:val="28"/>
          <w:lang w:eastAsia="ru-RU"/>
        </w:rPr>
      </w:pPr>
    </w:p>
    <w:bookmarkEnd w:id="1"/>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1. Общие положения</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2. Общая характеристика образовательной программы </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4. Планируемые результаты освоения образовательной программы </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4.1. Общие компетенции</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4.2. Профессиональные компетенции</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4.3. Личностные результаты</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5. </w:t>
      </w:r>
      <w:r w:rsidR="00BC7973">
        <w:rPr>
          <w:rFonts w:ascii="Times New Roman" w:eastAsia="Times New Roman" w:hAnsi="Times New Roman" w:cs="Times New Roman"/>
          <w:b/>
          <w:sz w:val="24"/>
          <w:szCs w:val="24"/>
          <w:lang w:eastAsia="ru-RU"/>
        </w:rPr>
        <w:t>С</w:t>
      </w:r>
      <w:r w:rsidRPr="001C2518">
        <w:rPr>
          <w:rFonts w:ascii="Times New Roman" w:eastAsia="Times New Roman" w:hAnsi="Times New Roman" w:cs="Times New Roman"/>
          <w:b/>
          <w:sz w:val="24"/>
          <w:szCs w:val="24"/>
          <w:lang w:eastAsia="ru-RU"/>
        </w:rPr>
        <w:t>труктура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1C2518">
        <w:rPr>
          <w:rFonts w:ascii="Times New Roman" w:eastAsia="Times New Roman" w:hAnsi="Times New Roman" w:cs="Times New Roman"/>
          <w:sz w:val="24"/>
          <w:szCs w:val="24"/>
          <w:lang w:eastAsia="ru-RU"/>
        </w:rPr>
        <w:t xml:space="preserve">5.1. </w:t>
      </w:r>
      <w:r w:rsidR="00BC7973">
        <w:rPr>
          <w:rFonts w:ascii="Times New Roman" w:eastAsia="Times New Roman" w:hAnsi="Times New Roman" w:cs="Times New Roman"/>
          <w:sz w:val="24"/>
          <w:szCs w:val="24"/>
          <w:lang w:eastAsia="ru-RU"/>
        </w:rPr>
        <w:t>У</w:t>
      </w:r>
      <w:r w:rsidRPr="001C2518">
        <w:rPr>
          <w:rFonts w:ascii="Times New Roman" w:eastAsia="Times New Roman" w:hAnsi="Times New Roman" w:cs="Times New Roman"/>
          <w:sz w:val="24"/>
          <w:szCs w:val="24"/>
          <w:lang w:eastAsia="ru-RU"/>
        </w:rPr>
        <w:t>чебный план</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 xml:space="preserve">5.2. </w:t>
      </w:r>
      <w:r w:rsidR="00BC7973">
        <w:rPr>
          <w:rFonts w:ascii="Times New Roman" w:eastAsia="Times New Roman" w:hAnsi="Times New Roman" w:cs="Times New Roman"/>
          <w:sz w:val="24"/>
          <w:szCs w:val="24"/>
          <w:lang w:eastAsia="ru-RU"/>
        </w:rPr>
        <w:t>К</w:t>
      </w:r>
      <w:r w:rsidRPr="00375CBD">
        <w:rPr>
          <w:rFonts w:ascii="Times New Roman" w:eastAsia="Times New Roman" w:hAnsi="Times New Roman" w:cs="Times New Roman"/>
          <w:sz w:val="24"/>
          <w:szCs w:val="24"/>
          <w:lang w:eastAsia="ru-RU"/>
        </w:rPr>
        <w:t>алендарный учебный график</w:t>
      </w:r>
    </w:p>
    <w:p w:rsidR="001C2518" w:rsidRPr="00375CBD" w:rsidRDefault="00BC7973" w:rsidP="001C2518">
      <w:pPr>
        <w:suppressAutoHyphens/>
        <w:spacing w:after="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5.3. Р</w:t>
      </w:r>
      <w:r w:rsidR="001C2518" w:rsidRPr="00375CBD">
        <w:rPr>
          <w:rFonts w:ascii="Times New Roman" w:eastAsia="Times New Roman" w:hAnsi="Times New Roman" w:cs="Times New Roman"/>
          <w:iCs/>
          <w:sz w:val="24"/>
          <w:szCs w:val="24"/>
          <w:lang w:eastAsia="ru-RU"/>
        </w:rPr>
        <w:t>абочая программа воспитания</w:t>
      </w:r>
    </w:p>
    <w:p w:rsidR="001C2518" w:rsidRPr="001C2518" w:rsidRDefault="001C2518" w:rsidP="001C2518">
      <w:pPr>
        <w:suppressAutoHyphens/>
        <w:spacing w:after="0"/>
        <w:rPr>
          <w:rFonts w:ascii="Times New Roman" w:eastAsia="Times New Roman" w:hAnsi="Times New Roman" w:cs="Times New Roman"/>
          <w:iCs/>
          <w:sz w:val="24"/>
          <w:szCs w:val="24"/>
          <w:lang w:eastAsia="ru-RU"/>
        </w:rPr>
      </w:pPr>
      <w:r w:rsidRPr="00375CBD">
        <w:rPr>
          <w:rFonts w:ascii="Times New Roman" w:eastAsia="Times New Roman" w:hAnsi="Times New Roman" w:cs="Times New Roman"/>
          <w:iCs/>
          <w:sz w:val="24"/>
          <w:szCs w:val="24"/>
          <w:lang w:eastAsia="ru-RU"/>
        </w:rPr>
        <w:t xml:space="preserve">5.4. </w:t>
      </w:r>
      <w:bookmarkStart w:id="2" w:name="_Hlk68525855"/>
      <w:r w:rsidR="00BC7973">
        <w:rPr>
          <w:rFonts w:ascii="Times New Roman" w:eastAsia="Times New Roman" w:hAnsi="Times New Roman" w:cs="Times New Roman"/>
          <w:iCs/>
          <w:sz w:val="24"/>
          <w:szCs w:val="24"/>
          <w:lang w:eastAsia="ru-RU"/>
        </w:rPr>
        <w:t>К</w:t>
      </w:r>
      <w:r w:rsidRPr="00375CBD">
        <w:rPr>
          <w:rFonts w:ascii="Times New Roman" w:eastAsia="Times New Roman" w:hAnsi="Times New Roman" w:cs="Times New Roman"/>
          <w:iCs/>
          <w:sz w:val="24"/>
          <w:szCs w:val="24"/>
          <w:lang w:eastAsia="ru-RU"/>
        </w:rPr>
        <w:t>алендарный план воспитательной работы</w:t>
      </w:r>
      <w:bookmarkEnd w:id="2"/>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6. Примерные условия реализации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rPr>
      </w:pPr>
      <w:r w:rsidRPr="001C2518">
        <w:rPr>
          <w:rFonts w:ascii="Times New Roman" w:eastAsia="Times New Roman" w:hAnsi="Times New Roman" w:cs="Times New Roman"/>
          <w:sz w:val="24"/>
          <w:szCs w:val="24"/>
          <w:lang w:eastAsia="ru-RU"/>
        </w:rPr>
        <w:t xml:space="preserve">6.1. </w:t>
      </w:r>
      <w:r w:rsidRPr="001C2518">
        <w:rPr>
          <w:rFonts w:ascii="Times New Roman" w:eastAsia="Times New Roman" w:hAnsi="Times New Roman" w:cs="Times New Roman"/>
          <w:sz w:val="24"/>
        </w:rPr>
        <w:t>Требования к материально-техническому обеспечению образовательной программы</w:t>
      </w:r>
    </w:p>
    <w:p w:rsidR="001C2518" w:rsidRPr="001C2518" w:rsidRDefault="001C2518" w:rsidP="001C2518">
      <w:pPr>
        <w:suppressAutoHyphens/>
        <w:spacing w:after="0"/>
        <w:rPr>
          <w:rFonts w:ascii="Times New Roman" w:eastAsia="Times New Roman" w:hAnsi="Times New Roman" w:cs="Times New Roman"/>
          <w:bCs/>
          <w:sz w:val="24"/>
        </w:rPr>
      </w:pPr>
      <w:r w:rsidRPr="001C2518">
        <w:rPr>
          <w:rFonts w:ascii="Times New Roman" w:eastAsia="Times New Roman" w:hAnsi="Times New Roman" w:cs="Times New Roman"/>
          <w:bCs/>
          <w:sz w:val="24"/>
          <w:szCs w:val="24"/>
          <w:lang w:eastAsia="ru-RU"/>
        </w:rPr>
        <w:t xml:space="preserve">6.2. </w:t>
      </w:r>
      <w:r w:rsidRPr="001C2518">
        <w:rPr>
          <w:rFonts w:ascii="Times New Roman" w:eastAsia="Times New Roman" w:hAnsi="Times New Roman" w:cs="Times New Roman"/>
          <w:bCs/>
          <w:sz w:val="24"/>
        </w:rPr>
        <w:t>Требования к учебно-методическому обеспечению образовательной программы.</w:t>
      </w:r>
    </w:p>
    <w:p w:rsidR="001C2518" w:rsidRPr="001C2518" w:rsidRDefault="001C2518" w:rsidP="00BC7973">
      <w:pPr>
        <w:suppressAutoHyphens/>
        <w:spacing w:after="0"/>
        <w:rPr>
          <w:rFonts w:ascii="Times New Roman" w:eastAsia="Times New Roman" w:hAnsi="Times New Roman" w:cs="Times New Roman"/>
          <w:bCs/>
          <w:szCs w:val="24"/>
          <w:lang w:eastAsia="ru-RU"/>
        </w:rPr>
      </w:pPr>
      <w:r w:rsidRPr="001C2518">
        <w:rPr>
          <w:rFonts w:ascii="Times New Roman" w:eastAsia="Times New Roman" w:hAnsi="Times New Roman" w:cs="Times New Roman"/>
          <w:sz w:val="24"/>
          <w:szCs w:val="24"/>
          <w:lang w:eastAsia="ru-RU"/>
        </w:rPr>
        <w:t xml:space="preserve">6.3. </w:t>
      </w:r>
      <w:r w:rsidR="00BC7973" w:rsidRPr="00BC7973">
        <w:rPr>
          <w:rFonts w:ascii="Times New Roman" w:eastAsiaTheme="majorEastAsia" w:hAnsi="Times New Roman" w:cs="Times New Roman"/>
          <w:bCs/>
          <w:color w:val="000000"/>
          <w:sz w:val="24"/>
          <w:szCs w:val="24"/>
          <w:lang w:eastAsia="ru-RU"/>
        </w:rPr>
        <w:t>Характеристика социокультурной среды образовательного учреждения</w:t>
      </w:r>
    </w:p>
    <w:p w:rsidR="001C2518" w:rsidRDefault="00BC7973" w:rsidP="001C251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Требования к кадровым условиям реализации образовательной программы</w:t>
      </w:r>
    </w:p>
    <w:p w:rsidR="000C1217" w:rsidRDefault="000C1217" w:rsidP="001C251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C2518" w:rsidRPr="001C2518" w:rsidRDefault="001C2518" w:rsidP="001C2518">
      <w:pPr>
        <w:spacing w:after="0"/>
        <w:rPr>
          <w:rFonts w:ascii="Times New Roman" w:eastAsia="Times New Roman" w:hAnsi="Times New Roman" w:cs="Times New Roman"/>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spacing w:after="0" w:line="240" w:lineRule="auto"/>
        <w:rPr>
          <w:rFonts w:ascii="Arial" w:eastAsia="Times New Roman" w:hAnsi="Arial" w:cs="Arial"/>
          <w:bCs/>
          <w:sz w:val="24"/>
          <w:szCs w:val="24"/>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0C1217" w:rsidRPr="00FC52CE" w:rsidRDefault="000C1217" w:rsidP="00FC52CE">
      <w:pPr>
        <w:spacing w:after="0" w:line="240" w:lineRule="auto"/>
        <w:contextualSpacing/>
        <w:rPr>
          <w:rFonts w:ascii="Times New Roman" w:eastAsia="Times New Roman" w:hAnsi="Times New Roman" w:cs="Times New Roman"/>
          <w:b/>
          <w:bCs/>
          <w:sz w:val="28"/>
          <w:szCs w:val="28"/>
          <w:lang w:eastAsia="ru-RU"/>
        </w:rPr>
      </w:pPr>
    </w:p>
    <w:p w:rsidR="00FC52CE" w:rsidRP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Pr="00FC52CE" w:rsidRDefault="007269B9" w:rsidP="00FC52CE">
      <w:pPr>
        <w:spacing w:after="0" w:line="240" w:lineRule="auto"/>
        <w:contextualSpacing/>
        <w:rPr>
          <w:rFonts w:ascii="Times New Roman" w:eastAsia="Times New Roman" w:hAnsi="Times New Roman" w:cs="Times New Roman"/>
          <w:b/>
          <w:bCs/>
          <w:sz w:val="28"/>
          <w:szCs w:val="28"/>
          <w:lang w:eastAsia="ru-RU"/>
        </w:rPr>
      </w:pPr>
    </w:p>
    <w:p w:rsidR="00FC52CE" w:rsidRPr="001C2518" w:rsidRDefault="00FC52CE" w:rsidP="001C2518">
      <w:pPr>
        <w:numPr>
          <w:ilvl w:val="0"/>
          <w:numId w:val="12"/>
        </w:numPr>
        <w:spacing w:after="0" w:line="240" w:lineRule="auto"/>
        <w:contextualSpacing/>
        <w:jc w:val="center"/>
        <w:rPr>
          <w:rFonts w:ascii="Times New Roman" w:eastAsia="Times New Roman" w:hAnsi="Times New Roman" w:cs="Times New Roman"/>
          <w:sz w:val="20"/>
          <w:szCs w:val="20"/>
          <w:lang w:eastAsia="ru-RU"/>
        </w:rPr>
      </w:pPr>
      <w:r w:rsidRPr="00FC52CE">
        <w:rPr>
          <w:rFonts w:ascii="Times New Roman" w:eastAsia="Times New Roman" w:hAnsi="Times New Roman" w:cs="Times New Roman"/>
          <w:b/>
          <w:bCs/>
          <w:sz w:val="28"/>
          <w:szCs w:val="28"/>
          <w:lang w:eastAsia="ru-RU"/>
        </w:rPr>
        <w:t>Общие положения</w:t>
      </w:r>
      <w:r w:rsidR="001C2518">
        <w:rPr>
          <w:rFonts w:ascii="Times New Roman" w:eastAsia="Times New Roman" w:hAnsi="Times New Roman" w:cs="Times New Roman"/>
          <w:sz w:val="20"/>
          <w:szCs w:val="20"/>
          <w:lang w:eastAsia="ru-RU"/>
        </w:rPr>
        <w:t>.</w:t>
      </w:r>
    </w:p>
    <w:p w:rsidR="00FC52CE" w:rsidRPr="00FC52CE" w:rsidRDefault="00FC52CE" w:rsidP="00FC52CE">
      <w:pPr>
        <w:tabs>
          <w:tab w:val="left" w:pos="1180"/>
          <w:tab w:val="left" w:pos="4620"/>
          <w:tab w:val="left" w:pos="6460"/>
          <w:tab w:val="left" w:pos="842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bCs/>
          <w:sz w:val="26"/>
          <w:szCs w:val="26"/>
          <w:lang w:eastAsia="ru-RU"/>
        </w:rPr>
        <w:t>1.1.</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Нормативно</w:t>
      </w:r>
      <w:r w:rsidRPr="00FC52CE">
        <w:rPr>
          <w:rFonts w:ascii="Times New Roman" w:eastAsia="Arial" w:hAnsi="Times New Roman" w:cs="Times New Roman"/>
          <w:bCs/>
          <w:sz w:val="26"/>
          <w:szCs w:val="26"/>
          <w:lang w:eastAsia="ru-RU"/>
        </w:rPr>
        <w:t>-</w:t>
      </w:r>
      <w:r w:rsidRPr="00FC52CE">
        <w:rPr>
          <w:rFonts w:ascii="Times New Roman" w:eastAsia="Times New Roman CYR" w:hAnsi="Times New Roman" w:cs="Times New Roman"/>
          <w:bCs/>
          <w:sz w:val="26"/>
          <w:szCs w:val="26"/>
          <w:lang w:eastAsia="ru-RU"/>
        </w:rPr>
        <w:t>правовые</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основания</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разработки</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основной</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1C2518">
      <w:pPr>
        <w:spacing w:after="0" w:line="236" w:lineRule="auto"/>
        <w:ind w:right="20"/>
        <w:jc w:val="both"/>
        <w:rPr>
          <w:rFonts w:ascii="Times New Roman" w:eastAsia="Times New Roman" w:hAnsi="Times New Roman" w:cs="Times New Roman"/>
          <w:sz w:val="26"/>
          <w:szCs w:val="26"/>
          <w:lang w:eastAsia="ru-RU"/>
        </w:rPr>
      </w:pPr>
      <w:r w:rsidRPr="00FC52CE">
        <w:rPr>
          <w:rFonts w:ascii="Times New Roman" w:eastAsia="Times New Roman CYR" w:hAnsi="Times New Roman" w:cs="Times New Roman"/>
          <w:bCs/>
          <w:sz w:val="26"/>
          <w:szCs w:val="26"/>
          <w:lang w:eastAsia="ru-RU"/>
        </w:rPr>
        <w:t xml:space="preserve">профессиональной образовательной программы среднего профессионального образования по программе подготовки специалистов среднего звена </w:t>
      </w:r>
      <w:r w:rsidRPr="00FC52CE">
        <w:rPr>
          <w:rFonts w:ascii="Times New Roman" w:eastAsia="Arial" w:hAnsi="Times New Roman" w:cs="Times New Roman"/>
          <w:bCs/>
          <w:sz w:val="26"/>
          <w:szCs w:val="26"/>
          <w:lang w:eastAsia="ru-RU"/>
        </w:rPr>
        <w:t>(</w:t>
      </w:r>
      <w:r w:rsidRPr="00FC52CE">
        <w:rPr>
          <w:rFonts w:ascii="Times New Roman" w:eastAsia="Times New Roman" w:hAnsi="Times New Roman" w:cs="Times New Roman"/>
          <w:sz w:val="26"/>
          <w:szCs w:val="26"/>
          <w:lang w:eastAsia="ru-RU"/>
        </w:rPr>
        <w:t>ОПОП СПО. ППССЗ)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специалистов среднего звена по специальности 38.02.05 Товароведение и экспертиза качества потребительских товаров разработан на основе Федерального государственного образовательного стандарта по специальности среднего профессионального образования (далее – СПО) 38.02.05 Товароведение и экспертиза качества потребительских товаров, утвержденного приказом Министерства образования и науки Российской Федерации № 835 от 28 июля 2014 г., зарегистрированный. Министерством юстиции (рег. № 33769 от 25 августа 2014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1C2518" w:rsidRDefault="00FC52CE" w:rsidP="001C2518">
      <w:pPr>
        <w:spacing w:after="0" w:line="233" w:lineRule="auto"/>
        <w:ind w:right="20" w:firstLine="708"/>
        <w:jc w:val="both"/>
        <w:rPr>
          <w:rFonts w:ascii="Times New Roman" w:eastAsia="Arial" w:hAnsi="Times New Roman" w:cs="Times New Roman"/>
          <w:sz w:val="26"/>
          <w:szCs w:val="26"/>
          <w:lang w:eastAsia="ru-RU"/>
        </w:rPr>
      </w:pPr>
      <w:r w:rsidRPr="00FC52CE">
        <w:rPr>
          <w:rFonts w:ascii="Times New Roman" w:eastAsia="Times New Roman CYR" w:hAnsi="Times New Roman" w:cs="Times New Roman"/>
          <w:sz w:val="26"/>
          <w:szCs w:val="26"/>
          <w:lang w:eastAsia="ru-RU"/>
        </w:rPr>
        <w:t>Нормативную правовую основу разработки ОПОП СПО ППССЗ составляют</w:t>
      </w:r>
      <w:r w:rsidRPr="00FC52CE">
        <w:rPr>
          <w:rFonts w:ascii="Times New Roman" w:eastAsia="Arial" w:hAnsi="Times New Roman" w:cs="Times New Roman"/>
          <w:sz w:val="26"/>
          <w:szCs w:val="26"/>
          <w:lang w:eastAsia="ru-RU"/>
        </w:rPr>
        <w:t>:</w:t>
      </w:r>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государственный  образовательный  стандарт   среднего</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spacing w:after="0" w:line="238"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профессионального образования (далее – ФГОС СПО) по специальности 38.02.05 Товароведение и экспертиза качества потребительских товаров (приказ Министерства образования и науки Российской Федерации № 835 от 28 июля 2014 г., зарегистрирован Министерством юстиции (рег. № 33769 от 25 августа 2014 г), укрупненная группа 38.00.00 Экономика и управление;</w:t>
      </w:r>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ind w:right="20"/>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 (с изменениями и дополнениями: приказ Минобрнауки России от 29.12.2014 г. № 1645; приказ Минобрнауки России от 31.12.2015 г. № 1578; приказ Минобрнауки России от29.06.2917 г. №613); </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14 июня 2013 г. N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в Минюсте РФ 30 июля 2013 г. N 292;</w:t>
      </w:r>
    </w:p>
    <w:p w:rsidR="00FC52CE" w:rsidRPr="00FC52CE" w:rsidRDefault="00FC52CE" w:rsidP="00FC52CE">
      <w:pPr>
        <w:numPr>
          <w:ilvl w:val="0"/>
          <w:numId w:val="1"/>
        </w:numPr>
        <w:tabs>
          <w:tab w:val="left" w:pos="966"/>
        </w:tabs>
        <w:spacing w:after="0" w:line="238"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Приказ Министерства образования и науки Российской Федерации от 15.12.2014 г.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г. № 464 (Зарегистрирован в Минюсте России 15.01.2015 N35545);</w:t>
      </w: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18.04.2013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в Минюст России N 28785 от 14 июня 2013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spacing w:after="0" w:line="21" w:lineRule="exact"/>
        <w:rPr>
          <w:rFonts w:ascii="Times New Roman" w:eastAsia="Times New Roman" w:hAnsi="Times New Roman" w:cs="Times New Roman"/>
          <w:sz w:val="26"/>
          <w:szCs w:val="26"/>
          <w:lang w:eastAsia="ru-RU"/>
        </w:rPr>
      </w:pP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ind w:right="20"/>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Устав техникума</w:t>
      </w:r>
    </w:p>
    <w:p w:rsidR="00FC52CE" w:rsidRDefault="00FC52CE"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Pr="00FC52CE"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BC7973" w:rsidRDefault="00BC7973" w:rsidP="001C2518">
      <w:pPr>
        <w:spacing w:after="0" w:line="342" w:lineRule="exact"/>
        <w:jc w:val="center"/>
        <w:rPr>
          <w:rFonts w:ascii="Times New Roman" w:eastAsia="Times New Roman" w:hAnsi="Times New Roman" w:cs="Times New Roman"/>
          <w:b/>
          <w:sz w:val="26"/>
          <w:szCs w:val="26"/>
          <w:lang w:eastAsia="ru-RU"/>
        </w:rPr>
      </w:pPr>
    </w:p>
    <w:p w:rsidR="00FC52CE" w:rsidRDefault="001C2518" w:rsidP="001C2518">
      <w:pPr>
        <w:spacing w:after="0" w:line="342" w:lineRule="exact"/>
        <w:jc w:val="center"/>
        <w:rPr>
          <w:rFonts w:ascii="Times New Roman" w:eastAsia="Times New Roman" w:hAnsi="Times New Roman" w:cs="Times New Roman"/>
          <w:b/>
          <w:sz w:val="26"/>
          <w:szCs w:val="26"/>
          <w:lang w:eastAsia="ru-RU"/>
        </w:rPr>
      </w:pPr>
      <w:r w:rsidRPr="001C2518">
        <w:rPr>
          <w:rFonts w:ascii="Times New Roman" w:eastAsia="Times New Roman" w:hAnsi="Times New Roman" w:cs="Times New Roman"/>
          <w:b/>
          <w:sz w:val="26"/>
          <w:szCs w:val="26"/>
          <w:lang w:eastAsia="ru-RU"/>
        </w:rPr>
        <w:t>2. Общая характеристика образовательной программы.</w:t>
      </w:r>
    </w:p>
    <w:p w:rsidR="001C2518" w:rsidRPr="001C2518" w:rsidRDefault="001C2518" w:rsidP="001C2518">
      <w:pPr>
        <w:tabs>
          <w:tab w:val="left" w:pos="993"/>
        </w:tabs>
        <w:suppressAutoHyphens/>
        <w:spacing w:after="0"/>
        <w:jc w:val="both"/>
        <w:rPr>
          <w:rFonts w:ascii="Times New Roman" w:eastAsia="Times New Roman" w:hAnsi="Times New Roman" w:cs="Times New Roman"/>
          <w:bCs/>
          <w:sz w:val="24"/>
          <w:szCs w:val="24"/>
          <w:lang w:eastAsia="ru-RU"/>
        </w:rPr>
      </w:pPr>
    </w:p>
    <w:p w:rsidR="001C2518" w:rsidRPr="00426534" w:rsidRDefault="00375CBD" w:rsidP="001C2518">
      <w:pPr>
        <w:suppressAutoHyphens/>
        <w:spacing w:after="0"/>
        <w:ind w:firstLine="709"/>
        <w:jc w:val="both"/>
        <w:rPr>
          <w:rFonts w:ascii="Times New Roman" w:eastAsia="Times New Roman" w:hAnsi="Times New Roman" w:cs="Times New Roman"/>
          <w:i/>
          <w:sz w:val="24"/>
          <w:szCs w:val="24"/>
          <w:lang w:eastAsia="ru-RU"/>
        </w:rPr>
      </w:pPr>
      <w:r w:rsidRPr="00426534">
        <w:rPr>
          <w:rFonts w:ascii="Times New Roman" w:eastAsia="Times New Roman" w:hAnsi="Times New Roman" w:cs="Times New Roman"/>
          <w:sz w:val="24"/>
          <w:szCs w:val="24"/>
          <w:lang w:eastAsia="ru-RU"/>
        </w:rPr>
        <w:t>Квалификация</w:t>
      </w:r>
      <w:r w:rsidR="001C2518" w:rsidRPr="00426534">
        <w:rPr>
          <w:rFonts w:ascii="Times New Roman" w:eastAsia="Times New Roman" w:hAnsi="Times New Roman" w:cs="Times New Roman"/>
          <w:sz w:val="24"/>
          <w:szCs w:val="24"/>
          <w:lang w:eastAsia="ru-RU"/>
        </w:rPr>
        <w:t>, присваиваемая</w:t>
      </w:r>
      <w:r w:rsidR="007269B9" w:rsidRPr="00426534">
        <w:rPr>
          <w:rFonts w:ascii="Times New Roman" w:eastAsia="Times New Roman" w:hAnsi="Times New Roman" w:cs="Times New Roman"/>
          <w:sz w:val="24"/>
          <w:szCs w:val="24"/>
          <w:lang w:eastAsia="ru-RU"/>
        </w:rPr>
        <w:t xml:space="preserve"> </w:t>
      </w:r>
      <w:r w:rsidR="001C2518" w:rsidRPr="00426534">
        <w:rPr>
          <w:rFonts w:ascii="Times New Roman" w:eastAsia="Times New Roman" w:hAnsi="Times New Roman" w:cs="Times New Roman"/>
          <w:sz w:val="24"/>
          <w:szCs w:val="24"/>
          <w:lang w:eastAsia="ru-RU"/>
        </w:rPr>
        <w:t>выпускникам образовательной программы: товаровед- эксперт.</w:t>
      </w:r>
    </w:p>
    <w:p w:rsidR="001C2518" w:rsidRPr="00426534" w:rsidRDefault="001C2518" w:rsidP="001C2518">
      <w:pPr>
        <w:suppressAutoHyphens/>
        <w:spacing w:after="0"/>
        <w:ind w:firstLine="709"/>
        <w:jc w:val="both"/>
        <w:rPr>
          <w:rFonts w:ascii="Times New Roman" w:eastAsia="Times New Roman" w:hAnsi="Times New Roman" w:cs="Times New Roman"/>
          <w:sz w:val="24"/>
          <w:szCs w:val="24"/>
          <w:lang w:eastAsia="ru-RU"/>
        </w:rPr>
      </w:pPr>
      <w:r w:rsidRPr="00426534">
        <w:rPr>
          <w:rFonts w:ascii="Times New Roman" w:eastAsia="Times New Roman" w:hAnsi="Times New Roman" w:cs="Times New Roman"/>
          <w:sz w:val="24"/>
          <w:szCs w:val="24"/>
          <w:lang w:eastAsia="ru-RU"/>
        </w:rPr>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rsidR="001C2518" w:rsidRPr="00426534" w:rsidRDefault="001C2518" w:rsidP="001C2518">
      <w:pPr>
        <w:suppressAutoHyphens/>
        <w:spacing w:after="0"/>
        <w:ind w:firstLine="709"/>
        <w:jc w:val="both"/>
        <w:rPr>
          <w:rFonts w:ascii="Times New Roman" w:eastAsia="Times New Roman" w:hAnsi="Times New Roman" w:cs="Times New Roman"/>
          <w:b/>
          <w:i/>
          <w:sz w:val="24"/>
          <w:szCs w:val="24"/>
          <w:lang w:eastAsia="ru-RU"/>
        </w:rPr>
      </w:pPr>
      <w:r w:rsidRPr="00426534">
        <w:rPr>
          <w:rFonts w:ascii="Times New Roman" w:eastAsia="Times New Roman" w:hAnsi="Times New Roman" w:cs="Times New Roman"/>
          <w:sz w:val="24"/>
          <w:szCs w:val="24"/>
          <w:lang w:eastAsia="ru-RU"/>
        </w:rPr>
        <w:t>Формы обучения: очная.</w:t>
      </w:r>
    </w:p>
    <w:p w:rsidR="00426534" w:rsidRDefault="00426534">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1C2518" w:rsidRDefault="001C2518" w:rsidP="00FC52CE">
      <w:pPr>
        <w:spacing w:after="0" w:line="342" w:lineRule="exact"/>
        <w:rPr>
          <w:rFonts w:ascii="Times New Roman" w:eastAsia="Times New Roman" w:hAnsi="Times New Roman" w:cs="Times New Roman"/>
          <w:b/>
          <w:sz w:val="26"/>
          <w:szCs w:val="26"/>
          <w:lang w:eastAsia="ru-RU"/>
        </w:rPr>
      </w:pPr>
    </w:p>
    <w:p w:rsidR="00FC52CE" w:rsidRPr="00FC52CE" w:rsidRDefault="001C2518" w:rsidP="00375CBD">
      <w:pPr>
        <w:tabs>
          <w:tab w:val="left" w:pos="1134"/>
        </w:tabs>
        <w:spacing w:after="0" w:line="238"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3. </w:t>
      </w:r>
      <w:r w:rsidR="00FC52CE" w:rsidRPr="00FC52CE">
        <w:rPr>
          <w:rFonts w:ascii="Times New Roman" w:eastAsia="Times New Roman" w:hAnsi="Times New Roman" w:cs="Times New Roman"/>
          <w:b/>
          <w:bCs/>
          <w:sz w:val="26"/>
          <w:szCs w:val="26"/>
          <w:lang w:eastAsia="ru-RU"/>
        </w:rPr>
        <w:t>Характеристика профессиональной деятельности выпускников</w:t>
      </w:r>
    </w:p>
    <w:p w:rsidR="00FC52CE" w:rsidRPr="00FC52CE" w:rsidRDefault="00FC52CE" w:rsidP="001C2518">
      <w:pPr>
        <w:spacing w:after="0" w:line="239"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Область профессиональной деятельности выпускников: организация и проведение работ по товародвижению в производственных, торговых и экспертных организациях, испытательных лабораториях, органах государственного, регионального и муниципального управления.</w:t>
      </w:r>
    </w:p>
    <w:p w:rsidR="00FC52CE" w:rsidRPr="00FC52CE" w:rsidRDefault="00FC52CE" w:rsidP="00FC52CE">
      <w:pPr>
        <w:spacing w:after="0" w:line="5" w:lineRule="exact"/>
        <w:rPr>
          <w:rFonts w:ascii="Times New Roman" w:eastAsia="Times New Roman" w:hAnsi="Times New Roman" w:cs="Times New Roman"/>
          <w:sz w:val="26"/>
          <w:szCs w:val="26"/>
          <w:lang w:eastAsia="ru-RU"/>
        </w:rPr>
      </w:pPr>
    </w:p>
    <w:p w:rsidR="00FC52CE" w:rsidRPr="00FC52CE" w:rsidRDefault="001C2518" w:rsidP="00FC52CE">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sidR="00FC52CE" w:rsidRPr="00FC52CE">
        <w:rPr>
          <w:rFonts w:ascii="Times New Roman" w:eastAsia="Times New Roman" w:hAnsi="Times New Roman" w:cs="Times New Roman"/>
          <w:sz w:val="26"/>
          <w:szCs w:val="26"/>
          <w:lang w:eastAsia="ru-RU"/>
        </w:rPr>
        <w:t>Объектами профессиональной деятельности выпускников являются:</w:t>
      </w:r>
    </w:p>
    <w:p w:rsidR="00FC52CE" w:rsidRPr="00FC52CE" w:rsidRDefault="00FC52CE" w:rsidP="00FC52CE">
      <w:pPr>
        <w:tabs>
          <w:tab w:val="left" w:pos="1780"/>
          <w:tab w:val="left" w:pos="3480"/>
          <w:tab w:val="left" w:pos="5160"/>
          <w:tab w:val="left" w:pos="5700"/>
          <w:tab w:val="left" w:pos="6540"/>
          <w:tab w:val="left" w:pos="7620"/>
          <w:tab w:val="left" w:pos="100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товары</w:t>
      </w:r>
      <w:r w:rsidRPr="00FC52CE">
        <w:rPr>
          <w:rFonts w:ascii="Times New Roman" w:eastAsia="Times New Roman" w:hAnsi="Times New Roman" w:cs="Times New Roman"/>
          <w:sz w:val="26"/>
          <w:szCs w:val="26"/>
          <w:lang w:eastAsia="ru-RU"/>
        </w:rPr>
        <w:tab/>
        <w:t>различных</w:t>
      </w:r>
      <w:r w:rsidRPr="00FC52CE">
        <w:rPr>
          <w:rFonts w:ascii="Times New Roman" w:eastAsia="Times New Roman" w:hAnsi="Times New Roman" w:cs="Times New Roman"/>
          <w:sz w:val="26"/>
          <w:szCs w:val="26"/>
          <w:lang w:eastAsia="ru-RU"/>
        </w:rPr>
        <w:tab/>
        <w:t>категорий, в</w:t>
      </w:r>
      <w:r w:rsidRPr="00FC52CE">
        <w:rPr>
          <w:rFonts w:ascii="Times New Roman" w:eastAsia="Times New Roman" w:hAnsi="Times New Roman" w:cs="Times New Roman"/>
          <w:sz w:val="26"/>
          <w:szCs w:val="26"/>
          <w:lang w:eastAsia="ru-RU"/>
        </w:rPr>
        <w:tab/>
        <w:t>том</w:t>
      </w:r>
      <w:r w:rsidRPr="00FC52CE">
        <w:rPr>
          <w:rFonts w:ascii="Times New Roman" w:eastAsia="Times New Roman" w:hAnsi="Times New Roman" w:cs="Times New Roman"/>
          <w:sz w:val="26"/>
          <w:szCs w:val="26"/>
          <w:lang w:eastAsia="ru-RU"/>
        </w:rPr>
        <w:tab/>
        <w:t>числе</w:t>
      </w:r>
      <w:r w:rsidRPr="00FC52CE">
        <w:rPr>
          <w:rFonts w:ascii="Times New Roman" w:eastAsia="Times New Roman" w:hAnsi="Times New Roman" w:cs="Times New Roman"/>
          <w:sz w:val="26"/>
          <w:szCs w:val="26"/>
          <w:lang w:eastAsia="ru-RU"/>
        </w:rPr>
        <w:tab/>
        <w:t>потребительские и производственного назначения;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процессы товародвижения;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процессы экспертизы и оценки качества;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услуги торговли;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первичные трудовые коллективы.</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1C2518">
      <w:pPr>
        <w:spacing w:after="0" w:line="239" w:lineRule="auto"/>
        <w:ind w:firstLine="708"/>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(базовой подготовки) готовится к следующим видам деятельности:</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 </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работ в подразделении организации.</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FC52CE">
      <w:pPr>
        <w:spacing w:after="0" w:line="239"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1C2518">
      <w:pPr>
        <w:spacing w:after="0" w:line="240"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(углубленной подготовки) готовится к следующим видам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и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деятельности подразделения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Оценка конкурентоспособности товаров и услуг.</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p>
    <w:p w:rsidR="00FC52CE" w:rsidRPr="00FC52CE" w:rsidRDefault="00FC52CE" w:rsidP="00FC52CE">
      <w:pPr>
        <w:spacing w:after="0" w:line="327" w:lineRule="exact"/>
        <w:rPr>
          <w:rFonts w:ascii="Times New Roman" w:eastAsia="Times New Roman" w:hAnsi="Times New Roman" w:cs="Times New Roman"/>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FC52CE" w:rsidRPr="00FC52CE" w:rsidRDefault="00474579" w:rsidP="00375CBD">
      <w:pPr>
        <w:spacing w:after="0" w:line="23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 Планируемые результаты освоения </w:t>
      </w:r>
      <w:r w:rsidR="00FC52CE" w:rsidRPr="00FC52CE">
        <w:rPr>
          <w:rFonts w:ascii="Times New Roman" w:eastAsia="Times New Roman" w:hAnsi="Times New Roman" w:cs="Times New Roman"/>
          <w:b/>
          <w:bCs/>
          <w:sz w:val="26"/>
          <w:szCs w:val="26"/>
          <w:lang w:eastAsia="ru-RU"/>
        </w:rPr>
        <w:t xml:space="preserve"> образовательной программы.</w:t>
      </w:r>
    </w:p>
    <w:p w:rsidR="00FC52CE" w:rsidRPr="00FC52CE" w:rsidRDefault="00FC52CE" w:rsidP="00FC52CE">
      <w:pPr>
        <w:spacing w:after="0" w:line="333"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3"/>
        </w:numPr>
        <w:tabs>
          <w:tab w:val="left" w:pos="1182"/>
        </w:tabs>
        <w:spacing w:after="0" w:line="236" w:lineRule="auto"/>
        <w:ind w:right="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результате освоения основной профессиональной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w:t>
      </w:r>
    </w:p>
    <w:p w:rsidR="00FC52CE" w:rsidRPr="00FC52CE" w:rsidRDefault="00FC52CE" w:rsidP="00FC52CE">
      <w:pPr>
        <w:spacing w:after="0" w:line="240" w:lineRule="auto"/>
        <w:rPr>
          <w:rFonts w:ascii="Times New Roman" w:eastAsia="Times New Roman" w:hAnsi="Times New Roman" w:cs="Times New Roman"/>
          <w:b/>
          <w:bCs/>
          <w:sz w:val="26"/>
          <w:szCs w:val="26"/>
          <w:lang w:eastAsia="ru-RU"/>
        </w:rPr>
      </w:pPr>
    </w:p>
    <w:p w:rsidR="00FC52CE" w:rsidRPr="00FC52CE" w:rsidRDefault="00474579" w:rsidP="00474579">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4.1. </w:t>
      </w:r>
      <w:r w:rsidR="00FC52CE" w:rsidRPr="00FC52CE">
        <w:rPr>
          <w:rFonts w:ascii="Times New Roman" w:eastAsia="Times New Roman" w:hAnsi="Times New Roman" w:cs="Times New Roman"/>
          <w:b/>
          <w:bCs/>
          <w:sz w:val="26"/>
          <w:szCs w:val="26"/>
          <w:lang w:eastAsia="ru-RU"/>
        </w:rPr>
        <w:t>Общие компетенции</w:t>
      </w:r>
    </w:p>
    <w:p w:rsidR="00FC52CE" w:rsidRPr="00FC52CE" w:rsidRDefault="00FC52CE" w:rsidP="00FC52CE">
      <w:pPr>
        <w:tabs>
          <w:tab w:val="left" w:pos="1080"/>
        </w:tabs>
        <w:spacing w:after="0" w:line="234" w:lineRule="auto"/>
        <w:ind w:right="10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1</w:t>
      </w:r>
      <w:r w:rsidRPr="00FC52CE">
        <w:rPr>
          <w:rFonts w:ascii="Times New Roman" w:eastAsia="Times New Roman" w:hAnsi="Times New Roman" w:cs="Times New Roman"/>
          <w:sz w:val="26"/>
          <w:szCs w:val="26"/>
          <w:lang w:eastAsia="ru-RU"/>
        </w:rPr>
        <w:tab/>
        <w:t>Понимать сущность и социальную значимость своей будущей профессии, проявлять к ней устойчивый интерес.</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2</w:t>
      </w:r>
      <w:r w:rsidRPr="00FC52CE">
        <w:rPr>
          <w:rFonts w:ascii="Times New Roman" w:eastAsia="Times New Roman" w:hAnsi="Times New Roman" w:cs="Times New Roman"/>
          <w:sz w:val="26"/>
          <w:szCs w:val="26"/>
          <w:lang w:eastAsia="ru-RU"/>
        </w:rPr>
        <w:tab/>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3</w:t>
      </w:r>
      <w:r w:rsidRPr="00FC52CE">
        <w:rPr>
          <w:rFonts w:ascii="Times New Roman" w:eastAsia="Times New Roman" w:hAnsi="Times New Roman" w:cs="Times New Roman"/>
          <w:sz w:val="26"/>
          <w:szCs w:val="26"/>
          <w:lang w:eastAsia="ru-RU"/>
        </w:rPr>
        <w:tab/>
        <w:t>Принимать решения в стандартных и нестандартных ситуациях и нести за них ответственность.</w:t>
      </w:r>
    </w:p>
    <w:p w:rsidR="00FC52CE" w:rsidRPr="00FC52CE" w:rsidRDefault="00FC52CE" w:rsidP="00FC52CE">
      <w:pPr>
        <w:tabs>
          <w:tab w:val="left" w:pos="1080"/>
        </w:tabs>
        <w:spacing w:after="0" w:line="236" w:lineRule="auto"/>
        <w:ind w:right="7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4</w:t>
      </w:r>
      <w:r w:rsidRPr="00FC52CE">
        <w:rPr>
          <w:rFonts w:ascii="Times New Roman" w:eastAsia="Times New Roman" w:hAnsi="Times New Roman" w:cs="Times New Roman"/>
          <w:sz w:val="26"/>
          <w:szCs w:val="26"/>
          <w:lang w:eastAsia="ru-RU"/>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C52CE" w:rsidRPr="00FC52CE" w:rsidRDefault="00FC52CE" w:rsidP="00FC52CE">
      <w:pPr>
        <w:tabs>
          <w:tab w:val="left" w:pos="1080"/>
        </w:tabs>
        <w:spacing w:after="0" w:line="235" w:lineRule="auto"/>
        <w:ind w:right="7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5</w:t>
      </w:r>
      <w:r w:rsidRPr="00FC52CE">
        <w:rPr>
          <w:rFonts w:ascii="Times New Roman" w:eastAsia="Times New Roman" w:hAnsi="Times New Roman" w:cs="Times New Roman"/>
          <w:sz w:val="26"/>
          <w:szCs w:val="26"/>
          <w:lang w:eastAsia="ru-RU"/>
        </w:rPr>
        <w:tab/>
        <w:t>Владеть информационной культурой, анализировать и оценивать информацию с использованием информационно-коммуникационных технологий</w:t>
      </w:r>
    </w:p>
    <w:p w:rsidR="00FC52CE" w:rsidRPr="00FC52CE" w:rsidRDefault="00FC52CE" w:rsidP="00FC52CE">
      <w:pPr>
        <w:tabs>
          <w:tab w:val="left" w:pos="1080"/>
        </w:tabs>
        <w:spacing w:after="0" w:line="234"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6</w:t>
      </w:r>
      <w:r w:rsidRPr="00FC52CE">
        <w:rPr>
          <w:rFonts w:ascii="Times New Roman" w:eastAsia="Times New Roman" w:hAnsi="Times New Roman" w:cs="Times New Roman"/>
          <w:sz w:val="26"/>
          <w:szCs w:val="26"/>
          <w:lang w:eastAsia="ru-RU"/>
        </w:rPr>
        <w:tab/>
        <w:t>Работать в коллективе и в команде, эффективно общаться с коллегами, руководством, потребителями.</w:t>
      </w:r>
    </w:p>
    <w:p w:rsidR="00FC52CE" w:rsidRPr="00FC52CE" w:rsidRDefault="00FC52CE" w:rsidP="00FC52CE">
      <w:pPr>
        <w:tabs>
          <w:tab w:val="left" w:pos="220"/>
        </w:tabs>
        <w:spacing w:after="0" w:line="240" w:lineRule="auto"/>
        <w:ind w:right="14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7    Брать на себя ответственность за работу членов команды</w:t>
      </w:r>
    </w:p>
    <w:p w:rsidR="00FC52CE" w:rsidRPr="00FC52CE" w:rsidRDefault="00FC52CE" w:rsidP="00FC52CE">
      <w:pPr>
        <w:spacing w:after="0" w:line="240"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(подчиненных), за результат выполнения заданий.</w:t>
      </w:r>
    </w:p>
    <w:p w:rsidR="00FC52CE" w:rsidRPr="00FC52CE" w:rsidRDefault="00FC52CE" w:rsidP="00FC52CE">
      <w:pPr>
        <w:tabs>
          <w:tab w:val="left" w:pos="1080"/>
        </w:tabs>
        <w:spacing w:after="0" w:line="237" w:lineRule="auto"/>
        <w:ind w:right="7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8</w:t>
      </w:r>
      <w:r w:rsidRPr="00FC52CE">
        <w:rPr>
          <w:rFonts w:ascii="Times New Roman" w:eastAsia="Times New Roman" w:hAnsi="Times New Roman" w:cs="Times New Roman"/>
          <w:sz w:val="26"/>
          <w:szCs w:val="26"/>
          <w:lang w:eastAsia="ru-RU"/>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52CE" w:rsidRPr="00FC52CE" w:rsidRDefault="00FC52CE" w:rsidP="00FC52CE">
      <w:pPr>
        <w:tabs>
          <w:tab w:val="left" w:pos="1080"/>
        </w:tabs>
        <w:spacing w:after="0" w:line="236" w:lineRule="auto"/>
        <w:ind w:right="17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9</w:t>
      </w:r>
      <w:r w:rsidRPr="00FC52CE">
        <w:rPr>
          <w:rFonts w:ascii="Times New Roman" w:eastAsia="Times New Roman" w:hAnsi="Times New Roman" w:cs="Times New Roman"/>
          <w:sz w:val="26"/>
          <w:szCs w:val="26"/>
          <w:lang w:eastAsia="ru-RU"/>
        </w:rPr>
        <w:tab/>
        <w:t>Ориентироваться в условиях частой смены технологий в профессиональной деятельности</w:t>
      </w:r>
    </w:p>
    <w:p w:rsidR="00FC52CE" w:rsidRPr="00FC52CE" w:rsidRDefault="00FC52CE" w:rsidP="00FC52CE">
      <w:pPr>
        <w:tabs>
          <w:tab w:val="left" w:pos="1080"/>
        </w:tabs>
        <w:spacing w:after="0" w:line="236" w:lineRule="auto"/>
        <w:ind w:right="1740"/>
        <w:rPr>
          <w:rFonts w:ascii="Times New Roman" w:eastAsia="Times New Roman" w:hAnsi="Times New Roman" w:cs="Times New Roman"/>
          <w:sz w:val="26"/>
          <w:szCs w:val="26"/>
          <w:lang w:eastAsia="ru-RU"/>
        </w:rPr>
      </w:pPr>
    </w:p>
    <w:p w:rsidR="00FC52CE" w:rsidRPr="00FC52CE" w:rsidRDefault="00474579" w:rsidP="00FC52CE">
      <w:pPr>
        <w:spacing w:after="0" w:line="234"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4.2. </w:t>
      </w:r>
      <w:r w:rsidR="00375CBD">
        <w:rPr>
          <w:rFonts w:ascii="Times New Roman" w:eastAsia="Times New Roman" w:hAnsi="Times New Roman" w:cs="Times New Roman"/>
          <w:b/>
          <w:bCs/>
          <w:sz w:val="26"/>
          <w:szCs w:val="26"/>
          <w:lang w:eastAsia="ru-RU"/>
        </w:rPr>
        <w:t>П</w:t>
      </w:r>
      <w:r w:rsidR="00FC52CE" w:rsidRPr="00FC52CE">
        <w:rPr>
          <w:rFonts w:ascii="Times New Roman" w:eastAsia="Times New Roman" w:hAnsi="Times New Roman" w:cs="Times New Roman"/>
          <w:b/>
          <w:bCs/>
          <w:sz w:val="26"/>
          <w:szCs w:val="26"/>
          <w:lang w:eastAsia="ru-RU"/>
        </w:rPr>
        <w:t>рофессиональные компетенции</w:t>
      </w:r>
      <w:r w:rsidR="00375CBD" w:rsidRPr="00375CBD">
        <w:rPr>
          <w:rFonts w:ascii="Times New Roman" w:eastAsia="Times New Roman" w:hAnsi="Times New Roman" w:cs="Times New Roman"/>
          <w:b/>
          <w:bCs/>
          <w:sz w:val="26"/>
          <w:szCs w:val="26"/>
          <w:lang w:eastAsia="ru-RU"/>
        </w:rPr>
        <w:t xml:space="preserve"> </w:t>
      </w:r>
      <w:r w:rsidR="00375CBD">
        <w:rPr>
          <w:rFonts w:ascii="Times New Roman" w:eastAsia="Times New Roman" w:hAnsi="Times New Roman" w:cs="Times New Roman"/>
          <w:b/>
          <w:bCs/>
          <w:sz w:val="26"/>
          <w:szCs w:val="26"/>
          <w:lang w:eastAsia="ru-RU"/>
        </w:rPr>
        <w:t xml:space="preserve">. </w:t>
      </w:r>
      <w:r w:rsidR="00375CBD" w:rsidRPr="00FC52CE">
        <w:rPr>
          <w:rFonts w:ascii="Times New Roman" w:eastAsia="Times New Roman" w:hAnsi="Times New Roman" w:cs="Times New Roman"/>
          <w:b/>
          <w:bCs/>
          <w:sz w:val="26"/>
          <w:szCs w:val="26"/>
          <w:lang w:eastAsia="ru-RU"/>
        </w:rPr>
        <w:t>Основные виды профессиональной деятельности</w:t>
      </w:r>
      <w:r w:rsidR="00375CBD">
        <w:rPr>
          <w:rFonts w:ascii="Times New Roman" w:eastAsia="Times New Roman" w:hAnsi="Times New Roman" w:cs="Times New Roman"/>
          <w:b/>
          <w:bCs/>
          <w:sz w:val="26"/>
          <w:szCs w:val="26"/>
          <w:lang w:eastAsia="ru-RU"/>
        </w:rPr>
        <w:t>.</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1 </w:t>
      </w:r>
      <w:r w:rsidRPr="00474579">
        <w:rPr>
          <w:rFonts w:ascii="Times New Roman" w:eastAsia="Times New Roman" w:hAnsi="Times New Roman" w:cs="Times New Roman"/>
          <w:bCs/>
          <w:sz w:val="26"/>
          <w:szCs w:val="26"/>
          <w:lang w:eastAsia="ru-RU"/>
        </w:rPr>
        <w:t>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1.1 Выявлять потребность в товарах.</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1.2 Осуществлять связи с поставщиками и потребителями продукции.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1.3. Управлять товарными запасами и потоками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1.4. Оформлять документацию на поставку и реализацию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2 </w:t>
      </w:r>
      <w:r w:rsidRPr="00474579">
        <w:rPr>
          <w:rFonts w:ascii="Times New Roman" w:eastAsia="Times New Roman" w:hAnsi="Times New Roman" w:cs="Times New Roman"/>
          <w:bCs/>
          <w:sz w:val="26"/>
          <w:szCs w:val="26"/>
          <w:lang w:eastAsia="ru-RU"/>
        </w:rPr>
        <w:t>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2.1 Идентифицировать товары по ассортиментной принадлежности.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2.2 Организовывать и проводить оценку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2.3Выполнять задания эксперта более высокой квалификации при проведении товароведной экспертизы.</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3 </w:t>
      </w:r>
      <w:r w:rsidRPr="00474579">
        <w:rPr>
          <w:rFonts w:ascii="Times New Roman" w:eastAsia="Times New Roman" w:hAnsi="Times New Roman" w:cs="Times New Roman"/>
          <w:bCs/>
          <w:sz w:val="26"/>
          <w:szCs w:val="26"/>
          <w:lang w:eastAsia="ru-RU"/>
        </w:rPr>
        <w:t>Организация работ в подразделении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3.1 Участвовать в планировании основных показателей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3.2 Планировать выполнение работ 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3.3 Организовывать работу трудового коллектива.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ПК 3.4. Контролировать ход и оценивать  результаты  выполнения  работ</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3.5. Оформлять учетно-отчетную документацию.</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lastRenderedPageBreak/>
        <w:t xml:space="preserve">ВПД 4 </w:t>
      </w:r>
      <w:r w:rsidRPr="00474579">
        <w:rPr>
          <w:rFonts w:ascii="Times New Roman" w:eastAsia="Times New Roman" w:hAnsi="Times New Roman" w:cs="Times New Roman"/>
          <w:bCs/>
          <w:sz w:val="26"/>
          <w:szCs w:val="26"/>
          <w:lang w:eastAsia="ru-RU"/>
        </w:rPr>
        <w:t>Выполнение</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работ</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по</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профессии</w:t>
      </w:r>
      <w:r w:rsidRPr="00474579">
        <w:rPr>
          <w:rFonts w:ascii="Times New Roman" w:eastAsia="Times New Roman" w:hAnsi="Times New Roman" w:cs="Times New Roman"/>
          <w:bCs/>
          <w:w w:val="98"/>
          <w:sz w:val="26"/>
          <w:szCs w:val="26"/>
          <w:lang w:eastAsia="ru-RU"/>
        </w:rPr>
        <w:t xml:space="preserve"> Продавец </w:t>
      </w:r>
      <w:r w:rsidRPr="00474579">
        <w:rPr>
          <w:rFonts w:ascii="Times New Roman" w:eastAsia="Times New Roman" w:hAnsi="Times New Roman" w:cs="Times New Roman"/>
          <w:bCs/>
          <w:sz w:val="26"/>
          <w:szCs w:val="26"/>
          <w:lang w:eastAsia="ru-RU"/>
        </w:rPr>
        <w:t>продовольственных товаров</w:t>
      </w:r>
    </w:p>
    <w:p w:rsidR="00FC52CE" w:rsidRPr="00474579" w:rsidRDefault="00FC52CE" w:rsidP="00FC52CE">
      <w:pPr>
        <w:spacing w:after="0" w:line="240" w:lineRule="auto"/>
        <w:rPr>
          <w:rFonts w:ascii="Times New Roman" w:eastAsia="Times New Roman" w:hAnsi="Times New Roman" w:cs="Times New Roman"/>
          <w:sz w:val="26"/>
          <w:szCs w:val="26"/>
          <w:lang w:eastAsia="ru-RU"/>
        </w:rPr>
      </w:pPr>
      <w:r w:rsidRPr="00474579">
        <w:rPr>
          <w:rFonts w:ascii="Times New Roman" w:eastAsia="Times New Roman" w:hAnsi="Times New Roman" w:cs="Times New Roman"/>
          <w:bCs/>
          <w:w w:val="99"/>
          <w:sz w:val="26"/>
          <w:szCs w:val="26"/>
          <w:lang w:eastAsia="ru-RU"/>
        </w:rPr>
        <w:t>1735</w:t>
      </w:r>
    </w:p>
    <w:p w:rsidR="00FC52CE" w:rsidRPr="00FC52CE" w:rsidRDefault="00FC52CE" w:rsidP="00FC52CE">
      <w:pPr>
        <w:tabs>
          <w:tab w:val="left" w:pos="0"/>
        </w:tabs>
        <w:spacing w:after="0" w:line="245" w:lineRule="auto"/>
        <w:ind w:right="-59"/>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4.1 Проверять качество, комплектность, количественные характеристики продовольственных товаров.</w:t>
      </w:r>
    </w:p>
    <w:p w:rsidR="00FC52CE" w:rsidRPr="00FC52CE" w:rsidRDefault="00FC52CE" w:rsidP="00FC52CE">
      <w:pPr>
        <w:tabs>
          <w:tab w:val="left" w:pos="0"/>
        </w:tabs>
        <w:spacing w:after="0" w:line="269" w:lineRule="auto"/>
        <w:ind w:right="1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4.2 Осуществлять подготовку, размещение товаров в торговом зале и выкладку на торгово-технологическом оборудовании, использовать в работе торгово-технологическое оборудование.</w:t>
      </w:r>
    </w:p>
    <w:p w:rsidR="00FC52CE" w:rsidRPr="00FC52CE" w:rsidRDefault="00FC52CE" w:rsidP="00FC52CE">
      <w:pPr>
        <w:spacing w:after="0" w:line="234" w:lineRule="auto"/>
        <w:ind w:right="720"/>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4.3 Обслуживать покупателей и предоставлять достоверную информацию о качестве, потребительских свойствах товаров, их безопасности.</w:t>
      </w:r>
    </w:p>
    <w:p w:rsidR="00FC52CE" w:rsidRPr="00FC52CE" w:rsidRDefault="00FC52CE" w:rsidP="00FC52CE">
      <w:pPr>
        <w:tabs>
          <w:tab w:val="left" w:pos="1340"/>
          <w:tab w:val="left" w:pos="3240"/>
          <w:tab w:val="left" w:pos="4520"/>
          <w:tab w:val="left" w:pos="4940"/>
          <w:tab w:val="left" w:pos="68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4.4</w:t>
      </w:r>
      <w:r w:rsidRPr="00FC52CE">
        <w:rPr>
          <w:rFonts w:ascii="Times New Roman" w:eastAsia="Times New Roman" w:hAnsi="Times New Roman" w:cs="Times New Roman"/>
          <w:sz w:val="26"/>
          <w:szCs w:val="26"/>
          <w:lang w:eastAsia="ru-RU"/>
        </w:rPr>
        <w:tab/>
        <w:t>Осуществлять</w:t>
      </w:r>
      <w:r w:rsidRPr="00FC52CE">
        <w:rPr>
          <w:rFonts w:ascii="Times New Roman" w:eastAsia="Times New Roman" w:hAnsi="Times New Roman" w:cs="Times New Roman"/>
          <w:sz w:val="26"/>
          <w:szCs w:val="26"/>
          <w:lang w:eastAsia="ru-RU"/>
        </w:rPr>
        <w:tab/>
        <w:t>контроль</w:t>
      </w:r>
      <w:r w:rsidRPr="00FC52CE">
        <w:rPr>
          <w:rFonts w:ascii="Times New Roman" w:eastAsia="Times New Roman" w:hAnsi="Times New Roman" w:cs="Times New Roman"/>
          <w:sz w:val="26"/>
          <w:szCs w:val="26"/>
          <w:lang w:eastAsia="ru-RU"/>
        </w:rPr>
        <w:tab/>
        <w:t>за</w:t>
      </w:r>
      <w:r w:rsidRPr="00FC52CE">
        <w:rPr>
          <w:rFonts w:ascii="Times New Roman" w:eastAsia="Times New Roman" w:hAnsi="Times New Roman" w:cs="Times New Roman"/>
          <w:sz w:val="26"/>
          <w:szCs w:val="26"/>
          <w:lang w:eastAsia="ru-RU"/>
        </w:rPr>
        <w:tab/>
        <w:t>сохранностью</w:t>
      </w:r>
      <w:r w:rsidRPr="00FC52CE">
        <w:rPr>
          <w:rFonts w:ascii="Times New Roman" w:eastAsia="Times New Roman" w:hAnsi="Times New Roman" w:cs="Times New Roman"/>
          <w:sz w:val="26"/>
          <w:szCs w:val="26"/>
          <w:lang w:eastAsia="ru-RU"/>
        </w:rPr>
        <w:tab/>
        <w:t>товарно-материальных</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ценностей.</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474579" w:rsidRDefault="00474579" w:rsidP="00375CBD">
      <w:pPr>
        <w:tabs>
          <w:tab w:val="left" w:pos="426"/>
        </w:tabs>
        <w:spacing w:after="0" w:line="240" w:lineRule="auto"/>
        <w:jc w:val="center"/>
        <w:rPr>
          <w:rFonts w:ascii="Times New Roman" w:eastAsia="Times New Roman" w:hAnsi="Times New Roman" w:cs="Times New Roman"/>
          <w:b/>
          <w:sz w:val="26"/>
          <w:szCs w:val="26"/>
          <w:lang w:eastAsia="ru-RU"/>
        </w:rPr>
      </w:pPr>
      <w:r w:rsidRPr="00474579">
        <w:rPr>
          <w:rFonts w:ascii="Times New Roman" w:eastAsia="Times New Roman" w:hAnsi="Times New Roman" w:cs="Times New Roman"/>
          <w:b/>
          <w:sz w:val="26"/>
          <w:szCs w:val="26"/>
          <w:lang w:eastAsia="ru-RU"/>
        </w:rPr>
        <w:t>4.3. Личностные результаты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474579" w:rsidRPr="00375CBD" w:rsidTr="003D7135">
        <w:tc>
          <w:tcPr>
            <w:tcW w:w="7338" w:type="dxa"/>
          </w:tcPr>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Личностные результаты </w:t>
            </w:r>
          </w:p>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p>
        </w:tc>
        <w:tc>
          <w:tcPr>
            <w:tcW w:w="2863" w:type="dxa"/>
            <w:vAlign w:val="center"/>
          </w:tcPr>
          <w:p w:rsidR="00474579" w:rsidRPr="00375CBD" w:rsidRDefault="00474579"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Код личностных результатов реализации программы воспитания</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before="120" w:after="0"/>
              <w:jc w:val="both"/>
              <w:rPr>
                <w:rFonts w:ascii="Times New Roman" w:hAnsi="Times New Roman" w:cs="Times New Roman"/>
                <w:b/>
                <w:bCs/>
                <w:i/>
                <w:iCs/>
                <w:sz w:val="26"/>
                <w:szCs w:val="26"/>
              </w:rPr>
            </w:pPr>
            <w:r w:rsidRPr="00375CBD">
              <w:rPr>
                <w:rFonts w:ascii="Times New Roman" w:hAnsi="Times New Roman" w:cs="Times New Roman"/>
                <w:sz w:val="26"/>
                <w:szCs w:val="26"/>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3</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4</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5</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6</w:t>
            </w:r>
          </w:p>
        </w:tc>
      </w:tr>
      <w:tr w:rsidR="00474579" w:rsidRPr="00375CBD" w:rsidTr="003D7135">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lastRenderedPageBreak/>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7</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8</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9</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10</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12</w:t>
            </w:r>
          </w:p>
        </w:tc>
      </w:tr>
      <w:tr w:rsidR="00474579" w:rsidRPr="00375CBD" w:rsidTr="003D7135">
        <w:tc>
          <w:tcPr>
            <w:tcW w:w="10201" w:type="dxa"/>
            <w:gridSpan w:val="2"/>
            <w:tcBorders>
              <w:top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отраслевыми требованиями к деловым качествам личности</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r w:rsidRPr="00375CBD">
              <w:rPr>
                <w:rFonts w:ascii="Times New Roman" w:hAnsi="Times New Roman" w:cs="Times New Roman"/>
                <w:sz w:val="26"/>
                <w:szCs w:val="26"/>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13</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sz w:val="26"/>
                <w:szCs w:val="26"/>
              </w:rPr>
            </w:pPr>
            <w:r w:rsidRPr="00375CBD">
              <w:rPr>
                <w:rFonts w:ascii="Times New Roman" w:hAnsi="Times New Roman" w:cs="Times New Roman"/>
                <w:sz w:val="26"/>
                <w:szCs w:val="26"/>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14</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r w:rsidRPr="00375CBD">
              <w:rPr>
                <w:rFonts w:ascii="Times New Roman" w:hAnsi="Times New Roman" w:cs="Times New Roman"/>
                <w:sz w:val="26"/>
                <w:szCs w:val="26"/>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15</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16</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 xml:space="preserve">Проявляющий ценностное отношение к культуре и искусству, </w:t>
            </w:r>
            <w:r w:rsidRPr="00375CBD">
              <w:rPr>
                <w:rFonts w:ascii="Times New Roman" w:hAnsi="Times New Roman" w:cs="Times New Roman"/>
                <w:sz w:val="26"/>
                <w:szCs w:val="26"/>
              </w:rPr>
              <w:lastRenderedPageBreak/>
              <w:t>к культуре речи и культуре поведения, к красоте и гармонии.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sz w:val="26"/>
                <w:szCs w:val="26"/>
              </w:rPr>
              <w:lastRenderedPageBreak/>
              <w:t>ЛР 17</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Калужской областью</w:t>
            </w:r>
          </w:p>
        </w:tc>
      </w:tr>
      <w:tr w:rsidR="00474579" w:rsidRPr="00375CBD" w:rsidTr="003D7135">
        <w:tc>
          <w:tcPr>
            <w:tcW w:w="7338" w:type="dxa"/>
            <w:shd w:val="clear" w:color="auto" w:fill="auto"/>
          </w:tcPr>
          <w:p w:rsidR="00474579" w:rsidRPr="00375CBD" w:rsidRDefault="00474579" w:rsidP="008E61E3">
            <w:pPr>
              <w:spacing w:after="0"/>
              <w:jc w:val="both"/>
              <w:rPr>
                <w:rFonts w:ascii="Times New Roman" w:hAnsi="Times New Roman" w:cs="Times New Roman"/>
                <w:sz w:val="26"/>
                <w:szCs w:val="26"/>
              </w:rPr>
            </w:pPr>
            <w:r w:rsidRPr="00375CBD">
              <w:rPr>
                <w:rFonts w:ascii="Times New Roman" w:hAnsi="Times New Roman" w:cs="Times New Roman"/>
                <w:sz w:val="26"/>
                <w:szCs w:val="26"/>
              </w:rPr>
              <w:t>Проявляющий интерес к изменению регионального рынка труда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18</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19</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Демонстрирующий готовность к участию в инновационной деятельности Калужского региона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20</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ключевыми работодателями</w:t>
            </w:r>
          </w:p>
        </w:tc>
      </w:tr>
      <w:tr w:rsidR="00474579" w:rsidRPr="00375CBD" w:rsidTr="003D7135">
        <w:tc>
          <w:tcPr>
            <w:tcW w:w="10201" w:type="dxa"/>
            <w:gridSpan w:val="2"/>
            <w:vAlign w:val="center"/>
          </w:tcPr>
          <w:p w:rsidR="00474579" w:rsidRPr="00375CBD" w:rsidRDefault="00474579" w:rsidP="0048233F">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ООО </w:t>
            </w:r>
            <w:r w:rsidR="0048233F" w:rsidRPr="00375CBD">
              <w:rPr>
                <w:rFonts w:ascii="Times New Roman" w:hAnsi="Times New Roman" w:cs="Times New Roman"/>
                <w:b/>
                <w:bCs/>
                <w:sz w:val="26"/>
                <w:szCs w:val="26"/>
              </w:rPr>
              <w:t>«</w:t>
            </w:r>
            <w:r w:rsidR="00426534" w:rsidRPr="00426534">
              <w:rPr>
                <w:rFonts w:ascii="Times New Roman" w:hAnsi="Times New Roman" w:cs="Times New Roman"/>
                <w:b/>
                <w:bCs/>
                <w:sz w:val="26"/>
                <w:szCs w:val="26"/>
              </w:rPr>
              <w:t>Усадьба</w:t>
            </w:r>
            <w:r w:rsidR="0048233F"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Соблюдающий все правила, нормативные положения, технические</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и экологические требования, призванные обеспечить безопасность и качество продукции Общества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21</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Поставляющий заказчикам и потребителям только проверенную и</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правдивую информацию о своей продукции и услугах</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22</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23</w:t>
            </w:r>
          </w:p>
        </w:tc>
      </w:tr>
      <w:tr w:rsidR="00474579" w:rsidRPr="00375CBD" w:rsidTr="003D7135">
        <w:tc>
          <w:tcPr>
            <w:tcW w:w="7338" w:type="dxa"/>
          </w:tcPr>
          <w:p w:rsidR="008E61E3"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24</w:t>
            </w:r>
          </w:p>
        </w:tc>
      </w:tr>
      <w:tr w:rsidR="008E61E3" w:rsidRPr="00375CBD" w:rsidTr="003D7135">
        <w:tc>
          <w:tcPr>
            <w:tcW w:w="7338" w:type="dxa"/>
          </w:tcPr>
          <w:p w:rsidR="008E61E3" w:rsidRPr="00375CBD" w:rsidRDefault="008E61E3" w:rsidP="008E61E3">
            <w:pPr>
              <w:rPr>
                <w:rFonts w:ascii="Times New Roman" w:hAnsi="Times New Roman" w:cs="Times New Roman"/>
                <w:sz w:val="26"/>
                <w:szCs w:val="26"/>
              </w:rPr>
            </w:pPr>
            <w:r w:rsidRPr="00375CBD">
              <w:rPr>
                <w:rFonts w:ascii="Times New Roman" w:hAnsi="Times New Roman" w:cs="Times New Roman"/>
                <w:sz w:val="26"/>
                <w:szCs w:val="26"/>
              </w:rPr>
              <w:t>умение грамотно разрабатывать и  использовать профессиональную документацию</w:t>
            </w:r>
          </w:p>
        </w:tc>
        <w:tc>
          <w:tcPr>
            <w:tcW w:w="2863" w:type="dxa"/>
            <w:vAlign w:val="center"/>
          </w:tcPr>
          <w:p w:rsidR="008E61E3"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25</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Государственным бюджетным профессиональным образовательным учреждением Калужской области</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w:t>
            </w:r>
            <w:r w:rsidR="008E61E3" w:rsidRPr="00375CBD">
              <w:rPr>
                <w:rFonts w:ascii="Times New Roman" w:hAnsi="Times New Roman" w:cs="Times New Roman"/>
                <w:b/>
                <w:bCs/>
                <w:sz w:val="26"/>
                <w:szCs w:val="26"/>
              </w:rPr>
              <w:t>Тарусский многопрофильный техникум</w:t>
            </w:r>
            <w:r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7A5869">
            <w:pPr>
              <w:ind w:firstLine="33"/>
              <w:rPr>
                <w:rFonts w:ascii="Times New Roman" w:hAnsi="Times New Roman" w:cs="Times New Roman"/>
                <w:sz w:val="26"/>
                <w:szCs w:val="26"/>
              </w:rPr>
            </w:pPr>
            <w:r w:rsidRPr="00375CBD">
              <w:rPr>
                <w:rFonts w:ascii="Times New Roman" w:hAnsi="Times New Roman" w:cs="Times New Roman"/>
                <w:sz w:val="26"/>
                <w:szCs w:val="26"/>
              </w:rPr>
              <w:t xml:space="preserve">Готовый к эффективной деятельности в рамках выбранной </w:t>
            </w:r>
            <w:r w:rsidR="007A5869" w:rsidRPr="00375CBD">
              <w:rPr>
                <w:rFonts w:ascii="Times New Roman" w:hAnsi="Times New Roman" w:cs="Times New Roman"/>
                <w:sz w:val="26"/>
                <w:szCs w:val="26"/>
              </w:rPr>
              <w:t>специальности</w:t>
            </w:r>
            <w:r w:rsidRPr="00375CBD">
              <w:rPr>
                <w:rFonts w:ascii="Times New Roman" w:hAnsi="Times New Roman" w:cs="Times New Roman"/>
                <w:sz w:val="26"/>
                <w:szCs w:val="26"/>
              </w:rPr>
              <w:t>, обладающий наличием трудовых навыков</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ЛР </w:t>
            </w:r>
            <w:r w:rsidR="008E61E3" w:rsidRPr="00375CBD">
              <w:rPr>
                <w:rFonts w:ascii="Times New Roman" w:hAnsi="Times New Roman" w:cs="Times New Roman"/>
                <w:b/>
                <w:bCs/>
                <w:sz w:val="26"/>
                <w:szCs w:val="26"/>
              </w:rPr>
              <w:t>26</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r w:rsidRPr="00375CBD">
              <w:rPr>
                <w:rFonts w:ascii="Times New Roman" w:hAnsi="Times New Roman" w:cs="Times New Roman"/>
                <w:sz w:val="26"/>
                <w:szCs w:val="26"/>
              </w:rPr>
              <w:t xml:space="preserve">Проявляющий и демонстрирующий уважение и приверженность к Техникуму. Сопричастный к сохранению, преумножению и трансляции традиций и ценностей </w:t>
            </w:r>
            <w:r w:rsidRPr="00375CBD">
              <w:rPr>
                <w:rFonts w:ascii="Times New Roman" w:hAnsi="Times New Roman" w:cs="Times New Roman"/>
                <w:sz w:val="26"/>
                <w:szCs w:val="26"/>
              </w:rPr>
              <w:lastRenderedPageBreak/>
              <w:t>Техникума, умеющий транслировать положительный опыт собственного обучения</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lastRenderedPageBreak/>
              <w:t>ЛР 2</w:t>
            </w:r>
            <w:r w:rsidR="008E61E3" w:rsidRPr="00375CBD">
              <w:rPr>
                <w:rFonts w:ascii="Times New Roman" w:hAnsi="Times New Roman" w:cs="Times New Roman"/>
                <w:b/>
                <w:bCs/>
                <w:sz w:val="26"/>
                <w:szCs w:val="26"/>
              </w:rPr>
              <w:t>7</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r w:rsidRPr="00375CBD">
              <w:rPr>
                <w:rFonts w:ascii="Times New Roman" w:hAnsi="Times New Roman" w:cs="Times New Roman"/>
                <w:sz w:val="26"/>
                <w:szCs w:val="26"/>
              </w:rPr>
              <w:t>Соблюдающий этические нормы общения</w:t>
            </w:r>
          </w:p>
        </w:tc>
        <w:tc>
          <w:tcPr>
            <w:tcW w:w="2863" w:type="dxa"/>
            <w:vAlign w:val="center"/>
          </w:tcPr>
          <w:p w:rsidR="00474579"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28</w:t>
            </w:r>
          </w:p>
        </w:tc>
      </w:tr>
    </w:tbl>
    <w:p w:rsidR="00FC52CE" w:rsidRPr="00375CBD"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spacing w:after="0" w:line="48" w:lineRule="exact"/>
        <w:rPr>
          <w:rFonts w:ascii="Times New Roman" w:eastAsia="Times New Roman" w:hAnsi="Times New Roman" w:cs="Times New Roman"/>
          <w:sz w:val="26"/>
          <w:szCs w:val="26"/>
          <w:lang w:eastAsia="ru-RU"/>
        </w:rPr>
      </w:pPr>
    </w:p>
    <w:p w:rsidR="00FC52CE" w:rsidRPr="00FC52CE" w:rsidRDefault="00FC52CE" w:rsidP="00FC52CE">
      <w:pPr>
        <w:spacing w:after="0" w:line="299" w:lineRule="exact"/>
        <w:rPr>
          <w:rFonts w:ascii="Times New Roman" w:eastAsia="Times New Roman" w:hAnsi="Times New Roman" w:cs="Times New Roman"/>
          <w:sz w:val="26"/>
          <w:szCs w:val="26"/>
          <w:lang w:eastAsia="ru-RU"/>
        </w:rPr>
      </w:pPr>
    </w:p>
    <w:p w:rsidR="003D7135" w:rsidRDefault="003D7135" w:rsidP="00FC52CE">
      <w:pPr>
        <w:spacing w:after="0" w:line="337" w:lineRule="exact"/>
        <w:rPr>
          <w:rFonts w:ascii="Times New Roman" w:eastAsia="Times New Roman" w:hAnsi="Times New Roman" w:cs="Times New Roman"/>
          <w:sz w:val="26"/>
          <w:szCs w:val="26"/>
          <w:lang w:eastAsia="ru-RU"/>
        </w:rPr>
        <w:sectPr w:rsidR="003D7135" w:rsidSect="003D7135">
          <w:pgSz w:w="11900" w:h="16840"/>
          <w:pgMar w:top="707" w:right="564" w:bottom="1020" w:left="1140" w:header="0" w:footer="0" w:gutter="0"/>
          <w:cols w:space="720" w:equalWidth="0">
            <w:col w:w="10200"/>
          </w:cols>
        </w:sectPr>
      </w:pPr>
    </w:p>
    <w:p w:rsidR="003D7135" w:rsidRDefault="003D7135" w:rsidP="007A5869">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5.3 Рабочая программа воспитания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5.3.1. Цели и задачи воспитания обучающихся при освоении ими образовательной программы:</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bookmarkStart w:id="3" w:name="_Hlk75277507"/>
      <w:r w:rsidRPr="003D7135">
        <w:rPr>
          <w:rFonts w:ascii="Times New Roman" w:eastAsia="Times New Roman" w:hAnsi="Times New Roman" w:cs="Times New Roman"/>
          <w:sz w:val="24"/>
          <w:szCs w:val="24"/>
          <w:lang w:eastAsia="ru-RU"/>
        </w:rPr>
        <w:t xml:space="preserve">Цель рабочей программы воспитания – </w:t>
      </w:r>
      <w:r w:rsidRPr="003D7135">
        <w:rPr>
          <w:rFonts w:ascii="Times New Roman" w:eastAsia="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3"/>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xml:space="preserve">Задачи: </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организация всех видов деятельности, вовлекающей обучающихся в общественно-ценностные социализирующие отношения;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усиление воспитательного воздействия благодаря непрерывности процесса воспитания.</w:t>
      </w:r>
    </w:p>
    <w:p w:rsidR="003D7135" w:rsidRPr="000C1217"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5.3.2. Примерная рабочая программа воспитания представлена в приложении 3.</w:t>
      </w: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0C1217" w:rsidP="003D7135">
      <w:pPr>
        <w:suppressAutoHyphens/>
        <w:spacing w:after="0"/>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 К</w:t>
      </w:r>
      <w:r w:rsidR="003D7135" w:rsidRPr="000C1217">
        <w:rPr>
          <w:rFonts w:ascii="Times New Roman" w:eastAsia="Times New Roman" w:hAnsi="Times New Roman" w:cs="Times New Roman"/>
          <w:b/>
          <w:bCs/>
          <w:sz w:val="24"/>
          <w:szCs w:val="24"/>
          <w:lang w:eastAsia="ru-RU"/>
        </w:rPr>
        <w:t>алендарный план воспитательной работы</w:t>
      </w:r>
    </w:p>
    <w:p w:rsidR="003D7135" w:rsidRPr="003D7135" w:rsidRDefault="003D7135" w:rsidP="003D7135">
      <w:pPr>
        <w:suppressAutoHyphens/>
        <w:spacing w:after="0"/>
        <w:ind w:firstLine="709"/>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Примерный календарный план воспитательной работы представлен в приложении 3.</w:t>
      </w:r>
    </w:p>
    <w:p w:rsidR="003D7135" w:rsidRDefault="003D7135"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A7527C" w:rsidRDefault="00A7527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A7527C" w:rsidRDefault="00A7527C" w:rsidP="007A5869">
      <w:pPr>
        <w:spacing w:after="0" w:line="240" w:lineRule="auto"/>
        <w:jc w:val="center"/>
        <w:rPr>
          <w:rFonts w:ascii="Times New Roman" w:eastAsia="Times New Roman" w:hAnsi="Times New Roman" w:cs="Times New Roman"/>
          <w:b/>
          <w:sz w:val="26"/>
          <w:szCs w:val="26"/>
          <w:lang w:eastAsia="ru-RU"/>
        </w:rPr>
        <w:sectPr w:rsidR="00A7527C" w:rsidSect="003D7135">
          <w:pgSz w:w="11900" w:h="16840"/>
          <w:pgMar w:top="707" w:right="564" w:bottom="1020" w:left="1140" w:header="0" w:footer="0" w:gutter="0"/>
          <w:cols w:space="720" w:equalWidth="0">
            <w:col w:w="10200"/>
          </w:cols>
          <w:docGrid w:linePitch="299"/>
        </w:sectPr>
      </w:pPr>
    </w:p>
    <w:p w:rsidR="00A7527C" w:rsidRDefault="00A7527C" w:rsidP="007A5869">
      <w:pPr>
        <w:spacing w:after="0" w:line="240" w:lineRule="auto"/>
        <w:jc w:val="center"/>
        <w:rPr>
          <w:rFonts w:ascii="Times New Roman" w:eastAsia="Times New Roman" w:hAnsi="Times New Roman" w:cs="Times New Roman"/>
          <w:b/>
          <w:sz w:val="26"/>
          <w:szCs w:val="26"/>
          <w:lang w:eastAsia="ru-RU"/>
        </w:rPr>
      </w:pPr>
    </w:p>
    <w:p w:rsidR="00A7527C" w:rsidRPr="00375CBD" w:rsidRDefault="003D7135" w:rsidP="003D7135">
      <w:pPr>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Раздел 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i/>
          <w:sz w:val="26"/>
          <w:szCs w:val="26"/>
          <w:lang w:eastAsia="ru-RU"/>
        </w:rPr>
      </w:pP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6.1. </w:t>
      </w:r>
      <w:r w:rsidRPr="00375CBD">
        <w:rPr>
          <w:rFonts w:ascii="Times New Roman" w:eastAsia="Times New Roman" w:hAnsi="Times New Roman" w:cs="Times New Roman"/>
          <w:b/>
          <w:sz w:val="26"/>
          <w:szCs w:val="26"/>
        </w:rPr>
        <w:t>Требования к материально-техническому обеспечению образовательной программы</w:t>
      </w:r>
    </w:p>
    <w:p w:rsidR="002439F2" w:rsidRPr="00375CBD" w:rsidRDefault="003D7135" w:rsidP="002439F2">
      <w:pPr>
        <w:spacing w:after="0" w:line="240" w:lineRule="auto"/>
        <w:ind w:firstLine="708"/>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 xml:space="preserve">6.1.1. </w:t>
      </w:r>
      <w:r w:rsidR="002439F2" w:rsidRPr="00375CBD">
        <w:rPr>
          <w:rFonts w:ascii="Times New Roman" w:eastAsia="Times New Roman" w:hAnsi="Times New Roman" w:cs="Times New Roman"/>
          <w:sz w:val="26"/>
          <w:szCs w:val="26"/>
          <w:lang w:eastAsia="ru-RU"/>
        </w:rPr>
        <w:t>Образовательная организация, реализующая ППССЗ, должна располагать</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материально-технической базой, обеспечивающей проведение всех видов</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лабораторных работ и практических занятий, дисциплинарной, междисциплинарной</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 модульной подготовки, учебной практики, предусмотренных учебным планом</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образовательной организации. Материально-техническая база должна соответствовать действующим санитарным и противопожарным нормам</w:t>
      </w:r>
    </w:p>
    <w:p w:rsidR="003D7135" w:rsidRPr="00375CBD" w:rsidRDefault="003D7135" w:rsidP="002439F2">
      <w:pPr>
        <w:suppressAutoHyphens/>
        <w:spacing w:after="0" w:line="240" w:lineRule="auto"/>
        <w:ind w:firstLine="709"/>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w:t>
      </w:r>
      <w:r w:rsidR="002439F2" w:rsidRPr="00375CBD">
        <w:rPr>
          <w:rFonts w:ascii="Times New Roman" w:eastAsia="Times New Roman" w:hAnsi="Times New Roman" w:cs="Times New Roman"/>
          <w:sz w:val="26"/>
          <w:szCs w:val="26"/>
          <w:lang w:eastAsia="ru-RU"/>
        </w:rPr>
        <w:t>вания международных стандартов.</w:t>
      </w:r>
    </w:p>
    <w:p w:rsidR="003D7135" w:rsidRPr="00375CBD" w:rsidRDefault="003D7135"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Перечень кабинетов, лабораторий, мастерских</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и других помещений</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Кабинеты: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социально-экономических дисциплин;</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иностранного языка;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математики и статистики;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коммерческой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менеджмента и маркетинга;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документационного обеспечения управления;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бухгалтерского учета;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метрологии и стандартизации;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экологических основ природопользования;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безопасности жизнедеятельности и охраны труда.</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Лаборатории: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информационных технологий в профессиональной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экспертизы продовольственных товаров;</w:t>
      </w:r>
    </w:p>
    <w:p w:rsidR="003D7135" w:rsidRPr="00375CBD" w:rsidRDefault="003D7135" w:rsidP="002439F2">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w:t>
      </w:r>
      <w:r w:rsidR="002439F2" w:rsidRPr="00375CBD">
        <w:rPr>
          <w:rFonts w:ascii="Times New Roman" w:eastAsia="Times New Roman" w:hAnsi="Times New Roman" w:cs="Times New Roman"/>
          <w:sz w:val="26"/>
          <w:szCs w:val="26"/>
          <w:lang w:eastAsia="ru-RU"/>
        </w:rPr>
        <w:t>зы непродовольственных товаров</w:t>
      </w: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технического оснащения торговых организаций.</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Спортивные залы. </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Залы: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библиотека, читальный зал с выходом в сеть Интернет;</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актовый зал.</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Реализация ППССЗ должна обеспечивать:</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выполнение обучающимися лабораторных работ и практических занятий,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включая как обязательный компонент практические задания с использованием</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персональных компьютеров;</w:t>
      </w:r>
    </w:p>
    <w:p w:rsidR="007A5869"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освоение обучающимися профессиональных модулей в условиях созданной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Приказ Минобрнауки России от 28.07.2014 N 835 "Об утверждении федерального государственного образовательного стандарта среднего профессионального образования по</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 xml:space="preserve">специальности 38.02.05 Товароведение и экспертиза качества потребительских товаров" </w:t>
      </w:r>
      <w:r w:rsidRPr="00375CBD">
        <w:rPr>
          <w:rFonts w:ascii="Times New Roman" w:eastAsia="Times New Roman" w:hAnsi="Times New Roman" w:cs="Times New Roman"/>
          <w:sz w:val="26"/>
          <w:szCs w:val="26"/>
          <w:lang w:eastAsia="ru-RU"/>
        </w:rPr>
        <w:lastRenderedPageBreak/>
        <w:t>(Зарегистрировано в Минюсте России 25.08.2014 N 33769)соответствующей образовательной среды в образовательной организации или в</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организациях в зависимости от специфики вида деятельности.</w:t>
      </w:r>
    </w:p>
    <w:p w:rsidR="007A5869" w:rsidRPr="00375CBD" w:rsidRDefault="007A5869" w:rsidP="007A5869">
      <w:pPr>
        <w:spacing w:after="0" w:line="240" w:lineRule="auto"/>
        <w:rPr>
          <w:rFonts w:ascii="Times New Roman" w:eastAsia="Times New Roman" w:hAnsi="Times New Roman" w:cs="Times New Roman"/>
          <w:b/>
          <w:sz w:val="26"/>
          <w:szCs w:val="26"/>
          <w:lang w:eastAsia="ru-RU"/>
        </w:rPr>
      </w:pPr>
    </w:p>
    <w:p w:rsidR="00FC52CE" w:rsidRPr="00375CBD" w:rsidRDefault="00FC52CE" w:rsidP="007A5869">
      <w:pPr>
        <w:spacing w:after="0" w:line="240" w:lineRule="auto"/>
        <w:jc w:val="center"/>
        <w:rPr>
          <w:rFonts w:ascii="Times New Roman" w:eastAsia="Times New Roman" w:hAnsi="Times New Roman" w:cs="Times New Roman"/>
          <w:b/>
          <w:sz w:val="26"/>
          <w:szCs w:val="26"/>
          <w:lang w:eastAsia="ru-RU"/>
        </w:rPr>
      </w:pPr>
    </w:p>
    <w:p w:rsidR="00375CBD" w:rsidRPr="00375CBD" w:rsidRDefault="002439F2" w:rsidP="00375CBD">
      <w:pPr>
        <w:keepNext/>
        <w:spacing w:after="0" w:line="240" w:lineRule="auto"/>
        <w:jc w:val="center"/>
        <w:outlineLvl w:val="0"/>
        <w:rPr>
          <w:rFonts w:ascii="Times New Roman" w:eastAsia="Times New Roman" w:hAnsi="Times New Roman" w:cs="Times New Roman"/>
          <w:b/>
          <w:bCs/>
          <w:sz w:val="26"/>
          <w:szCs w:val="26"/>
          <w:lang w:eastAsia="ru-RU"/>
        </w:rPr>
      </w:pPr>
      <w:r w:rsidRPr="00375CBD">
        <w:rPr>
          <w:rFonts w:ascii="Times New Roman" w:eastAsia="Times New Roman" w:hAnsi="Times New Roman" w:cs="Times New Roman"/>
          <w:b/>
          <w:sz w:val="26"/>
          <w:szCs w:val="26"/>
          <w:lang w:eastAsia="ru-RU"/>
        </w:rPr>
        <w:t>6.2 .</w:t>
      </w:r>
      <w:r w:rsidR="00375CBD" w:rsidRPr="00375CBD">
        <w:rPr>
          <w:rFonts w:ascii="Times New Roman" w:eastAsia="Times New Roman" w:hAnsi="Times New Roman" w:cs="Times New Roman"/>
          <w:b/>
          <w:bCs/>
          <w:sz w:val="26"/>
          <w:szCs w:val="26"/>
          <w:lang w:eastAsia="ru-RU"/>
        </w:rPr>
        <w:t xml:space="preserve"> Требования к учебно- методическому обеспечению образовательной программы</w:t>
      </w:r>
    </w:p>
    <w:p w:rsidR="00375CBD" w:rsidRPr="00375CBD" w:rsidRDefault="00375CBD" w:rsidP="00375CBD">
      <w:pPr>
        <w:keepNext/>
        <w:spacing w:after="0" w:line="240" w:lineRule="auto"/>
        <w:jc w:val="both"/>
        <w:outlineLvl w:val="0"/>
        <w:rPr>
          <w:rFonts w:ascii="Times New Roman" w:eastAsia="Times New Roman" w:hAnsi="Times New Roman" w:cs="Times New Roman"/>
          <w:bCs/>
          <w:sz w:val="26"/>
          <w:szCs w:val="26"/>
          <w:lang w:eastAsia="ru-RU"/>
        </w:rPr>
      </w:pPr>
      <w:r w:rsidRPr="00375CBD">
        <w:rPr>
          <w:rFonts w:ascii="Times New Roman" w:eastAsia="Times New Roman" w:hAnsi="Times New Roman" w:cs="Times New Roman"/>
          <w:bCs/>
          <w:sz w:val="26"/>
          <w:szCs w:val="26"/>
          <w:lang w:eastAsia="ru-RU"/>
        </w:rPr>
        <w:t xml:space="preserve">Реализация ОПОП СПО по специальности </w:t>
      </w:r>
      <w:r w:rsidRPr="00375CBD">
        <w:rPr>
          <w:rFonts w:ascii="Times New Roman" w:eastAsia="Times New Roman" w:hAnsi="Times New Roman" w:cs="Times New Roman"/>
          <w:sz w:val="26"/>
          <w:szCs w:val="26"/>
          <w:lang w:eastAsia="ru-RU"/>
        </w:rPr>
        <w:t xml:space="preserve">38.02.05 </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sz w:val="26"/>
          <w:szCs w:val="26"/>
          <w:lang w:eastAsia="ru-RU"/>
        </w:rPr>
        <w:t>Товароведение и экспертиза качества потребительских товаров</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bCs/>
          <w:sz w:val="26"/>
          <w:szCs w:val="26"/>
          <w:lang w:eastAsia="ru-RU"/>
        </w:rPr>
        <w:t xml:space="preserve"> обеспечивается доступом каждого обучающегося к базам данных и библиотечным фондам, формируемым по полному перечню дисциплин (модулей) ОПОП. Во время самостоятельной подготовки обучающиеся обеспечены доступом к сети Интернет в библиотеке техникума и кабинете информатики № 246.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Образовательное учреждение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Преподаватели техникума разрабатывают УМК по предметам и МДК согласно учебного плана.</w:t>
      </w:r>
    </w:p>
    <w:p w:rsidR="00BC7973" w:rsidRPr="000C1217" w:rsidRDefault="00BC7973" w:rsidP="00BC7973">
      <w:pPr>
        <w:keepNext/>
        <w:keepLines/>
        <w:shd w:val="clear" w:color="auto" w:fill="FFFFFF"/>
        <w:spacing w:before="200" w:after="0" w:line="240" w:lineRule="auto"/>
        <w:jc w:val="both"/>
        <w:outlineLvl w:val="1"/>
        <w:rPr>
          <w:rFonts w:ascii="Times New Roman" w:eastAsiaTheme="majorEastAsia" w:hAnsi="Times New Roman" w:cs="Times New Roman"/>
          <w:b/>
          <w:bCs/>
          <w:color w:val="000000"/>
          <w:sz w:val="26"/>
          <w:szCs w:val="26"/>
          <w:lang w:eastAsia="ru-RU"/>
        </w:rPr>
      </w:pPr>
      <w:r w:rsidRPr="000C1217">
        <w:rPr>
          <w:rFonts w:ascii="Times New Roman" w:eastAsiaTheme="majorEastAsia" w:hAnsi="Times New Roman" w:cs="Times New Roman"/>
          <w:b/>
          <w:bCs/>
          <w:color w:val="000000"/>
          <w:sz w:val="26"/>
          <w:szCs w:val="26"/>
          <w:lang w:eastAsia="ru-RU"/>
        </w:rPr>
        <w:t>6.3 Характеристика социокультурной среды образовательного учреждения.</w:t>
      </w:r>
    </w:p>
    <w:p w:rsidR="00BC7973" w:rsidRPr="000C1217" w:rsidRDefault="00BC7973" w:rsidP="00BC7973">
      <w:pPr>
        <w:spacing w:after="0" w:line="240" w:lineRule="auto"/>
        <w:rPr>
          <w:rFonts w:ascii="Times New Roman" w:eastAsia="Times New Roman" w:hAnsi="Times New Roman" w:cs="Times New Roman"/>
          <w:sz w:val="26"/>
          <w:szCs w:val="26"/>
          <w:lang w:eastAsia="ru-RU"/>
        </w:rPr>
      </w:pP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w:t>
      </w:r>
      <w:r w:rsidRPr="000C1217">
        <w:rPr>
          <w:rFonts w:ascii="Times New Roman" w:eastAsia="Times New Roman" w:hAnsi="Times New Roman" w:cs="Times New Roman"/>
          <w:color w:val="000000"/>
          <w:sz w:val="26"/>
          <w:szCs w:val="26"/>
          <w:lang w:eastAsia="ru-RU"/>
        </w:rPr>
        <w:t xml:space="preserve"> </w:t>
      </w:r>
      <w:r w:rsidRPr="000C1217">
        <w:rPr>
          <w:rFonts w:ascii="Times New Roman" w:eastAsia="Times New Roman" w:hAnsi="Times New Roman" w:cs="Times New Roman"/>
          <w:color w:val="000000"/>
          <w:sz w:val="26"/>
          <w:szCs w:val="26"/>
          <w:shd w:val="clear" w:color="auto" w:fill="FFFFFF"/>
          <w:lang w:eastAsia="ru-RU"/>
        </w:rPr>
        <w:t>обучающихся, развитию их способностей в духовном, нравственно-гуманистическом и профессиональном отношении.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жизнедеятельности обучающихся в техникуме и компетентности модели современного специалиста. Она представляет 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Характеристиками социокультурной среды техникума,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вне учебная деятельность обучающихся, спортивная и физкультурно- оздоровительная работа, взаимодействие субъектов 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Документами, регламентирующими воспитательную деятельность, являются:</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Устав ГБОУ КО «ТМТ»;</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lastRenderedPageBreak/>
        <w:t>План по учебно-воспитательной работе;</w:t>
      </w:r>
      <w:r w:rsidRPr="000C1217">
        <w:rPr>
          <w:rFonts w:ascii="Times New Roman" w:eastAsia="Times New Roman" w:hAnsi="Times New Roman" w:cs="Times New Roman"/>
          <w:color w:val="000000"/>
          <w:sz w:val="26"/>
          <w:szCs w:val="26"/>
          <w:lang w:eastAsia="ru-RU"/>
        </w:rPr>
        <w:br/>
        <w:t>Правила внутреннего распорядка;</w:t>
      </w:r>
      <w:r w:rsidRPr="000C1217">
        <w:rPr>
          <w:rFonts w:ascii="Times New Roman" w:eastAsia="Times New Roman" w:hAnsi="Times New Roman" w:cs="Times New Roman"/>
          <w:color w:val="000000"/>
          <w:sz w:val="26"/>
          <w:szCs w:val="26"/>
          <w:lang w:eastAsia="ru-RU"/>
        </w:rPr>
        <w:br/>
        <w:t>Положение об общежитии;</w:t>
      </w:r>
      <w:r w:rsidRPr="000C1217">
        <w:rPr>
          <w:rFonts w:ascii="Times New Roman" w:eastAsia="Times New Roman" w:hAnsi="Times New Roman" w:cs="Times New Roman"/>
          <w:color w:val="000000"/>
          <w:sz w:val="26"/>
          <w:szCs w:val="26"/>
          <w:lang w:eastAsia="ru-RU"/>
        </w:rPr>
        <w:br/>
        <w:t>Правила внутреннего распорядка для проживающих в общежитии;</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Совете общежития;</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библиотеке;</w:t>
      </w:r>
      <w:r w:rsidRPr="000C1217">
        <w:rPr>
          <w:rFonts w:ascii="Times New Roman" w:eastAsia="Times New Roman" w:hAnsi="Times New Roman" w:cs="Times New Roman"/>
          <w:color w:val="000000"/>
          <w:sz w:val="26"/>
          <w:szCs w:val="26"/>
          <w:lang w:eastAsia="ru-RU"/>
        </w:rPr>
        <w:br/>
        <w:t>Положение о педагогическом Совете;</w:t>
      </w:r>
      <w:r w:rsidRPr="000C1217">
        <w:rPr>
          <w:rFonts w:ascii="Times New Roman" w:eastAsia="Times New Roman" w:hAnsi="Times New Roman" w:cs="Times New Roman"/>
          <w:color w:val="000000"/>
          <w:sz w:val="26"/>
          <w:szCs w:val="26"/>
          <w:lang w:eastAsia="ru-RU"/>
        </w:rPr>
        <w:br/>
        <w:t>Положение о внутри техникумовском  контроле;</w:t>
      </w:r>
      <w:r w:rsidRPr="000C1217">
        <w:rPr>
          <w:rFonts w:ascii="Times New Roman" w:eastAsia="Times New Roman" w:hAnsi="Times New Roman" w:cs="Times New Roman"/>
          <w:color w:val="000000"/>
          <w:sz w:val="26"/>
          <w:szCs w:val="26"/>
          <w:lang w:eastAsia="ru-RU"/>
        </w:rPr>
        <w:br/>
        <w:t>Положение о стипендиальном обеспечении обучающихся и других формах социальной поддержки обучающихся;</w:t>
      </w:r>
    </w:p>
    <w:p w:rsidR="00BC7973" w:rsidRDefault="00BC7973" w:rsidP="00BC7973">
      <w:pPr>
        <w:shd w:val="clear" w:color="auto" w:fill="FFFFFF"/>
        <w:spacing w:after="0" w:line="240" w:lineRule="auto"/>
        <w:rPr>
          <w:rFonts w:ascii="Times New Roman" w:eastAsia="Times New Roman" w:hAnsi="Times New Roman" w:cs="Times New Roman"/>
          <w:sz w:val="26"/>
          <w:szCs w:val="26"/>
          <w:shd w:val="clear" w:color="auto" w:fill="FFFFFF"/>
          <w:lang w:eastAsia="ru-RU"/>
        </w:rPr>
      </w:pP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этой связи учебно-воспитательный процесс в техникуме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Процесс воспитания является многосторонним, многогранным и многофакторным.</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 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контроль за работой осуществляет зам. директора по УВР.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Для решения задач и целей учебно-воспитательной работы на протяжении многих лет техникум сотрудничает с учреждениями города: Отдел по делам 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спорт комплексом «Лидер».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Социальная составляющая социокультурной среды техникума направлена на создание комфортных условий жизнедеятельности обучающихся. Она включает:  назначение социальной стипендии студентам;  предоставление мест в студенческом общежитии; выявление социального статуса студентов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 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lastRenderedPageBreak/>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Горячее питание обучающихся организовано в столовой техникума.</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Большую роль в учебно-воспитательной работе и вне учебной деятельности техникума играет проведение культурно – массовых мероприятий.</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обучающихся.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Учебные занятия по физической культуре являются основной формой физического воспитания обучающихся. В техникуме функционируют спортивные секции: волейбол, футбол, баскетбол, работает тренажерный зал. Обучающиеся техникума участвуют в индивидуальных и массовых соревнованиях различного уровня.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Система спортивной и физкультурно – оздоровительной работы включает: организацию работы спортивных и оздоровительных секций, контроль за вне учебной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
    <w:p w:rsidR="000C1217" w:rsidRPr="000C1217" w:rsidRDefault="000C1217" w:rsidP="00BC7973">
      <w:pPr>
        <w:shd w:val="clear" w:color="auto" w:fill="FFFFFF"/>
        <w:spacing w:after="0" w:line="240" w:lineRule="auto"/>
        <w:rPr>
          <w:rFonts w:ascii="Times New Roman" w:eastAsia="Times New Roman" w:hAnsi="Times New Roman" w:cs="Times New Roman"/>
          <w:color w:val="000000"/>
          <w:sz w:val="26"/>
          <w:szCs w:val="26"/>
          <w:lang w:eastAsia="ru-RU"/>
        </w:rPr>
      </w:pPr>
    </w:p>
    <w:p w:rsidR="000C1217" w:rsidRPr="000C1217" w:rsidRDefault="00BC7973" w:rsidP="000C1217">
      <w:pPr>
        <w:suppressAutoHyphens/>
        <w:spacing w:after="0"/>
        <w:jc w:val="center"/>
        <w:rPr>
          <w:rFonts w:ascii="Times New Roman" w:eastAsia="Times New Roman" w:hAnsi="Times New Roman" w:cs="Times New Roman"/>
          <w:b/>
          <w:sz w:val="28"/>
          <w:szCs w:val="28"/>
          <w:lang w:eastAsia="ru-RU"/>
        </w:rPr>
      </w:pPr>
      <w:r w:rsidRPr="000C1217">
        <w:rPr>
          <w:rFonts w:ascii="Times New Roman" w:eastAsia="Times New Roman" w:hAnsi="Times New Roman" w:cs="Times New Roman"/>
          <w:b/>
          <w:sz w:val="28"/>
          <w:szCs w:val="28"/>
          <w:lang w:eastAsia="ru-RU"/>
        </w:rPr>
        <w:t xml:space="preserve">6.4  </w:t>
      </w:r>
      <w:r w:rsidR="000C1217" w:rsidRPr="000C1217">
        <w:rPr>
          <w:rFonts w:ascii="Times New Roman" w:eastAsia="Times New Roman" w:hAnsi="Times New Roman" w:cs="Times New Roman"/>
          <w:b/>
          <w:sz w:val="28"/>
          <w:szCs w:val="28"/>
          <w:lang w:eastAsia="ru-RU"/>
        </w:rPr>
        <w:t>Требования к кадровым условиям реализации образовательной программы</w:t>
      </w:r>
    </w:p>
    <w:p w:rsidR="00BC7973" w:rsidRPr="00F12D62" w:rsidRDefault="00BC7973" w:rsidP="00BC7973">
      <w:pPr>
        <w:spacing w:after="0" w:line="240" w:lineRule="auto"/>
        <w:ind w:left="366"/>
        <w:jc w:val="center"/>
        <w:rPr>
          <w:rFonts w:ascii="Times New Roman" w:eastAsia="Times New Roman" w:hAnsi="Times New Roman" w:cs="Times New Roman"/>
          <w:b/>
          <w:sz w:val="28"/>
          <w:szCs w:val="28"/>
          <w:lang w:eastAsia="ru-RU"/>
        </w:rPr>
      </w:pPr>
    </w:p>
    <w:p w:rsidR="00BC7973" w:rsidRPr="00F12D62" w:rsidRDefault="00BC7973" w:rsidP="00BC7973">
      <w:pPr>
        <w:spacing w:after="0" w:line="7" w:lineRule="exact"/>
        <w:jc w:val="both"/>
        <w:rPr>
          <w:rFonts w:ascii="Times New Roman" w:eastAsia="Times New Roman" w:hAnsi="Times New Roman" w:cs="Times New Roman"/>
          <w:sz w:val="28"/>
          <w:szCs w:val="28"/>
          <w:lang w:eastAsia="ru-RU"/>
        </w:rPr>
      </w:pPr>
    </w:p>
    <w:p w:rsidR="00BC7973" w:rsidRDefault="00BC7973" w:rsidP="00BC7973">
      <w:pPr>
        <w:spacing w:after="0" w:line="238" w:lineRule="auto"/>
        <w:ind w:left="6" w:firstLine="567"/>
        <w:jc w:val="both"/>
        <w:rPr>
          <w:rFonts w:ascii="Times New Roman" w:eastAsia="Times New Roman" w:hAnsi="Times New Roman" w:cs="Times New Roman"/>
          <w:sz w:val="28"/>
          <w:szCs w:val="28"/>
          <w:lang w:eastAsia="ru-RU"/>
        </w:rPr>
      </w:pPr>
      <w:r w:rsidRPr="00F12D62">
        <w:rPr>
          <w:rFonts w:ascii="Times New Roman" w:eastAsia="Times New Roman" w:hAnsi="Times New Roman" w:cs="Times New Roman"/>
          <w:sz w:val="28"/>
          <w:szCs w:val="28"/>
          <w:lang w:eastAsia="ru-RU"/>
        </w:rPr>
        <w:t>Реализация основной профессиональной образовательной программы обеспечивается педагогическими кадрами, которые имеют высшее образование, соответствующее профилю преподаваемой дисциплины (модуля). Преподаватели, обеспечивающие освоение обучающимся профессионального учебного цикла, обладают опытом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sectPr w:rsidR="00BC7973" w:rsidSect="007269B9">
      <w:pgSz w:w="11900" w:h="16840"/>
      <w:pgMar w:top="707" w:right="564" w:bottom="1020" w:left="1140" w:header="0" w:footer="0" w:gutter="0"/>
      <w:cols w:space="720" w:equalWidth="0">
        <w:col w:w="1020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EC7" w:rsidRDefault="000C5EC7" w:rsidP="00AE116F">
      <w:pPr>
        <w:spacing w:after="0" w:line="240" w:lineRule="auto"/>
      </w:pPr>
      <w:r>
        <w:separator/>
      </w:r>
    </w:p>
  </w:endnote>
  <w:endnote w:type="continuationSeparator" w:id="0">
    <w:p w:rsidR="000C5EC7" w:rsidRDefault="000C5EC7" w:rsidP="00AE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EC7" w:rsidRDefault="000C5EC7" w:rsidP="00AE116F">
      <w:pPr>
        <w:spacing w:after="0" w:line="240" w:lineRule="auto"/>
      </w:pPr>
      <w:r>
        <w:separator/>
      </w:r>
    </w:p>
  </w:footnote>
  <w:footnote w:type="continuationSeparator" w:id="0">
    <w:p w:rsidR="000C5EC7" w:rsidRDefault="000C5EC7" w:rsidP="00AE1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BDB"/>
    <w:multiLevelType w:val="hybridMultilevel"/>
    <w:tmpl w:val="25E0904C"/>
    <w:lvl w:ilvl="0" w:tplc="32509230">
      <w:start w:val="2"/>
      <w:numFmt w:val="decimal"/>
      <w:lvlText w:val="%1)"/>
      <w:lvlJc w:val="left"/>
    </w:lvl>
    <w:lvl w:ilvl="1" w:tplc="E4448D68">
      <w:numFmt w:val="decimal"/>
      <w:lvlText w:val=""/>
      <w:lvlJc w:val="left"/>
    </w:lvl>
    <w:lvl w:ilvl="2" w:tplc="52A04A18">
      <w:numFmt w:val="decimal"/>
      <w:lvlText w:val=""/>
      <w:lvlJc w:val="left"/>
    </w:lvl>
    <w:lvl w:ilvl="3" w:tplc="D2524740">
      <w:numFmt w:val="decimal"/>
      <w:lvlText w:val=""/>
      <w:lvlJc w:val="left"/>
    </w:lvl>
    <w:lvl w:ilvl="4" w:tplc="BCC8BBC4">
      <w:numFmt w:val="decimal"/>
      <w:lvlText w:val=""/>
      <w:lvlJc w:val="left"/>
    </w:lvl>
    <w:lvl w:ilvl="5" w:tplc="EAA8D2B4">
      <w:numFmt w:val="decimal"/>
      <w:lvlText w:val=""/>
      <w:lvlJc w:val="left"/>
    </w:lvl>
    <w:lvl w:ilvl="6" w:tplc="D06EB120">
      <w:numFmt w:val="decimal"/>
      <w:lvlText w:val=""/>
      <w:lvlJc w:val="left"/>
    </w:lvl>
    <w:lvl w:ilvl="7" w:tplc="ADBCA30C">
      <w:numFmt w:val="decimal"/>
      <w:lvlText w:val=""/>
      <w:lvlJc w:val="left"/>
    </w:lvl>
    <w:lvl w:ilvl="8" w:tplc="95AEC142">
      <w:numFmt w:val="decimal"/>
      <w:lvlText w:val=""/>
      <w:lvlJc w:val="left"/>
    </w:lvl>
  </w:abstractNum>
  <w:abstractNum w:abstractNumId="3" w15:restartNumberingAfterBreak="0">
    <w:nsid w:val="00002213"/>
    <w:multiLevelType w:val="hybridMultilevel"/>
    <w:tmpl w:val="AF746088"/>
    <w:lvl w:ilvl="0" w:tplc="ADF4D932">
      <w:start w:val="1"/>
      <w:numFmt w:val="bullet"/>
      <w:lvlText w:val="С"/>
      <w:lvlJc w:val="left"/>
    </w:lvl>
    <w:lvl w:ilvl="1" w:tplc="F184F838">
      <w:start w:val="1"/>
      <w:numFmt w:val="bullet"/>
      <w:lvlText w:val=""/>
      <w:lvlJc w:val="left"/>
    </w:lvl>
    <w:lvl w:ilvl="2" w:tplc="36D8834A">
      <w:numFmt w:val="decimal"/>
      <w:lvlText w:val=""/>
      <w:lvlJc w:val="left"/>
    </w:lvl>
    <w:lvl w:ilvl="3" w:tplc="12603CBA">
      <w:numFmt w:val="decimal"/>
      <w:lvlText w:val=""/>
      <w:lvlJc w:val="left"/>
    </w:lvl>
    <w:lvl w:ilvl="4" w:tplc="04127FCE">
      <w:numFmt w:val="decimal"/>
      <w:lvlText w:val=""/>
      <w:lvlJc w:val="left"/>
    </w:lvl>
    <w:lvl w:ilvl="5" w:tplc="A2865F1A">
      <w:numFmt w:val="decimal"/>
      <w:lvlText w:val=""/>
      <w:lvlJc w:val="left"/>
    </w:lvl>
    <w:lvl w:ilvl="6" w:tplc="C5CC9690">
      <w:numFmt w:val="decimal"/>
      <w:lvlText w:val=""/>
      <w:lvlJc w:val="left"/>
    </w:lvl>
    <w:lvl w:ilvl="7" w:tplc="C1CAE670">
      <w:numFmt w:val="decimal"/>
      <w:lvlText w:val=""/>
      <w:lvlJc w:val="left"/>
    </w:lvl>
    <w:lvl w:ilvl="8" w:tplc="F034A59C">
      <w:numFmt w:val="decimal"/>
      <w:lvlText w:val=""/>
      <w:lvlJc w:val="left"/>
    </w:lvl>
  </w:abstractNum>
  <w:abstractNum w:abstractNumId="4" w15:restartNumberingAfterBreak="0">
    <w:nsid w:val="0000260D"/>
    <w:multiLevelType w:val="hybridMultilevel"/>
    <w:tmpl w:val="D09816DC"/>
    <w:lvl w:ilvl="0" w:tplc="66D20A74">
      <w:start w:val="1"/>
      <w:numFmt w:val="bullet"/>
      <w:lvlText w:val=""/>
      <w:lvlJc w:val="left"/>
    </w:lvl>
    <w:lvl w:ilvl="1" w:tplc="882EE98E">
      <w:numFmt w:val="decimal"/>
      <w:lvlText w:val=""/>
      <w:lvlJc w:val="left"/>
    </w:lvl>
    <w:lvl w:ilvl="2" w:tplc="977849CA">
      <w:numFmt w:val="decimal"/>
      <w:lvlText w:val=""/>
      <w:lvlJc w:val="left"/>
    </w:lvl>
    <w:lvl w:ilvl="3" w:tplc="2B826C12">
      <w:numFmt w:val="decimal"/>
      <w:lvlText w:val=""/>
      <w:lvlJc w:val="left"/>
    </w:lvl>
    <w:lvl w:ilvl="4" w:tplc="4F6AE99E">
      <w:numFmt w:val="decimal"/>
      <w:lvlText w:val=""/>
      <w:lvlJc w:val="left"/>
    </w:lvl>
    <w:lvl w:ilvl="5" w:tplc="FAAE67BE">
      <w:numFmt w:val="decimal"/>
      <w:lvlText w:val=""/>
      <w:lvlJc w:val="left"/>
    </w:lvl>
    <w:lvl w:ilvl="6" w:tplc="47F63836">
      <w:numFmt w:val="decimal"/>
      <w:lvlText w:val=""/>
      <w:lvlJc w:val="left"/>
    </w:lvl>
    <w:lvl w:ilvl="7" w:tplc="D9D8BAA8">
      <w:numFmt w:val="decimal"/>
      <w:lvlText w:val=""/>
      <w:lvlJc w:val="left"/>
    </w:lvl>
    <w:lvl w:ilvl="8" w:tplc="51083AE6">
      <w:numFmt w:val="decimal"/>
      <w:lvlText w:val=""/>
      <w:lvlJc w:val="left"/>
    </w:lvl>
  </w:abstractNum>
  <w:abstractNum w:abstractNumId="5" w15:restartNumberingAfterBreak="0">
    <w:nsid w:val="0000301C"/>
    <w:multiLevelType w:val="hybridMultilevel"/>
    <w:tmpl w:val="1F5E9D7C"/>
    <w:lvl w:ilvl="0" w:tplc="30AA3E06">
      <w:start w:val="1"/>
      <w:numFmt w:val="bullet"/>
      <w:lvlText w:val="с"/>
      <w:lvlJc w:val="left"/>
    </w:lvl>
    <w:lvl w:ilvl="1" w:tplc="C4A0BC3C">
      <w:start w:val="1"/>
      <w:numFmt w:val="bullet"/>
      <w:lvlText w:val="К"/>
      <w:lvlJc w:val="left"/>
    </w:lvl>
    <w:lvl w:ilvl="2" w:tplc="FF0E6856">
      <w:numFmt w:val="decimal"/>
      <w:lvlText w:val=""/>
      <w:lvlJc w:val="left"/>
    </w:lvl>
    <w:lvl w:ilvl="3" w:tplc="26CA7F10">
      <w:numFmt w:val="decimal"/>
      <w:lvlText w:val=""/>
      <w:lvlJc w:val="left"/>
    </w:lvl>
    <w:lvl w:ilvl="4" w:tplc="0E540EC4">
      <w:numFmt w:val="decimal"/>
      <w:lvlText w:val=""/>
      <w:lvlJc w:val="left"/>
    </w:lvl>
    <w:lvl w:ilvl="5" w:tplc="DB6C5884">
      <w:numFmt w:val="decimal"/>
      <w:lvlText w:val=""/>
      <w:lvlJc w:val="left"/>
    </w:lvl>
    <w:lvl w:ilvl="6" w:tplc="18E44094">
      <w:numFmt w:val="decimal"/>
      <w:lvlText w:val=""/>
      <w:lvlJc w:val="left"/>
    </w:lvl>
    <w:lvl w:ilvl="7" w:tplc="CAD25824">
      <w:numFmt w:val="decimal"/>
      <w:lvlText w:val=""/>
      <w:lvlJc w:val="left"/>
    </w:lvl>
    <w:lvl w:ilvl="8" w:tplc="DAFCB826">
      <w:numFmt w:val="decimal"/>
      <w:lvlText w:val=""/>
      <w:lvlJc w:val="left"/>
    </w:lvl>
  </w:abstractNum>
  <w:abstractNum w:abstractNumId="6" w15:restartNumberingAfterBreak="0">
    <w:nsid w:val="0000323B"/>
    <w:multiLevelType w:val="hybridMultilevel"/>
    <w:tmpl w:val="24DC9728"/>
    <w:lvl w:ilvl="0" w:tplc="8864EED6">
      <w:start w:val="1"/>
      <w:numFmt w:val="bullet"/>
      <w:lvlText w:val="-"/>
      <w:lvlJc w:val="left"/>
    </w:lvl>
    <w:lvl w:ilvl="1" w:tplc="31420C86">
      <w:numFmt w:val="decimal"/>
      <w:lvlText w:val=""/>
      <w:lvlJc w:val="left"/>
    </w:lvl>
    <w:lvl w:ilvl="2" w:tplc="EB34B688">
      <w:numFmt w:val="decimal"/>
      <w:lvlText w:val=""/>
      <w:lvlJc w:val="left"/>
    </w:lvl>
    <w:lvl w:ilvl="3" w:tplc="F0E2D80C">
      <w:numFmt w:val="decimal"/>
      <w:lvlText w:val=""/>
      <w:lvlJc w:val="left"/>
    </w:lvl>
    <w:lvl w:ilvl="4" w:tplc="FE9A0574">
      <w:numFmt w:val="decimal"/>
      <w:lvlText w:val=""/>
      <w:lvlJc w:val="left"/>
    </w:lvl>
    <w:lvl w:ilvl="5" w:tplc="B4F842EC">
      <w:numFmt w:val="decimal"/>
      <w:lvlText w:val=""/>
      <w:lvlJc w:val="left"/>
    </w:lvl>
    <w:lvl w:ilvl="6" w:tplc="E9144628">
      <w:numFmt w:val="decimal"/>
      <w:lvlText w:val=""/>
      <w:lvlJc w:val="left"/>
    </w:lvl>
    <w:lvl w:ilvl="7" w:tplc="FBE879BC">
      <w:numFmt w:val="decimal"/>
      <w:lvlText w:val=""/>
      <w:lvlJc w:val="left"/>
    </w:lvl>
    <w:lvl w:ilvl="8" w:tplc="BF7A5732">
      <w:numFmt w:val="decimal"/>
      <w:lvlText w:val=""/>
      <w:lvlJc w:val="left"/>
    </w:lvl>
  </w:abstractNum>
  <w:abstractNum w:abstractNumId="7" w15:restartNumberingAfterBreak="0">
    <w:nsid w:val="000054DE"/>
    <w:multiLevelType w:val="hybridMultilevel"/>
    <w:tmpl w:val="50809428"/>
    <w:lvl w:ilvl="0" w:tplc="371A3630">
      <w:start w:val="1"/>
      <w:numFmt w:val="decimal"/>
      <w:lvlText w:val="%1)"/>
      <w:lvlJc w:val="left"/>
    </w:lvl>
    <w:lvl w:ilvl="1" w:tplc="4FC2418E">
      <w:numFmt w:val="decimal"/>
      <w:lvlText w:val=""/>
      <w:lvlJc w:val="left"/>
    </w:lvl>
    <w:lvl w:ilvl="2" w:tplc="64301914">
      <w:numFmt w:val="decimal"/>
      <w:lvlText w:val=""/>
      <w:lvlJc w:val="left"/>
    </w:lvl>
    <w:lvl w:ilvl="3" w:tplc="94C0273C">
      <w:numFmt w:val="decimal"/>
      <w:lvlText w:val=""/>
      <w:lvlJc w:val="left"/>
    </w:lvl>
    <w:lvl w:ilvl="4" w:tplc="823E185A">
      <w:numFmt w:val="decimal"/>
      <w:lvlText w:val=""/>
      <w:lvlJc w:val="left"/>
    </w:lvl>
    <w:lvl w:ilvl="5" w:tplc="7C2E5CF8">
      <w:numFmt w:val="decimal"/>
      <w:lvlText w:val=""/>
      <w:lvlJc w:val="left"/>
    </w:lvl>
    <w:lvl w:ilvl="6" w:tplc="138AEA8E">
      <w:numFmt w:val="decimal"/>
      <w:lvlText w:val=""/>
      <w:lvlJc w:val="left"/>
    </w:lvl>
    <w:lvl w:ilvl="7" w:tplc="057A8FB4">
      <w:numFmt w:val="decimal"/>
      <w:lvlText w:val=""/>
      <w:lvlJc w:val="left"/>
    </w:lvl>
    <w:lvl w:ilvl="8" w:tplc="6562EC84">
      <w:numFmt w:val="decimal"/>
      <w:lvlText w:val=""/>
      <w:lvlJc w:val="left"/>
    </w:lvl>
  </w:abstractNum>
  <w:abstractNum w:abstractNumId="8" w15:restartNumberingAfterBreak="0">
    <w:nsid w:val="00006B89"/>
    <w:multiLevelType w:val="hybridMultilevel"/>
    <w:tmpl w:val="E2F8C24C"/>
    <w:lvl w:ilvl="0" w:tplc="72FEE0FA">
      <w:start w:val="1"/>
      <w:numFmt w:val="bullet"/>
      <w:lvlText w:val="-"/>
      <w:lvlJc w:val="left"/>
    </w:lvl>
    <w:lvl w:ilvl="1" w:tplc="95847ECE">
      <w:numFmt w:val="decimal"/>
      <w:lvlText w:val=""/>
      <w:lvlJc w:val="left"/>
    </w:lvl>
    <w:lvl w:ilvl="2" w:tplc="46E08CA2">
      <w:numFmt w:val="decimal"/>
      <w:lvlText w:val=""/>
      <w:lvlJc w:val="left"/>
    </w:lvl>
    <w:lvl w:ilvl="3" w:tplc="8CCE29E8">
      <w:numFmt w:val="decimal"/>
      <w:lvlText w:val=""/>
      <w:lvlJc w:val="left"/>
    </w:lvl>
    <w:lvl w:ilvl="4" w:tplc="2E0AC2D8">
      <w:numFmt w:val="decimal"/>
      <w:lvlText w:val=""/>
      <w:lvlJc w:val="left"/>
    </w:lvl>
    <w:lvl w:ilvl="5" w:tplc="6B32C788">
      <w:numFmt w:val="decimal"/>
      <w:lvlText w:val=""/>
      <w:lvlJc w:val="left"/>
    </w:lvl>
    <w:lvl w:ilvl="6" w:tplc="61FA16EE">
      <w:numFmt w:val="decimal"/>
      <w:lvlText w:val=""/>
      <w:lvlJc w:val="left"/>
    </w:lvl>
    <w:lvl w:ilvl="7" w:tplc="0F56B70A">
      <w:numFmt w:val="decimal"/>
      <w:lvlText w:val=""/>
      <w:lvlJc w:val="left"/>
    </w:lvl>
    <w:lvl w:ilvl="8" w:tplc="9B42AE48">
      <w:numFmt w:val="decimal"/>
      <w:lvlText w:val=""/>
      <w:lvlJc w:val="left"/>
    </w:lvl>
  </w:abstractNum>
  <w:abstractNum w:abstractNumId="9" w15:restartNumberingAfterBreak="0">
    <w:nsid w:val="0000701F"/>
    <w:multiLevelType w:val="hybridMultilevel"/>
    <w:tmpl w:val="8A520762"/>
    <w:lvl w:ilvl="0" w:tplc="7584B6A0">
      <w:start w:val="2"/>
      <w:numFmt w:val="decimal"/>
      <w:lvlText w:val="%1."/>
      <w:lvlJc w:val="left"/>
    </w:lvl>
    <w:lvl w:ilvl="1" w:tplc="933C08A8">
      <w:numFmt w:val="decimal"/>
      <w:lvlText w:val=""/>
      <w:lvlJc w:val="left"/>
    </w:lvl>
    <w:lvl w:ilvl="2" w:tplc="92425460">
      <w:numFmt w:val="decimal"/>
      <w:lvlText w:val=""/>
      <w:lvlJc w:val="left"/>
    </w:lvl>
    <w:lvl w:ilvl="3" w:tplc="81DA13E0">
      <w:numFmt w:val="decimal"/>
      <w:lvlText w:val=""/>
      <w:lvlJc w:val="left"/>
    </w:lvl>
    <w:lvl w:ilvl="4" w:tplc="DF46304E">
      <w:numFmt w:val="decimal"/>
      <w:lvlText w:val=""/>
      <w:lvlJc w:val="left"/>
    </w:lvl>
    <w:lvl w:ilvl="5" w:tplc="A7806216">
      <w:numFmt w:val="decimal"/>
      <w:lvlText w:val=""/>
      <w:lvlJc w:val="left"/>
    </w:lvl>
    <w:lvl w:ilvl="6" w:tplc="821C0C7A">
      <w:numFmt w:val="decimal"/>
      <w:lvlText w:val=""/>
      <w:lvlJc w:val="left"/>
    </w:lvl>
    <w:lvl w:ilvl="7" w:tplc="FB2A28E0">
      <w:numFmt w:val="decimal"/>
      <w:lvlText w:val=""/>
      <w:lvlJc w:val="left"/>
    </w:lvl>
    <w:lvl w:ilvl="8" w:tplc="63120D34">
      <w:numFmt w:val="decimal"/>
      <w:lvlText w:val=""/>
      <w:lvlJc w:val="left"/>
    </w:lvl>
  </w:abstractNum>
  <w:abstractNum w:abstractNumId="10" w15:restartNumberingAfterBreak="0">
    <w:nsid w:val="0000767D"/>
    <w:multiLevelType w:val="hybridMultilevel"/>
    <w:tmpl w:val="F97CA2CE"/>
    <w:lvl w:ilvl="0" w:tplc="65B2C950">
      <w:start w:val="1"/>
      <w:numFmt w:val="bullet"/>
      <w:lvlText w:val="В"/>
      <w:lvlJc w:val="left"/>
    </w:lvl>
    <w:lvl w:ilvl="1" w:tplc="88FA5DA6">
      <w:numFmt w:val="decimal"/>
      <w:lvlText w:val=""/>
      <w:lvlJc w:val="left"/>
    </w:lvl>
    <w:lvl w:ilvl="2" w:tplc="082A7EE2">
      <w:numFmt w:val="decimal"/>
      <w:lvlText w:val=""/>
      <w:lvlJc w:val="left"/>
    </w:lvl>
    <w:lvl w:ilvl="3" w:tplc="0916CC28">
      <w:numFmt w:val="decimal"/>
      <w:lvlText w:val=""/>
      <w:lvlJc w:val="left"/>
    </w:lvl>
    <w:lvl w:ilvl="4" w:tplc="C79E70F4">
      <w:numFmt w:val="decimal"/>
      <w:lvlText w:val=""/>
      <w:lvlJc w:val="left"/>
    </w:lvl>
    <w:lvl w:ilvl="5" w:tplc="AD261CCA">
      <w:numFmt w:val="decimal"/>
      <w:lvlText w:val=""/>
      <w:lvlJc w:val="left"/>
    </w:lvl>
    <w:lvl w:ilvl="6" w:tplc="F1782986">
      <w:numFmt w:val="decimal"/>
      <w:lvlText w:val=""/>
      <w:lvlJc w:val="left"/>
    </w:lvl>
    <w:lvl w:ilvl="7" w:tplc="7F1A9A26">
      <w:numFmt w:val="decimal"/>
      <w:lvlText w:val=""/>
      <w:lvlJc w:val="left"/>
    </w:lvl>
    <w:lvl w:ilvl="8" w:tplc="284A091C">
      <w:numFmt w:val="decimal"/>
      <w:lvlText w:val=""/>
      <w:lvlJc w:val="left"/>
    </w:lvl>
  </w:abstractNum>
  <w:abstractNum w:abstractNumId="11" w15:restartNumberingAfterBreak="0">
    <w:nsid w:val="04E572D2"/>
    <w:multiLevelType w:val="hybridMultilevel"/>
    <w:tmpl w:val="637888B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84015E"/>
    <w:multiLevelType w:val="hybridMultilevel"/>
    <w:tmpl w:val="086A1D6A"/>
    <w:lvl w:ilvl="0" w:tplc="64EE92CC">
      <w:start w:val="8"/>
      <w:numFmt w:val="decimal"/>
      <w:lvlText w:val="%1."/>
      <w:lvlJc w:val="left"/>
      <w:pPr>
        <w:ind w:left="720" w:hanging="360"/>
      </w:pPr>
      <w:rPr>
        <w:rFonts w:hint="default"/>
        <w:b/>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2516D5"/>
    <w:multiLevelType w:val="hybridMultilevel"/>
    <w:tmpl w:val="E4C4CE20"/>
    <w:lvl w:ilvl="0" w:tplc="0C7443F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F15C0A"/>
    <w:multiLevelType w:val="multilevel"/>
    <w:tmpl w:val="84CE76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color w:val="00000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F112B"/>
    <w:multiLevelType w:val="multilevel"/>
    <w:tmpl w:val="77C2B0E2"/>
    <w:lvl w:ilvl="0">
      <w:start w:val="1"/>
      <w:numFmt w:val="decimal"/>
      <w:lvlText w:val="%1."/>
      <w:lvlJc w:val="left"/>
      <w:pPr>
        <w:ind w:left="620" w:hanging="360"/>
      </w:pPr>
      <w:rPr>
        <w:rFonts w:hint="default"/>
        <w:b w:val="0"/>
        <w:sz w:val="28"/>
      </w:rPr>
    </w:lvl>
    <w:lvl w:ilvl="1">
      <w:start w:val="1"/>
      <w:numFmt w:val="decimal"/>
      <w:isLgl/>
      <w:lvlText w:val="%1.%2"/>
      <w:lvlJc w:val="left"/>
      <w:pPr>
        <w:ind w:left="680" w:hanging="420"/>
      </w:pPr>
      <w:rPr>
        <w:rFonts w:hint="default"/>
        <w:sz w:val="28"/>
      </w:rPr>
    </w:lvl>
    <w:lvl w:ilvl="2">
      <w:start w:val="1"/>
      <w:numFmt w:val="decimal"/>
      <w:isLgl/>
      <w:lvlText w:val="%1.%2.%3"/>
      <w:lvlJc w:val="left"/>
      <w:pPr>
        <w:ind w:left="980" w:hanging="720"/>
      </w:pPr>
      <w:rPr>
        <w:rFonts w:hint="default"/>
        <w:sz w:val="28"/>
      </w:rPr>
    </w:lvl>
    <w:lvl w:ilvl="3">
      <w:start w:val="1"/>
      <w:numFmt w:val="decimal"/>
      <w:isLgl/>
      <w:lvlText w:val="%1.%2.%3.%4"/>
      <w:lvlJc w:val="left"/>
      <w:pPr>
        <w:ind w:left="1340" w:hanging="1080"/>
      </w:pPr>
      <w:rPr>
        <w:rFonts w:hint="default"/>
        <w:sz w:val="28"/>
      </w:rPr>
    </w:lvl>
    <w:lvl w:ilvl="4">
      <w:start w:val="1"/>
      <w:numFmt w:val="decimal"/>
      <w:isLgl/>
      <w:lvlText w:val="%1.%2.%3.%4.%5"/>
      <w:lvlJc w:val="left"/>
      <w:pPr>
        <w:ind w:left="1340" w:hanging="1080"/>
      </w:pPr>
      <w:rPr>
        <w:rFonts w:hint="default"/>
        <w:sz w:val="28"/>
      </w:rPr>
    </w:lvl>
    <w:lvl w:ilvl="5">
      <w:start w:val="1"/>
      <w:numFmt w:val="decimal"/>
      <w:isLgl/>
      <w:lvlText w:val="%1.%2.%3.%4.%5.%6"/>
      <w:lvlJc w:val="left"/>
      <w:pPr>
        <w:ind w:left="1700" w:hanging="1440"/>
      </w:pPr>
      <w:rPr>
        <w:rFonts w:hint="default"/>
        <w:sz w:val="28"/>
      </w:rPr>
    </w:lvl>
    <w:lvl w:ilvl="6">
      <w:start w:val="1"/>
      <w:numFmt w:val="decimal"/>
      <w:isLgl/>
      <w:lvlText w:val="%1.%2.%3.%4.%5.%6.%7"/>
      <w:lvlJc w:val="left"/>
      <w:pPr>
        <w:ind w:left="1700" w:hanging="1440"/>
      </w:pPr>
      <w:rPr>
        <w:rFonts w:hint="default"/>
        <w:sz w:val="28"/>
      </w:rPr>
    </w:lvl>
    <w:lvl w:ilvl="7">
      <w:start w:val="1"/>
      <w:numFmt w:val="decimal"/>
      <w:isLgl/>
      <w:lvlText w:val="%1.%2.%3.%4.%5.%6.%7.%8"/>
      <w:lvlJc w:val="left"/>
      <w:pPr>
        <w:ind w:left="2060" w:hanging="1800"/>
      </w:pPr>
      <w:rPr>
        <w:rFonts w:hint="default"/>
        <w:sz w:val="28"/>
      </w:rPr>
    </w:lvl>
    <w:lvl w:ilvl="8">
      <w:start w:val="1"/>
      <w:numFmt w:val="decimal"/>
      <w:isLgl/>
      <w:lvlText w:val="%1.%2.%3.%4.%5.%6.%7.%8.%9"/>
      <w:lvlJc w:val="left"/>
      <w:pPr>
        <w:ind w:left="2420" w:hanging="2160"/>
      </w:pPr>
      <w:rPr>
        <w:rFonts w:hint="default"/>
        <w:sz w:val="28"/>
      </w:rPr>
    </w:lvl>
  </w:abstractNum>
  <w:abstractNum w:abstractNumId="1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6C7C182E"/>
    <w:multiLevelType w:val="hybridMultilevel"/>
    <w:tmpl w:val="28243F74"/>
    <w:lvl w:ilvl="0" w:tplc="F6F01E6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num w:numId="1">
    <w:abstractNumId w:val="7"/>
  </w:num>
  <w:num w:numId="2">
    <w:abstractNumId w:val="9"/>
  </w:num>
  <w:num w:numId="3">
    <w:abstractNumId w:val="10"/>
  </w:num>
  <w:num w:numId="4">
    <w:abstractNumId w:val="6"/>
  </w:num>
  <w:num w:numId="5">
    <w:abstractNumId w:val="3"/>
  </w:num>
  <w:num w:numId="6">
    <w:abstractNumId w:val="4"/>
  </w:num>
  <w:num w:numId="7">
    <w:abstractNumId w:val="8"/>
  </w:num>
  <w:num w:numId="8">
    <w:abstractNumId w:val="5"/>
  </w:num>
  <w:num w:numId="9">
    <w:abstractNumId w:val="2"/>
  </w:num>
  <w:num w:numId="10">
    <w:abstractNumId w:val="14"/>
  </w:num>
  <w:num w:numId="11">
    <w:abstractNumId w:val="15"/>
  </w:num>
  <w:num w:numId="12">
    <w:abstractNumId w:val="13"/>
  </w:num>
  <w:num w:numId="13">
    <w:abstractNumId w:val="11"/>
  </w:num>
  <w:num w:numId="14">
    <w:abstractNumId w:val="12"/>
  </w:num>
  <w:num w:numId="15">
    <w:abstractNumId w:val="0"/>
  </w:num>
  <w:num w:numId="16">
    <w:abstractNumId w:val="1"/>
  </w:num>
  <w:num w:numId="17">
    <w:abstractNumId w:val="17"/>
  </w:num>
  <w:num w:numId="18">
    <w:abstractNumId w:val="16"/>
  </w:num>
  <w:num w:numId="19">
    <w:abstractNumId w:val="16"/>
  </w:num>
  <w:num w:numId="20">
    <w:abstractNumId w:val="19"/>
  </w:num>
  <w:num w:numId="21">
    <w:abstractNumId w:val="19"/>
  </w:num>
  <w:num w:numId="22">
    <w:abstractNumId w:val="1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4C5"/>
    <w:rsid w:val="00070338"/>
    <w:rsid w:val="000C1217"/>
    <w:rsid w:val="000C5EC7"/>
    <w:rsid w:val="0016145C"/>
    <w:rsid w:val="001C2518"/>
    <w:rsid w:val="002439F2"/>
    <w:rsid w:val="002F0A5C"/>
    <w:rsid w:val="00375CBD"/>
    <w:rsid w:val="003D7135"/>
    <w:rsid w:val="00426534"/>
    <w:rsid w:val="00474579"/>
    <w:rsid w:val="0048233F"/>
    <w:rsid w:val="00600328"/>
    <w:rsid w:val="007269B9"/>
    <w:rsid w:val="007A5869"/>
    <w:rsid w:val="008E61E3"/>
    <w:rsid w:val="00960435"/>
    <w:rsid w:val="00A7527C"/>
    <w:rsid w:val="00AC4F8F"/>
    <w:rsid w:val="00AE116F"/>
    <w:rsid w:val="00AE54C5"/>
    <w:rsid w:val="00B23A75"/>
    <w:rsid w:val="00BC7973"/>
    <w:rsid w:val="00C7216A"/>
    <w:rsid w:val="00DE20FB"/>
    <w:rsid w:val="00E86139"/>
    <w:rsid w:val="00FC5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9EA1A-A0E5-4FC5-B56C-1225F653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D7135"/>
    <w:pPr>
      <w:keepNext/>
      <w:autoSpaceDE w:val="0"/>
      <w:autoSpaceDN w:val="0"/>
      <w:spacing w:after="0" w:line="240" w:lineRule="auto"/>
      <w:ind w:firstLine="284"/>
      <w:outlineLvl w:val="0"/>
    </w:pPr>
    <w:rPr>
      <w:rFonts w:ascii="Times New Roman" w:eastAsia="Calibri" w:hAnsi="Times New Roman" w:cs="Times New Roman"/>
      <w:sz w:val="24"/>
      <w:szCs w:val="24"/>
      <w:lang w:eastAsia="ru-RU"/>
    </w:rPr>
  </w:style>
  <w:style w:type="paragraph" w:styleId="2">
    <w:name w:val="heading 2"/>
    <w:basedOn w:val="a"/>
    <w:next w:val="a"/>
    <w:link w:val="20"/>
    <w:uiPriority w:val="99"/>
    <w:semiHidden/>
    <w:unhideWhenUsed/>
    <w:qFormat/>
    <w:rsid w:val="003D7135"/>
    <w:pPr>
      <w:keepNext/>
      <w:keepLines/>
      <w:spacing w:before="200" w:after="0" w:line="240" w:lineRule="auto"/>
      <w:outlineLvl w:val="1"/>
    </w:pPr>
    <w:rPr>
      <w:rFonts w:ascii="Cambria" w:eastAsia="Calibri" w:hAnsi="Cambria" w:cs="Cambria"/>
      <w:b/>
      <w:bCs/>
      <w:color w:val="4F81BD"/>
      <w:w w:val="90"/>
      <w:sz w:val="26"/>
      <w:szCs w:val="26"/>
      <w:lang w:eastAsia="ru-RU"/>
    </w:rPr>
  </w:style>
  <w:style w:type="paragraph" w:styleId="3">
    <w:name w:val="heading 3"/>
    <w:basedOn w:val="a"/>
    <w:next w:val="a"/>
    <w:link w:val="30"/>
    <w:uiPriority w:val="99"/>
    <w:semiHidden/>
    <w:unhideWhenUsed/>
    <w:qFormat/>
    <w:rsid w:val="00AE116F"/>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semiHidden/>
    <w:unhideWhenUsed/>
    <w:qFormat/>
    <w:rsid w:val="00AE116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semiHidden/>
    <w:unhideWhenUsed/>
    <w:qFormat/>
    <w:rsid w:val="003D7135"/>
    <w:pPr>
      <w:spacing w:before="240" w:after="60" w:line="240" w:lineRule="auto"/>
      <w:outlineLvl w:val="4"/>
    </w:pPr>
    <w:rPr>
      <w:rFonts w:ascii="Times New Roman" w:eastAsia="Calibri"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C52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52CE"/>
    <w:rPr>
      <w:rFonts w:ascii="Tahoma" w:hAnsi="Tahoma" w:cs="Tahoma"/>
      <w:sz w:val="16"/>
      <w:szCs w:val="16"/>
    </w:rPr>
  </w:style>
  <w:style w:type="character" w:customStyle="1" w:styleId="10">
    <w:name w:val="Заголовок 1 Знак"/>
    <w:basedOn w:val="a0"/>
    <w:link w:val="1"/>
    <w:rsid w:val="003D7135"/>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9"/>
    <w:semiHidden/>
    <w:rsid w:val="003D7135"/>
    <w:rPr>
      <w:rFonts w:ascii="Cambria" w:eastAsia="Calibri" w:hAnsi="Cambria" w:cs="Cambria"/>
      <w:b/>
      <w:bCs/>
      <w:color w:val="4F81BD"/>
      <w:w w:val="90"/>
      <w:sz w:val="26"/>
      <w:szCs w:val="26"/>
      <w:lang w:eastAsia="ru-RU"/>
    </w:rPr>
  </w:style>
  <w:style w:type="character" w:customStyle="1" w:styleId="50">
    <w:name w:val="Заголовок 5 Знак"/>
    <w:basedOn w:val="a0"/>
    <w:link w:val="5"/>
    <w:uiPriority w:val="99"/>
    <w:semiHidden/>
    <w:rsid w:val="003D7135"/>
    <w:rPr>
      <w:rFonts w:ascii="Times New Roman" w:eastAsia="Calibri" w:hAnsi="Times New Roman" w:cs="Times New Roman"/>
      <w:b/>
      <w:bCs/>
      <w:i/>
      <w:iCs/>
      <w:sz w:val="26"/>
      <w:szCs w:val="26"/>
      <w:lang w:eastAsia="ru-RU"/>
    </w:rPr>
  </w:style>
  <w:style w:type="numbering" w:customStyle="1" w:styleId="11">
    <w:name w:val="Нет списка1"/>
    <w:next w:val="a2"/>
    <w:uiPriority w:val="99"/>
    <w:semiHidden/>
    <w:unhideWhenUsed/>
    <w:rsid w:val="003D7135"/>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semiHidden/>
    <w:rsid w:val="003D7135"/>
    <w:rPr>
      <w:rFonts w:ascii="Times New Roman" w:eastAsia="Calibri" w:hAnsi="Times New Roman" w:cs="Times New Roman"/>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5"/>
    <w:uiPriority w:val="99"/>
    <w:semiHidden/>
    <w:unhideWhenUsed/>
    <w:qFormat/>
    <w:rsid w:val="003D7135"/>
    <w:pPr>
      <w:spacing w:after="0" w:line="240" w:lineRule="auto"/>
    </w:pPr>
    <w:rPr>
      <w:rFonts w:ascii="Times New Roman" w:eastAsia="Calibri" w:hAnsi="Times New Roman" w:cs="Times New Roman"/>
      <w:sz w:val="20"/>
      <w:szCs w:val="20"/>
      <w:lang w:eastAsia="ru-RU"/>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D7135"/>
    <w:rPr>
      <w:sz w:val="20"/>
      <w:szCs w:val="20"/>
    </w:rPr>
  </w:style>
  <w:style w:type="character" w:customStyle="1" w:styleId="a7">
    <w:name w:val="Текст примечания Знак"/>
    <w:basedOn w:val="a0"/>
    <w:link w:val="a8"/>
    <w:uiPriority w:val="99"/>
    <w:semiHidden/>
    <w:rsid w:val="003D7135"/>
    <w:rPr>
      <w:rFonts w:ascii="Times New Roman" w:eastAsia="Calibri" w:hAnsi="Times New Roman" w:cs="Times New Roman"/>
      <w:color w:val="000000"/>
      <w:w w:val="90"/>
      <w:sz w:val="20"/>
      <w:szCs w:val="20"/>
      <w:lang w:eastAsia="ru-RU"/>
    </w:rPr>
  </w:style>
  <w:style w:type="paragraph" w:styleId="a8">
    <w:name w:val="annotation text"/>
    <w:basedOn w:val="a"/>
    <w:link w:val="a7"/>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3">
    <w:name w:val="Текст примечания Знак1"/>
    <w:basedOn w:val="a0"/>
    <w:uiPriority w:val="99"/>
    <w:rsid w:val="003D7135"/>
    <w:rPr>
      <w:sz w:val="20"/>
      <w:szCs w:val="20"/>
    </w:rPr>
  </w:style>
  <w:style w:type="character" w:customStyle="1" w:styleId="a9">
    <w:name w:val="Верхний колонтитул Знак"/>
    <w:basedOn w:val="a0"/>
    <w:link w:val="aa"/>
    <w:uiPriority w:val="99"/>
    <w:semiHidden/>
    <w:rsid w:val="003D7135"/>
    <w:rPr>
      <w:rFonts w:ascii="Times New Roman" w:eastAsia="Times New Roman" w:hAnsi="Times New Roman" w:cs="Times New Roman"/>
      <w:sz w:val="24"/>
      <w:szCs w:val="24"/>
      <w:lang w:eastAsia="ar-SA"/>
    </w:rPr>
  </w:style>
  <w:style w:type="paragraph" w:styleId="aa">
    <w:name w:val="header"/>
    <w:basedOn w:val="a"/>
    <w:link w:val="a9"/>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4">
    <w:name w:val="Верхний колонтитул Знак1"/>
    <w:basedOn w:val="a0"/>
    <w:uiPriority w:val="99"/>
    <w:semiHidden/>
    <w:rsid w:val="003D7135"/>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semiHidden/>
    <w:rsid w:val="003D7135"/>
    <w:rPr>
      <w:rFonts w:ascii="Times New Roman" w:eastAsia="Times New Roman" w:hAnsi="Times New Roman" w:cs="Times New Roman"/>
      <w:sz w:val="24"/>
      <w:szCs w:val="24"/>
      <w:lang w:eastAsia="ar-SA"/>
    </w:rPr>
  </w:style>
  <w:style w:type="paragraph" w:styleId="ac">
    <w:name w:val="footer"/>
    <w:aliases w:val="Нижний колонтитул Знак Знак Знак,Нижний колонтитул1,Нижний колонтитул Знак Знак"/>
    <w:basedOn w:val="a"/>
    <w:link w:val="ab"/>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3D7135"/>
  </w:style>
  <w:style w:type="character" w:customStyle="1" w:styleId="ad">
    <w:name w:val="Текст концевой сноски Знак"/>
    <w:basedOn w:val="a0"/>
    <w:link w:val="ae"/>
    <w:uiPriority w:val="99"/>
    <w:semiHidden/>
    <w:rsid w:val="003D7135"/>
    <w:rPr>
      <w:rFonts w:ascii="Times New Roman" w:eastAsia="Calibri" w:hAnsi="Times New Roman" w:cs="Times New Roman"/>
      <w:color w:val="000000"/>
      <w:w w:val="90"/>
      <w:sz w:val="20"/>
      <w:szCs w:val="20"/>
      <w:lang w:eastAsia="ru-RU"/>
    </w:rPr>
  </w:style>
  <w:style w:type="paragraph" w:styleId="ae">
    <w:name w:val="endnote text"/>
    <w:basedOn w:val="a"/>
    <w:link w:val="ad"/>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6">
    <w:name w:val="Текст концевой сноски Знак1"/>
    <w:basedOn w:val="a0"/>
    <w:uiPriority w:val="99"/>
    <w:semiHidden/>
    <w:rsid w:val="003D7135"/>
    <w:rPr>
      <w:sz w:val="20"/>
      <w:szCs w:val="20"/>
    </w:rPr>
  </w:style>
  <w:style w:type="paragraph" w:styleId="af">
    <w:name w:val="Title"/>
    <w:basedOn w:val="a"/>
    <w:link w:val="af0"/>
    <w:uiPriority w:val="99"/>
    <w:qFormat/>
    <w:rsid w:val="003D7135"/>
    <w:pPr>
      <w:spacing w:after="0" w:line="240" w:lineRule="auto"/>
      <w:jc w:val="center"/>
    </w:pPr>
    <w:rPr>
      <w:rFonts w:ascii="Times New Roman" w:eastAsia="Calibri" w:hAnsi="Times New Roman" w:cs="Times New Roman"/>
      <w:sz w:val="24"/>
      <w:szCs w:val="24"/>
      <w:lang w:eastAsia="ru-RU"/>
    </w:rPr>
  </w:style>
  <w:style w:type="character" w:customStyle="1" w:styleId="af0">
    <w:name w:val="Название Знак"/>
    <w:basedOn w:val="a0"/>
    <w:link w:val="af"/>
    <w:uiPriority w:val="99"/>
    <w:rsid w:val="003D7135"/>
    <w:rPr>
      <w:rFonts w:ascii="Times New Roman" w:eastAsia="Calibri" w:hAnsi="Times New Roman" w:cs="Times New Roman"/>
      <w:sz w:val="24"/>
      <w:szCs w:val="24"/>
      <w:lang w:eastAsia="ru-RU"/>
    </w:rPr>
  </w:style>
  <w:style w:type="character" w:customStyle="1" w:styleId="af1">
    <w:name w:val="Основной текст Знак"/>
    <w:basedOn w:val="a0"/>
    <w:link w:val="af2"/>
    <w:uiPriority w:val="99"/>
    <w:semiHidden/>
    <w:rsid w:val="003D7135"/>
    <w:rPr>
      <w:rFonts w:ascii="Times New Roman" w:eastAsia="Times New Roman" w:hAnsi="Times New Roman" w:cs="Times New Roman"/>
      <w:sz w:val="24"/>
      <w:szCs w:val="24"/>
      <w:lang w:eastAsia="ar-SA"/>
    </w:rPr>
  </w:style>
  <w:style w:type="paragraph" w:styleId="af2">
    <w:name w:val="Body Text"/>
    <w:basedOn w:val="a"/>
    <w:link w:val="af1"/>
    <w:uiPriority w:val="99"/>
    <w:semiHidden/>
    <w:unhideWhenUsed/>
    <w:qFormat/>
    <w:rsid w:val="003D7135"/>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uiPriority w:val="99"/>
    <w:rsid w:val="003D7135"/>
  </w:style>
  <w:style w:type="character" w:customStyle="1" w:styleId="af3">
    <w:name w:val="Основной текст с отступом Знак"/>
    <w:basedOn w:val="a0"/>
    <w:link w:val="af4"/>
    <w:uiPriority w:val="99"/>
    <w:semiHidden/>
    <w:rsid w:val="003D7135"/>
    <w:rPr>
      <w:rFonts w:ascii="Times New Roman" w:eastAsia="Times New Roman" w:hAnsi="Times New Roman" w:cs="Times New Roman"/>
      <w:sz w:val="24"/>
      <w:szCs w:val="24"/>
      <w:lang w:eastAsia="ar-SA"/>
    </w:rPr>
  </w:style>
  <w:style w:type="paragraph" w:styleId="af4">
    <w:name w:val="Body Text Indent"/>
    <w:basedOn w:val="af2"/>
    <w:link w:val="af3"/>
    <w:uiPriority w:val="99"/>
    <w:semiHidden/>
    <w:unhideWhenUsed/>
    <w:rsid w:val="003D7135"/>
    <w:pPr>
      <w:ind w:left="283"/>
    </w:pPr>
  </w:style>
  <w:style w:type="character" w:customStyle="1" w:styleId="18">
    <w:name w:val="Основной текст с отступом Знак1"/>
    <w:basedOn w:val="a0"/>
    <w:uiPriority w:val="99"/>
    <w:semiHidden/>
    <w:rsid w:val="003D7135"/>
  </w:style>
  <w:style w:type="paragraph" w:styleId="af5">
    <w:name w:val="Subtitle"/>
    <w:basedOn w:val="a"/>
    <w:next w:val="a"/>
    <w:link w:val="af6"/>
    <w:uiPriority w:val="99"/>
    <w:qFormat/>
    <w:rsid w:val="003D7135"/>
    <w:pPr>
      <w:spacing w:after="0" w:line="240" w:lineRule="auto"/>
    </w:pPr>
    <w:rPr>
      <w:rFonts w:asciiTheme="majorHAnsi" w:eastAsiaTheme="majorEastAsia" w:hAnsiTheme="majorHAnsi" w:cstheme="majorBidi"/>
      <w:i/>
      <w:iCs/>
      <w:color w:val="4F81BD" w:themeColor="accent1"/>
      <w:spacing w:val="15"/>
      <w:w w:val="90"/>
      <w:sz w:val="24"/>
      <w:szCs w:val="24"/>
      <w:lang w:eastAsia="ru-RU"/>
    </w:rPr>
  </w:style>
  <w:style w:type="character" w:customStyle="1" w:styleId="af6">
    <w:name w:val="Подзаголовок Знак"/>
    <w:basedOn w:val="a0"/>
    <w:link w:val="af5"/>
    <w:uiPriority w:val="99"/>
    <w:rsid w:val="003D7135"/>
    <w:rPr>
      <w:rFonts w:asciiTheme="majorHAnsi" w:eastAsiaTheme="majorEastAsia" w:hAnsiTheme="majorHAnsi" w:cstheme="majorBidi"/>
      <w:i/>
      <w:iCs/>
      <w:color w:val="4F81BD" w:themeColor="accent1"/>
      <w:spacing w:val="15"/>
      <w:w w:val="90"/>
      <w:sz w:val="24"/>
      <w:szCs w:val="24"/>
      <w:lang w:eastAsia="ru-RU"/>
    </w:rPr>
  </w:style>
  <w:style w:type="character" w:customStyle="1" w:styleId="21">
    <w:name w:val="Основной текст 2 Знак"/>
    <w:basedOn w:val="a0"/>
    <w:link w:val="22"/>
    <w:uiPriority w:val="99"/>
    <w:semiHidden/>
    <w:rsid w:val="003D7135"/>
    <w:rPr>
      <w:rFonts w:ascii="Times New Roman" w:eastAsia="Calibri" w:hAnsi="Times New Roman" w:cs="Times New Roman"/>
      <w:sz w:val="24"/>
      <w:szCs w:val="24"/>
      <w:lang w:eastAsia="ru-RU"/>
    </w:rPr>
  </w:style>
  <w:style w:type="paragraph" w:styleId="22">
    <w:name w:val="Body Text 2"/>
    <w:basedOn w:val="a"/>
    <w:link w:val="21"/>
    <w:uiPriority w:val="99"/>
    <w:semiHidden/>
    <w:unhideWhenUsed/>
    <w:qFormat/>
    <w:rsid w:val="003D7135"/>
    <w:pPr>
      <w:spacing w:after="120" w:line="480" w:lineRule="auto"/>
    </w:pPr>
    <w:rPr>
      <w:rFonts w:ascii="Times New Roman" w:eastAsia="Calibri" w:hAnsi="Times New Roman" w:cs="Times New Roman"/>
      <w:sz w:val="24"/>
      <w:szCs w:val="24"/>
      <w:lang w:eastAsia="ru-RU"/>
    </w:rPr>
  </w:style>
  <w:style w:type="character" w:customStyle="1" w:styleId="210">
    <w:name w:val="Основной текст 2 Знак1"/>
    <w:basedOn w:val="a0"/>
    <w:uiPriority w:val="99"/>
    <w:semiHidden/>
    <w:rsid w:val="003D7135"/>
  </w:style>
  <w:style w:type="character" w:customStyle="1" w:styleId="23">
    <w:name w:val="Основной текст с отступом 2 Знак"/>
    <w:basedOn w:val="a0"/>
    <w:link w:val="24"/>
    <w:uiPriority w:val="99"/>
    <w:semiHidden/>
    <w:rsid w:val="003D7135"/>
    <w:rPr>
      <w:rFonts w:ascii="Times New Roman" w:eastAsia="Calibri" w:hAnsi="Times New Roman" w:cs="Times New Roman"/>
      <w:sz w:val="24"/>
      <w:szCs w:val="24"/>
      <w:lang w:eastAsia="ru-RU"/>
    </w:rPr>
  </w:style>
  <w:style w:type="paragraph" w:styleId="24">
    <w:name w:val="Body Text Indent 2"/>
    <w:basedOn w:val="a"/>
    <w:link w:val="23"/>
    <w:uiPriority w:val="99"/>
    <w:semiHidden/>
    <w:unhideWhenUsed/>
    <w:qFormat/>
    <w:rsid w:val="003D7135"/>
    <w:pPr>
      <w:spacing w:after="120" w:line="480" w:lineRule="auto"/>
      <w:ind w:left="283"/>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0"/>
    <w:uiPriority w:val="99"/>
    <w:semiHidden/>
    <w:rsid w:val="003D7135"/>
  </w:style>
  <w:style w:type="character" w:customStyle="1" w:styleId="af7">
    <w:name w:val="Текст Знак"/>
    <w:basedOn w:val="a0"/>
    <w:link w:val="af8"/>
    <w:uiPriority w:val="99"/>
    <w:semiHidden/>
    <w:rsid w:val="003D7135"/>
    <w:rPr>
      <w:rFonts w:ascii="Courier New" w:eastAsia="Calibri" w:hAnsi="Courier New" w:cs="Courier New"/>
      <w:sz w:val="20"/>
      <w:szCs w:val="20"/>
      <w:lang w:eastAsia="ru-RU"/>
    </w:rPr>
  </w:style>
  <w:style w:type="paragraph" w:styleId="af8">
    <w:name w:val="Plain Text"/>
    <w:basedOn w:val="a"/>
    <w:link w:val="af7"/>
    <w:uiPriority w:val="99"/>
    <w:semiHidden/>
    <w:unhideWhenUsed/>
    <w:rsid w:val="003D7135"/>
    <w:pPr>
      <w:spacing w:after="0" w:line="240" w:lineRule="auto"/>
    </w:pPr>
    <w:rPr>
      <w:rFonts w:ascii="Courier New" w:eastAsia="Calibri" w:hAnsi="Courier New" w:cs="Courier New"/>
      <w:sz w:val="20"/>
      <w:szCs w:val="20"/>
      <w:lang w:eastAsia="ru-RU"/>
    </w:rPr>
  </w:style>
  <w:style w:type="character" w:customStyle="1" w:styleId="19">
    <w:name w:val="Текст Знак1"/>
    <w:basedOn w:val="a0"/>
    <w:uiPriority w:val="99"/>
    <w:semiHidden/>
    <w:rsid w:val="003D7135"/>
    <w:rPr>
      <w:rFonts w:ascii="Consolas" w:hAnsi="Consolas"/>
      <w:sz w:val="21"/>
      <w:szCs w:val="21"/>
    </w:rPr>
  </w:style>
  <w:style w:type="character" w:customStyle="1" w:styleId="af9">
    <w:name w:val="Тема примечания Знак"/>
    <w:basedOn w:val="a7"/>
    <w:link w:val="afa"/>
    <w:uiPriority w:val="99"/>
    <w:semiHidden/>
    <w:rsid w:val="003D7135"/>
    <w:rPr>
      <w:rFonts w:ascii="Times New Roman" w:eastAsia="Calibri" w:hAnsi="Times New Roman" w:cs="Times New Roman"/>
      <w:b/>
      <w:bCs/>
      <w:color w:val="000000"/>
      <w:w w:val="90"/>
      <w:sz w:val="20"/>
      <w:szCs w:val="20"/>
      <w:lang w:eastAsia="ru-RU"/>
    </w:rPr>
  </w:style>
  <w:style w:type="paragraph" w:styleId="afa">
    <w:name w:val="annotation subject"/>
    <w:basedOn w:val="a8"/>
    <w:next w:val="a8"/>
    <w:link w:val="af9"/>
    <w:uiPriority w:val="99"/>
    <w:semiHidden/>
    <w:unhideWhenUsed/>
    <w:qFormat/>
    <w:rsid w:val="003D7135"/>
    <w:rPr>
      <w:b/>
      <w:bCs/>
    </w:rPr>
  </w:style>
  <w:style w:type="character" w:customStyle="1" w:styleId="1a">
    <w:name w:val="Тема примечания Знак1"/>
    <w:basedOn w:val="13"/>
    <w:uiPriority w:val="99"/>
    <w:rsid w:val="003D7135"/>
    <w:rPr>
      <w:b/>
      <w:bCs/>
      <w:sz w:val="20"/>
      <w:szCs w:val="20"/>
    </w:rPr>
  </w:style>
  <w:style w:type="paragraph" w:styleId="afb">
    <w:name w:val="No Spacing"/>
    <w:link w:val="afc"/>
    <w:uiPriority w:val="99"/>
    <w:qFormat/>
    <w:rsid w:val="003D7135"/>
    <w:pPr>
      <w:spacing w:after="0" w:line="240" w:lineRule="auto"/>
    </w:pPr>
    <w:rPr>
      <w:rFonts w:ascii="Times New Roman" w:eastAsia="Calibri" w:hAnsi="Times New Roman" w:cs="Times New Roman"/>
      <w:color w:val="000000"/>
      <w:w w:val="90"/>
      <w:sz w:val="28"/>
      <w:szCs w:val="28"/>
      <w:lang w:eastAsia="ru-RU"/>
    </w:rPr>
  </w:style>
  <w:style w:type="paragraph" w:styleId="afd">
    <w:name w:val="List Paragraph"/>
    <w:aliases w:val="Содержание. 2 уровень"/>
    <w:basedOn w:val="a"/>
    <w:link w:val="afe"/>
    <w:uiPriority w:val="1"/>
    <w:qFormat/>
    <w:rsid w:val="003D7135"/>
    <w:pPr>
      <w:ind w:left="720"/>
    </w:pPr>
    <w:rPr>
      <w:rFonts w:ascii="Calibri" w:eastAsia="Calibri" w:hAnsi="Calibri" w:cs="Calibri"/>
    </w:rPr>
  </w:style>
  <w:style w:type="character" w:styleId="aff">
    <w:name w:val="Subtle Emphasis"/>
    <w:basedOn w:val="a0"/>
    <w:uiPriority w:val="19"/>
    <w:qFormat/>
    <w:rsid w:val="003D7135"/>
    <w:rPr>
      <w:i/>
      <w:iCs/>
      <w:color w:val="808080" w:themeColor="text1" w:themeTint="7F"/>
    </w:rPr>
  </w:style>
  <w:style w:type="character" w:customStyle="1" w:styleId="31">
    <w:name w:val="Знак Знак3"/>
    <w:basedOn w:val="a0"/>
    <w:uiPriority w:val="99"/>
    <w:locked/>
    <w:rsid w:val="003D7135"/>
    <w:rPr>
      <w:rFonts w:ascii="Courier New" w:hAnsi="Courier New" w:cs="Courier New" w:hint="default"/>
      <w:lang w:val="ru-RU" w:eastAsia="ru-RU"/>
    </w:rPr>
  </w:style>
  <w:style w:type="character" w:customStyle="1" w:styleId="FontStyle23">
    <w:name w:val="Font Style23"/>
    <w:basedOn w:val="a0"/>
    <w:uiPriority w:val="99"/>
    <w:rsid w:val="003D7135"/>
    <w:rPr>
      <w:rFonts w:ascii="Courier New" w:hAnsi="Courier New" w:cs="Courier New" w:hint="default"/>
      <w:spacing w:val="-10"/>
      <w:sz w:val="20"/>
      <w:szCs w:val="20"/>
    </w:rPr>
  </w:style>
  <w:style w:type="character" w:customStyle="1" w:styleId="FontStyle24">
    <w:name w:val="Font Style24"/>
    <w:basedOn w:val="a0"/>
    <w:uiPriority w:val="99"/>
    <w:rsid w:val="003D7135"/>
    <w:rPr>
      <w:rFonts w:ascii="Courier New" w:hAnsi="Courier New" w:cs="Courier New" w:hint="default"/>
      <w:sz w:val="20"/>
      <w:szCs w:val="20"/>
    </w:rPr>
  </w:style>
  <w:style w:type="paragraph" w:customStyle="1" w:styleId="Default">
    <w:name w:val="Default"/>
    <w:uiPriority w:val="99"/>
    <w:qFormat/>
    <w:rsid w:val="003D71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9"/>
    <w:semiHidden/>
    <w:rsid w:val="00AE116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semiHidden/>
    <w:rsid w:val="00AE116F"/>
    <w:rPr>
      <w:rFonts w:ascii="Times New Roman" w:eastAsia="Times New Roman" w:hAnsi="Times New Roman" w:cs="Times New Roman"/>
      <w:b/>
      <w:bCs/>
      <w:sz w:val="24"/>
      <w:szCs w:val="24"/>
      <w:lang w:eastAsia="ru-RU"/>
    </w:rPr>
  </w:style>
  <w:style w:type="character" w:styleId="aff0">
    <w:name w:val="Hyperlink"/>
    <w:uiPriority w:val="99"/>
    <w:semiHidden/>
    <w:unhideWhenUsed/>
    <w:rsid w:val="00AE116F"/>
    <w:rPr>
      <w:rFonts w:ascii="Times New Roman" w:hAnsi="Times New Roman" w:cs="Times New Roman" w:hint="default"/>
      <w:color w:val="0000FF"/>
      <w:u w:val="single"/>
    </w:rPr>
  </w:style>
  <w:style w:type="character" w:styleId="aff1">
    <w:name w:val="FollowedHyperlink"/>
    <w:uiPriority w:val="99"/>
    <w:semiHidden/>
    <w:unhideWhenUsed/>
    <w:rsid w:val="00AE116F"/>
    <w:rPr>
      <w:color w:val="0000FF"/>
      <w:u w:val="single"/>
    </w:rPr>
  </w:style>
  <w:style w:type="character" w:styleId="aff2">
    <w:name w:val="Emphasis"/>
    <w:qFormat/>
    <w:rsid w:val="00AE116F"/>
    <w:rPr>
      <w:rFonts w:ascii="Times New Roman" w:hAnsi="Times New Roman" w:cs="Times New Roman" w:hint="default"/>
      <w:i/>
      <w:iCs w:val="0"/>
    </w:rPr>
  </w:style>
  <w:style w:type="character" w:styleId="aff3">
    <w:name w:val="Strong"/>
    <w:uiPriority w:val="22"/>
    <w:qFormat/>
    <w:rsid w:val="00AE116F"/>
    <w:rPr>
      <w:rFonts w:ascii="Times New Roman" w:hAnsi="Times New Roman" w:cs="Times New Roman" w:hint="default"/>
      <w:b/>
      <w:bCs w:val="0"/>
    </w:rPr>
  </w:style>
  <w:style w:type="paragraph" w:styleId="aff4">
    <w:name w:val="Normal (Web)"/>
    <w:basedOn w:val="a"/>
    <w:uiPriority w:val="99"/>
    <w:semiHidden/>
    <w:unhideWhenUsed/>
    <w:qFormat/>
    <w:rsid w:val="00AE116F"/>
    <w:pPr>
      <w:widowControl w:val="0"/>
      <w:spacing w:after="0" w:line="240" w:lineRule="auto"/>
    </w:pPr>
    <w:rPr>
      <w:rFonts w:ascii="Times New Roman" w:eastAsia="Times New Roman" w:hAnsi="Times New Roman" w:cs="Times New Roman"/>
      <w:sz w:val="24"/>
      <w:szCs w:val="24"/>
      <w:lang w:val="en-US" w:eastAsia="nl-NL"/>
    </w:rPr>
  </w:style>
  <w:style w:type="paragraph" w:styleId="1b">
    <w:name w:val="toc 1"/>
    <w:basedOn w:val="a"/>
    <w:next w:val="a"/>
    <w:autoRedefine/>
    <w:uiPriority w:val="39"/>
    <w:semiHidden/>
    <w:unhideWhenUsed/>
    <w:qFormat/>
    <w:rsid w:val="00AE116F"/>
    <w:pPr>
      <w:spacing w:before="240" w:after="120" w:line="240" w:lineRule="auto"/>
    </w:pPr>
    <w:rPr>
      <w:rFonts w:ascii="Times New Roman" w:eastAsia="Times New Roman" w:hAnsi="Times New Roman" w:cs="Calibri"/>
      <w:b/>
      <w:bCs/>
      <w:sz w:val="20"/>
      <w:szCs w:val="20"/>
      <w:lang w:eastAsia="ru-RU"/>
    </w:rPr>
  </w:style>
  <w:style w:type="paragraph" w:styleId="25">
    <w:name w:val="toc 2"/>
    <w:basedOn w:val="a"/>
    <w:next w:val="a"/>
    <w:autoRedefine/>
    <w:uiPriority w:val="39"/>
    <w:semiHidden/>
    <w:unhideWhenUsed/>
    <w:qFormat/>
    <w:rsid w:val="00AE116F"/>
    <w:pPr>
      <w:spacing w:before="120" w:after="0" w:line="240" w:lineRule="auto"/>
      <w:ind w:left="240"/>
    </w:pPr>
    <w:rPr>
      <w:rFonts w:ascii="Times New Roman" w:eastAsia="Times New Roman" w:hAnsi="Times New Roman" w:cs="Calibri"/>
      <w:i/>
      <w:iCs/>
      <w:sz w:val="20"/>
      <w:szCs w:val="20"/>
      <w:lang w:eastAsia="ru-RU"/>
    </w:rPr>
  </w:style>
  <w:style w:type="paragraph" w:styleId="32">
    <w:name w:val="toc 3"/>
    <w:basedOn w:val="a"/>
    <w:next w:val="a"/>
    <w:autoRedefine/>
    <w:uiPriority w:val="39"/>
    <w:semiHidden/>
    <w:unhideWhenUsed/>
    <w:qFormat/>
    <w:rsid w:val="00AE116F"/>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qFormat/>
    <w:rsid w:val="00AE116F"/>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uiPriority w:val="99"/>
    <w:semiHidden/>
    <w:unhideWhenUsed/>
    <w:qFormat/>
    <w:rsid w:val="00AE116F"/>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uiPriority w:val="99"/>
    <w:semiHidden/>
    <w:unhideWhenUsed/>
    <w:qFormat/>
    <w:rsid w:val="00AE116F"/>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uiPriority w:val="99"/>
    <w:semiHidden/>
    <w:unhideWhenUsed/>
    <w:qFormat/>
    <w:rsid w:val="00AE116F"/>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uiPriority w:val="99"/>
    <w:semiHidden/>
    <w:unhideWhenUsed/>
    <w:qFormat/>
    <w:rsid w:val="00AE116F"/>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uiPriority w:val="99"/>
    <w:semiHidden/>
    <w:unhideWhenUsed/>
    <w:qFormat/>
    <w:rsid w:val="00AE116F"/>
    <w:pPr>
      <w:spacing w:after="0" w:line="240" w:lineRule="auto"/>
      <w:ind w:left="1920"/>
    </w:pPr>
    <w:rPr>
      <w:rFonts w:ascii="Times New Roman" w:eastAsia="Times New Roman" w:hAnsi="Times New Roman" w:cs="Calibri"/>
      <w:sz w:val="20"/>
      <w:szCs w:val="20"/>
      <w:lang w:eastAsia="ru-RU"/>
    </w:rPr>
  </w:style>
  <w:style w:type="paragraph" w:styleId="aff5">
    <w:name w:val="List"/>
    <w:basedOn w:val="a"/>
    <w:uiPriority w:val="99"/>
    <w:semiHidden/>
    <w:unhideWhenUsed/>
    <w:qFormat/>
    <w:rsid w:val="00AE116F"/>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6">
    <w:name w:val="List 2"/>
    <w:basedOn w:val="a"/>
    <w:uiPriority w:val="99"/>
    <w:semiHidden/>
    <w:unhideWhenUsed/>
    <w:qFormat/>
    <w:rsid w:val="00AE116F"/>
    <w:pPr>
      <w:spacing w:before="120" w:after="120" w:line="240" w:lineRule="auto"/>
      <w:ind w:left="720" w:hanging="360"/>
      <w:jc w:val="both"/>
    </w:pPr>
    <w:rPr>
      <w:rFonts w:ascii="Arial" w:eastAsia="Batang" w:hAnsi="Arial" w:cs="Times New Roman"/>
      <w:sz w:val="20"/>
      <w:szCs w:val="24"/>
      <w:lang w:eastAsia="ko-KR"/>
    </w:rPr>
  </w:style>
  <w:style w:type="character" w:customStyle="1" w:styleId="afc">
    <w:name w:val="Без интервала Знак"/>
    <w:link w:val="afb"/>
    <w:uiPriority w:val="99"/>
    <w:locked/>
    <w:rsid w:val="00AE116F"/>
    <w:rPr>
      <w:rFonts w:ascii="Times New Roman" w:eastAsia="Calibri" w:hAnsi="Times New Roman" w:cs="Times New Roman"/>
      <w:color w:val="000000"/>
      <w:w w:val="90"/>
      <w:sz w:val="28"/>
      <w:szCs w:val="28"/>
      <w:lang w:eastAsia="ru-RU"/>
    </w:rPr>
  </w:style>
  <w:style w:type="character" w:customStyle="1" w:styleId="afe">
    <w:name w:val="Абзац списка Знак"/>
    <w:aliases w:val="Содержание. 2 уровень Знак"/>
    <w:link w:val="afd"/>
    <w:uiPriority w:val="1"/>
    <w:qFormat/>
    <w:locked/>
    <w:rsid w:val="00AE116F"/>
    <w:rPr>
      <w:rFonts w:ascii="Calibri" w:eastAsia="Calibri" w:hAnsi="Calibri" w:cs="Calibri"/>
    </w:rPr>
  </w:style>
  <w:style w:type="paragraph" w:customStyle="1" w:styleId="ConsPlusNormal">
    <w:name w:val="ConsPlusNormal"/>
    <w:uiPriority w:val="99"/>
    <w:qFormat/>
    <w:rsid w:val="00AE11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Внимание"/>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7">
    <w:name w:val="Внимание: криминал!!"/>
    <w:basedOn w:val="aff6"/>
    <w:next w:val="a"/>
    <w:uiPriority w:val="99"/>
    <w:qFormat/>
    <w:rsid w:val="00AE116F"/>
  </w:style>
  <w:style w:type="paragraph" w:customStyle="1" w:styleId="aff8">
    <w:name w:val="Внимание: недобросовестность!"/>
    <w:basedOn w:val="aff6"/>
    <w:next w:val="a"/>
    <w:uiPriority w:val="99"/>
    <w:qFormat/>
    <w:rsid w:val="00AE116F"/>
  </w:style>
  <w:style w:type="paragraph" w:customStyle="1" w:styleId="aff9">
    <w:name w:val="Дочерний элемент списк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a">
    <w:name w:val="Основное меню (преемственное)"/>
    <w:basedOn w:val="a"/>
    <w:next w:val="a"/>
    <w:uiPriority w:val="99"/>
    <w:qFormat/>
    <w:rsid w:val="00AE116F"/>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c">
    <w:name w:val="Заголовок1"/>
    <w:basedOn w:val="affa"/>
    <w:next w:val="a"/>
    <w:uiPriority w:val="99"/>
    <w:qFormat/>
    <w:rsid w:val="00AE116F"/>
    <w:pPr>
      <w:shd w:val="clear" w:color="auto" w:fill="ECE9D8"/>
    </w:pPr>
    <w:rPr>
      <w:b/>
      <w:bCs/>
      <w:color w:val="0058A9"/>
    </w:rPr>
  </w:style>
  <w:style w:type="paragraph" w:customStyle="1" w:styleId="affb">
    <w:name w:val="Заголовок группы контролов"/>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qFormat/>
    <w:rsid w:val="00AE116F"/>
    <w:pPr>
      <w:keepLines/>
      <w:shd w:val="clear" w:color="auto" w:fill="FFFFFF"/>
      <w:adjustRightInd w:val="0"/>
      <w:spacing w:after="240" w:line="360" w:lineRule="auto"/>
      <w:ind w:firstLine="0"/>
      <w:jc w:val="center"/>
      <w:outlineLvl w:val="9"/>
    </w:pPr>
    <w:rPr>
      <w:rFonts w:eastAsia="Times New Roman"/>
      <w:sz w:val="18"/>
      <w:szCs w:val="18"/>
    </w:rPr>
  </w:style>
  <w:style w:type="paragraph" w:customStyle="1" w:styleId="affd">
    <w:name w:val="Заголовок распахивающейся части диалога"/>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paragraph" w:customStyle="1" w:styleId="affe">
    <w:name w:val="Заголовок статьи"/>
    <w:basedOn w:val="a"/>
    <w:next w:val="a"/>
    <w:uiPriority w:val="99"/>
    <w:qFormat/>
    <w:rsid w:val="00AE116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
    <w:name w:val="Заголовок ЭР (левое окно)"/>
    <w:basedOn w:val="a"/>
    <w:next w:val="a"/>
    <w:uiPriority w:val="99"/>
    <w:qFormat/>
    <w:rsid w:val="00AE116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0">
    <w:name w:val="Заголовок ЭР (правое окно)"/>
    <w:basedOn w:val="afff"/>
    <w:next w:val="a"/>
    <w:uiPriority w:val="99"/>
    <w:qFormat/>
    <w:rsid w:val="00AE116F"/>
    <w:pPr>
      <w:spacing w:after="0"/>
      <w:jc w:val="left"/>
    </w:pPr>
  </w:style>
  <w:style w:type="paragraph" w:customStyle="1" w:styleId="afff1">
    <w:name w:val="Интерактивный заголовок"/>
    <w:basedOn w:val="1c"/>
    <w:next w:val="a"/>
    <w:uiPriority w:val="99"/>
    <w:qFormat/>
    <w:rsid w:val="00AE116F"/>
    <w:rPr>
      <w:u w:val="single"/>
    </w:rPr>
  </w:style>
  <w:style w:type="paragraph" w:customStyle="1" w:styleId="afff2">
    <w:name w:val="Текст информации об изменениях"/>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3">
    <w:name w:val="Информация об изменениях"/>
    <w:basedOn w:val="afff2"/>
    <w:next w:val="a"/>
    <w:uiPriority w:val="99"/>
    <w:qFormat/>
    <w:rsid w:val="00AE116F"/>
    <w:pPr>
      <w:shd w:val="clear" w:color="auto" w:fill="EAEFED"/>
      <w:spacing w:before="180"/>
      <w:ind w:left="360" w:right="360" w:firstLine="0"/>
    </w:pPr>
  </w:style>
  <w:style w:type="paragraph" w:customStyle="1" w:styleId="afff4">
    <w:name w:val="Текст (справка)"/>
    <w:basedOn w:val="a"/>
    <w:next w:val="a"/>
    <w:uiPriority w:val="99"/>
    <w:qFormat/>
    <w:rsid w:val="00AE116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5">
    <w:name w:val="Комментарий"/>
    <w:basedOn w:val="afff4"/>
    <w:next w:val="a"/>
    <w:uiPriority w:val="99"/>
    <w:qFormat/>
    <w:rsid w:val="00AE116F"/>
    <w:pPr>
      <w:shd w:val="clear" w:color="auto" w:fill="F0F0F0"/>
      <w:spacing w:before="75"/>
      <w:ind w:right="0"/>
      <w:jc w:val="both"/>
    </w:pPr>
    <w:rPr>
      <w:color w:val="353842"/>
    </w:rPr>
  </w:style>
  <w:style w:type="paragraph" w:customStyle="1" w:styleId="afff6">
    <w:name w:val="Информация об изменениях документа"/>
    <w:basedOn w:val="afff5"/>
    <w:next w:val="a"/>
    <w:uiPriority w:val="99"/>
    <w:qFormat/>
    <w:rsid w:val="00AE116F"/>
    <w:rPr>
      <w:i/>
      <w:iCs/>
    </w:rPr>
  </w:style>
  <w:style w:type="paragraph" w:customStyle="1" w:styleId="afff7">
    <w:name w:val="Текст (лев. подпись)"/>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8">
    <w:name w:val="Колонтитул (левый)"/>
    <w:basedOn w:val="afff7"/>
    <w:next w:val="a"/>
    <w:uiPriority w:val="99"/>
    <w:qFormat/>
    <w:rsid w:val="00AE116F"/>
    <w:rPr>
      <w:sz w:val="14"/>
      <w:szCs w:val="14"/>
    </w:rPr>
  </w:style>
  <w:style w:type="paragraph" w:customStyle="1" w:styleId="afff9">
    <w:name w:val="Текст (прав. подпись)"/>
    <w:basedOn w:val="a"/>
    <w:next w:val="a"/>
    <w:uiPriority w:val="99"/>
    <w:qFormat/>
    <w:rsid w:val="00AE116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a">
    <w:name w:val="Колонтитул (правый)"/>
    <w:basedOn w:val="afff9"/>
    <w:next w:val="a"/>
    <w:uiPriority w:val="99"/>
    <w:qFormat/>
    <w:rsid w:val="00AE116F"/>
    <w:rPr>
      <w:sz w:val="14"/>
      <w:szCs w:val="14"/>
    </w:rPr>
  </w:style>
  <w:style w:type="paragraph" w:customStyle="1" w:styleId="afffb">
    <w:name w:val="Комментарий пользователя"/>
    <w:basedOn w:val="afff5"/>
    <w:next w:val="a"/>
    <w:uiPriority w:val="99"/>
    <w:qFormat/>
    <w:rsid w:val="00AE116F"/>
    <w:pPr>
      <w:shd w:val="clear" w:color="auto" w:fill="FFDFE0"/>
      <w:jc w:val="left"/>
    </w:pPr>
  </w:style>
  <w:style w:type="paragraph" w:customStyle="1" w:styleId="afffc">
    <w:name w:val="Куда обратиться?"/>
    <w:basedOn w:val="aff6"/>
    <w:next w:val="a"/>
    <w:uiPriority w:val="99"/>
    <w:qFormat/>
    <w:rsid w:val="00AE116F"/>
  </w:style>
  <w:style w:type="paragraph" w:customStyle="1" w:styleId="afffd">
    <w:name w:val="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Напишите нам"/>
    <w:basedOn w:val="a"/>
    <w:next w:val="a"/>
    <w:uiPriority w:val="99"/>
    <w:qFormat/>
    <w:rsid w:val="00AE116F"/>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f">
    <w:name w:val="Необходимые документы"/>
    <w:basedOn w:val="aff6"/>
    <w:next w:val="a"/>
    <w:uiPriority w:val="99"/>
    <w:qFormat/>
    <w:rsid w:val="00AE116F"/>
    <w:pPr>
      <w:ind w:firstLine="118"/>
    </w:pPr>
  </w:style>
  <w:style w:type="paragraph" w:customStyle="1" w:styleId="affff0">
    <w:name w:val="Нормальный (таблиц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AE116F"/>
    <w:pPr>
      <w:ind w:left="140"/>
    </w:pPr>
  </w:style>
  <w:style w:type="paragraph" w:customStyle="1" w:styleId="affff3">
    <w:name w:val="Переменная часть"/>
    <w:basedOn w:val="affa"/>
    <w:next w:val="a"/>
    <w:uiPriority w:val="99"/>
    <w:qFormat/>
    <w:rsid w:val="00AE116F"/>
    <w:rPr>
      <w:sz w:val="18"/>
      <w:szCs w:val="18"/>
    </w:rPr>
  </w:style>
  <w:style w:type="paragraph" w:customStyle="1" w:styleId="affff4">
    <w:name w:val="Подвал для информации об изменениях"/>
    <w:basedOn w:val="1"/>
    <w:next w:val="a"/>
    <w:uiPriority w:val="99"/>
    <w:qFormat/>
    <w:rsid w:val="00AE116F"/>
    <w:pPr>
      <w:keepLines/>
      <w:adjustRightInd w:val="0"/>
      <w:spacing w:before="480" w:after="240" w:line="360" w:lineRule="auto"/>
      <w:ind w:firstLine="0"/>
      <w:jc w:val="center"/>
      <w:outlineLvl w:val="9"/>
    </w:pPr>
    <w:rPr>
      <w:rFonts w:eastAsia="Times New Roman"/>
      <w:sz w:val="18"/>
      <w:szCs w:val="18"/>
    </w:rPr>
  </w:style>
  <w:style w:type="paragraph" w:customStyle="1" w:styleId="affff5">
    <w:name w:val="Подзаголовок для информации об изменениях"/>
    <w:basedOn w:val="afff2"/>
    <w:next w:val="a"/>
    <w:uiPriority w:val="99"/>
    <w:qFormat/>
    <w:rsid w:val="00AE116F"/>
    <w:rPr>
      <w:b/>
      <w:bCs/>
    </w:rPr>
  </w:style>
  <w:style w:type="paragraph" w:customStyle="1" w:styleId="affff6">
    <w:name w:val="Подчёркнуный текст"/>
    <w:basedOn w:val="a"/>
    <w:next w:val="a"/>
    <w:uiPriority w:val="99"/>
    <w:qFormat/>
    <w:rsid w:val="00AE116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7">
    <w:name w:val="Постоянная часть"/>
    <w:basedOn w:val="affa"/>
    <w:next w:val="a"/>
    <w:uiPriority w:val="99"/>
    <w:qFormat/>
    <w:rsid w:val="00AE116F"/>
    <w:rPr>
      <w:sz w:val="20"/>
      <w:szCs w:val="20"/>
    </w:rPr>
  </w:style>
  <w:style w:type="paragraph" w:customStyle="1" w:styleId="affff8">
    <w:name w:val="Прижатый влево"/>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9">
    <w:name w:val="Пример."/>
    <w:basedOn w:val="aff6"/>
    <w:next w:val="a"/>
    <w:uiPriority w:val="99"/>
    <w:qFormat/>
    <w:rsid w:val="00AE116F"/>
  </w:style>
  <w:style w:type="paragraph" w:customStyle="1" w:styleId="affffa">
    <w:name w:val="Примечание."/>
    <w:basedOn w:val="aff6"/>
    <w:next w:val="a"/>
    <w:uiPriority w:val="99"/>
    <w:qFormat/>
    <w:rsid w:val="00AE116F"/>
  </w:style>
  <w:style w:type="paragraph" w:customStyle="1" w:styleId="affffb">
    <w:name w:val="Словарная статья"/>
    <w:basedOn w:val="a"/>
    <w:next w:val="a"/>
    <w:uiPriority w:val="99"/>
    <w:qFormat/>
    <w:rsid w:val="00AE116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c">
    <w:name w:val="Ссылка на официальную публикацию"/>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d">
    <w:name w:val="Текст в таблице"/>
    <w:basedOn w:val="affff0"/>
    <w:next w:val="a"/>
    <w:uiPriority w:val="99"/>
    <w:qFormat/>
    <w:rsid w:val="00AE116F"/>
    <w:pPr>
      <w:ind w:firstLine="500"/>
    </w:pPr>
  </w:style>
  <w:style w:type="paragraph" w:customStyle="1" w:styleId="affffe">
    <w:name w:val="Текст ЭР (см. также)"/>
    <w:basedOn w:val="a"/>
    <w:next w:val="a"/>
    <w:uiPriority w:val="99"/>
    <w:qFormat/>
    <w:rsid w:val="00AE116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qFormat/>
    <w:rsid w:val="00AE116F"/>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f0">
    <w:name w:val="Формула"/>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1">
    <w:name w:val="Центрированный (таблица)"/>
    <w:basedOn w:val="affff0"/>
    <w:next w:val="a"/>
    <w:uiPriority w:val="99"/>
    <w:qFormat/>
    <w:rsid w:val="00AE116F"/>
    <w:pPr>
      <w:jc w:val="center"/>
    </w:pPr>
  </w:style>
  <w:style w:type="paragraph" w:customStyle="1" w:styleId="-">
    <w:name w:val="ЭР-содержание (правое окно)"/>
    <w:basedOn w:val="a"/>
    <w:next w:val="a"/>
    <w:uiPriority w:val="99"/>
    <w:qFormat/>
    <w:rsid w:val="00AE116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AE116F"/>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AE116F"/>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AE116F"/>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33">
    <w:name w:val="Основной текст (3)_"/>
    <w:basedOn w:val="a0"/>
    <w:link w:val="34"/>
    <w:uiPriority w:val="99"/>
    <w:locked/>
    <w:rsid w:val="00AE116F"/>
    <w:rPr>
      <w:rFonts w:ascii="Times New Roman" w:hAnsi="Times New Roman" w:cs="Times New Roman"/>
      <w:i/>
      <w:iCs/>
      <w:sz w:val="23"/>
      <w:szCs w:val="23"/>
      <w:shd w:val="clear" w:color="auto" w:fill="FFFFFF"/>
    </w:rPr>
  </w:style>
  <w:style w:type="paragraph" w:customStyle="1" w:styleId="34">
    <w:name w:val="Основной текст (3)"/>
    <w:basedOn w:val="a"/>
    <w:link w:val="33"/>
    <w:uiPriority w:val="99"/>
    <w:qFormat/>
    <w:rsid w:val="00AE116F"/>
    <w:pPr>
      <w:widowControl w:val="0"/>
      <w:shd w:val="clear" w:color="auto" w:fill="FFFFFF"/>
      <w:spacing w:after="480" w:line="312" w:lineRule="exact"/>
      <w:jc w:val="center"/>
    </w:pPr>
    <w:rPr>
      <w:rFonts w:ascii="Times New Roman" w:hAnsi="Times New Roman" w:cs="Times New Roman"/>
      <w:i/>
      <w:iCs/>
      <w:sz w:val="23"/>
      <w:szCs w:val="23"/>
    </w:rPr>
  </w:style>
  <w:style w:type="paragraph" w:customStyle="1" w:styleId="afffff2">
    <w:name w:val="Базовый"/>
    <w:uiPriority w:val="99"/>
    <w:qFormat/>
    <w:rsid w:val="00AE116F"/>
    <w:pPr>
      <w:widowControl w:val="0"/>
      <w:suppressAutoHyphens/>
    </w:pPr>
    <w:rPr>
      <w:rFonts w:ascii="Liberation Serif" w:eastAsia="Times New Roman" w:hAnsi="Liberation Serif" w:cs="Lohit Hindi"/>
      <w:sz w:val="24"/>
      <w:szCs w:val="24"/>
      <w:lang w:eastAsia="zh-CN" w:bidi="hi-IN"/>
    </w:rPr>
  </w:style>
  <w:style w:type="character" w:customStyle="1" w:styleId="afffff3">
    <w:name w:val="Основной текст_"/>
    <w:basedOn w:val="a0"/>
    <w:link w:val="42"/>
    <w:locked/>
    <w:rsid w:val="00AE116F"/>
    <w:rPr>
      <w:rFonts w:ascii="Calibri" w:eastAsia="Calibri" w:hAnsi="Calibri" w:cs="Calibri"/>
      <w:spacing w:val="2"/>
      <w:shd w:val="clear" w:color="auto" w:fill="FFFFFF"/>
    </w:rPr>
  </w:style>
  <w:style w:type="paragraph" w:customStyle="1" w:styleId="42">
    <w:name w:val="Основной текст4"/>
    <w:basedOn w:val="a"/>
    <w:link w:val="afffff3"/>
    <w:qFormat/>
    <w:rsid w:val="00AE116F"/>
    <w:pPr>
      <w:widowControl w:val="0"/>
      <w:shd w:val="clear" w:color="auto" w:fill="FFFFFF"/>
      <w:spacing w:before="420" w:after="240" w:line="298" w:lineRule="exact"/>
      <w:ind w:hanging="360"/>
      <w:jc w:val="both"/>
    </w:pPr>
    <w:rPr>
      <w:rFonts w:ascii="Calibri" w:eastAsia="Calibri" w:hAnsi="Calibri" w:cs="Calibri"/>
      <w:spacing w:val="2"/>
    </w:rPr>
  </w:style>
  <w:style w:type="character" w:customStyle="1" w:styleId="Docsubtitle2Char">
    <w:name w:val="Doc subtitle2 Char"/>
    <w:basedOn w:val="a0"/>
    <w:link w:val="Docsubtitle2"/>
    <w:locked/>
    <w:rsid w:val="00AE116F"/>
    <w:rPr>
      <w:rFonts w:ascii="Arial" w:hAnsi="Arial"/>
      <w:sz w:val="28"/>
      <w:szCs w:val="28"/>
      <w:lang w:val="en-GB"/>
    </w:rPr>
  </w:style>
  <w:style w:type="paragraph" w:customStyle="1" w:styleId="Docsubtitle2">
    <w:name w:val="Doc subtitle2"/>
    <w:basedOn w:val="a"/>
    <w:link w:val="Docsubtitle2Char"/>
    <w:qFormat/>
    <w:rsid w:val="00AE116F"/>
    <w:pPr>
      <w:spacing w:after="0" w:line="240" w:lineRule="auto"/>
    </w:pPr>
    <w:rPr>
      <w:rFonts w:ascii="Arial" w:hAnsi="Arial"/>
      <w:sz w:val="28"/>
      <w:szCs w:val="28"/>
      <w:lang w:val="en-GB"/>
    </w:rPr>
  </w:style>
  <w:style w:type="paragraph" w:customStyle="1" w:styleId="Doctitle">
    <w:name w:val="Doc title"/>
    <w:basedOn w:val="a"/>
    <w:uiPriority w:val="99"/>
    <w:qFormat/>
    <w:rsid w:val="00AE116F"/>
    <w:pPr>
      <w:spacing w:after="0" w:line="240" w:lineRule="auto"/>
    </w:pPr>
    <w:rPr>
      <w:rFonts w:ascii="Arial" w:eastAsia="Times New Roman" w:hAnsi="Arial" w:cs="Times New Roman"/>
      <w:b/>
      <w:sz w:val="40"/>
      <w:szCs w:val="24"/>
      <w:lang w:val="en-GB"/>
    </w:rPr>
  </w:style>
  <w:style w:type="character" w:customStyle="1" w:styleId="a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d"/>
    <w:locked/>
    <w:rsid w:val="00AE116F"/>
    <w:rPr>
      <w:rFonts w:ascii="Times New Roman" w:hAnsi="Times New Roman" w:cs="Times New Roman"/>
      <w:sz w:val="24"/>
      <w:szCs w:val="24"/>
      <w:lang w:val="en-US" w:eastAsia="nl-NL"/>
    </w:rPr>
  </w:style>
  <w:style w:type="paragraph" w:customStyle="1" w:styleId="1d">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f4"/>
    <w:link w:val="afffff4"/>
    <w:qFormat/>
    <w:rsid w:val="00AE116F"/>
    <w:pPr>
      <w:widowControl w:val="0"/>
      <w:spacing w:after="0" w:line="240" w:lineRule="auto"/>
    </w:pPr>
    <w:rPr>
      <w:rFonts w:ascii="Times New Roman" w:hAnsi="Times New Roman" w:cs="Times New Roman"/>
      <w:sz w:val="24"/>
      <w:szCs w:val="24"/>
      <w:lang w:val="en-US" w:eastAsia="nl-NL"/>
    </w:rPr>
  </w:style>
  <w:style w:type="paragraph" w:customStyle="1" w:styleId="TableParagraph">
    <w:name w:val="Table Paragraph"/>
    <w:basedOn w:val="a"/>
    <w:uiPriority w:val="1"/>
    <w:qFormat/>
    <w:rsid w:val="00AE116F"/>
    <w:pPr>
      <w:widowControl w:val="0"/>
      <w:autoSpaceDE w:val="0"/>
      <w:autoSpaceDN w:val="0"/>
      <w:spacing w:after="0" w:line="240" w:lineRule="auto"/>
      <w:ind w:left="9"/>
    </w:pPr>
    <w:rPr>
      <w:rFonts w:ascii="Times New Roman" w:eastAsia="Times New Roman" w:hAnsi="Times New Roman" w:cs="Times New Roman"/>
    </w:rPr>
  </w:style>
  <w:style w:type="paragraph" w:customStyle="1" w:styleId="full">
    <w:name w:val="full"/>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footnote reference"/>
    <w:aliases w:val="Знак сноски-FN,Ciae niinee-FN,AЗнак сноски зел"/>
    <w:uiPriority w:val="99"/>
    <w:semiHidden/>
    <w:unhideWhenUsed/>
    <w:rsid w:val="00AE116F"/>
    <w:rPr>
      <w:rFonts w:ascii="Times New Roman" w:hAnsi="Times New Roman" w:cs="Times New Roman" w:hint="default"/>
      <w:vertAlign w:val="superscript"/>
    </w:rPr>
  </w:style>
  <w:style w:type="character" w:styleId="afffff6">
    <w:name w:val="annotation reference"/>
    <w:uiPriority w:val="99"/>
    <w:semiHidden/>
    <w:unhideWhenUsed/>
    <w:rsid w:val="00AE116F"/>
    <w:rPr>
      <w:rFonts w:ascii="Times New Roman" w:hAnsi="Times New Roman" w:cs="Times New Roman" w:hint="default"/>
      <w:sz w:val="16"/>
    </w:rPr>
  </w:style>
  <w:style w:type="character" w:styleId="afffff7">
    <w:name w:val="page number"/>
    <w:semiHidden/>
    <w:unhideWhenUsed/>
    <w:rsid w:val="00AE116F"/>
    <w:rPr>
      <w:rFonts w:ascii="Times New Roman" w:hAnsi="Times New Roman" w:cs="Times New Roman" w:hint="default"/>
    </w:rPr>
  </w:style>
  <w:style w:type="character" w:styleId="afffff8">
    <w:name w:val="endnote reference"/>
    <w:uiPriority w:val="99"/>
    <w:semiHidden/>
    <w:unhideWhenUsed/>
    <w:rsid w:val="00AE116F"/>
    <w:rPr>
      <w:rFonts w:ascii="Times New Roman" w:hAnsi="Times New Roman" w:cs="Times New Roman" w:hint="default"/>
      <w:vertAlign w:val="superscript"/>
    </w:rPr>
  </w:style>
  <w:style w:type="character" w:customStyle="1" w:styleId="blk">
    <w:name w:val="blk"/>
    <w:rsid w:val="00AE116F"/>
  </w:style>
  <w:style w:type="character" w:customStyle="1" w:styleId="FootnoteTextChar">
    <w:name w:val="Footnote Text Char"/>
    <w:locked/>
    <w:rsid w:val="00AE116F"/>
    <w:rPr>
      <w:rFonts w:ascii="Times New Roman" w:hAnsi="Times New Roman" w:cs="Times New Roman" w:hint="default"/>
      <w:sz w:val="20"/>
      <w:lang w:eastAsia="ru-RU"/>
    </w:rPr>
  </w:style>
  <w:style w:type="character" w:customStyle="1" w:styleId="110">
    <w:name w:val="Текст примечания Знак11"/>
    <w:uiPriority w:val="99"/>
    <w:rsid w:val="00AE116F"/>
    <w:rPr>
      <w:rFonts w:ascii="Times New Roman" w:hAnsi="Times New Roman" w:cs="Times New Roman" w:hint="default"/>
      <w:sz w:val="20"/>
      <w:szCs w:val="20"/>
    </w:rPr>
  </w:style>
  <w:style w:type="character" w:customStyle="1" w:styleId="111">
    <w:name w:val="Тема примечания Знак11"/>
    <w:uiPriority w:val="99"/>
    <w:rsid w:val="00AE116F"/>
    <w:rPr>
      <w:rFonts w:ascii="Times New Roman" w:hAnsi="Times New Roman" w:cs="Times New Roman" w:hint="default"/>
      <w:b/>
      <w:bCs/>
      <w:sz w:val="20"/>
      <w:szCs w:val="20"/>
    </w:rPr>
  </w:style>
  <w:style w:type="character" w:customStyle="1" w:styleId="apple-converted-space">
    <w:name w:val="apple-converted-space"/>
    <w:rsid w:val="00AE116F"/>
  </w:style>
  <w:style w:type="character" w:customStyle="1" w:styleId="afffff9">
    <w:name w:val="Цветовое выделение"/>
    <w:uiPriority w:val="99"/>
    <w:rsid w:val="00AE116F"/>
    <w:rPr>
      <w:b/>
      <w:bCs w:val="0"/>
      <w:color w:val="26282F"/>
    </w:rPr>
  </w:style>
  <w:style w:type="character" w:customStyle="1" w:styleId="afffffa">
    <w:name w:val="Гипертекстовая ссылка"/>
    <w:uiPriority w:val="99"/>
    <w:rsid w:val="00AE116F"/>
    <w:rPr>
      <w:b/>
      <w:bCs w:val="0"/>
      <w:color w:val="106BBE"/>
    </w:rPr>
  </w:style>
  <w:style w:type="character" w:customStyle="1" w:styleId="afffffb">
    <w:name w:val="Активная гипертекстовая ссылка"/>
    <w:uiPriority w:val="99"/>
    <w:rsid w:val="00AE116F"/>
    <w:rPr>
      <w:b/>
      <w:bCs w:val="0"/>
      <w:color w:val="106BBE"/>
      <w:u w:val="single"/>
    </w:rPr>
  </w:style>
  <w:style w:type="character" w:customStyle="1" w:styleId="afffffc">
    <w:name w:val="Выделение для Базового Поиска"/>
    <w:uiPriority w:val="99"/>
    <w:rsid w:val="00AE116F"/>
    <w:rPr>
      <w:b/>
      <w:bCs w:val="0"/>
      <w:color w:val="0058A9"/>
    </w:rPr>
  </w:style>
  <w:style w:type="character" w:customStyle="1" w:styleId="afffffd">
    <w:name w:val="Выделение для Базового Поиска (курсив)"/>
    <w:uiPriority w:val="99"/>
    <w:rsid w:val="00AE116F"/>
    <w:rPr>
      <w:b/>
      <w:bCs w:val="0"/>
      <w:i/>
      <w:iCs w:val="0"/>
      <w:color w:val="0058A9"/>
    </w:rPr>
  </w:style>
  <w:style w:type="character" w:customStyle="1" w:styleId="afffffe">
    <w:name w:val="Заголовок своего сообщения"/>
    <w:uiPriority w:val="99"/>
    <w:rsid w:val="00AE116F"/>
    <w:rPr>
      <w:b/>
      <w:bCs w:val="0"/>
      <w:color w:val="26282F"/>
    </w:rPr>
  </w:style>
  <w:style w:type="character" w:customStyle="1" w:styleId="affffff">
    <w:name w:val="Заголовок чужого сообщения"/>
    <w:uiPriority w:val="99"/>
    <w:rsid w:val="00AE116F"/>
    <w:rPr>
      <w:b/>
      <w:bCs w:val="0"/>
      <w:color w:val="FF0000"/>
    </w:rPr>
  </w:style>
  <w:style w:type="character" w:customStyle="1" w:styleId="affffff0">
    <w:name w:val="Найденные слова"/>
    <w:uiPriority w:val="99"/>
    <w:rsid w:val="00AE116F"/>
    <w:rPr>
      <w:b/>
      <w:bCs w:val="0"/>
      <w:color w:val="26282F"/>
      <w:shd w:val="clear" w:color="auto" w:fill="FFF580"/>
    </w:rPr>
  </w:style>
  <w:style w:type="character" w:customStyle="1" w:styleId="affffff1">
    <w:name w:val="Не вступил в силу"/>
    <w:uiPriority w:val="99"/>
    <w:rsid w:val="00AE116F"/>
    <w:rPr>
      <w:b/>
      <w:bCs w:val="0"/>
      <w:color w:val="000000"/>
      <w:shd w:val="clear" w:color="auto" w:fill="D8EDE8"/>
    </w:rPr>
  </w:style>
  <w:style w:type="character" w:customStyle="1" w:styleId="affffff2">
    <w:name w:val="Опечатки"/>
    <w:uiPriority w:val="99"/>
    <w:rsid w:val="00AE116F"/>
    <w:rPr>
      <w:color w:val="FF0000"/>
    </w:rPr>
  </w:style>
  <w:style w:type="character" w:customStyle="1" w:styleId="affffff3">
    <w:name w:val="Продолжение ссылки"/>
    <w:uiPriority w:val="99"/>
    <w:rsid w:val="00AE116F"/>
  </w:style>
  <w:style w:type="character" w:customStyle="1" w:styleId="affffff4">
    <w:name w:val="Сравнение редакций"/>
    <w:uiPriority w:val="99"/>
    <w:rsid w:val="00AE116F"/>
    <w:rPr>
      <w:b/>
      <w:bCs w:val="0"/>
      <w:color w:val="26282F"/>
    </w:rPr>
  </w:style>
  <w:style w:type="character" w:customStyle="1" w:styleId="affffff5">
    <w:name w:val="Сравнение редакций. Добавленный фрагмент"/>
    <w:uiPriority w:val="99"/>
    <w:rsid w:val="00AE116F"/>
    <w:rPr>
      <w:color w:val="000000"/>
      <w:shd w:val="clear" w:color="auto" w:fill="C1D7FF"/>
    </w:rPr>
  </w:style>
  <w:style w:type="character" w:customStyle="1" w:styleId="affffff6">
    <w:name w:val="Сравнение редакций. Удаленный фрагмент"/>
    <w:uiPriority w:val="99"/>
    <w:rsid w:val="00AE116F"/>
    <w:rPr>
      <w:color w:val="000000"/>
      <w:shd w:val="clear" w:color="auto" w:fill="C4C413"/>
    </w:rPr>
  </w:style>
  <w:style w:type="character" w:customStyle="1" w:styleId="affffff7">
    <w:name w:val="Ссылка на утративший силу документ"/>
    <w:uiPriority w:val="99"/>
    <w:rsid w:val="00AE116F"/>
    <w:rPr>
      <w:b/>
      <w:bCs w:val="0"/>
      <w:color w:val="749232"/>
    </w:rPr>
  </w:style>
  <w:style w:type="character" w:customStyle="1" w:styleId="affffff8">
    <w:name w:val="Утратил силу"/>
    <w:uiPriority w:val="99"/>
    <w:rsid w:val="00AE116F"/>
    <w:rPr>
      <w:b/>
      <w:bCs w:val="0"/>
      <w:strike/>
      <w:color w:val="666600"/>
    </w:rPr>
  </w:style>
  <w:style w:type="character" w:customStyle="1" w:styleId="extended-textshort">
    <w:name w:val="extended-text__short"/>
    <w:basedOn w:val="a0"/>
    <w:rsid w:val="00AE116F"/>
  </w:style>
  <w:style w:type="character" w:customStyle="1" w:styleId="highlightedsearchterm">
    <w:name w:val="highlightedsearchterm"/>
    <w:basedOn w:val="a0"/>
    <w:rsid w:val="00AE116F"/>
  </w:style>
  <w:style w:type="character" w:customStyle="1" w:styleId="googqs-tidbit">
    <w:name w:val="goog_qs-tidbit"/>
    <w:basedOn w:val="a0"/>
    <w:rsid w:val="00AE116F"/>
  </w:style>
  <w:style w:type="character" w:customStyle="1" w:styleId="FontStyle44">
    <w:name w:val="Font Style44"/>
    <w:uiPriority w:val="99"/>
    <w:rsid w:val="00AE116F"/>
    <w:rPr>
      <w:rFonts w:ascii="Times New Roman" w:hAnsi="Times New Roman" w:cs="Times New Roman" w:hint="default"/>
      <w:b/>
      <w:bCs/>
      <w:sz w:val="20"/>
      <w:szCs w:val="20"/>
    </w:rPr>
  </w:style>
  <w:style w:type="character" w:customStyle="1" w:styleId="FontStyle193">
    <w:name w:val="Font Style193"/>
    <w:uiPriority w:val="99"/>
    <w:rsid w:val="00AE116F"/>
    <w:rPr>
      <w:rFonts w:ascii="Arial" w:hAnsi="Arial" w:cs="Arial" w:hint="default"/>
      <w:b/>
      <w:bCs w:val="0"/>
      <w:sz w:val="50"/>
    </w:rPr>
  </w:style>
  <w:style w:type="character" w:customStyle="1" w:styleId="FontStyle151">
    <w:name w:val="Font Style151"/>
    <w:uiPriority w:val="99"/>
    <w:rsid w:val="00AE116F"/>
    <w:rPr>
      <w:rFonts w:ascii="Arial" w:hAnsi="Arial" w:cs="Arial" w:hint="default"/>
      <w:b/>
      <w:bCs w:val="0"/>
      <w:smallCaps/>
      <w:spacing w:val="30"/>
      <w:sz w:val="44"/>
    </w:rPr>
  </w:style>
  <w:style w:type="character" w:customStyle="1" w:styleId="apple-style-span">
    <w:name w:val="apple-style-span"/>
    <w:basedOn w:val="a0"/>
    <w:rsid w:val="00AE116F"/>
    <w:rPr>
      <w:rFonts w:ascii="Times New Roman" w:hAnsi="Times New Roman" w:cs="Times New Roman" w:hint="default"/>
    </w:rPr>
  </w:style>
  <w:style w:type="character" w:customStyle="1" w:styleId="FontStyle153">
    <w:name w:val="Font Style153"/>
    <w:uiPriority w:val="99"/>
    <w:rsid w:val="00AE116F"/>
    <w:rPr>
      <w:rFonts w:ascii="Bookman Old Style" w:hAnsi="Bookman Old Style" w:hint="default"/>
      <w:spacing w:val="10"/>
      <w:sz w:val="44"/>
    </w:rPr>
  </w:style>
  <w:style w:type="character" w:customStyle="1" w:styleId="affffff9">
    <w:name w:val="Основной текст + Не полужирный"/>
    <w:aliases w:val="Курсив"/>
    <w:basedOn w:val="a0"/>
    <w:uiPriority w:val="99"/>
    <w:rsid w:val="00AE116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basedOn w:val="a0"/>
    <w:uiPriority w:val="99"/>
    <w:rsid w:val="00AE116F"/>
    <w:rPr>
      <w:rFonts w:ascii="Times New Roman" w:hAnsi="Times New Roman" w:cs="Times New Roman" w:hint="default"/>
      <w:i/>
      <w:iCs/>
      <w:strike w:val="0"/>
      <w:dstrike w:val="0"/>
      <w:spacing w:val="-2"/>
      <w:sz w:val="21"/>
      <w:szCs w:val="21"/>
      <w:u w:val="none"/>
      <w:effect w:val="none"/>
    </w:rPr>
  </w:style>
  <w:style w:type="character" w:customStyle="1" w:styleId="affffffa">
    <w:name w:val="Основной текст + Курсив"/>
    <w:basedOn w:val="17"/>
    <w:uiPriority w:val="99"/>
    <w:rsid w:val="00AE116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e">
    <w:name w:val="Основной текст1"/>
    <w:basedOn w:val="afffff3"/>
    <w:rsid w:val="00AE116F"/>
    <w:rPr>
      <w:rFonts w:ascii="Calibri" w:eastAsia="Calibri" w:hAnsi="Calibri" w:cs="Calibri"/>
      <w:color w:val="000000"/>
      <w:spacing w:val="2"/>
      <w:w w:val="100"/>
      <w:position w:val="0"/>
      <w:shd w:val="clear" w:color="auto" w:fill="FFFFFF"/>
      <w:lang w:val="ru-RU"/>
    </w:rPr>
  </w:style>
  <w:style w:type="character" w:customStyle="1" w:styleId="colorgray">
    <w:name w:val="colorgray"/>
    <w:basedOn w:val="a0"/>
    <w:rsid w:val="00AE116F"/>
  </w:style>
  <w:style w:type="character" w:customStyle="1" w:styleId="27">
    <w:name w:val="Заголовок2"/>
    <w:rsid w:val="00AE116F"/>
  </w:style>
  <w:style w:type="table" w:styleId="affffffb">
    <w:name w:val="Table Grid"/>
    <w:basedOn w:val="a1"/>
    <w:uiPriority w:val="39"/>
    <w:rsid w:val="00AE116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E1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2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3992</Words>
  <Characters>22759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Директор</cp:lastModifiedBy>
  <cp:revision>14</cp:revision>
  <cp:lastPrinted>2021-08-30T10:20:00Z</cp:lastPrinted>
  <dcterms:created xsi:type="dcterms:W3CDTF">2020-12-01T18:17:00Z</dcterms:created>
  <dcterms:modified xsi:type="dcterms:W3CDTF">2022-12-05T13:01:00Z</dcterms:modified>
</cp:coreProperties>
</file>