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7B" w:rsidRDefault="0036057B" w:rsidP="00D762D6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155" cy="838806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38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7B" w:rsidRDefault="0036057B" w:rsidP="00D762D6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57B" w:rsidRDefault="0036057B" w:rsidP="00D762D6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57B" w:rsidRDefault="0036057B" w:rsidP="00D762D6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674" w:rsidRPr="00C76674" w:rsidRDefault="00C76674" w:rsidP="0036057B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74" w:rsidRPr="00C76674" w:rsidRDefault="00C76674" w:rsidP="00C76674">
      <w:pPr>
        <w:spacing w:before="240" w:after="0" w:line="240" w:lineRule="auto"/>
        <w:ind w:right="-18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6674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</w:t>
      </w:r>
      <w:r w:rsidRPr="00C76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ОП.12</w:t>
      </w:r>
      <w:r w:rsidRPr="00C766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Охрана труда </w:t>
      </w:r>
      <w:r w:rsidRPr="00C766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674">
        <w:rPr>
          <w:rFonts w:ascii="Times New Roman" w:eastAsia="Times New Roman" w:hAnsi="Times New Roman"/>
          <w:sz w:val="28"/>
          <w:szCs w:val="28"/>
          <w:lang w:eastAsia="ru-RU"/>
        </w:rPr>
        <w:t>разработана на основе  Письма Министерства Просвещения России от 11.02.2019г. №05-108 «О профессиональном обучении лиц с различными формами умственной отсталости», Приказа Министерства образования и науки Российской Федерации от 18 апреля 2013г. №292  г. Москва «Об утверждении  Порядка организации и осуществления образовательной деятельности по основным программам профессионального обучения»</w:t>
      </w:r>
    </w:p>
    <w:p w:rsidR="00C76674" w:rsidRPr="00C76674" w:rsidRDefault="00C76674" w:rsidP="00C76674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674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ГБПОУ КО «ТМТ»</w:t>
      </w:r>
    </w:p>
    <w:p w:rsidR="00C76674" w:rsidRPr="00C76674" w:rsidRDefault="00C76674" w:rsidP="00C76674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67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 w:rsidR="00D36C3A">
        <w:rPr>
          <w:rFonts w:ascii="Times New Roman" w:eastAsia="Times New Roman" w:hAnsi="Times New Roman"/>
          <w:sz w:val="28"/>
          <w:szCs w:val="28"/>
          <w:lang w:eastAsia="ru-RU"/>
        </w:rPr>
        <w:t>Обыденкина Г.В</w:t>
      </w:r>
      <w:r w:rsidRPr="00C76674">
        <w:rPr>
          <w:rFonts w:ascii="Times New Roman" w:eastAsia="Times New Roman" w:hAnsi="Times New Roman"/>
          <w:sz w:val="28"/>
          <w:szCs w:val="28"/>
          <w:lang w:eastAsia="ru-RU"/>
        </w:rPr>
        <w:t xml:space="preserve">. – преподаватель </w:t>
      </w:r>
      <w:r w:rsidR="00D36C3A" w:rsidRPr="00D36C3A">
        <w:rPr>
          <w:rFonts w:ascii="Times New Roman" w:eastAsia="Times New Roman" w:hAnsi="Times New Roman"/>
          <w:sz w:val="28"/>
          <w:szCs w:val="28"/>
          <w:lang w:eastAsia="ru-RU"/>
        </w:rPr>
        <w:t>спец. дисциплин</w:t>
      </w:r>
    </w:p>
    <w:p w:rsidR="00C76674" w:rsidRPr="00C76674" w:rsidRDefault="00C76674" w:rsidP="00C76674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74" w:rsidRPr="00C76674" w:rsidRDefault="00C76674" w:rsidP="00C766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928" w:rsidRDefault="00317928" w:rsidP="00317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71F55" w:rsidRDefault="00A71F55" w:rsidP="00317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71F55" w:rsidRDefault="00A71F55" w:rsidP="00317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71F55" w:rsidRDefault="00A71F55" w:rsidP="00317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71F55" w:rsidRDefault="00A71F55" w:rsidP="00317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71F55" w:rsidRDefault="00A71F55" w:rsidP="00317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17928" w:rsidRDefault="00317928" w:rsidP="00317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7928" w:rsidRDefault="00317928" w:rsidP="00317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7928" w:rsidRDefault="00317928" w:rsidP="00317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7928" w:rsidRDefault="00317928" w:rsidP="00317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7928" w:rsidRDefault="00317928" w:rsidP="00317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76674" w:rsidRDefault="00C76674" w:rsidP="00A71F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D6" w:rsidRDefault="00D762D6" w:rsidP="00A71F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D6" w:rsidRDefault="00D762D6" w:rsidP="00A71F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D6" w:rsidRDefault="00D762D6" w:rsidP="00A71F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01C2" w:rsidRDefault="009901C2" w:rsidP="00A71F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674" w:rsidRDefault="00C76674" w:rsidP="00A71F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D6" w:rsidRDefault="00D762D6" w:rsidP="00A71F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1F55" w:rsidRDefault="00A71F55" w:rsidP="00A71F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A71F55" w:rsidRDefault="00A71F55" w:rsidP="00A71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F55" w:rsidRPr="00AE6537" w:rsidRDefault="00A71F55" w:rsidP="00A71F55">
      <w:pPr>
        <w:pStyle w:val="a3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1. Паспорт программы учебной дисциплины</w:t>
      </w:r>
    </w:p>
    <w:p w:rsidR="00A71F55" w:rsidRPr="00AE6537" w:rsidRDefault="00A71F55" w:rsidP="00A71F55">
      <w:pPr>
        <w:pStyle w:val="a3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2. Структура и содержание учебной дисциплины</w:t>
      </w:r>
    </w:p>
    <w:p w:rsidR="00A71F55" w:rsidRPr="00AE6537" w:rsidRDefault="00A71F55" w:rsidP="00A71F55">
      <w:pPr>
        <w:pStyle w:val="a3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3. Условия реализации программы учебной дисциплины</w:t>
      </w:r>
    </w:p>
    <w:p w:rsidR="00A71F55" w:rsidRPr="00AE6537" w:rsidRDefault="00A71F55" w:rsidP="00A71F55">
      <w:pPr>
        <w:pStyle w:val="a3"/>
        <w:spacing w:before="0" w:beforeAutospacing="0" w:after="0" w:afterAutospacing="0"/>
        <w:rPr>
          <w:sz w:val="26"/>
          <w:szCs w:val="26"/>
        </w:rPr>
      </w:pPr>
      <w:r w:rsidRPr="00AE6537">
        <w:rPr>
          <w:sz w:val="26"/>
          <w:szCs w:val="26"/>
        </w:rPr>
        <w:t>4. Контроль и оценка результатов освоения учебной дисциплины</w:t>
      </w:r>
    </w:p>
    <w:p w:rsidR="00A71F55" w:rsidRDefault="00A71F55" w:rsidP="00A71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</w:p>
    <w:p w:rsidR="00317928" w:rsidRDefault="00317928" w:rsidP="003179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928" w:rsidRDefault="00317928" w:rsidP="00317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928" w:rsidRDefault="00317928" w:rsidP="00317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102A4A" w:rsidRPr="00A71F55" w:rsidRDefault="00317928" w:rsidP="00A71F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317928" w:rsidRDefault="00317928" w:rsidP="0031792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Паспорт образовательной программы </w:t>
      </w:r>
    </w:p>
    <w:p w:rsidR="00317928" w:rsidRDefault="00317928" w:rsidP="00317928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/>
          <w:b/>
          <w:caps/>
          <w:sz w:val="16"/>
          <w:szCs w:val="28"/>
          <w:lang w:eastAsia="ru-RU"/>
        </w:rPr>
      </w:pPr>
    </w:p>
    <w:p w:rsidR="00317928" w:rsidRPr="00102A4A" w:rsidRDefault="00317928" w:rsidP="00102A4A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/>
          <w:sz w:val="26"/>
          <w:szCs w:val="26"/>
          <w:lang w:eastAsia="ru-RU"/>
        </w:rPr>
        <w:t>1.1. Область применения программы</w:t>
      </w:r>
    </w:p>
    <w:p w:rsidR="00317928" w:rsidRPr="009901C2" w:rsidRDefault="00102A4A" w:rsidP="00990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02A4A">
        <w:rPr>
          <w:rFonts w:ascii="Times New Roman" w:hAnsi="Times New Roman"/>
          <w:sz w:val="26"/>
          <w:szCs w:val="26"/>
        </w:rPr>
        <w:t xml:space="preserve">Рабочая программа учебной дисциплины </w:t>
      </w:r>
      <w:r w:rsidRPr="00102A4A">
        <w:rPr>
          <w:rFonts w:ascii="Times New Roman" w:hAnsi="Times New Roman"/>
          <w:color w:val="333333"/>
          <w:sz w:val="26"/>
          <w:szCs w:val="26"/>
        </w:rPr>
        <w:t>Основы безопасности жизнедеятельности</w:t>
      </w:r>
      <w:r w:rsidRPr="00102A4A">
        <w:rPr>
          <w:rFonts w:ascii="Times New Roman" w:hAnsi="Times New Roman"/>
          <w:sz w:val="26"/>
          <w:szCs w:val="26"/>
        </w:rPr>
        <w:t xml:space="preserve"> является </w:t>
      </w:r>
      <w:r w:rsidR="00D762D6">
        <w:rPr>
          <w:rFonts w:ascii="Times New Roman" w:hAnsi="Times New Roman"/>
          <w:sz w:val="26"/>
          <w:szCs w:val="26"/>
        </w:rPr>
        <w:t>частью адаптированной</w:t>
      </w:r>
      <w:r w:rsidRPr="00102A4A">
        <w:rPr>
          <w:rFonts w:ascii="Times New Roman" w:hAnsi="Times New Roman"/>
          <w:sz w:val="26"/>
          <w:szCs w:val="26"/>
        </w:rPr>
        <w:t xml:space="preserve"> образовательной программы профессионального обучения для лиц с ограниченными возможностями здоровья (с нарушением интеллекта) </w:t>
      </w:r>
      <w:r w:rsidR="00D762D6">
        <w:rPr>
          <w:rFonts w:ascii="Times New Roman" w:hAnsi="Times New Roman"/>
          <w:sz w:val="26"/>
          <w:szCs w:val="26"/>
        </w:rPr>
        <w:t>в ГБПОУ КО «ТМТ» по профессии</w:t>
      </w:r>
      <w:r w:rsidRPr="00102A4A">
        <w:rPr>
          <w:rFonts w:ascii="Times New Roman" w:hAnsi="Times New Roman"/>
          <w:sz w:val="26"/>
          <w:szCs w:val="26"/>
        </w:rPr>
        <w:t xml:space="preserve"> </w:t>
      </w:r>
      <w:r w:rsidR="009901C2" w:rsidRPr="009901C2">
        <w:rPr>
          <w:rFonts w:ascii="Times New Roman" w:hAnsi="Times New Roman"/>
          <w:sz w:val="26"/>
          <w:szCs w:val="26"/>
        </w:rPr>
        <w:t>18880 Столяр строительный</w:t>
      </w:r>
      <w:r w:rsidR="009901C2">
        <w:rPr>
          <w:rFonts w:ascii="Times New Roman" w:hAnsi="Times New Roman"/>
          <w:sz w:val="26"/>
          <w:szCs w:val="26"/>
        </w:rPr>
        <w:t>.</w:t>
      </w:r>
    </w:p>
    <w:p w:rsidR="00317928" w:rsidRPr="00102A4A" w:rsidRDefault="00317928" w:rsidP="00102A4A">
      <w:pPr>
        <w:spacing w:after="0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102A4A">
        <w:rPr>
          <w:rFonts w:ascii="Times New Roman" w:hAnsi="Times New Roman"/>
          <w:b/>
          <w:sz w:val="26"/>
          <w:szCs w:val="26"/>
        </w:rPr>
        <w:t>1.2. Место учебной дисциплины в структуре адаптированной образовательной программы</w:t>
      </w:r>
      <w:r w:rsidR="009901C2">
        <w:rPr>
          <w:rFonts w:ascii="Times New Roman" w:hAnsi="Times New Roman"/>
          <w:b/>
          <w:sz w:val="26"/>
          <w:szCs w:val="26"/>
        </w:rPr>
        <w:t>:</w:t>
      </w:r>
    </w:p>
    <w:p w:rsidR="004A3176" w:rsidRPr="00102A4A" w:rsidRDefault="004A3176" w:rsidP="0010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6"/>
          <w:szCs w:val="26"/>
        </w:rPr>
      </w:pPr>
      <w:r w:rsidRPr="00102A4A">
        <w:rPr>
          <w:rFonts w:ascii="Times New Roman" w:hAnsi="Times New Roman"/>
          <w:sz w:val="26"/>
          <w:szCs w:val="26"/>
        </w:rPr>
        <w:t>дисциплина входит в общепрофессиональный  цикл.</w:t>
      </w:r>
    </w:p>
    <w:p w:rsidR="00317928" w:rsidRPr="00102A4A" w:rsidRDefault="00317928" w:rsidP="00102A4A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/>
          <w:sz w:val="26"/>
          <w:szCs w:val="26"/>
          <w:lang w:eastAsia="ru-RU"/>
        </w:rPr>
        <w:t>1.3. Цели и задачи учебной дисциплины:</w:t>
      </w:r>
    </w:p>
    <w:p w:rsidR="00317928" w:rsidRPr="00102A4A" w:rsidRDefault="00317928" w:rsidP="00102A4A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sz w:val="26"/>
          <w:szCs w:val="26"/>
          <w:lang w:eastAsia="ru-RU"/>
        </w:rPr>
        <w:t>В результате освоения учебной дисциплины обучающиеся должны:</w:t>
      </w:r>
    </w:p>
    <w:p w:rsidR="00317928" w:rsidRPr="00102A4A" w:rsidRDefault="00317928" w:rsidP="00102A4A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/>
          <w:sz w:val="26"/>
          <w:szCs w:val="26"/>
          <w:lang w:eastAsia="ru-RU"/>
        </w:rPr>
        <w:t>уметь:</w:t>
      </w:r>
    </w:p>
    <w:p w:rsidR="00317928" w:rsidRPr="00102A4A" w:rsidRDefault="00317928" w:rsidP="00102A4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sz w:val="26"/>
          <w:szCs w:val="26"/>
          <w:lang w:eastAsia="ru-RU"/>
        </w:rPr>
        <w:t>применять методы и средства защиты от опасностей технических систем и технологических процессов;</w:t>
      </w:r>
    </w:p>
    <w:p w:rsidR="00317928" w:rsidRPr="00102A4A" w:rsidRDefault="00317928" w:rsidP="00102A4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sz w:val="26"/>
          <w:szCs w:val="26"/>
          <w:lang w:eastAsia="ru-RU"/>
        </w:rPr>
        <w:t>обеспечивать безопасные условия труда в профессиональной деятельности;</w:t>
      </w:r>
    </w:p>
    <w:p w:rsidR="00317928" w:rsidRPr="00102A4A" w:rsidRDefault="00317928" w:rsidP="00102A4A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sz w:val="26"/>
          <w:szCs w:val="26"/>
          <w:lang w:eastAsia="ru-RU"/>
        </w:rPr>
        <w:t>анализировать травмо - опасные и вредные факторы в профессиональной деятельности;</w:t>
      </w:r>
    </w:p>
    <w:p w:rsidR="00317928" w:rsidRPr="00102A4A" w:rsidRDefault="00317928" w:rsidP="00102A4A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/>
          <w:sz w:val="26"/>
          <w:szCs w:val="26"/>
          <w:lang w:eastAsia="ru-RU"/>
        </w:rPr>
        <w:t>знать:</w:t>
      </w:r>
    </w:p>
    <w:p w:rsidR="00317928" w:rsidRPr="00102A4A" w:rsidRDefault="00317928" w:rsidP="00102A4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sz w:val="26"/>
          <w:szCs w:val="26"/>
          <w:lang w:eastAsia="ru-RU"/>
        </w:rPr>
        <w:t xml:space="preserve">воздействие негативных факторов на человека; </w:t>
      </w:r>
    </w:p>
    <w:p w:rsidR="00317928" w:rsidRPr="00102A4A" w:rsidRDefault="00317928" w:rsidP="00102A4A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sz w:val="26"/>
          <w:szCs w:val="26"/>
          <w:lang w:eastAsia="ru-RU"/>
        </w:rPr>
        <w:t>правовые, нормативные и организационные основы охраны труда в организации.</w:t>
      </w:r>
    </w:p>
    <w:p w:rsidR="00317928" w:rsidRPr="00102A4A" w:rsidRDefault="00317928" w:rsidP="00102A4A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1.4. </w:t>
      </w:r>
      <w:r w:rsidRPr="00102A4A">
        <w:rPr>
          <w:rFonts w:ascii="Times New Roman" w:hAnsi="Times New Roman"/>
          <w:b/>
          <w:sz w:val="26"/>
          <w:szCs w:val="26"/>
        </w:rPr>
        <w:t>Рекомендуемое количество</w:t>
      </w:r>
      <w:r w:rsidRPr="00102A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часов на освоение программы учебной дисциплины:</w:t>
      </w:r>
    </w:p>
    <w:p w:rsidR="00102A4A" w:rsidRDefault="00317928" w:rsidP="00102A4A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– 45 часов, </w:t>
      </w:r>
    </w:p>
    <w:p w:rsidR="00317928" w:rsidRPr="00102A4A" w:rsidRDefault="00317928" w:rsidP="00102A4A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:rsidR="00317928" w:rsidRPr="00102A4A" w:rsidRDefault="00317928" w:rsidP="00102A4A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максимальной учебной нагрузки обучающегося – 45 часов, </w:t>
      </w:r>
    </w:p>
    <w:p w:rsidR="00317928" w:rsidRDefault="00317928" w:rsidP="00102A4A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sz w:val="26"/>
          <w:szCs w:val="26"/>
          <w:lang w:eastAsia="ru-RU"/>
        </w:rPr>
        <w:t>обязательной аудиторной учебной нагрузки обучающегося – 30 часов;</w:t>
      </w:r>
    </w:p>
    <w:p w:rsidR="00102A4A" w:rsidRPr="00102A4A" w:rsidRDefault="00102A4A" w:rsidP="00102A4A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самостоятельная работа                                                              -15 часов.</w:t>
      </w:r>
    </w:p>
    <w:p w:rsidR="00317928" w:rsidRDefault="00317928" w:rsidP="00317928">
      <w:pPr>
        <w:spacing w:after="0"/>
        <w:rPr>
          <w:rFonts w:ascii="Times New Roman" w:hAnsi="Times New Roman"/>
          <w:sz w:val="16"/>
          <w:szCs w:val="28"/>
        </w:rPr>
      </w:pPr>
    </w:p>
    <w:p w:rsidR="00317928" w:rsidRDefault="00317928" w:rsidP="003179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2. Структура и примерное содержание учебной дисциплины</w:t>
      </w:r>
    </w:p>
    <w:p w:rsidR="00317928" w:rsidRDefault="00317928" w:rsidP="0031792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2.1. Объем дисциплины и виды учебной работы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5"/>
        <w:gridCol w:w="1991"/>
      </w:tblGrid>
      <w:tr w:rsidR="00317928" w:rsidTr="00317928">
        <w:trPr>
          <w:trHeight w:val="261"/>
          <w:jc w:val="center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ind w:left="-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ind w:left="-2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317928" w:rsidTr="00317928">
        <w:trPr>
          <w:trHeight w:val="92"/>
          <w:jc w:val="center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45</w:t>
            </w:r>
          </w:p>
        </w:tc>
      </w:tr>
      <w:tr w:rsidR="00317928" w:rsidTr="00317928">
        <w:trPr>
          <w:trHeight w:val="92"/>
          <w:jc w:val="center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Pr="00102A4A" w:rsidRDefault="00317928">
            <w:pPr>
              <w:spacing w:after="0" w:line="360" w:lineRule="auto"/>
              <w:ind w:left="-2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2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Pr="00102A4A" w:rsidRDefault="0031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2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</w:tc>
      </w:tr>
      <w:tr w:rsidR="00317928" w:rsidTr="00317928">
        <w:trPr>
          <w:trHeight w:val="92"/>
          <w:jc w:val="center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928" w:rsidRPr="00102A4A" w:rsidRDefault="00317928">
            <w:pPr>
              <w:spacing w:after="0" w:line="360" w:lineRule="auto"/>
              <w:ind w:left="-2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2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928" w:rsidRPr="00102A4A" w:rsidRDefault="00317928" w:rsidP="00102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02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</w:tr>
    </w:tbl>
    <w:p w:rsidR="00317928" w:rsidRDefault="00317928" w:rsidP="0031792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7928" w:rsidRDefault="00317928" w:rsidP="003179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947"/>
        <w:gridCol w:w="2698"/>
      </w:tblGrid>
      <w:tr w:rsidR="00317928" w:rsidTr="00317928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240" w:lineRule="auto"/>
              <w:ind w:left="-111" w:right="-1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240" w:lineRule="auto"/>
              <w:ind w:right="10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8" w:rsidRDefault="00317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(НПО)</w:t>
            </w:r>
          </w:p>
        </w:tc>
      </w:tr>
      <w:tr w:rsidR="00317928" w:rsidTr="00317928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8" w:rsidRDefault="00317928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317928" w:rsidTr="00317928">
        <w:trPr>
          <w:trHeight w:val="4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 вопросы охраны труда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вопросы охраны труда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Производственный травматизм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Вредные производственные факторы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защиты от вредных производственных факторов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обучения правилам безопасного труда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охране труда в строительстве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место столяра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инструментом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Пожаробезопасность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Электробезопасность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69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труда при работе на деревообрабатывающих станках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69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928" w:rsidTr="00317928">
        <w:trPr>
          <w:trHeight w:val="44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28" w:rsidRDefault="00317928">
            <w:pPr>
              <w:snapToGrid w:val="0"/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28" w:rsidRDefault="0031792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317928" w:rsidRDefault="00317928" w:rsidP="0031792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317928">
          <w:type w:val="continuous"/>
          <w:pgSz w:w="11904" w:h="16838"/>
          <w:pgMar w:top="1134" w:right="850" w:bottom="1134" w:left="1701" w:header="720" w:footer="0" w:gutter="0"/>
          <w:cols w:space="720"/>
        </w:sectPr>
      </w:pPr>
    </w:p>
    <w:p w:rsidR="00317928" w:rsidRDefault="00317928" w:rsidP="0031792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3. условия реализации дисциплины</w:t>
      </w:r>
    </w:p>
    <w:p w:rsidR="00317928" w:rsidRPr="00102A4A" w:rsidRDefault="00317928" w:rsidP="00102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102A4A">
        <w:rPr>
          <w:rFonts w:ascii="Times New Roman" w:hAnsi="Times New Roman"/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317928" w:rsidRPr="00102A4A" w:rsidRDefault="00317928" w:rsidP="00102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02A4A">
        <w:rPr>
          <w:rFonts w:ascii="Times New Roman" w:hAnsi="Times New Roman"/>
          <w:sz w:val="26"/>
          <w:szCs w:val="26"/>
        </w:rPr>
        <w:t xml:space="preserve">Реализация учебной дисциплины требует наличия учебного кабинета «Охрана труда», в котором имеется </w:t>
      </w:r>
      <w:r w:rsidR="00102A4A" w:rsidRPr="00102A4A">
        <w:rPr>
          <w:rFonts w:ascii="Times New Roman" w:hAnsi="Times New Roman"/>
          <w:sz w:val="26"/>
          <w:szCs w:val="26"/>
        </w:rPr>
        <w:t>возможность обеспечить обучающим</w:t>
      </w:r>
      <w:r w:rsidRPr="00102A4A">
        <w:rPr>
          <w:rFonts w:ascii="Times New Roman" w:hAnsi="Times New Roman"/>
          <w:sz w:val="26"/>
          <w:szCs w:val="26"/>
        </w:rPr>
        <w:t xml:space="preserve"> свободный доступ к учебному материалу во время учебного занятия и период внеучебной деятельности.</w:t>
      </w:r>
    </w:p>
    <w:p w:rsidR="00317928" w:rsidRPr="00102A4A" w:rsidRDefault="00317928" w:rsidP="00102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02A4A">
        <w:rPr>
          <w:rFonts w:ascii="Times New Roman" w:hAnsi="Times New Roman"/>
          <w:sz w:val="26"/>
          <w:szCs w:val="26"/>
          <w:u w:val="single"/>
        </w:rPr>
        <w:t>Оборудование учебного кабинета</w:t>
      </w:r>
      <w:r w:rsidRPr="00102A4A">
        <w:rPr>
          <w:rFonts w:ascii="Times New Roman" w:hAnsi="Times New Roman"/>
          <w:sz w:val="26"/>
          <w:szCs w:val="26"/>
        </w:rPr>
        <w:t>:</w:t>
      </w:r>
    </w:p>
    <w:p w:rsidR="00317928" w:rsidRPr="00102A4A" w:rsidRDefault="00317928" w:rsidP="00102A4A">
      <w:pPr>
        <w:widowControl w:val="0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02A4A">
        <w:rPr>
          <w:rFonts w:ascii="Times New Roman" w:hAnsi="Times New Roman"/>
          <w:sz w:val="26"/>
          <w:szCs w:val="26"/>
        </w:rPr>
        <w:tab/>
        <w:t>посадочные места по количеству обучающихся;</w:t>
      </w:r>
    </w:p>
    <w:p w:rsidR="00317928" w:rsidRPr="00102A4A" w:rsidRDefault="00317928" w:rsidP="00102A4A">
      <w:pPr>
        <w:widowControl w:val="0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02A4A">
        <w:rPr>
          <w:rFonts w:ascii="Times New Roman" w:hAnsi="Times New Roman"/>
          <w:sz w:val="26"/>
          <w:szCs w:val="26"/>
        </w:rPr>
        <w:tab/>
        <w:t>рабочее место преподавателя;</w:t>
      </w:r>
    </w:p>
    <w:p w:rsidR="00317928" w:rsidRPr="00102A4A" w:rsidRDefault="00317928" w:rsidP="00102A4A">
      <w:pPr>
        <w:widowControl w:val="0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02A4A">
        <w:rPr>
          <w:rFonts w:ascii="Times New Roman" w:hAnsi="Times New Roman"/>
          <w:sz w:val="26"/>
          <w:szCs w:val="26"/>
        </w:rPr>
        <w:tab/>
        <w:t>наглядные пособия (комплекты учебных таблиц, плакатов и др.);</w:t>
      </w:r>
    </w:p>
    <w:p w:rsidR="00317928" w:rsidRPr="00102A4A" w:rsidRDefault="00317928" w:rsidP="00102A4A">
      <w:pPr>
        <w:widowControl w:val="0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02A4A">
        <w:rPr>
          <w:rFonts w:ascii="Times New Roman" w:hAnsi="Times New Roman"/>
          <w:sz w:val="26"/>
          <w:szCs w:val="26"/>
        </w:rPr>
        <w:tab/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317928" w:rsidRPr="00102A4A" w:rsidRDefault="00317928" w:rsidP="00102A4A">
      <w:pPr>
        <w:widowControl w:val="0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02A4A">
        <w:rPr>
          <w:rFonts w:ascii="Times New Roman" w:hAnsi="Times New Roman"/>
          <w:sz w:val="26"/>
          <w:szCs w:val="26"/>
        </w:rPr>
        <w:tab/>
        <w:t>библиотечный фонд.</w:t>
      </w:r>
    </w:p>
    <w:p w:rsidR="00317928" w:rsidRPr="00102A4A" w:rsidRDefault="00317928" w:rsidP="00102A4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6"/>
          <w:szCs w:val="26"/>
          <w:u w:val="single"/>
        </w:rPr>
      </w:pPr>
    </w:p>
    <w:p w:rsidR="00317928" w:rsidRPr="00102A4A" w:rsidRDefault="00317928" w:rsidP="00102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102A4A">
        <w:rPr>
          <w:rFonts w:ascii="Times New Roman" w:hAnsi="Times New Roman"/>
          <w:sz w:val="26"/>
          <w:szCs w:val="26"/>
          <w:u w:val="single"/>
        </w:rPr>
        <w:t>Технические средства обучения:</w:t>
      </w:r>
    </w:p>
    <w:p w:rsidR="00317928" w:rsidRPr="00102A4A" w:rsidRDefault="00317928" w:rsidP="00102A4A">
      <w:pPr>
        <w:widowControl w:val="0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/>
          <w:sz w:val="26"/>
          <w:szCs w:val="26"/>
        </w:rPr>
      </w:pPr>
      <w:r w:rsidRPr="00102A4A">
        <w:rPr>
          <w:rFonts w:ascii="Times New Roman" w:hAnsi="Times New Roman"/>
          <w:sz w:val="26"/>
          <w:szCs w:val="26"/>
        </w:rPr>
        <w:t>компьютер с лицензионным программным обеспечением и проектор, посредством которого участники образовательного процесса могут просматривать визуальную информацию, создавать презентации, видеоматериалы, иные документы;</w:t>
      </w:r>
    </w:p>
    <w:p w:rsidR="00317928" w:rsidRPr="00102A4A" w:rsidRDefault="00317928" w:rsidP="00102A4A">
      <w:pPr>
        <w:widowControl w:val="0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/>
          <w:sz w:val="26"/>
          <w:szCs w:val="26"/>
        </w:rPr>
      </w:pPr>
      <w:r w:rsidRPr="00102A4A">
        <w:rPr>
          <w:rFonts w:ascii="Times New Roman" w:hAnsi="Times New Roman"/>
          <w:sz w:val="26"/>
          <w:szCs w:val="26"/>
        </w:rPr>
        <w:t>интерактивная доска;</w:t>
      </w:r>
    </w:p>
    <w:p w:rsidR="00317928" w:rsidRPr="00102A4A" w:rsidRDefault="00317928" w:rsidP="00102A4A">
      <w:pPr>
        <w:widowControl w:val="0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/>
          <w:sz w:val="26"/>
          <w:szCs w:val="26"/>
        </w:rPr>
      </w:pPr>
      <w:r w:rsidRPr="00102A4A">
        <w:rPr>
          <w:rFonts w:ascii="Times New Roman" w:hAnsi="Times New Roman"/>
          <w:sz w:val="26"/>
          <w:szCs w:val="26"/>
        </w:rPr>
        <w:t>документ-камера.</w:t>
      </w:r>
    </w:p>
    <w:p w:rsidR="00317928" w:rsidRDefault="00317928" w:rsidP="00317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928" w:rsidRPr="00102A4A" w:rsidRDefault="00317928" w:rsidP="00317928">
      <w:pPr>
        <w:keepNext/>
        <w:widowControl w:val="0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 w:rsidRPr="00102A4A">
        <w:rPr>
          <w:rFonts w:ascii="Times New Roman" w:hAnsi="Times New Roman"/>
          <w:b/>
          <w:bCs/>
          <w:sz w:val="26"/>
          <w:szCs w:val="26"/>
        </w:rPr>
        <w:t>Информационное обеспечение обучения</w:t>
      </w:r>
    </w:p>
    <w:p w:rsidR="00317928" w:rsidRPr="00102A4A" w:rsidRDefault="00317928" w:rsidP="0031792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02A4A">
        <w:rPr>
          <w:rFonts w:ascii="Times New Roman" w:eastAsia="Times New Roman" w:hAnsi="Times New Roman"/>
          <w:b/>
          <w:sz w:val="26"/>
          <w:szCs w:val="26"/>
          <w:lang w:val="x-none" w:eastAsia="ar-SA"/>
        </w:rPr>
        <w:t>РЕКОМЕНДУЕМАЯ ЛИТЕРАТУРА</w:t>
      </w:r>
    </w:p>
    <w:p w:rsidR="00317928" w:rsidRPr="00102A4A" w:rsidRDefault="00102A4A" w:rsidP="0031792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567"/>
        <w:jc w:val="center"/>
        <w:rPr>
          <w:rFonts w:ascii="Times New Roman" w:eastAsia="Times New Roman" w:hAnsi="Times New Roman"/>
          <w:b/>
          <w:i/>
          <w:color w:val="1A171B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/>
          <w:i/>
          <w:color w:val="1A171B"/>
          <w:sz w:val="26"/>
          <w:szCs w:val="26"/>
          <w:lang w:eastAsia="ru-RU"/>
        </w:rPr>
        <w:t>Для обучающихся</w:t>
      </w:r>
    </w:p>
    <w:p w:rsidR="00317928" w:rsidRPr="00102A4A" w:rsidRDefault="00317928" w:rsidP="00317928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17928" w:rsidRPr="00102A4A" w:rsidRDefault="00317928" w:rsidP="00317928">
      <w:pPr>
        <w:tabs>
          <w:tab w:val="left" w:pos="916"/>
          <w:tab w:val="left" w:pos="1832"/>
          <w:tab w:val="left" w:pos="2748"/>
          <w:tab w:val="left" w:pos="3664"/>
          <w:tab w:val="left" w:pos="4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источники:</w:t>
      </w:r>
    </w:p>
    <w:p w:rsidR="00317928" w:rsidRPr="00102A4A" w:rsidRDefault="00317928" w:rsidP="00317928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Cs/>
          <w:sz w:val="26"/>
          <w:szCs w:val="26"/>
          <w:lang w:eastAsia="ru-RU"/>
        </w:rPr>
        <w:t>Охрана труда на деревообрабатывающих предприятиях: учеб. пособие для нач. проф.образования / В.Н. Обливин, Л.Н. Никитин, Н.В. Гренц. – М.: Издательский центр «Академия», 2005. – 256с.</w:t>
      </w:r>
    </w:p>
    <w:p w:rsidR="00317928" w:rsidRPr="00102A4A" w:rsidRDefault="00317928" w:rsidP="00317928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Cs/>
          <w:sz w:val="26"/>
          <w:szCs w:val="26"/>
          <w:lang w:eastAsia="ru-RU"/>
        </w:rPr>
        <w:t>Охрана труда в строительстве: учеб. пособие для нач. проф.образования / О.Н. Куликов, Е.И. Ролин – М.: Издательский центр «Академия», 2012. – 416с.</w:t>
      </w:r>
    </w:p>
    <w:p w:rsidR="00317928" w:rsidRPr="00102A4A" w:rsidRDefault="00317928" w:rsidP="00317928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Cs/>
          <w:sz w:val="26"/>
          <w:szCs w:val="26"/>
          <w:lang w:eastAsia="ru-RU"/>
        </w:rPr>
        <w:t>Инструкции по технике безопасности.</w:t>
      </w:r>
    </w:p>
    <w:p w:rsidR="00317928" w:rsidRPr="00102A4A" w:rsidRDefault="00317928" w:rsidP="00317928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Cs/>
          <w:sz w:val="26"/>
          <w:szCs w:val="26"/>
          <w:lang w:eastAsia="ru-RU"/>
        </w:rPr>
        <w:t>Плакаты по охране труда.</w:t>
      </w:r>
    </w:p>
    <w:p w:rsidR="00317928" w:rsidRPr="00102A4A" w:rsidRDefault="00317928" w:rsidP="00317928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Cs/>
          <w:sz w:val="26"/>
          <w:szCs w:val="26"/>
          <w:lang w:eastAsia="ru-RU"/>
        </w:rPr>
        <w:t>Иллюстрированные пособия по охране труда.</w:t>
      </w:r>
    </w:p>
    <w:p w:rsidR="00317928" w:rsidRPr="00102A4A" w:rsidRDefault="00317928" w:rsidP="00317928">
      <w:pPr>
        <w:numPr>
          <w:ilvl w:val="0"/>
          <w:numId w:val="7"/>
        </w:num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Cs/>
          <w:sz w:val="26"/>
          <w:szCs w:val="26"/>
          <w:lang w:eastAsia="ru-RU"/>
        </w:rPr>
        <w:t>Учебные видеофильмы по охране труда.</w:t>
      </w:r>
    </w:p>
    <w:p w:rsidR="00317928" w:rsidRPr="00102A4A" w:rsidRDefault="00317928" w:rsidP="0031792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567"/>
        <w:jc w:val="center"/>
        <w:rPr>
          <w:rFonts w:ascii="Times New Roman" w:eastAsia="Times New Roman" w:hAnsi="Times New Roman"/>
          <w:b/>
          <w:i/>
          <w:color w:val="1A171B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b/>
          <w:i/>
          <w:color w:val="1A171B"/>
          <w:sz w:val="26"/>
          <w:szCs w:val="26"/>
          <w:lang w:eastAsia="ru-RU"/>
        </w:rPr>
        <w:t>Для преподавателей</w:t>
      </w:r>
    </w:p>
    <w:p w:rsidR="00317928" w:rsidRPr="00102A4A" w:rsidRDefault="00317928" w:rsidP="0031792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567"/>
        <w:jc w:val="center"/>
        <w:rPr>
          <w:rFonts w:ascii="Times New Roman" w:eastAsia="Times New Roman" w:hAnsi="Times New Roman"/>
          <w:color w:val="1A171B"/>
          <w:sz w:val="26"/>
          <w:szCs w:val="26"/>
          <w:lang w:eastAsia="ru-RU"/>
        </w:rPr>
      </w:pPr>
    </w:p>
    <w:p w:rsidR="00317928" w:rsidRPr="00102A4A" w:rsidRDefault="00317928" w:rsidP="0031792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284" w:right="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A4A">
        <w:rPr>
          <w:rFonts w:ascii="Times New Roman" w:eastAsia="Times New Roman" w:hAnsi="Times New Roman"/>
          <w:color w:val="1A171B"/>
          <w:sz w:val="26"/>
          <w:szCs w:val="26"/>
          <w:lang w:eastAsia="ru-RU"/>
        </w:rPr>
        <w:t>Федеральный закон от 29.12.2012 №273-ФЗ «Об образовании в Российской Федерации».</w:t>
      </w:r>
    </w:p>
    <w:p w:rsidR="009B6EC8" w:rsidRDefault="009B6EC8"/>
    <w:sectPr w:rsidR="009B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B61"/>
    <w:multiLevelType w:val="hybridMultilevel"/>
    <w:tmpl w:val="75EA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14B8"/>
    <w:multiLevelType w:val="hybridMultilevel"/>
    <w:tmpl w:val="1BBEBEF2"/>
    <w:lvl w:ilvl="0" w:tplc="944A6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2A28"/>
    <w:multiLevelType w:val="hybridMultilevel"/>
    <w:tmpl w:val="0C8E214C"/>
    <w:lvl w:ilvl="0" w:tplc="944A6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1C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A378E"/>
    <w:multiLevelType w:val="hybridMultilevel"/>
    <w:tmpl w:val="18282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36667A"/>
    <w:multiLevelType w:val="multilevel"/>
    <w:tmpl w:val="D3FE54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7CD4C48"/>
    <w:multiLevelType w:val="hybridMultilevel"/>
    <w:tmpl w:val="3A6CA10C"/>
    <w:lvl w:ilvl="0" w:tplc="944A6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A27FC"/>
    <w:multiLevelType w:val="hybridMultilevel"/>
    <w:tmpl w:val="4C5244F4"/>
    <w:lvl w:ilvl="0" w:tplc="944A6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8E"/>
    <w:rsid w:val="00102A4A"/>
    <w:rsid w:val="00317928"/>
    <w:rsid w:val="0036057B"/>
    <w:rsid w:val="004A3176"/>
    <w:rsid w:val="006D6E6D"/>
    <w:rsid w:val="007622AB"/>
    <w:rsid w:val="00823DF6"/>
    <w:rsid w:val="009901C2"/>
    <w:rsid w:val="009B6EC8"/>
    <w:rsid w:val="00A71F55"/>
    <w:rsid w:val="00B4788E"/>
    <w:rsid w:val="00C76674"/>
    <w:rsid w:val="00D36C3A"/>
    <w:rsid w:val="00D762D6"/>
    <w:rsid w:val="00E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691</Words>
  <Characters>3941</Characters>
  <Application>Microsoft Office Word</Application>
  <DocSecurity>0</DocSecurity>
  <Lines>32</Lines>
  <Paragraphs>9</Paragraphs>
  <ScaleCrop>false</ScaleCrop>
  <Company>*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dcterms:created xsi:type="dcterms:W3CDTF">2022-04-19T12:53:00Z</dcterms:created>
  <dcterms:modified xsi:type="dcterms:W3CDTF">2022-04-19T12:53:00Z</dcterms:modified>
</cp:coreProperties>
</file>