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EC6" w:rsidRDefault="00A87EC6" w:rsidP="00AA54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00470" cy="89142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491" w:rsidRPr="00AA5491" w:rsidRDefault="00AA5491" w:rsidP="00AA54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AA5491">
        <w:rPr>
          <w:sz w:val="28"/>
          <w:szCs w:val="28"/>
        </w:rPr>
        <w:lastRenderedPageBreak/>
        <w:tab/>
        <w:t>Рабочая программа учебной практики</w:t>
      </w:r>
      <w:r w:rsidRPr="00AA5491">
        <w:rPr>
          <w:caps/>
          <w:sz w:val="28"/>
          <w:szCs w:val="28"/>
        </w:rPr>
        <w:t xml:space="preserve"> </w:t>
      </w:r>
      <w:r w:rsidRPr="00AA5491">
        <w:rPr>
          <w:sz w:val="28"/>
          <w:szCs w:val="28"/>
        </w:rPr>
        <w:t>профессионального цикла</w:t>
      </w:r>
      <w:r w:rsidRPr="00AA5491">
        <w:rPr>
          <w:caps/>
          <w:sz w:val="28"/>
          <w:szCs w:val="28"/>
        </w:rPr>
        <w:t xml:space="preserve"> </w:t>
      </w:r>
      <w:r w:rsidRPr="00AA5491">
        <w:rPr>
          <w:sz w:val="28"/>
          <w:szCs w:val="28"/>
        </w:rPr>
        <w:t>ПМ.0</w:t>
      </w:r>
      <w:r>
        <w:rPr>
          <w:sz w:val="28"/>
          <w:szCs w:val="28"/>
        </w:rPr>
        <w:t>3</w:t>
      </w:r>
      <w:r w:rsidRPr="00AA5491">
        <w:rPr>
          <w:sz w:val="28"/>
          <w:szCs w:val="28"/>
        </w:rPr>
        <w:t xml:space="preserve"> Приготовление, оформление и подготовка к реализации </w:t>
      </w:r>
      <w:r>
        <w:rPr>
          <w:sz w:val="28"/>
          <w:szCs w:val="28"/>
        </w:rPr>
        <w:t>холодных</w:t>
      </w:r>
      <w:r w:rsidRPr="00AA5491">
        <w:rPr>
          <w:sz w:val="28"/>
          <w:szCs w:val="28"/>
        </w:rPr>
        <w:t xml:space="preserve"> блюд, кулинарных изделий, закусок разнообразного ассортимента</w:t>
      </w:r>
      <w:r w:rsidRPr="00AA5491">
        <w:rPr>
          <w:b/>
          <w:sz w:val="28"/>
          <w:szCs w:val="28"/>
        </w:rPr>
        <w:t xml:space="preserve">   </w:t>
      </w:r>
      <w:r w:rsidRPr="00AA5491">
        <w:rPr>
          <w:sz w:val="28"/>
          <w:szCs w:val="28"/>
        </w:rPr>
        <w:t>разработана на основе Федерального государственного образовательного стандарта (далее ФГОС) по профессии среднего профессионального образования 43.01.09 Повар, кондитер.</w:t>
      </w:r>
    </w:p>
    <w:p w:rsidR="00AA5491" w:rsidRPr="00AA5491" w:rsidRDefault="00AA5491" w:rsidP="00AA5491">
      <w:pPr>
        <w:spacing w:line="360" w:lineRule="auto"/>
        <w:jc w:val="both"/>
        <w:rPr>
          <w:sz w:val="28"/>
          <w:szCs w:val="28"/>
        </w:rPr>
      </w:pPr>
    </w:p>
    <w:p w:rsidR="00AA5491" w:rsidRPr="00AA5491" w:rsidRDefault="00AA5491" w:rsidP="00AA5491">
      <w:pPr>
        <w:spacing w:line="360" w:lineRule="auto"/>
        <w:ind w:firstLine="708"/>
        <w:jc w:val="both"/>
        <w:rPr>
          <w:sz w:val="28"/>
          <w:szCs w:val="28"/>
        </w:rPr>
      </w:pPr>
      <w:r w:rsidRPr="00AA5491">
        <w:rPr>
          <w:sz w:val="28"/>
          <w:szCs w:val="28"/>
        </w:rPr>
        <w:t>Организация-разработчик: ГБПОУ КО «ТМТ»</w:t>
      </w:r>
    </w:p>
    <w:p w:rsidR="00AA5491" w:rsidRPr="00AA5491" w:rsidRDefault="00AA5491" w:rsidP="00AA5491">
      <w:pPr>
        <w:spacing w:line="360" w:lineRule="auto"/>
        <w:ind w:firstLine="708"/>
        <w:jc w:val="both"/>
        <w:rPr>
          <w:sz w:val="28"/>
          <w:szCs w:val="28"/>
        </w:rPr>
      </w:pPr>
      <w:r w:rsidRPr="00AA5491">
        <w:rPr>
          <w:sz w:val="28"/>
          <w:szCs w:val="28"/>
        </w:rPr>
        <w:t xml:space="preserve">Разработчик: </w:t>
      </w:r>
      <w:r w:rsidR="00A87EC6">
        <w:rPr>
          <w:sz w:val="28"/>
          <w:szCs w:val="28"/>
        </w:rPr>
        <w:t>Зуйкова М.А.-преподаватель специальных дисциплин</w:t>
      </w:r>
      <w:bookmarkStart w:id="0" w:name="_GoBack"/>
      <w:bookmarkEnd w:id="0"/>
    </w:p>
    <w:p w:rsidR="00AA5491" w:rsidRDefault="00AA5491" w:rsidP="008F268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AA5491" w:rsidRDefault="00AA5491" w:rsidP="008F268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AA5491" w:rsidRDefault="00AA5491" w:rsidP="008F268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AA5491" w:rsidRDefault="00AA5491" w:rsidP="008F268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AA5491" w:rsidRDefault="00AA5491" w:rsidP="008F268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AA5491" w:rsidRDefault="00AA5491" w:rsidP="008F268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AA5491" w:rsidRDefault="00AA5491" w:rsidP="008F268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AA5491" w:rsidRDefault="00AA5491" w:rsidP="008F268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AA5491" w:rsidRDefault="00AA5491" w:rsidP="008F268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AA5491" w:rsidRDefault="00AA5491" w:rsidP="008F268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AA5491" w:rsidRDefault="00AA5491" w:rsidP="008F268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AA5491" w:rsidRDefault="00AA5491" w:rsidP="008F268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AA5491" w:rsidRDefault="00AA5491" w:rsidP="008F268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AA5491" w:rsidRDefault="00AA5491" w:rsidP="008F268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AA5491" w:rsidRDefault="00AA5491" w:rsidP="008F268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AA5491" w:rsidRDefault="00AA5491" w:rsidP="008F268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AA5491" w:rsidRDefault="00AA5491" w:rsidP="008F268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AA5491" w:rsidRDefault="00AA5491" w:rsidP="008F268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AA5491" w:rsidRDefault="00AA5491" w:rsidP="008F268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AA5491" w:rsidRDefault="00AA5491" w:rsidP="008F268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AA5491" w:rsidRDefault="00AA5491" w:rsidP="008F268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AA5491" w:rsidRDefault="00AA5491" w:rsidP="008F268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AA5491" w:rsidRDefault="00AA5491" w:rsidP="008F268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AA5491" w:rsidRDefault="00AA5491" w:rsidP="008F268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AA5491" w:rsidRDefault="00AA5491" w:rsidP="008F268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AA5491" w:rsidRDefault="00AA5491" w:rsidP="008F268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AA5491" w:rsidRDefault="00AA5491" w:rsidP="008F268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AA5491" w:rsidRDefault="00AA5491" w:rsidP="008F268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AA5491" w:rsidRDefault="00AA5491" w:rsidP="008F268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AA5491" w:rsidRDefault="00AA5491" w:rsidP="008F268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AA5491" w:rsidRDefault="00AA5491" w:rsidP="008F268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5A77A8" w:rsidRDefault="005A77A8" w:rsidP="008F268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5A77A8" w:rsidRDefault="005A77A8" w:rsidP="008F268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5A77A8" w:rsidRDefault="005A77A8" w:rsidP="008F268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5A77A8" w:rsidRDefault="005A77A8" w:rsidP="008F268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5A77A8" w:rsidRDefault="005A77A8" w:rsidP="008F268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5A77A8" w:rsidRDefault="005A77A8" w:rsidP="008F268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5A77A8" w:rsidRDefault="005A77A8" w:rsidP="008F268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5A77A8" w:rsidRDefault="005A77A8" w:rsidP="008F268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AA5491" w:rsidRDefault="00AA5491" w:rsidP="008F268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</w:p>
    <w:p w:rsidR="00AA5491" w:rsidRDefault="00AA5491" w:rsidP="00234DD2">
      <w:pPr>
        <w:overflowPunct w:val="0"/>
        <w:autoSpaceDE w:val="0"/>
        <w:autoSpaceDN w:val="0"/>
        <w:adjustRightInd w:val="0"/>
        <w:spacing w:line="214" w:lineRule="auto"/>
        <w:ind w:right="440"/>
        <w:rPr>
          <w:b/>
          <w:bCs/>
          <w:sz w:val="26"/>
          <w:szCs w:val="26"/>
        </w:rPr>
      </w:pPr>
    </w:p>
    <w:p w:rsidR="008F2688" w:rsidRPr="00BB0A30" w:rsidRDefault="008F2688" w:rsidP="008F2688">
      <w:pPr>
        <w:overflowPunct w:val="0"/>
        <w:autoSpaceDE w:val="0"/>
        <w:autoSpaceDN w:val="0"/>
        <w:adjustRightInd w:val="0"/>
        <w:spacing w:line="214" w:lineRule="auto"/>
        <w:ind w:right="440"/>
        <w:jc w:val="center"/>
        <w:rPr>
          <w:b/>
          <w:bCs/>
          <w:sz w:val="26"/>
          <w:szCs w:val="26"/>
        </w:rPr>
      </w:pPr>
      <w:r w:rsidRPr="00BB0A30">
        <w:rPr>
          <w:b/>
          <w:bCs/>
          <w:sz w:val="26"/>
          <w:szCs w:val="26"/>
        </w:rPr>
        <w:lastRenderedPageBreak/>
        <w:t>СОДЕРЖАНИЕ</w:t>
      </w:r>
    </w:p>
    <w:p w:rsidR="008F2688" w:rsidRPr="00BB0A30" w:rsidRDefault="008F2688" w:rsidP="008F2688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b/>
          <w:bCs/>
          <w:sz w:val="26"/>
          <w:szCs w:val="26"/>
        </w:rPr>
      </w:pPr>
    </w:p>
    <w:p w:rsidR="008F2688" w:rsidRPr="00BB0A30" w:rsidRDefault="008F2688" w:rsidP="008F2688">
      <w:pPr>
        <w:pStyle w:val="a8"/>
        <w:numPr>
          <w:ilvl w:val="0"/>
          <w:numId w:val="2"/>
        </w:numPr>
        <w:overflowPunct w:val="0"/>
        <w:autoSpaceDE w:val="0"/>
        <w:autoSpaceDN w:val="0"/>
        <w:adjustRightInd w:val="0"/>
        <w:spacing w:line="214" w:lineRule="auto"/>
        <w:ind w:right="440"/>
        <w:rPr>
          <w:bCs/>
          <w:sz w:val="26"/>
          <w:szCs w:val="26"/>
        </w:rPr>
      </w:pPr>
      <w:r w:rsidRPr="00BB0A30">
        <w:rPr>
          <w:bCs/>
          <w:sz w:val="26"/>
          <w:szCs w:val="26"/>
        </w:rPr>
        <w:t>Паспорт программы учебной практики</w:t>
      </w:r>
    </w:p>
    <w:p w:rsidR="008F2688" w:rsidRPr="00BB0A30" w:rsidRDefault="008F2688" w:rsidP="008F2688">
      <w:pPr>
        <w:pStyle w:val="a8"/>
        <w:numPr>
          <w:ilvl w:val="0"/>
          <w:numId w:val="2"/>
        </w:numPr>
        <w:overflowPunct w:val="0"/>
        <w:autoSpaceDE w:val="0"/>
        <w:autoSpaceDN w:val="0"/>
        <w:adjustRightInd w:val="0"/>
        <w:spacing w:line="214" w:lineRule="auto"/>
        <w:ind w:right="440"/>
        <w:rPr>
          <w:bCs/>
          <w:sz w:val="26"/>
          <w:szCs w:val="26"/>
        </w:rPr>
      </w:pPr>
      <w:r w:rsidRPr="00BB0A30">
        <w:rPr>
          <w:bCs/>
          <w:sz w:val="26"/>
          <w:szCs w:val="26"/>
        </w:rPr>
        <w:t>Структура и содержание учебной практики</w:t>
      </w:r>
    </w:p>
    <w:p w:rsidR="008F2688" w:rsidRPr="00BB0A30" w:rsidRDefault="008F2688" w:rsidP="008F2688">
      <w:pPr>
        <w:pStyle w:val="a8"/>
        <w:numPr>
          <w:ilvl w:val="0"/>
          <w:numId w:val="2"/>
        </w:numPr>
        <w:overflowPunct w:val="0"/>
        <w:autoSpaceDE w:val="0"/>
        <w:autoSpaceDN w:val="0"/>
        <w:adjustRightInd w:val="0"/>
        <w:spacing w:line="214" w:lineRule="auto"/>
        <w:ind w:right="440"/>
        <w:rPr>
          <w:bCs/>
          <w:sz w:val="26"/>
          <w:szCs w:val="26"/>
        </w:rPr>
      </w:pPr>
      <w:r w:rsidRPr="00BB0A30">
        <w:rPr>
          <w:bCs/>
          <w:sz w:val="26"/>
          <w:szCs w:val="26"/>
        </w:rPr>
        <w:t>Требование к условиям проведения учебной практики</w:t>
      </w:r>
    </w:p>
    <w:p w:rsidR="00F12B91" w:rsidRPr="00BB0A30" w:rsidRDefault="00F12B91" w:rsidP="00F12B91">
      <w:pPr>
        <w:pStyle w:val="a8"/>
        <w:numPr>
          <w:ilvl w:val="0"/>
          <w:numId w:val="2"/>
        </w:numPr>
        <w:overflowPunct w:val="0"/>
        <w:autoSpaceDE w:val="0"/>
        <w:autoSpaceDN w:val="0"/>
        <w:adjustRightInd w:val="0"/>
        <w:spacing w:line="214" w:lineRule="auto"/>
        <w:ind w:right="440"/>
        <w:rPr>
          <w:bCs/>
          <w:sz w:val="26"/>
          <w:szCs w:val="26"/>
        </w:rPr>
      </w:pPr>
      <w:r>
        <w:rPr>
          <w:bCs/>
          <w:sz w:val="26"/>
          <w:szCs w:val="26"/>
        </w:rPr>
        <w:t>Контроль и оценка результатов освоения учебной практики</w:t>
      </w:r>
    </w:p>
    <w:p w:rsidR="008F2688" w:rsidRDefault="008F2688" w:rsidP="008F268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8F2688" w:rsidRDefault="008F2688" w:rsidP="008F268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8F2688" w:rsidRDefault="008F2688" w:rsidP="008F268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8F2688" w:rsidRDefault="008F2688" w:rsidP="008F268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8F2688" w:rsidRDefault="008F2688" w:rsidP="008F268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8F2688" w:rsidRDefault="008F2688" w:rsidP="008F268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8F2688" w:rsidRDefault="008F2688" w:rsidP="008F268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8F2688" w:rsidRDefault="008F2688" w:rsidP="008F268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8F2688" w:rsidRDefault="008F2688" w:rsidP="008F268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8F2688" w:rsidRDefault="008F2688" w:rsidP="008F268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8F2688" w:rsidRDefault="008F2688" w:rsidP="008F268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8F2688" w:rsidRDefault="008F2688" w:rsidP="008F268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8F2688" w:rsidRDefault="008F2688" w:rsidP="008F268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8F2688" w:rsidRDefault="008F2688" w:rsidP="008F268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8F2688" w:rsidRDefault="008F2688" w:rsidP="008F268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8F2688" w:rsidRDefault="008F2688" w:rsidP="008F268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8F2688" w:rsidRDefault="008F2688" w:rsidP="008F268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8F2688" w:rsidRDefault="008F2688" w:rsidP="008F268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8F2688" w:rsidRDefault="008F2688" w:rsidP="008F268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8F2688" w:rsidRDefault="008F2688" w:rsidP="008F268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8F2688" w:rsidRDefault="008F2688" w:rsidP="008F268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8F2688" w:rsidRDefault="008F2688" w:rsidP="008F268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8F2688" w:rsidRDefault="008F2688" w:rsidP="008F268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8F2688" w:rsidRDefault="008F2688" w:rsidP="008F268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8F2688" w:rsidRDefault="008F2688" w:rsidP="008F268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8F2688" w:rsidRDefault="008F2688" w:rsidP="008F268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8F2688" w:rsidRDefault="008F2688" w:rsidP="008F268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8F2688" w:rsidRDefault="008F2688" w:rsidP="008F268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8F2688" w:rsidRDefault="008F2688" w:rsidP="008F268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8F2688" w:rsidRDefault="008F2688" w:rsidP="008F268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8F2688" w:rsidRDefault="008F2688" w:rsidP="008F268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8F2688" w:rsidRDefault="008F2688" w:rsidP="008F268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8F2688" w:rsidRDefault="008F2688" w:rsidP="008F268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8F2688" w:rsidRDefault="008F2688" w:rsidP="008F268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8F2688" w:rsidRDefault="008F2688" w:rsidP="008F268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8F2688" w:rsidRDefault="008F2688" w:rsidP="008F268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8F2688" w:rsidRDefault="008F2688" w:rsidP="008F268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8F2688" w:rsidRDefault="008F2688" w:rsidP="008F268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8F2688" w:rsidRDefault="008F2688" w:rsidP="008F268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8F2688" w:rsidRDefault="008F2688" w:rsidP="008F268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8F2688" w:rsidRDefault="008F2688" w:rsidP="008F268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8F2688" w:rsidRDefault="008F2688" w:rsidP="008F268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8F2688" w:rsidRDefault="008F2688" w:rsidP="008F268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8F2688" w:rsidRDefault="008F2688" w:rsidP="008F268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8F2688" w:rsidRDefault="008F2688" w:rsidP="008F268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8F2688" w:rsidRPr="00BB0A30" w:rsidRDefault="008F2688" w:rsidP="008F2688">
      <w:pPr>
        <w:pStyle w:val="a8"/>
        <w:overflowPunct w:val="0"/>
        <w:autoSpaceDE w:val="0"/>
        <w:autoSpaceDN w:val="0"/>
        <w:adjustRightInd w:val="0"/>
        <w:spacing w:line="214" w:lineRule="auto"/>
        <w:ind w:left="799" w:right="440"/>
        <w:rPr>
          <w:bCs/>
          <w:sz w:val="28"/>
          <w:szCs w:val="28"/>
        </w:rPr>
      </w:pPr>
    </w:p>
    <w:p w:rsidR="008F2688" w:rsidRPr="004B2EE7" w:rsidRDefault="008F2688" w:rsidP="008F2688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 w:rsidRPr="00550A67">
        <w:rPr>
          <w:b/>
          <w:bCs/>
          <w:szCs w:val="28"/>
        </w:rPr>
        <w:t>ПАСПОРТ ПР</w:t>
      </w:r>
      <w:r>
        <w:rPr>
          <w:b/>
          <w:bCs/>
          <w:szCs w:val="28"/>
        </w:rPr>
        <w:t>ОГРАММЫ УЧЕБНОЙ ПРАКТИКИ</w:t>
      </w:r>
    </w:p>
    <w:p w:rsidR="008F2688" w:rsidRDefault="008F2688" w:rsidP="008F2688">
      <w:pPr>
        <w:rPr>
          <w:b/>
          <w:snapToGrid w:val="0"/>
          <w:sz w:val="26"/>
          <w:szCs w:val="26"/>
        </w:rPr>
      </w:pPr>
    </w:p>
    <w:p w:rsidR="00D47462" w:rsidRPr="00D47462" w:rsidRDefault="00D47462" w:rsidP="008F2688">
      <w:pPr>
        <w:rPr>
          <w:b/>
          <w:sz w:val="26"/>
          <w:szCs w:val="26"/>
        </w:rPr>
      </w:pPr>
      <w:r w:rsidRPr="00D47462">
        <w:rPr>
          <w:b/>
          <w:snapToGrid w:val="0"/>
          <w:sz w:val="26"/>
          <w:szCs w:val="26"/>
        </w:rPr>
        <w:t xml:space="preserve">1.1. </w:t>
      </w:r>
      <w:r w:rsidRPr="00D47462">
        <w:rPr>
          <w:b/>
          <w:sz w:val="26"/>
          <w:szCs w:val="26"/>
        </w:rPr>
        <w:t>Область применения программы</w:t>
      </w:r>
    </w:p>
    <w:p w:rsidR="00D47462" w:rsidRPr="00D47462" w:rsidRDefault="00D47462" w:rsidP="00D47462">
      <w:pPr>
        <w:jc w:val="center"/>
        <w:rPr>
          <w:sz w:val="26"/>
          <w:szCs w:val="26"/>
        </w:rPr>
      </w:pPr>
    </w:p>
    <w:p w:rsidR="00D47462" w:rsidRPr="00D47462" w:rsidRDefault="00D47462" w:rsidP="00D47462">
      <w:pPr>
        <w:tabs>
          <w:tab w:val="left" w:pos="0"/>
        </w:tabs>
        <w:ind w:firstLine="709"/>
        <w:jc w:val="both"/>
        <w:rPr>
          <w:sz w:val="26"/>
          <w:szCs w:val="26"/>
        </w:rPr>
      </w:pPr>
      <w:r w:rsidRPr="00D47462">
        <w:rPr>
          <w:sz w:val="26"/>
          <w:szCs w:val="26"/>
        </w:rPr>
        <w:t>Рабочая программа учебной практики – является частью программы подготовки квалифицированных рабочих, служащих по профессии в соответствии с ФГОС СПО по профессии 43.01.09 Повар, кондитер.</w:t>
      </w:r>
    </w:p>
    <w:p w:rsidR="00D47462" w:rsidRPr="00D47462" w:rsidRDefault="00D47462" w:rsidP="00D47462">
      <w:pPr>
        <w:tabs>
          <w:tab w:val="right" w:leader="underscore" w:pos="9639"/>
        </w:tabs>
        <w:ind w:firstLine="851"/>
        <w:jc w:val="center"/>
        <w:rPr>
          <w:bCs/>
          <w:sz w:val="26"/>
          <w:szCs w:val="26"/>
        </w:rPr>
      </w:pPr>
    </w:p>
    <w:p w:rsidR="008F2688" w:rsidRPr="00BB0A30" w:rsidRDefault="008F2688" w:rsidP="008F2688">
      <w:pPr>
        <w:widowControl w:val="0"/>
        <w:tabs>
          <w:tab w:val="left" w:pos="800"/>
          <w:tab w:val="left" w:pos="1880"/>
          <w:tab w:val="left" w:pos="3780"/>
          <w:tab w:val="left" w:pos="4200"/>
          <w:tab w:val="left" w:pos="5780"/>
          <w:tab w:val="left" w:pos="7240"/>
        </w:tabs>
        <w:autoSpaceDE w:val="0"/>
        <w:spacing w:before="3"/>
        <w:ind w:right="35" w:firstLine="618"/>
        <w:jc w:val="both"/>
        <w:rPr>
          <w:sz w:val="26"/>
          <w:szCs w:val="26"/>
        </w:rPr>
      </w:pPr>
      <w:r>
        <w:rPr>
          <w:b/>
          <w:bCs/>
          <w:sz w:val="28"/>
          <w:szCs w:val="28"/>
        </w:rPr>
        <w:t>1.2</w:t>
      </w:r>
      <w:r>
        <w:rPr>
          <w:b/>
          <w:bCs/>
          <w:sz w:val="26"/>
          <w:szCs w:val="26"/>
        </w:rPr>
        <w:t>. Место учебной практики</w:t>
      </w:r>
      <w:r w:rsidRPr="00BB0A30">
        <w:rPr>
          <w:b/>
          <w:bCs/>
          <w:sz w:val="26"/>
          <w:szCs w:val="26"/>
        </w:rPr>
        <w:t xml:space="preserve"> в структуре основной профессиональной образовательной</w:t>
      </w:r>
      <w:r w:rsidRPr="00BB0A30">
        <w:rPr>
          <w:b/>
          <w:bCs/>
          <w:spacing w:val="-20"/>
          <w:sz w:val="26"/>
          <w:szCs w:val="26"/>
        </w:rPr>
        <w:t xml:space="preserve"> </w:t>
      </w:r>
      <w:r w:rsidRPr="00BB0A30">
        <w:rPr>
          <w:b/>
          <w:bCs/>
          <w:sz w:val="26"/>
          <w:szCs w:val="26"/>
        </w:rPr>
        <w:t>программ</w:t>
      </w:r>
      <w:r w:rsidRPr="00BB0A30">
        <w:rPr>
          <w:b/>
          <w:bCs/>
          <w:spacing w:val="1"/>
          <w:sz w:val="26"/>
          <w:szCs w:val="26"/>
        </w:rPr>
        <w:t>ы</w:t>
      </w:r>
      <w:r w:rsidRPr="00BB0A30">
        <w:rPr>
          <w:b/>
          <w:bCs/>
          <w:sz w:val="26"/>
          <w:szCs w:val="26"/>
        </w:rPr>
        <w:t>:</w:t>
      </w:r>
    </w:p>
    <w:p w:rsidR="008F2688" w:rsidRPr="00BB0A30" w:rsidRDefault="008F2688" w:rsidP="008F2688">
      <w:pPr>
        <w:overflowPunct w:val="0"/>
        <w:autoSpaceDE w:val="0"/>
        <w:autoSpaceDN w:val="0"/>
        <w:adjustRightInd w:val="0"/>
        <w:ind w:right="180"/>
        <w:jc w:val="both"/>
        <w:rPr>
          <w:sz w:val="26"/>
          <w:szCs w:val="26"/>
        </w:rPr>
      </w:pPr>
      <w:r>
        <w:rPr>
          <w:sz w:val="26"/>
          <w:szCs w:val="26"/>
        </w:rPr>
        <w:t>Учебная практика входит в профессиональный</w:t>
      </w:r>
      <w:r w:rsidRPr="00BB0A30">
        <w:rPr>
          <w:sz w:val="26"/>
          <w:szCs w:val="26"/>
        </w:rPr>
        <w:t xml:space="preserve">  цикл.</w:t>
      </w:r>
    </w:p>
    <w:p w:rsidR="008F2688" w:rsidRPr="000C26D0" w:rsidRDefault="008F2688" w:rsidP="008F2688">
      <w:pPr>
        <w:tabs>
          <w:tab w:val="left" w:pos="0"/>
        </w:tabs>
        <w:jc w:val="both"/>
        <w:rPr>
          <w:sz w:val="26"/>
          <w:szCs w:val="26"/>
        </w:rPr>
      </w:pPr>
    </w:p>
    <w:p w:rsidR="008F2688" w:rsidRPr="000C26D0" w:rsidRDefault="008F2688" w:rsidP="008F2688">
      <w:pPr>
        <w:tabs>
          <w:tab w:val="right" w:leader="underscore" w:pos="9639"/>
        </w:tabs>
        <w:ind w:firstLine="851"/>
        <w:jc w:val="center"/>
        <w:rPr>
          <w:b/>
          <w:bCs/>
          <w:sz w:val="26"/>
          <w:szCs w:val="26"/>
        </w:rPr>
      </w:pPr>
    </w:p>
    <w:p w:rsidR="008F2688" w:rsidRDefault="008F2688" w:rsidP="008F2688">
      <w:pPr>
        <w:jc w:val="both"/>
        <w:rPr>
          <w:bCs/>
          <w:sz w:val="26"/>
          <w:szCs w:val="26"/>
        </w:rPr>
      </w:pPr>
      <w:r w:rsidRPr="00BB0A30">
        <w:rPr>
          <w:b/>
          <w:bCs/>
          <w:sz w:val="26"/>
          <w:szCs w:val="26"/>
        </w:rPr>
        <w:t>1.3.</w:t>
      </w:r>
      <w:r w:rsidRPr="00BB0A30">
        <w:rPr>
          <w:b/>
          <w:bCs/>
          <w:spacing w:val="53"/>
          <w:sz w:val="26"/>
          <w:szCs w:val="26"/>
        </w:rPr>
        <w:t xml:space="preserve"> </w:t>
      </w:r>
      <w:r w:rsidRPr="00BB0A30">
        <w:rPr>
          <w:b/>
          <w:bCs/>
          <w:sz w:val="26"/>
          <w:szCs w:val="26"/>
        </w:rPr>
        <w:t>Це</w:t>
      </w:r>
      <w:r w:rsidRPr="00BB0A30">
        <w:rPr>
          <w:b/>
          <w:bCs/>
          <w:spacing w:val="2"/>
          <w:sz w:val="26"/>
          <w:szCs w:val="26"/>
        </w:rPr>
        <w:t>л</w:t>
      </w:r>
      <w:r w:rsidRPr="00BB0A30">
        <w:rPr>
          <w:b/>
          <w:bCs/>
          <w:sz w:val="26"/>
          <w:szCs w:val="26"/>
        </w:rPr>
        <w:t>и</w:t>
      </w:r>
      <w:r w:rsidRPr="00BB0A30">
        <w:rPr>
          <w:b/>
          <w:bCs/>
          <w:spacing w:val="52"/>
          <w:sz w:val="26"/>
          <w:szCs w:val="26"/>
        </w:rPr>
        <w:t xml:space="preserve"> </w:t>
      </w:r>
      <w:r w:rsidRPr="00BB0A30">
        <w:rPr>
          <w:b/>
          <w:bCs/>
          <w:sz w:val="26"/>
          <w:szCs w:val="26"/>
        </w:rPr>
        <w:t>и</w:t>
      </w:r>
      <w:r w:rsidRPr="00BB0A30">
        <w:rPr>
          <w:b/>
          <w:bCs/>
          <w:spacing w:val="55"/>
          <w:sz w:val="26"/>
          <w:szCs w:val="26"/>
        </w:rPr>
        <w:t xml:space="preserve"> </w:t>
      </w:r>
      <w:r w:rsidRPr="00BB0A30">
        <w:rPr>
          <w:b/>
          <w:bCs/>
          <w:spacing w:val="1"/>
          <w:sz w:val="26"/>
          <w:szCs w:val="26"/>
        </w:rPr>
        <w:t>задач</w:t>
      </w:r>
      <w:r w:rsidRPr="00BB0A30">
        <w:rPr>
          <w:b/>
          <w:bCs/>
          <w:sz w:val="26"/>
          <w:szCs w:val="26"/>
        </w:rPr>
        <w:t>и</w:t>
      </w:r>
      <w:r w:rsidRPr="00BB0A30">
        <w:rPr>
          <w:b/>
          <w:bCs/>
          <w:spacing w:val="49"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 xml:space="preserve">учебной практики. </w:t>
      </w:r>
      <w:r w:rsidR="00D47462" w:rsidRPr="00D47462">
        <w:rPr>
          <w:b/>
          <w:bCs/>
          <w:sz w:val="26"/>
          <w:szCs w:val="26"/>
        </w:rPr>
        <w:t>Требования к результатам освоения программы подготовки квалифицированных рабочих, служащих.</w:t>
      </w:r>
      <w:r w:rsidRPr="008F2688">
        <w:rPr>
          <w:bCs/>
          <w:sz w:val="26"/>
          <w:szCs w:val="26"/>
        </w:rPr>
        <w:t xml:space="preserve"> </w:t>
      </w:r>
    </w:p>
    <w:p w:rsidR="008F2688" w:rsidRPr="00D47462" w:rsidRDefault="008F2688" w:rsidP="008F2688">
      <w:pPr>
        <w:jc w:val="both"/>
        <w:rPr>
          <w:bCs/>
          <w:sz w:val="26"/>
          <w:szCs w:val="26"/>
        </w:rPr>
      </w:pPr>
      <w:r w:rsidRPr="00D47462">
        <w:rPr>
          <w:bCs/>
          <w:sz w:val="26"/>
          <w:szCs w:val="26"/>
        </w:rPr>
        <w:t>В результате изучения обучающийся должен:</w:t>
      </w:r>
    </w:p>
    <w:p w:rsidR="008F2688" w:rsidRPr="00D47462" w:rsidRDefault="008F2688" w:rsidP="008F2688">
      <w:pPr>
        <w:jc w:val="both"/>
        <w:rPr>
          <w:b/>
          <w:bCs/>
          <w:sz w:val="26"/>
          <w:szCs w:val="26"/>
        </w:rPr>
      </w:pPr>
      <w:r w:rsidRPr="00D47462">
        <w:rPr>
          <w:b/>
          <w:bCs/>
          <w:sz w:val="26"/>
          <w:szCs w:val="26"/>
        </w:rPr>
        <w:t xml:space="preserve">иметь практический опыт: </w:t>
      </w:r>
    </w:p>
    <w:p w:rsidR="008F2688" w:rsidRPr="00D47462" w:rsidRDefault="008F2688" w:rsidP="008F2688">
      <w:pPr>
        <w:jc w:val="both"/>
        <w:rPr>
          <w:bCs/>
          <w:sz w:val="26"/>
          <w:szCs w:val="26"/>
        </w:rPr>
      </w:pPr>
      <w:r w:rsidRPr="00D47462">
        <w:rPr>
          <w:bCs/>
          <w:sz w:val="26"/>
          <w:szCs w:val="26"/>
        </w:rPr>
        <w:t xml:space="preserve">- подготовке, уборке рабочего места, выборе, подготовке к работе, безопасной эксплуатации технологического оборудования, производственного инвентаря, инструментов, </w:t>
      </w:r>
      <w:proofErr w:type="spellStart"/>
      <w:r w:rsidRPr="00D47462">
        <w:rPr>
          <w:bCs/>
          <w:sz w:val="26"/>
          <w:szCs w:val="26"/>
        </w:rPr>
        <w:t>весоизмерительных</w:t>
      </w:r>
      <w:proofErr w:type="spellEnd"/>
      <w:r w:rsidRPr="00D47462">
        <w:rPr>
          <w:bCs/>
          <w:sz w:val="26"/>
          <w:szCs w:val="26"/>
        </w:rPr>
        <w:t xml:space="preserve"> приборов.</w:t>
      </w:r>
    </w:p>
    <w:p w:rsidR="008F2688" w:rsidRPr="00D47462" w:rsidRDefault="008F2688" w:rsidP="008F2688">
      <w:pPr>
        <w:jc w:val="both"/>
        <w:rPr>
          <w:bCs/>
          <w:sz w:val="26"/>
          <w:szCs w:val="26"/>
        </w:rPr>
      </w:pPr>
      <w:r w:rsidRPr="00D47462">
        <w:rPr>
          <w:bCs/>
          <w:sz w:val="26"/>
          <w:szCs w:val="26"/>
        </w:rPr>
        <w:t>- выборе, оценке качества, безопасности продуктов, полуфабрикатов, приготовлении, творческом оформлении, эстетической подаче салатов, холодных блюд, кулинарных изделий, закусок разнообразного ассортимента, в том числе региональных;</w:t>
      </w:r>
    </w:p>
    <w:p w:rsidR="008F2688" w:rsidRPr="00D47462" w:rsidRDefault="008F2688" w:rsidP="008F2688">
      <w:pPr>
        <w:jc w:val="both"/>
        <w:rPr>
          <w:bCs/>
          <w:sz w:val="26"/>
          <w:szCs w:val="26"/>
        </w:rPr>
      </w:pPr>
      <w:r w:rsidRPr="00D47462">
        <w:rPr>
          <w:bCs/>
          <w:sz w:val="26"/>
          <w:szCs w:val="26"/>
        </w:rPr>
        <w:t>- упаковке, складирование неиспользованных продуктов;</w:t>
      </w:r>
    </w:p>
    <w:p w:rsidR="008F2688" w:rsidRPr="00D47462" w:rsidRDefault="008F2688" w:rsidP="008F2688">
      <w:pPr>
        <w:jc w:val="both"/>
        <w:rPr>
          <w:bCs/>
          <w:sz w:val="26"/>
          <w:szCs w:val="26"/>
        </w:rPr>
      </w:pPr>
      <w:r w:rsidRPr="00D47462">
        <w:rPr>
          <w:bCs/>
          <w:sz w:val="26"/>
          <w:szCs w:val="26"/>
        </w:rPr>
        <w:t xml:space="preserve">- </w:t>
      </w:r>
      <w:proofErr w:type="spellStart"/>
      <w:r w:rsidRPr="00D47462">
        <w:rPr>
          <w:bCs/>
          <w:sz w:val="26"/>
          <w:szCs w:val="26"/>
        </w:rPr>
        <w:t>порционировании</w:t>
      </w:r>
      <w:proofErr w:type="spellEnd"/>
      <w:r w:rsidRPr="00D47462">
        <w:rPr>
          <w:bCs/>
          <w:sz w:val="26"/>
          <w:szCs w:val="26"/>
        </w:rPr>
        <w:t xml:space="preserve"> (комплектовании), упаковке на вынос, хранении с учетом требований к безопасности готовой продукции;</w:t>
      </w:r>
    </w:p>
    <w:p w:rsidR="008F2688" w:rsidRPr="00D47462" w:rsidRDefault="008F2688" w:rsidP="008F2688">
      <w:pPr>
        <w:jc w:val="both"/>
        <w:rPr>
          <w:bCs/>
          <w:sz w:val="26"/>
          <w:szCs w:val="26"/>
        </w:rPr>
      </w:pPr>
      <w:r w:rsidRPr="00D47462">
        <w:rPr>
          <w:bCs/>
          <w:sz w:val="26"/>
          <w:szCs w:val="26"/>
        </w:rPr>
        <w:t>- ведении расчетов с потребителями.</w:t>
      </w:r>
    </w:p>
    <w:p w:rsidR="008F2688" w:rsidRPr="00D47462" w:rsidRDefault="008F2688" w:rsidP="008F2688">
      <w:pPr>
        <w:jc w:val="both"/>
        <w:rPr>
          <w:b/>
          <w:bCs/>
          <w:sz w:val="26"/>
          <w:szCs w:val="26"/>
        </w:rPr>
      </w:pPr>
      <w:r w:rsidRPr="00D47462">
        <w:rPr>
          <w:b/>
          <w:bCs/>
          <w:sz w:val="26"/>
          <w:szCs w:val="26"/>
        </w:rPr>
        <w:t xml:space="preserve">уметь: </w:t>
      </w:r>
    </w:p>
    <w:p w:rsidR="008F2688" w:rsidRPr="00D47462" w:rsidRDefault="008F2688" w:rsidP="008F2688">
      <w:pPr>
        <w:jc w:val="both"/>
        <w:rPr>
          <w:bCs/>
          <w:sz w:val="26"/>
          <w:szCs w:val="26"/>
        </w:rPr>
      </w:pPr>
      <w:r w:rsidRPr="00D47462">
        <w:rPr>
          <w:bCs/>
          <w:sz w:val="26"/>
          <w:szCs w:val="26"/>
        </w:rPr>
        <w:t xml:space="preserve">- рационально организовывать, проводить текущую уборку рабочего места, выбирать, подготавливать к работе, безопасно эксплуатировать технологическое оборудование, производственный инвентарь, инструменты, </w:t>
      </w:r>
      <w:proofErr w:type="spellStart"/>
      <w:r w:rsidRPr="00D47462">
        <w:rPr>
          <w:bCs/>
          <w:sz w:val="26"/>
          <w:szCs w:val="26"/>
        </w:rPr>
        <w:t>весоизмерительные</w:t>
      </w:r>
      <w:proofErr w:type="spellEnd"/>
      <w:r w:rsidRPr="00D47462">
        <w:rPr>
          <w:bCs/>
          <w:sz w:val="26"/>
          <w:szCs w:val="26"/>
        </w:rPr>
        <w:t xml:space="preserve"> приборы с учетом инструкций и регламента;</w:t>
      </w:r>
    </w:p>
    <w:p w:rsidR="008F2688" w:rsidRPr="00D47462" w:rsidRDefault="008F2688" w:rsidP="008F2688">
      <w:pPr>
        <w:jc w:val="both"/>
        <w:rPr>
          <w:bCs/>
          <w:sz w:val="26"/>
          <w:szCs w:val="26"/>
        </w:rPr>
      </w:pPr>
      <w:r w:rsidRPr="00D47462">
        <w:rPr>
          <w:bCs/>
          <w:sz w:val="26"/>
          <w:szCs w:val="26"/>
        </w:rPr>
        <w:t>- соблюдать правила сочетаемости, взаимозаменяемости продуктов, подготовки и применения пряностей и приправ;</w:t>
      </w:r>
    </w:p>
    <w:p w:rsidR="008F2688" w:rsidRPr="00D47462" w:rsidRDefault="008F2688" w:rsidP="008F2688">
      <w:pPr>
        <w:jc w:val="both"/>
        <w:rPr>
          <w:bCs/>
          <w:sz w:val="26"/>
          <w:szCs w:val="26"/>
        </w:rPr>
      </w:pPr>
      <w:r w:rsidRPr="00D47462">
        <w:rPr>
          <w:bCs/>
          <w:sz w:val="26"/>
          <w:szCs w:val="26"/>
        </w:rPr>
        <w:t>- выбирать, применять, комбинировать способы применения, творческого оформления и подачи салатов, холодных блюд, кулинарных изделий, закусок разнообразного ассортимента, в том числе региональных;</w:t>
      </w:r>
    </w:p>
    <w:p w:rsidR="008F2688" w:rsidRPr="00D47462" w:rsidRDefault="008F2688" w:rsidP="008F2688">
      <w:pPr>
        <w:jc w:val="both"/>
        <w:rPr>
          <w:bCs/>
          <w:sz w:val="26"/>
          <w:szCs w:val="26"/>
        </w:rPr>
      </w:pPr>
      <w:r w:rsidRPr="00D47462">
        <w:rPr>
          <w:bCs/>
          <w:sz w:val="26"/>
          <w:szCs w:val="26"/>
        </w:rPr>
        <w:t xml:space="preserve">- </w:t>
      </w:r>
      <w:proofErr w:type="spellStart"/>
      <w:r w:rsidRPr="00D47462">
        <w:rPr>
          <w:bCs/>
          <w:sz w:val="26"/>
          <w:szCs w:val="26"/>
        </w:rPr>
        <w:t>порционировать</w:t>
      </w:r>
      <w:proofErr w:type="spellEnd"/>
      <w:r w:rsidRPr="00D47462">
        <w:rPr>
          <w:bCs/>
          <w:sz w:val="26"/>
          <w:szCs w:val="26"/>
        </w:rPr>
        <w:t>, комплектовать, эстетично упаковывать на вынос, хранить с учетом требований безопасности готовой продукции.</w:t>
      </w:r>
    </w:p>
    <w:p w:rsidR="00D47462" w:rsidRPr="00D47462" w:rsidRDefault="00D47462" w:rsidP="008F2688">
      <w:pPr>
        <w:tabs>
          <w:tab w:val="right" w:leader="underscore" w:pos="9639"/>
        </w:tabs>
        <w:ind w:firstLine="851"/>
        <w:jc w:val="center"/>
        <w:rPr>
          <w:b/>
          <w:bCs/>
          <w:sz w:val="26"/>
          <w:szCs w:val="26"/>
        </w:rPr>
      </w:pPr>
    </w:p>
    <w:p w:rsidR="00D47462" w:rsidRPr="00D47462" w:rsidRDefault="00D47462" w:rsidP="00D47462">
      <w:pPr>
        <w:tabs>
          <w:tab w:val="right" w:leader="underscore" w:pos="9639"/>
        </w:tabs>
        <w:ind w:firstLine="851"/>
        <w:jc w:val="center"/>
        <w:rPr>
          <w:bCs/>
          <w:sz w:val="26"/>
          <w:szCs w:val="26"/>
        </w:rPr>
      </w:pPr>
    </w:p>
    <w:p w:rsidR="00D47462" w:rsidRPr="00D47462" w:rsidRDefault="00D47462" w:rsidP="00D47462">
      <w:pPr>
        <w:tabs>
          <w:tab w:val="right" w:leader="underscore" w:pos="9639"/>
        </w:tabs>
        <w:ind w:firstLine="851"/>
        <w:jc w:val="both"/>
        <w:rPr>
          <w:sz w:val="26"/>
          <w:szCs w:val="26"/>
        </w:rPr>
      </w:pPr>
      <w:r w:rsidRPr="00D47462">
        <w:rPr>
          <w:sz w:val="26"/>
          <w:szCs w:val="26"/>
        </w:rPr>
        <w:t>В результате освоения образоват</w:t>
      </w:r>
      <w:r>
        <w:rPr>
          <w:sz w:val="26"/>
          <w:szCs w:val="26"/>
        </w:rPr>
        <w:t>ельной программы у обучающегося</w:t>
      </w:r>
      <w:r w:rsidRPr="00D47462">
        <w:rPr>
          <w:sz w:val="26"/>
          <w:szCs w:val="26"/>
        </w:rPr>
        <w:t xml:space="preserve"> должны быть сформированы общие и профессиональные компетенции.</w:t>
      </w:r>
    </w:p>
    <w:p w:rsidR="008F2688" w:rsidRDefault="008F2688" w:rsidP="00D47462">
      <w:pPr>
        <w:tabs>
          <w:tab w:val="right" w:leader="underscore" w:pos="9639"/>
        </w:tabs>
        <w:ind w:firstLine="567"/>
        <w:jc w:val="both"/>
        <w:rPr>
          <w:bCs/>
          <w:sz w:val="26"/>
          <w:szCs w:val="26"/>
        </w:rPr>
      </w:pPr>
    </w:p>
    <w:p w:rsidR="00D47462" w:rsidRDefault="00D47462" w:rsidP="00D47462">
      <w:pPr>
        <w:tabs>
          <w:tab w:val="right" w:leader="underscore" w:pos="9639"/>
        </w:tabs>
        <w:ind w:firstLine="567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Обучающийся</w:t>
      </w:r>
      <w:r w:rsidRPr="00D47462">
        <w:rPr>
          <w:bCs/>
          <w:sz w:val="26"/>
          <w:szCs w:val="26"/>
        </w:rPr>
        <w:t xml:space="preserve">, освоивший  образовательную программу должен обладать следующими </w:t>
      </w:r>
      <w:r w:rsidRPr="00D47462">
        <w:rPr>
          <w:bCs/>
          <w:sz w:val="26"/>
          <w:szCs w:val="26"/>
          <w:u w:val="single"/>
        </w:rPr>
        <w:t>общими компетенциями</w:t>
      </w:r>
      <w:r w:rsidR="000F005D">
        <w:rPr>
          <w:bCs/>
          <w:sz w:val="26"/>
          <w:szCs w:val="26"/>
        </w:rPr>
        <w:t xml:space="preserve"> (ОК) и личностные результаты (ЛР).</w:t>
      </w:r>
    </w:p>
    <w:p w:rsidR="00D47462" w:rsidRPr="00D47462" w:rsidRDefault="00D47462" w:rsidP="00D47462">
      <w:pPr>
        <w:tabs>
          <w:tab w:val="right" w:leader="underscore" w:pos="9639"/>
        </w:tabs>
        <w:ind w:firstLine="567"/>
        <w:jc w:val="both"/>
        <w:rPr>
          <w:bCs/>
          <w:sz w:val="26"/>
          <w:szCs w:val="26"/>
        </w:rPr>
      </w:pPr>
    </w:p>
    <w:p w:rsidR="00D47462" w:rsidRPr="00D47462" w:rsidRDefault="00D47462" w:rsidP="00D47462">
      <w:pPr>
        <w:jc w:val="both"/>
        <w:rPr>
          <w:sz w:val="26"/>
          <w:szCs w:val="26"/>
        </w:rPr>
      </w:pPr>
      <w:r w:rsidRPr="00D47462">
        <w:rPr>
          <w:sz w:val="26"/>
          <w:szCs w:val="26"/>
        </w:rPr>
        <w:lastRenderedPageBreak/>
        <w:t>ОК.01.</w:t>
      </w:r>
      <w:r w:rsidRPr="00D47462">
        <w:rPr>
          <w:sz w:val="26"/>
          <w:szCs w:val="26"/>
        </w:rPr>
        <w:tab/>
        <w:t>Выбирать способы решения задач профессиональной деятельности, применительно к различным контекстам.</w:t>
      </w:r>
    </w:p>
    <w:p w:rsidR="00D47462" w:rsidRPr="00D47462" w:rsidRDefault="00D47462" w:rsidP="00D47462">
      <w:pPr>
        <w:jc w:val="both"/>
        <w:rPr>
          <w:sz w:val="26"/>
          <w:szCs w:val="26"/>
        </w:rPr>
      </w:pPr>
      <w:r w:rsidRPr="00D47462">
        <w:rPr>
          <w:sz w:val="26"/>
          <w:szCs w:val="26"/>
        </w:rPr>
        <w:t>ОК.02.</w:t>
      </w:r>
      <w:r w:rsidRPr="00D47462">
        <w:rPr>
          <w:sz w:val="26"/>
          <w:szCs w:val="26"/>
        </w:rPr>
        <w:tab/>
        <w:t>Осуществлять поиск, анализ и интерпретацию информации, необходимой для выполнения задач профессиональной деятельности.</w:t>
      </w:r>
    </w:p>
    <w:p w:rsidR="00D47462" w:rsidRPr="00D47462" w:rsidRDefault="00D47462" w:rsidP="00D47462">
      <w:pPr>
        <w:jc w:val="both"/>
        <w:rPr>
          <w:sz w:val="26"/>
          <w:szCs w:val="26"/>
        </w:rPr>
      </w:pPr>
      <w:r w:rsidRPr="00D47462">
        <w:rPr>
          <w:sz w:val="26"/>
          <w:szCs w:val="26"/>
        </w:rPr>
        <w:t>ОК.03.</w:t>
      </w:r>
      <w:r w:rsidRPr="00D47462">
        <w:rPr>
          <w:sz w:val="26"/>
          <w:szCs w:val="26"/>
        </w:rPr>
        <w:tab/>
        <w:t>Планировать и реализовывать собственное профессиональное и личностное развитие.</w:t>
      </w:r>
    </w:p>
    <w:p w:rsidR="00D47462" w:rsidRPr="00D47462" w:rsidRDefault="00D47462" w:rsidP="00D47462">
      <w:pPr>
        <w:jc w:val="both"/>
        <w:rPr>
          <w:sz w:val="26"/>
          <w:szCs w:val="26"/>
        </w:rPr>
      </w:pPr>
      <w:r w:rsidRPr="00D47462">
        <w:rPr>
          <w:sz w:val="26"/>
          <w:szCs w:val="26"/>
        </w:rPr>
        <w:t>ОК.04.</w:t>
      </w:r>
      <w:r w:rsidRPr="00D47462">
        <w:rPr>
          <w:sz w:val="26"/>
          <w:szCs w:val="26"/>
        </w:rPr>
        <w:tab/>
        <w:t>Работать в коллективе и команде, эффективно взаимодействовать с коллегами, руководством, клиентами.</w:t>
      </w:r>
    </w:p>
    <w:p w:rsidR="00D47462" w:rsidRPr="00D47462" w:rsidRDefault="00D47462" w:rsidP="00D47462">
      <w:pPr>
        <w:jc w:val="both"/>
        <w:rPr>
          <w:sz w:val="26"/>
          <w:szCs w:val="26"/>
        </w:rPr>
      </w:pPr>
      <w:r w:rsidRPr="00D47462">
        <w:rPr>
          <w:sz w:val="26"/>
          <w:szCs w:val="26"/>
        </w:rPr>
        <w:t>ОК.05.</w:t>
      </w:r>
      <w:r w:rsidRPr="00D47462">
        <w:rPr>
          <w:sz w:val="26"/>
          <w:szCs w:val="26"/>
        </w:rPr>
        <w:tab/>
        <w:t>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D47462" w:rsidRPr="00D47462" w:rsidRDefault="00D47462" w:rsidP="00D47462">
      <w:pPr>
        <w:jc w:val="both"/>
        <w:rPr>
          <w:sz w:val="26"/>
          <w:szCs w:val="26"/>
        </w:rPr>
      </w:pPr>
      <w:r w:rsidRPr="00D47462">
        <w:rPr>
          <w:sz w:val="26"/>
          <w:szCs w:val="26"/>
        </w:rPr>
        <w:t>ОК.06.</w:t>
      </w:r>
      <w:r w:rsidRPr="00D47462">
        <w:rPr>
          <w:sz w:val="26"/>
          <w:szCs w:val="26"/>
        </w:rPr>
        <w:tab/>
        <w:t>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:rsidR="00D47462" w:rsidRPr="00D47462" w:rsidRDefault="00D47462" w:rsidP="00D47462">
      <w:pPr>
        <w:jc w:val="both"/>
        <w:rPr>
          <w:sz w:val="26"/>
          <w:szCs w:val="26"/>
        </w:rPr>
      </w:pPr>
      <w:r w:rsidRPr="00D47462">
        <w:rPr>
          <w:sz w:val="26"/>
          <w:szCs w:val="26"/>
        </w:rPr>
        <w:t>ОК.07.</w:t>
      </w:r>
      <w:r w:rsidRPr="00D47462">
        <w:rPr>
          <w:sz w:val="26"/>
          <w:szCs w:val="26"/>
        </w:rPr>
        <w:tab/>
        <w:t>Содействовать сохранению окружающей среды, ресурсосбережению, эффективно действовать в чрезвычайных ситуациях.</w:t>
      </w:r>
    </w:p>
    <w:p w:rsidR="00D47462" w:rsidRPr="00D47462" w:rsidRDefault="00D47462" w:rsidP="00D47462">
      <w:pPr>
        <w:jc w:val="both"/>
        <w:rPr>
          <w:sz w:val="26"/>
          <w:szCs w:val="26"/>
        </w:rPr>
      </w:pPr>
      <w:r w:rsidRPr="00D47462">
        <w:rPr>
          <w:sz w:val="26"/>
          <w:szCs w:val="26"/>
        </w:rPr>
        <w:t>ОК.09.</w:t>
      </w:r>
      <w:r w:rsidRPr="00D47462">
        <w:rPr>
          <w:sz w:val="26"/>
          <w:szCs w:val="26"/>
        </w:rPr>
        <w:tab/>
        <w:t>Использовать информационные технологии в профессиональной деятельности.</w:t>
      </w:r>
    </w:p>
    <w:p w:rsidR="00D47462" w:rsidRDefault="00D47462" w:rsidP="00D47462">
      <w:pPr>
        <w:jc w:val="both"/>
        <w:rPr>
          <w:sz w:val="26"/>
          <w:szCs w:val="26"/>
        </w:rPr>
      </w:pPr>
      <w:r w:rsidRPr="00D47462">
        <w:rPr>
          <w:sz w:val="26"/>
          <w:szCs w:val="26"/>
        </w:rPr>
        <w:t>ОК.10.</w:t>
      </w:r>
      <w:r w:rsidRPr="00D47462">
        <w:rPr>
          <w:sz w:val="26"/>
          <w:szCs w:val="26"/>
        </w:rPr>
        <w:tab/>
        <w:t>Пользоваться профессиональной документацией на государственном и иностранном языке.</w:t>
      </w:r>
    </w:p>
    <w:p w:rsidR="00D47462" w:rsidRPr="00D47462" w:rsidRDefault="00D47462" w:rsidP="00D47462">
      <w:pPr>
        <w:jc w:val="both"/>
        <w:rPr>
          <w:sz w:val="26"/>
          <w:szCs w:val="26"/>
        </w:rPr>
      </w:pPr>
    </w:p>
    <w:p w:rsidR="00D47462" w:rsidRDefault="00D47462" w:rsidP="00D47462">
      <w:pPr>
        <w:jc w:val="both"/>
        <w:rPr>
          <w:sz w:val="26"/>
          <w:szCs w:val="26"/>
        </w:rPr>
      </w:pPr>
      <w:r>
        <w:rPr>
          <w:sz w:val="26"/>
          <w:szCs w:val="26"/>
        </w:rPr>
        <w:t>Обучающийся</w:t>
      </w:r>
      <w:r w:rsidRPr="00D47462">
        <w:rPr>
          <w:sz w:val="26"/>
          <w:szCs w:val="26"/>
        </w:rPr>
        <w:t>, освоивший образовательную программу, должен быть готов к выполнению основных видов профессиональной деятельности и обладать профессиональными компетенциями:</w:t>
      </w:r>
    </w:p>
    <w:p w:rsidR="00D47462" w:rsidRPr="00D47462" w:rsidRDefault="00D47462" w:rsidP="00D47462">
      <w:pPr>
        <w:jc w:val="both"/>
        <w:rPr>
          <w:sz w:val="26"/>
          <w:szCs w:val="26"/>
        </w:rPr>
      </w:pPr>
    </w:p>
    <w:p w:rsidR="00D47462" w:rsidRPr="00D47462" w:rsidRDefault="00D47462" w:rsidP="00D47462">
      <w:pPr>
        <w:jc w:val="both"/>
        <w:rPr>
          <w:sz w:val="26"/>
          <w:szCs w:val="26"/>
          <w:lang w:bidi="ru-RU"/>
        </w:rPr>
      </w:pPr>
      <w:r w:rsidRPr="00D47462">
        <w:rPr>
          <w:sz w:val="26"/>
          <w:szCs w:val="26"/>
          <w:lang w:bidi="ru-RU"/>
        </w:rPr>
        <w:t>ПК 3.1. Подготавливать рабочее место, оборудование, сырье, исходные материалы для приготовления холодных блюд, кулинарных изделий, закусок в соответствии с инструкциями и регламентами.</w:t>
      </w:r>
    </w:p>
    <w:p w:rsidR="00D47462" w:rsidRPr="00D47462" w:rsidRDefault="00D47462" w:rsidP="00D47462">
      <w:pPr>
        <w:jc w:val="both"/>
        <w:rPr>
          <w:sz w:val="26"/>
          <w:szCs w:val="26"/>
          <w:lang w:bidi="ru-RU"/>
        </w:rPr>
      </w:pPr>
      <w:r w:rsidRPr="00D47462">
        <w:rPr>
          <w:sz w:val="26"/>
          <w:szCs w:val="26"/>
          <w:lang w:bidi="ru-RU"/>
        </w:rPr>
        <w:t>ПК 3.2. Осуществлять приготовление, непродолжительное хранение холодных соусов, заправок разнообразного ассортимента.</w:t>
      </w:r>
    </w:p>
    <w:p w:rsidR="00D47462" w:rsidRPr="00D47462" w:rsidRDefault="00D47462" w:rsidP="00D47462">
      <w:pPr>
        <w:jc w:val="both"/>
        <w:rPr>
          <w:sz w:val="26"/>
          <w:szCs w:val="26"/>
          <w:lang w:bidi="ru-RU"/>
        </w:rPr>
      </w:pPr>
      <w:r w:rsidRPr="00D47462">
        <w:rPr>
          <w:sz w:val="26"/>
          <w:szCs w:val="26"/>
          <w:lang w:bidi="ru-RU"/>
        </w:rPr>
        <w:t>ПК 3.3. Осуществлять приготовление, творческое оформление и подготовку к реализации салатов разнообразного ассортимента.</w:t>
      </w:r>
    </w:p>
    <w:p w:rsidR="00D47462" w:rsidRPr="00D47462" w:rsidRDefault="00D47462" w:rsidP="00D47462">
      <w:pPr>
        <w:jc w:val="both"/>
        <w:rPr>
          <w:sz w:val="26"/>
          <w:szCs w:val="26"/>
          <w:lang w:bidi="ru-RU"/>
        </w:rPr>
      </w:pPr>
      <w:r w:rsidRPr="00D47462">
        <w:rPr>
          <w:sz w:val="26"/>
          <w:szCs w:val="26"/>
          <w:lang w:bidi="ru-RU"/>
        </w:rPr>
        <w:t>ПК 3.4. Осуществлять приготовление, творческое оформление и подготовку к реализации бутербродов, канапе, холодных закусок разнообразного ассортимента.</w:t>
      </w:r>
    </w:p>
    <w:p w:rsidR="00D47462" w:rsidRPr="00D47462" w:rsidRDefault="00D47462" w:rsidP="00D47462">
      <w:pPr>
        <w:jc w:val="both"/>
        <w:rPr>
          <w:sz w:val="26"/>
          <w:szCs w:val="26"/>
          <w:lang w:bidi="ru-RU"/>
        </w:rPr>
      </w:pPr>
      <w:r w:rsidRPr="00D47462">
        <w:rPr>
          <w:sz w:val="26"/>
          <w:szCs w:val="26"/>
          <w:lang w:bidi="ru-RU"/>
        </w:rPr>
        <w:t>ПК 3.5. Осуществлять приготовление, творческое оформление и подготовку к реализации холодных блюд из рыбы, нерыбного водного сырья разнообразного ассортимента.</w:t>
      </w:r>
    </w:p>
    <w:p w:rsidR="00D47462" w:rsidRPr="00D47462" w:rsidRDefault="00D47462" w:rsidP="00D47462">
      <w:pPr>
        <w:jc w:val="both"/>
        <w:rPr>
          <w:sz w:val="26"/>
          <w:szCs w:val="26"/>
          <w:lang w:bidi="ru-RU"/>
        </w:rPr>
      </w:pPr>
      <w:r w:rsidRPr="00D47462">
        <w:rPr>
          <w:sz w:val="26"/>
          <w:szCs w:val="26"/>
          <w:lang w:bidi="ru-RU"/>
        </w:rPr>
        <w:t>ПК 3.6. Осуществлять приготовление, творческое оформление и подготовку к реализации холодных блюд из мяса, домашней птицы, дичи разнообразного ассортимента.</w:t>
      </w:r>
    </w:p>
    <w:p w:rsidR="00D47462" w:rsidRDefault="00D47462" w:rsidP="00D47462">
      <w:pPr>
        <w:jc w:val="both"/>
        <w:rPr>
          <w:sz w:val="26"/>
          <w:szCs w:val="26"/>
          <w:lang w:bidi="ru-RU"/>
        </w:rPr>
      </w:pPr>
    </w:p>
    <w:p w:rsidR="000F005D" w:rsidRDefault="000F005D" w:rsidP="00D47462">
      <w:pPr>
        <w:jc w:val="both"/>
        <w:rPr>
          <w:sz w:val="26"/>
          <w:szCs w:val="26"/>
          <w:lang w:bidi="ru-RU"/>
        </w:rPr>
      </w:pPr>
    </w:p>
    <w:p w:rsidR="000F005D" w:rsidRDefault="000F005D" w:rsidP="000F005D">
      <w:pPr>
        <w:ind w:firstLine="33"/>
        <w:jc w:val="center"/>
        <w:rPr>
          <w:b/>
          <w:bCs/>
        </w:rPr>
      </w:pPr>
      <w:r>
        <w:rPr>
          <w:b/>
          <w:bCs/>
        </w:rPr>
        <w:t>Личностные результаты</w:t>
      </w:r>
    </w:p>
    <w:p w:rsidR="000F005D" w:rsidRDefault="000F005D" w:rsidP="000F005D">
      <w:pPr>
        <w:rPr>
          <w:sz w:val="2"/>
          <w:szCs w:val="2"/>
        </w:rPr>
      </w:pPr>
    </w:p>
    <w:p w:rsidR="000F005D" w:rsidRDefault="000F005D" w:rsidP="000F005D">
      <w:pPr>
        <w:rPr>
          <w:sz w:val="2"/>
          <w:szCs w:val="2"/>
        </w:rPr>
      </w:pPr>
    </w:p>
    <w:p w:rsidR="000F005D" w:rsidRDefault="000F005D" w:rsidP="000F005D">
      <w:pPr>
        <w:rPr>
          <w:sz w:val="2"/>
          <w:szCs w:val="2"/>
        </w:rPr>
      </w:pPr>
    </w:p>
    <w:p w:rsidR="000F005D" w:rsidRDefault="000F005D" w:rsidP="000F005D">
      <w:pPr>
        <w:rPr>
          <w:sz w:val="2"/>
          <w:szCs w:val="2"/>
        </w:rPr>
      </w:pPr>
    </w:p>
    <w:p w:rsidR="000F005D" w:rsidRDefault="000F005D" w:rsidP="000F005D">
      <w:pPr>
        <w:rPr>
          <w:sz w:val="2"/>
          <w:szCs w:val="2"/>
        </w:rPr>
      </w:pPr>
    </w:p>
    <w:p w:rsidR="000F005D" w:rsidRDefault="000F005D" w:rsidP="000F005D">
      <w:pPr>
        <w:rPr>
          <w:sz w:val="2"/>
          <w:szCs w:val="2"/>
        </w:rPr>
      </w:pPr>
    </w:p>
    <w:p w:rsidR="000F005D" w:rsidRDefault="000F005D" w:rsidP="000F005D">
      <w:pPr>
        <w:rPr>
          <w:sz w:val="2"/>
          <w:szCs w:val="2"/>
        </w:rPr>
      </w:pPr>
    </w:p>
    <w:p w:rsidR="000F005D" w:rsidRDefault="000F005D" w:rsidP="000F005D">
      <w:pPr>
        <w:rPr>
          <w:sz w:val="2"/>
          <w:szCs w:val="2"/>
        </w:rPr>
      </w:pPr>
    </w:p>
    <w:p w:rsidR="000F005D" w:rsidRDefault="000F005D" w:rsidP="000F005D">
      <w:pPr>
        <w:rPr>
          <w:rFonts w:ascii="Arial Unicode MS" w:hAnsi="Arial Unicode MS" w:cs="Arial Unicode MS"/>
          <w:color w:val="000000"/>
          <w:sz w:val="2"/>
          <w:szCs w:val="2"/>
          <w:lang w:bidi="ru-RU"/>
        </w:rPr>
      </w:pPr>
    </w:p>
    <w:tbl>
      <w:tblPr>
        <w:tblW w:w="106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04"/>
        <w:gridCol w:w="4404"/>
      </w:tblGrid>
      <w:tr w:rsidR="0097703D" w:rsidTr="0097703D">
        <w:trPr>
          <w:trHeight w:val="143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03D" w:rsidRDefault="0097703D" w:rsidP="006345F2">
            <w:pPr>
              <w:widowControl w:val="0"/>
              <w:ind w:firstLine="33"/>
              <w:jc w:val="both"/>
              <w:rPr>
                <w:b/>
                <w:bCs/>
                <w:color w:val="000000"/>
                <w:lang w:bidi="ru-RU"/>
              </w:rPr>
            </w:pPr>
            <w:proofErr w:type="gramStart"/>
            <w:r>
              <w:t>Проявляющий</w:t>
            </w:r>
            <w:proofErr w:type="gramEnd"/>
            <w:r>
              <w:t xml:space="preserve"> уважение к людям старшего поколения и готовность к участию в социальной поддержке и волонтерских движениях.  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03D" w:rsidRDefault="0097703D" w:rsidP="006345F2">
            <w:pPr>
              <w:widowControl w:val="0"/>
              <w:ind w:firstLine="33"/>
              <w:rPr>
                <w:b/>
                <w:bCs/>
                <w:color w:val="000000"/>
                <w:lang w:bidi="ru-RU"/>
              </w:rPr>
            </w:pPr>
            <w:r>
              <w:rPr>
                <w:b/>
                <w:bCs/>
              </w:rPr>
              <w:t>ЛР 6</w:t>
            </w:r>
          </w:p>
        </w:tc>
      </w:tr>
      <w:tr w:rsidR="0097703D" w:rsidTr="0097703D">
        <w:trPr>
          <w:trHeight w:val="265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03D" w:rsidRDefault="0097703D" w:rsidP="006345F2">
            <w:pPr>
              <w:widowControl w:val="0"/>
              <w:ind w:firstLine="33"/>
              <w:jc w:val="both"/>
              <w:rPr>
                <w:b/>
                <w:bCs/>
                <w:color w:val="000000"/>
                <w:lang w:bidi="ru-RU"/>
              </w:rPr>
            </w:pPr>
            <w:r>
              <w:t xml:space="preserve"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03D" w:rsidRDefault="0097703D" w:rsidP="006345F2">
            <w:pPr>
              <w:widowControl w:val="0"/>
              <w:ind w:firstLine="33"/>
              <w:rPr>
                <w:b/>
                <w:bCs/>
                <w:color w:val="000000"/>
                <w:lang w:bidi="ru-RU"/>
              </w:rPr>
            </w:pPr>
            <w:r>
              <w:rPr>
                <w:b/>
                <w:bCs/>
              </w:rPr>
              <w:t>ЛР 7</w:t>
            </w:r>
          </w:p>
        </w:tc>
      </w:tr>
      <w:tr w:rsidR="0097703D" w:rsidTr="0097703D">
        <w:trPr>
          <w:trHeight w:val="265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03D" w:rsidRDefault="0097703D" w:rsidP="006345F2">
            <w:pPr>
              <w:widowControl w:val="0"/>
              <w:jc w:val="both"/>
              <w:rPr>
                <w:b/>
                <w:bCs/>
                <w:color w:val="000000"/>
                <w:lang w:bidi="ru-RU"/>
              </w:rPr>
            </w:pPr>
            <w:r>
              <w:lastRenderedPageBreak/>
              <w:t xml:space="preserve">Проявляющий уважение к эстетическим ценностям, обладающий основами эстетической культуры. 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03D" w:rsidRDefault="0097703D" w:rsidP="006345F2">
            <w:pPr>
              <w:widowControl w:val="0"/>
              <w:ind w:firstLine="33"/>
              <w:rPr>
                <w:b/>
                <w:bCs/>
                <w:color w:val="000000"/>
                <w:lang w:bidi="ru-RU"/>
              </w:rPr>
            </w:pPr>
            <w:r>
              <w:rPr>
                <w:b/>
                <w:bCs/>
              </w:rPr>
              <w:t>ЛР 11</w:t>
            </w:r>
          </w:p>
        </w:tc>
      </w:tr>
      <w:tr w:rsidR="0097703D" w:rsidTr="0097703D">
        <w:trPr>
          <w:trHeight w:val="265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03D" w:rsidRDefault="0097703D" w:rsidP="006345F2">
            <w:pPr>
              <w:widowControl w:val="0"/>
              <w:rPr>
                <w:bCs/>
                <w:color w:val="FF0000"/>
                <w:lang w:bidi="ru-RU"/>
              </w:rPr>
            </w:pPr>
            <w:r>
              <w:t>Проявляющий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03D" w:rsidRDefault="0097703D" w:rsidP="006345F2">
            <w:pPr>
              <w:widowControl w:val="0"/>
              <w:ind w:firstLine="33"/>
              <w:rPr>
                <w:b/>
                <w:bCs/>
                <w:color w:val="000000"/>
                <w:lang w:bidi="ru-RU"/>
              </w:rPr>
            </w:pPr>
            <w:r>
              <w:rPr>
                <w:b/>
                <w:bCs/>
              </w:rPr>
              <w:t>ЛР 15</w:t>
            </w:r>
          </w:p>
        </w:tc>
      </w:tr>
      <w:tr w:rsidR="0097703D" w:rsidTr="0097703D">
        <w:trPr>
          <w:trHeight w:val="265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03D" w:rsidRDefault="0097703D" w:rsidP="006345F2">
            <w:pPr>
              <w:widowControl w:val="0"/>
              <w:jc w:val="both"/>
              <w:rPr>
                <w:color w:val="000000"/>
                <w:lang w:bidi="ru-RU"/>
              </w:rPr>
            </w:pPr>
            <w:r>
              <w:t>Проявляющий интерес к изменению регионального рынка труда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03D" w:rsidRDefault="0097703D" w:rsidP="006345F2">
            <w:pPr>
              <w:widowControl w:val="0"/>
              <w:ind w:firstLine="33"/>
              <w:rPr>
                <w:b/>
                <w:bCs/>
                <w:color w:val="000000"/>
                <w:lang w:bidi="ru-RU"/>
              </w:rPr>
            </w:pPr>
            <w:r>
              <w:rPr>
                <w:b/>
                <w:bCs/>
              </w:rPr>
              <w:t>ЛР 18</w:t>
            </w:r>
          </w:p>
        </w:tc>
      </w:tr>
      <w:tr w:rsidR="0097703D" w:rsidTr="0097703D">
        <w:trPr>
          <w:trHeight w:val="265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03D" w:rsidRDefault="0097703D" w:rsidP="006345F2">
            <w:pPr>
              <w:widowControl w:val="0"/>
              <w:rPr>
                <w:color w:val="000000"/>
                <w:lang w:bidi="ru-RU"/>
              </w:rPr>
            </w:pPr>
            <w:r>
              <w:t>Демонстрирующий готовность к участию в инновационной деятельности Калужского региона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03D" w:rsidRDefault="0097703D" w:rsidP="006345F2">
            <w:pPr>
              <w:widowControl w:val="0"/>
              <w:ind w:firstLine="33"/>
              <w:rPr>
                <w:b/>
                <w:bCs/>
                <w:color w:val="000000"/>
                <w:lang w:bidi="ru-RU"/>
              </w:rPr>
            </w:pPr>
            <w:r>
              <w:rPr>
                <w:b/>
                <w:bCs/>
              </w:rPr>
              <w:t>ЛР 20</w:t>
            </w:r>
          </w:p>
        </w:tc>
      </w:tr>
      <w:tr w:rsidR="0097703D" w:rsidTr="0097703D">
        <w:trPr>
          <w:trHeight w:val="265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03D" w:rsidRDefault="0097703D" w:rsidP="006345F2">
            <w:pPr>
              <w:ind w:firstLine="33"/>
              <w:rPr>
                <w:rFonts w:eastAsia="Arial Unicode MS"/>
                <w:color w:val="000000"/>
                <w:lang w:bidi="ru-RU"/>
              </w:rPr>
            </w:pPr>
            <w:r>
              <w:t>Соблюдающий все правила, нормативные положения, технические</w:t>
            </w:r>
          </w:p>
          <w:p w:rsidR="0097703D" w:rsidRDefault="0097703D" w:rsidP="006345F2">
            <w:pPr>
              <w:widowControl w:val="0"/>
              <w:ind w:firstLine="33"/>
              <w:rPr>
                <w:color w:val="000000"/>
                <w:lang w:bidi="ru-RU"/>
              </w:rPr>
            </w:pPr>
            <w:r>
              <w:t>и экологические требования, призванные обеспечить безопасность и качество продукции Общества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03D" w:rsidRDefault="0097703D" w:rsidP="006345F2">
            <w:pPr>
              <w:widowControl w:val="0"/>
              <w:ind w:firstLine="33"/>
              <w:rPr>
                <w:b/>
                <w:bCs/>
                <w:color w:val="000000"/>
                <w:lang w:bidi="ru-RU"/>
              </w:rPr>
            </w:pPr>
            <w:r>
              <w:rPr>
                <w:b/>
                <w:bCs/>
              </w:rPr>
              <w:t>ЛР 21</w:t>
            </w:r>
          </w:p>
        </w:tc>
      </w:tr>
      <w:tr w:rsidR="0097703D" w:rsidTr="0097703D">
        <w:trPr>
          <w:trHeight w:val="265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03D" w:rsidRDefault="0097703D" w:rsidP="006345F2">
            <w:pPr>
              <w:ind w:firstLine="33"/>
              <w:rPr>
                <w:rFonts w:eastAsia="Arial Unicode MS"/>
                <w:color w:val="000000"/>
                <w:lang w:bidi="ru-RU"/>
              </w:rPr>
            </w:pPr>
            <w:r>
              <w:t>Поставляющий заказчикам и потребителям только проверенную и</w:t>
            </w:r>
          </w:p>
          <w:p w:rsidR="0097703D" w:rsidRDefault="0097703D" w:rsidP="006345F2">
            <w:pPr>
              <w:widowControl w:val="0"/>
              <w:ind w:firstLine="33"/>
              <w:rPr>
                <w:color w:val="000000"/>
                <w:lang w:bidi="ru-RU"/>
              </w:rPr>
            </w:pPr>
            <w:r>
              <w:t>правдивую информацию о своей продукции и услугах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03D" w:rsidRDefault="0097703D" w:rsidP="006345F2">
            <w:pPr>
              <w:widowControl w:val="0"/>
              <w:ind w:firstLine="33"/>
              <w:rPr>
                <w:b/>
                <w:bCs/>
                <w:color w:val="000000"/>
                <w:lang w:bidi="ru-RU"/>
              </w:rPr>
            </w:pPr>
            <w:r>
              <w:rPr>
                <w:b/>
                <w:bCs/>
              </w:rPr>
              <w:t>ЛР 22</w:t>
            </w:r>
          </w:p>
        </w:tc>
      </w:tr>
      <w:tr w:rsidR="0097703D" w:rsidTr="0097703D">
        <w:trPr>
          <w:trHeight w:val="265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03D" w:rsidRDefault="0097703D" w:rsidP="006345F2">
            <w:pPr>
              <w:widowControl w:val="0"/>
              <w:ind w:firstLine="33"/>
              <w:rPr>
                <w:color w:val="000000"/>
                <w:lang w:bidi="ru-RU"/>
              </w:rPr>
            </w:pPr>
            <w:r>
              <w:t>С уважением относящийся к коллегам по работе, оказывающий поддержку новым сотрудникам, следующий нормам деловой этики, поддерживающий дружелюбную атмосферу, соблюдающий установленные правила поведения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03D" w:rsidRDefault="0097703D" w:rsidP="006345F2">
            <w:pPr>
              <w:widowControl w:val="0"/>
              <w:ind w:firstLine="33"/>
              <w:rPr>
                <w:b/>
                <w:bCs/>
                <w:color w:val="000000"/>
                <w:lang w:bidi="ru-RU"/>
              </w:rPr>
            </w:pPr>
            <w:r>
              <w:rPr>
                <w:b/>
                <w:bCs/>
              </w:rPr>
              <w:t>ЛР 23</w:t>
            </w:r>
          </w:p>
        </w:tc>
      </w:tr>
      <w:tr w:rsidR="0097703D" w:rsidTr="0097703D">
        <w:trPr>
          <w:trHeight w:val="265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03D" w:rsidRDefault="0097703D" w:rsidP="006345F2">
            <w:pPr>
              <w:widowControl w:val="0"/>
              <w:ind w:firstLine="33"/>
              <w:rPr>
                <w:color w:val="000000"/>
                <w:lang w:bidi="ru-RU"/>
              </w:rPr>
            </w:pPr>
            <w:r>
              <w:t>Принимающий все необходимые меры для обеспечения личной безопасности и защиты людей, соблюдающий законы и постановления о защите персональных данных работников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03D" w:rsidRDefault="0097703D" w:rsidP="006345F2">
            <w:pPr>
              <w:widowControl w:val="0"/>
              <w:ind w:firstLine="33"/>
              <w:rPr>
                <w:b/>
                <w:bCs/>
                <w:color w:val="000000"/>
                <w:lang w:bidi="ru-RU"/>
              </w:rPr>
            </w:pPr>
            <w:r>
              <w:rPr>
                <w:b/>
                <w:bCs/>
              </w:rPr>
              <w:t>ЛР 24</w:t>
            </w:r>
          </w:p>
        </w:tc>
      </w:tr>
      <w:tr w:rsidR="0097703D" w:rsidTr="0097703D">
        <w:trPr>
          <w:trHeight w:val="265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03D" w:rsidRDefault="0097703D" w:rsidP="006345F2">
            <w:pPr>
              <w:rPr>
                <w:rFonts w:eastAsia="Arial Unicode MS"/>
                <w:color w:val="000000"/>
                <w:lang w:bidi="ru-RU"/>
              </w:rPr>
            </w:pPr>
            <w:r>
              <w:t>Способность к самообразованию и профессиональному развитию по выбранной специальности</w:t>
            </w:r>
          </w:p>
          <w:p w:rsidR="0097703D" w:rsidRDefault="0097703D" w:rsidP="006345F2">
            <w:pPr>
              <w:widowControl w:val="0"/>
              <w:ind w:firstLine="33"/>
              <w:rPr>
                <w:color w:val="000000"/>
                <w:lang w:bidi="ru-RU"/>
              </w:rPr>
            </w:pP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03D" w:rsidRDefault="0097703D" w:rsidP="006345F2">
            <w:pPr>
              <w:widowControl w:val="0"/>
              <w:ind w:firstLine="33"/>
              <w:rPr>
                <w:b/>
                <w:bCs/>
                <w:color w:val="000000"/>
                <w:lang w:bidi="ru-RU"/>
              </w:rPr>
            </w:pPr>
            <w:r>
              <w:rPr>
                <w:b/>
                <w:bCs/>
              </w:rPr>
              <w:t>ЛР 25</w:t>
            </w:r>
          </w:p>
        </w:tc>
      </w:tr>
    </w:tbl>
    <w:p w:rsidR="000F005D" w:rsidRDefault="000F005D" w:rsidP="000F005D">
      <w:pPr>
        <w:autoSpaceDE w:val="0"/>
        <w:autoSpaceDN w:val="0"/>
        <w:adjustRightInd w:val="0"/>
        <w:spacing w:line="237" w:lineRule="auto"/>
        <w:rPr>
          <w:b/>
          <w:bCs/>
          <w:sz w:val="26"/>
          <w:szCs w:val="26"/>
        </w:rPr>
      </w:pPr>
    </w:p>
    <w:p w:rsidR="000F005D" w:rsidRDefault="000F005D" w:rsidP="000F005D">
      <w:pPr>
        <w:autoSpaceDE w:val="0"/>
        <w:autoSpaceDN w:val="0"/>
        <w:adjustRightInd w:val="0"/>
        <w:spacing w:line="237" w:lineRule="auto"/>
        <w:rPr>
          <w:b/>
          <w:bCs/>
          <w:sz w:val="26"/>
          <w:szCs w:val="26"/>
        </w:rPr>
      </w:pPr>
    </w:p>
    <w:p w:rsidR="000F005D" w:rsidRDefault="000F005D" w:rsidP="000F005D">
      <w:pPr>
        <w:autoSpaceDE w:val="0"/>
        <w:autoSpaceDN w:val="0"/>
        <w:adjustRightInd w:val="0"/>
        <w:spacing w:line="237" w:lineRule="auto"/>
        <w:rPr>
          <w:b/>
          <w:bCs/>
          <w:sz w:val="26"/>
          <w:szCs w:val="26"/>
        </w:rPr>
      </w:pPr>
    </w:p>
    <w:p w:rsidR="000F005D" w:rsidRDefault="000F005D" w:rsidP="00D47462">
      <w:pPr>
        <w:jc w:val="both"/>
        <w:rPr>
          <w:sz w:val="26"/>
          <w:szCs w:val="26"/>
          <w:lang w:bidi="ru-RU"/>
        </w:rPr>
      </w:pPr>
    </w:p>
    <w:p w:rsidR="00580630" w:rsidRDefault="00580630" w:rsidP="00D47462">
      <w:pPr>
        <w:jc w:val="both"/>
        <w:rPr>
          <w:sz w:val="26"/>
          <w:szCs w:val="26"/>
          <w:lang w:bidi="ru-RU"/>
        </w:rPr>
      </w:pPr>
    </w:p>
    <w:p w:rsidR="00580630" w:rsidRDefault="00580630" w:rsidP="00D47462">
      <w:pPr>
        <w:jc w:val="both"/>
        <w:rPr>
          <w:sz w:val="26"/>
          <w:szCs w:val="26"/>
          <w:lang w:bidi="ru-RU"/>
        </w:rPr>
      </w:pPr>
    </w:p>
    <w:p w:rsidR="00580630" w:rsidRPr="00D47462" w:rsidRDefault="00580630" w:rsidP="00D47462">
      <w:pPr>
        <w:jc w:val="both"/>
        <w:rPr>
          <w:sz w:val="26"/>
          <w:szCs w:val="26"/>
          <w:lang w:bidi="ru-RU"/>
        </w:rPr>
      </w:pPr>
    </w:p>
    <w:p w:rsidR="00D47462" w:rsidRPr="008F2688" w:rsidRDefault="008F2688" w:rsidP="00D47462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2. СТРУКТУРА И СОДЕРЖАНИЕ УЧЕБНОЙ ПРАКТИКИ</w:t>
      </w:r>
    </w:p>
    <w:p w:rsidR="00D47462" w:rsidRDefault="00D47462" w:rsidP="00D47462">
      <w:pPr>
        <w:jc w:val="both"/>
        <w:rPr>
          <w:iCs/>
          <w:sz w:val="28"/>
          <w:szCs w:val="28"/>
          <w:u w:val="single"/>
        </w:rPr>
      </w:pPr>
    </w:p>
    <w:p w:rsidR="00D47462" w:rsidRDefault="00D47462" w:rsidP="00D47462">
      <w:pPr>
        <w:sectPr w:rsidR="00D47462" w:rsidSect="008F2688">
          <w:footerReference w:type="even" r:id="rId10"/>
          <w:footerReference w:type="default" r:id="rId11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8"/>
        <w:gridCol w:w="8681"/>
        <w:gridCol w:w="1276"/>
        <w:gridCol w:w="1276"/>
      </w:tblGrid>
      <w:tr w:rsidR="00D47462" w:rsidRPr="00C1640F" w:rsidTr="00D47462">
        <w:tc>
          <w:tcPr>
            <w:tcW w:w="3368" w:type="dxa"/>
            <w:shd w:val="clear" w:color="auto" w:fill="auto"/>
          </w:tcPr>
          <w:p w:rsidR="00D47462" w:rsidRPr="00C1640F" w:rsidRDefault="00D47462" w:rsidP="004F162F">
            <w:pPr>
              <w:rPr>
                <w:b/>
                <w:sz w:val="20"/>
                <w:szCs w:val="20"/>
              </w:rPr>
            </w:pPr>
            <w:r w:rsidRPr="00C1640F">
              <w:rPr>
                <w:b/>
                <w:bCs/>
                <w:sz w:val="20"/>
                <w:szCs w:val="20"/>
              </w:rPr>
              <w:lastRenderedPageBreak/>
              <w:t>Наименование разделов профессионального модуля (ПМ), междисциплинарных курсов (МДК) и видов работ учебной/производственной практики</w:t>
            </w:r>
          </w:p>
        </w:tc>
        <w:tc>
          <w:tcPr>
            <w:tcW w:w="8681" w:type="dxa"/>
            <w:shd w:val="clear" w:color="auto" w:fill="auto"/>
          </w:tcPr>
          <w:p w:rsidR="00D47462" w:rsidRPr="00C1640F" w:rsidRDefault="00D47462" w:rsidP="004F162F">
            <w:pPr>
              <w:jc w:val="center"/>
              <w:rPr>
                <w:b/>
                <w:sz w:val="20"/>
                <w:szCs w:val="20"/>
              </w:rPr>
            </w:pPr>
            <w:r w:rsidRPr="00C1640F">
              <w:rPr>
                <w:b/>
                <w:bCs/>
                <w:sz w:val="20"/>
                <w:szCs w:val="20"/>
              </w:rPr>
              <w:t>Содержание материала учебной/производственной практики</w:t>
            </w:r>
          </w:p>
        </w:tc>
        <w:tc>
          <w:tcPr>
            <w:tcW w:w="1276" w:type="dxa"/>
            <w:shd w:val="clear" w:color="auto" w:fill="auto"/>
          </w:tcPr>
          <w:p w:rsidR="00D47462" w:rsidRPr="00C1640F" w:rsidRDefault="00D47462" w:rsidP="004F162F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C1640F">
              <w:rPr>
                <w:rFonts w:eastAsia="Calibri"/>
                <w:b/>
                <w:bCs/>
                <w:sz w:val="20"/>
                <w:szCs w:val="20"/>
              </w:rPr>
              <w:t>Объем часов</w:t>
            </w:r>
          </w:p>
        </w:tc>
        <w:tc>
          <w:tcPr>
            <w:tcW w:w="1276" w:type="dxa"/>
            <w:shd w:val="clear" w:color="auto" w:fill="auto"/>
          </w:tcPr>
          <w:p w:rsidR="00D47462" w:rsidRPr="00C1640F" w:rsidRDefault="00D47462" w:rsidP="004F162F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C1640F">
              <w:rPr>
                <w:rFonts w:eastAsia="Calibri"/>
                <w:b/>
                <w:bCs/>
                <w:sz w:val="20"/>
                <w:szCs w:val="20"/>
              </w:rPr>
              <w:t>Уровень освоения</w:t>
            </w:r>
          </w:p>
        </w:tc>
      </w:tr>
      <w:tr w:rsidR="00D47462" w:rsidRPr="00C1640F" w:rsidTr="00D47462">
        <w:tc>
          <w:tcPr>
            <w:tcW w:w="3368" w:type="dxa"/>
            <w:shd w:val="clear" w:color="auto" w:fill="auto"/>
          </w:tcPr>
          <w:p w:rsidR="00D47462" w:rsidRPr="00C1640F" w:rsidRDefault="00D47462" w:rsidP="004F162F">
            <w:pPr>
              <w:jc w:val="center"/>
              <w:rPr>
                <w:b/>
                <w:sz w:val="20"/>
                <w:szCs w:val="20"/>
              </w:rPr>
            </w:pPr>
            <w:r w:rsidRPr="00C1640F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681" w:type="dxa"/>
            <w:shd w:val="clear" w:color="auto" w:fill="auto"/>
          </w:tcPr>
          <w:p w:rsidR="00D47462" w:rsidRPr="00C1640F" w:rsidRDefault="00D47462" w:rsidP="004F162F">
            <w:pPr>
              <w:jc w:val="center"/>
              <w:rPr>
                <w:b/>
                <w:bCs/>
                <w:sz w:val="20"/>
                <w:szCs w:val="20"/>
              </w:rPr>
            </w:pPr>
            <w:r w:rsidRPr="00C1640F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D47462" w:rsidRPr="00C1640F" w:rsidRDefault="00D47462" w:rsidP="004F162F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C1640F">
              <w:rPr>
                <w:rFonts w:eastAsia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D47462" w:rsidRPr="00C1640F" w:rsidRDefault="00D47462" w:rsidP="004F162F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C1640F">
              <w:rPr>
                <w:rFonts w:eastAsia="Calibri"/>
                <w:b/>
                <w:bCs/>
                <w:sz w:val="20"/>
                <w:szCs w:val="20"/>
              </w:rPr>
              <w:t>4</w:t>
            </w:r>
          </w:p>
        </w:tc>
      </w:tr>
      <w:tr w:rsidR="00D47462" w:rsidRPr="00C1640F" w:rsidTr="00D47462">
        <w:trPr>
          <w:trHeight w:val="673"/>
        </w:trPr>
        <w:tc>
          <w:tcPr>
            <w:tcW w:w="3368" w:type="dxa"/>
            <w:shd w:val="clear" w:color="auto" w:fill="auto"/>
          </w:tcPr>
          <w:p w:rsidR="00D47462" w:rsidRPr="00C1640F" w:rsidRDefault="00D47462" w:rsidP="004F162F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C1640F">
              <w:rPr>
                <w:rFonts w:eastAsia="Calibri"/>
                <w:b/>
                <w:bCs/>
                <w:sz w:val="20"/>
                <w:szCs w:val="20"/>
              </w:rPr>
              <w:t>ПМ.03 Приготовление, оформление и подготовка к реализации холодных блюд, кулинарных изделий, закусок разнообразного ассортимента</w:t>
            </w:r>
          </w:p>
          <w:p w:rsidR="00D47462" w:rsidRPr="00C1640F" w:rsidRDefault="00D47462" w:rsidP="004F162F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8681" w:type="dxa"/>
            <w:shd w:val="clear" w:color="auto" w:fill="auto"/>
          </w:tcPr>
          <w:p w:rsidR="00D47462" w:rsidRPr="00C1640F" w:rsidRDefault="00D47462" w:rsidP="004F162F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</w:tc>
      </w:tr>
      <w:tr w:rsidR="00D47462" w:rsidRPr="00C1640F" w:rsidTr="00D47462">
        <w:trPr>
          <w:trHeight w:val="678"/>
        </w:trPr>
        <w:tc>
          <w:tcPr>
            <w:tcW w:w="3368" w:type="dxa"/>
            <w:shd w:val="clear" w:color="auto" w:fill="auto"/>
          </w:tcPr>
          <w:p w:rsidR="00D47462" w:rsidRPr="00C1640F" w:rsidRDefault="00D47462" w:rsidP="004F162F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C1640F">
              <w:rPr>
                <w:rFonts w:eastAsia="Calibri"/>
                <w:b/>
                <w:bCs/>
                <w:sz w:val="20"/>
                <w:szCs w:val="20"/>
              </w:rPr>
              <w:t>УП.03 Приготовление, оформление и подготовка к реализации холодных блюд, кулинарных изделий, закусок разнообразного ассортимента</w:t>
            </w:r>
          </w:p>
          <w:p w:rsidR="00D47462" w:rsidRPr="00C1640F" w:rsidRDefault="00D47462" w:rsidP="004F162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681" w:type="dxa"/>
            <w:shd w:val="clear" w:color="auto" w:fill="auto"/>
          </w:tcPr>
          <w:p w:rsidR="00D47462" w:rsidRPr="00C1640F" w:rsidRDefault="00D47462" w:rsidP="004F162F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D47462" w:rsidRPr="00C1640F" w:rsidRDefault="009B4095" w:rsidP="004F162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108 часов</w:t>
            </w:r>
          </w:p>
        </w:tc>
        <w:tc>
          <w:tcPr>
            <w:tcW w:w="1276" w:type="dxa"/>
            <w:shd w:val="clear" w:color="auto" w:fill="auto"/>
          </w:tcPr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</w:tc>
      </w:tr>
      <w:tr w:rsidR="00D47462" w:rsidRPr="00C1640F" w:rsidTr="00D47462">
        <w:trPr>
          <w:trHeight w:val="701"/>
        </w:trPr>
        <w:tc>
          <w:tcPr>
            <w:tcW w:w="3368" w:type="dxa"/>
            <w:shd w:val="clear" w:color="auto" w:fill="auto"/>
          </w:tcPr>
          <w:p w:rsidR="00D47462" w:rsidRPr="00C1640F" w:rsidRDefault="00D47462" w:rsidP="004F162F">
            <w:pPr>
              <w:rPr>
                <w:bCs/>
                <w:sz w:val="20"/>
                <w:szCs w:val="20"/>
              </w:rPr>
            </w:pPr>
            <w:r w:rsidRPr="00C1640F">
              <w:rPr>
                <w:b/>
                <w:bCs/>
                <w:sz w:val="20"/>
                <w:szCs w:val="20"/>
              </w:rPr>
              <w:t>УП.03.1.</w:t>
            </w:r>
            <w:r w:rsidRPr="00C1640F">
              <w:rPr>
                <w:bCs/>
                <w:sz w:val="20"/>
                <w:szCs w:val="20"/>
              </w:rPr>
              <w:t xml:space="preserve"> Приготовление  открытых бутербродов. Оформление, отпуск, хранение.</w:t>
            </w:r>
          </w:p>
          <w:p w:rsidR="00D47462" w:rsidRPr="00C1640F" w:rsidRDefault="00D47462" w:rsidP="004F162F">
            <w:pPr>
              <w:rPr>
                <w:bCs/>
                <w:i/>
                <w:sz w:val="20"/>
                <w:szCs w:val="20"/>
              </w:rPr>
            </w:pPr>
            <w:r w:rsidRPr="00C1640F">
              <w:rPr>
                <w:bCs/>
                <w:i/>
                <w:sz w:val="20"/>
                <w:szCs w:val="20"/>
              </w:rPr>
              <w:t>ПК.3.1., 3.2.,3.4.</w:t>
            </w:r>
          </w:p>
        </w:tc>
        <w:tc>
          <w:tcPr>
            <w:tcW w:w="8681" w:type="dxa"/>
            <w:shd w:val="clear" w:color="auto" w:fill="auto"/>
          </w:tcPr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rFonts w:eastAsia="Calibri"/>
                <w:b/>
                <w:bCs/>
                <w:sz w:val="20"/>
                <w:szCs w:val="20"/>
              </w:rPr>
              <w:t>Содержание: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 xml:space="preserve">2. Подготовка сырья и изделий к производству холодных блюд и закусок. 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 xml:space="preserve">3. Приготовление открытых бутербродов, применяя </w:t>
            </w:r>
            <w:r w:rsidRPr="00C1640F">
              <w:rPr>
                <w:bCs/>
                <w:sz w:val="20"/>
                <w:szCs w:val="20"/>
              </w:rPr>
              <w:t>различные технологии с учетом качества и требований к безопасности готовой продукции, соблюдая технологические санитарно-гигиенические режимы.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 w:rsidRPr="00C1640F">
              <w:rPr>
                <w:bCs/>
                <w:sz w:val="20"/>
                <w:szCs w:val="20"/>
              </w:rPr>
              <w:t xml:space="preserve">4. Определение степени готовности закусок; подготовке бутербродов для подачи. 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 w:rsidRPr="00C1640F">
              <w:rPr>
                <w:bCs/>
                <w:sz w:val="20"/>
                <w:szCs w:val="20"/>
              </w:rPr>
              <w:t xml:space="preserve">5. Сервировка стола и оформление простых холодных блюд и закусок  с учетом требований к безопасности готовой продукции. 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 w:rsidRPr="00C1640F">
              <w:rPr>
                <w:bCs/>
                <w:sz w:val="20"/>
                <w:szCs w:val="20"/>
              </w:rPr>
              <w:t>6. Обеспечивать температурный и временной режим подачи бутербродов с учетом требований к безопасности пищевых продуктов.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7. Соблюдение температурного и временного режима при хранении основных холодных блюд и закусок.</w:t>
            </w:r>
          </w:p>
        </w:tc>
        <w:tc>
          <w:tcPr>
            <w:tcW w:w="1276" w:type="dxa"/>
            <w:shd w:val="clear" w:color="auto" w:fill="auto"/>
          </w:tcPr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3</w:t>
            </w:r>
          </w:p>
        </w:tc>
      </w:tr>
      <w:tr w:rsidR="00D47462" w:rsidRPr="00C1640F" w:rsidTr="00D47462">
        <w:trPr>
          <w:trHeight w:val="276"/>
        </w:trPr>
        <w:tc>
          <w:tcPr>
            <w:tcW w:w="3368" w:type="dxa"/>
            <w:shd w:val="clear" w:color="auto" w:fill="auto"/>
          </w:tcPr>
          <w:p w:rsidR="00D47462" w:rsidRPr="00C1640F" w:rsidRDefault="00D47462" w:rsidP="004F162F">
            <w:pPr>
              <w:rPr>
                <w:bCs/>
                <w:sz w:val="20"/>
                <w:szCs w:val="20"/>
              </w:rPr>
            </w:pPr>
            <w:r w:rsidRPr="00C1640F">
              <w:rPr>
                <w:b/>
                <w:bCs/>
                <w:sz w:val="20"/>
                <w:szCs w:val="20"/>
              </w:rPr>
              <w:t>УП.03.2.</w:t>
            </w:r>
            <w:r w:rsidRPr="00C1640F">
              <w:rPr>
                <w:bCs/>
                <w:sz w:val="20"/>
                <w:szCs w:val="20"/>
              </w:rPr>
              <w:t xml:space="preserve"> Приготовление  закрытых </w:t>
            </w:r>
            <w:r w:rsidRPr="00C1640F">
              <w:rPr>
                <w:sz w:val="20"/>
                <w:szCs w:val="20"/>
              </w:rPr>
              <w:t>(сандвичи, бутербродные тортики, калорийные, паштетные)</w:t>
            </w:r>
            <w:r>
              <w:rPr>
                <w:sz w:val="20"/>
                <w:szCs w:val="20"/>
              </w:rPr>
              <w:t xml:space="preserve"> </w:t>
            </w:r>
            <w:r w:rsidRPr="00C1640F">
              <w:rPr>
                <w:bCs/>
                <w:sz w:val="20"/>
                <w:szCs w:val="20"/>
              </w:rPr>
              <w:t>бутербродов. Оформление, отпуск, хранение.</w:t>
            </w:r>
          </w:p>
          <w:p w:rsidR="00D47462" w:rsidRPr="00C1640F" w:rsidRDefault="00D47462" w:rsidP="004F162F">
            <w:pPr>
              <w:rPr>
                <w:bCs/>
                <w:i/>
                <w:sz w:val="20"/>
                <w:szCs w:val="20"/>
              </w:rPr>
            </w:pPr>
            <w:r w:rsidRPr="00C1640F">
              <w:rPr>
                <w:bCs/>
                <w:i/>
                <w:sz w:val="20"/>
                <w:szCs w:val="20"/>
              </w:rPr>
              <w:t>ПК.3.1., 3.2.,3.4.</w:t>
            </w:r>
          </w:p>
        </w:tc>
        <w:tc>
          <w:tcPr>
            <w:tcW w:w="8681" w:type="dxa"/>
            <w:shd w:val="clear" w:color="auto" w:fill="auto"/>
          </w:tcPr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rFonts w:eastAsia="Calibri"/>
                <w:b/>
                <w:bCs/>
                <w:sz w:val="20"/>
                <w:szCs w:val="20"/>
              </w:rPr>
              <w:t>Содержание: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 xml:space="preserve">2. Подготовка сырья и изделий к производству холодных блюд и закусок. 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3. Приготовление закрытых бутербродов (сандвичи, бутербродные тортики, калорийные, паштетные</w:t>
            </w:r>
            <w:r>
              <w:rPr>
                <w:sz w:val="20"/>
                <w:szCs w:val="20"/>
              </w:rPr>
              <w:t>)</w:t>
            </w:r>
            <w:r w:rsidRPr="00C1640F">
              <w:rPr>
                <w:sz w:val="20"/>
                <w:szCs w:val="20"/>
              </w:rPr>
              <w:t xml:space="preserve"> применяя </w:t>
            </w:r>
            <w:r w:rsidRPr="00C1640F">
              <w:rPr>
                <w:bCs/>
                <w:sz w:val="20"/>
                <w:szCs w:val="20"/>
              </w:rPr>
              <w:t>различные технологии с учетом качества и требований к безопасности готовой продукции, соблюдая технологические санитарно-гигиенические режимы.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 w:rsidRPr="00C1640F">
              <w:rPr>
                <w:bCs/>
                <w:sz w:val="20"/>
                <w:szCs w:val="20"/>
              </w:rPr>
              <w:t>4. Подача гас</w:t>
            </w:r>
            <w:r>
              <w:rPr>
                <w:bCs/>
                <w:sz w:val="20"/>
                <w:szCs w:val="20"/>
              </w:rPr>
              <w:t xml:space="preserve">трономических товаров и </w:t>
            </w:r>
            <w:proofErr w:type="spellStart"/>
            <w:r>
              <w:rPr>
                <w:bCs/>
                <w:sz w:val="20"/>
                <w:szCs w:val="20"/>
              </w:rPr>
              <w:t>консерв</w:t>
            </w:r>
            <w:proofErr w:type="spellEnd"/>
            <w:r w:rsidRPr="00C1640F">
              <w:rPr>
                <w:bCs/>
                <w:sz w:val="20"/>
                <w:szCs w:val="20"/>
              </w:rPr>
              <w:t xml:space="preserve"> порциями.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 w:rsidRPr="00C1640F">
              <w:rPr>
                <w:bCs/>
                <w:sz w:val="20"/>
                <w:szCs w:val="20"/>
              </w:rPr>
              <w:t xml:space="preserve">5. Определение степени готовности закусок; подготовке бутербродов для подачи. 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 w:rsidRPr="00C1640F">
              <w:rPr>
                <w:bCs/>
                <w:sz w:val="20"/>
                <w:szCs w:val="20"/>
              </w:rPr>
              <w:t xml:space="preserve">6. Сервировка стола и оформление простых холодных блюд и закусок  с учетом требований к безопасности готовой продукции. 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 w:rsidRPr="00C1640F">
              <w:rPr>
                <w:bCs/>
                <w:sz w:val="20"/>
                <w:szCs w:val="20"/>
              </w:rPr>
              <w:t xml:space="preserve">7. Обеспечивать температурный и временной режим подачи бутербродов с учетом требований к </w:t>
            </w:r>
            <w:r w:rsidRPr="00C1640F">
              <w:rPr>
                <w:bCs/>
                <w:sz w:val="20"/>
                <w:szCs w:val="20"/>
              </w:rPr>
              <w:lastRenderedPageBreak/>
              <w:t>безопасности пищевых продуктов.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8. Соблюдение температурного и временного режима при хранении основных холодных блюд и закусок.</w:t>
            </w:r>
          </w:p>
        </w:tc>
        <w:tc>
          <w:tcPr>
            <w:tcW w:w="1276" w:type="dxa"/>
            <w:shd w:val="clear" w:color="auto" w:fill="auto"/>
          </w:tcPr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3</w:t>
            </w:r>
          </w:p>
        </w:tc>
      </w:tr>
      <w:tr w:rsidR="00D47462" w:rsidRPr="00C1640F" w:rsidTr="00D47462">
        <w:trPr>
          <w:trHeight w:val="276"/>
        </w:trPr>
        <w:tc>
          <w:tcPr>
            <w:tcW w:w="3368" w:type="dxa"/>
            <w:shd w:val="clear" w:color="auto" w:fill="auto"/>
          </w:tcPr>
          <w:p w:rsidR="00D47462" w:rsidRPr="00C1640F" w:rsidRDefault="00D47462" w:rsidP="004F162F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УП.03.3</w:t>
            </w:r>
            <w:r w:rsidRPr="00C1640F">
              <w:rPr>
                <w:b/>
                <w:bCs/>
                <w:sz w:val="20"/>
                <w:szCs w:val="20"/>
              </w:rPr>
              <w:t>.</w:t>
            </w:r>
            <w:r w:rsidRPr="00C1640F">
              <w:rPr>
                <w:bCs/>
                <w:sz w:val="20"/>
                <w:szCs w:val="20"/>
              </w:rPr>
              <w:t xml:space="preserve"> Приготовление  закрытых </w:t>
            </w:r>
            <w:r>
              <w:rPr>
                <w:bCs/>
                <w:sz w:val="20"/>
                <w:szCs w:val="20"/>
              </w:rPr>
              <w:t xml:space="preserve">сладких и горячих </w:t>
            </w:r>
            <w:r w:rsidRPr="00C1640F">
              <w:rPr>
                <w:bCs/>
                <w:sz w:val="20"/>
                <w:szCs w:val="20"/>
              </w:rPr>
              <w:t>бутербродов. Оформление, отпуск, хранение.</w:t>
            </w:r>
          </w:p>
          <w:p w:rsidR="00D47462" w:rsidRPr="00C1640F" w:rsidRDefault="00D47462" w:rsidP="004F162F">
            <w:pPr>
              <w:rPr>
                <w:bCs/>
                <w:i/>
                <w:sz w:val="20"/>
                <w:szCs w:val="20"/>
              </w:rPr>
            </w:pPr>
            <w:r w:rsidRPr="00C1640F">
              <w:rPr>
                <w:bCs/>
                <w:i/>
                <w:sz w:val="20"/>
                <w:szCs w:val="20"/>
              </w:rPr>
              <w:t>ПК.3.1., 3.2.,3.4.</w:t>
            </w:r>
          </w:p>
        </w:tc>
        <w:tc>
          <w:tcPr>
            <w:tcW w:w="8681" w:type="dxa"/>
            <w:shd w:val="clear" w:color="auto" w:fill="auto"/>
          </w:tcPr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rFonts w:eastAsia="Calibri"/>
                <w:b/>
                <w:bCs/>
                <w:sz w:val="20"/>
                <w:szCs w:val="20"/>
              </w:rPr>
              <w:t>Содержание: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 xml:space="preserve">2. Подготовка сырья и изделий к производству холодных блюд и закусок. 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 xml:space="preserve">3. Приготовление закрытых сладких и горячих бутербродов применяя </w:t>
            </w:r>
            <w:r w:rsidRPr="00C1640F">
              <w:rPr>
                <w:bCs/>
                <w:sz w:val="20"/>
                <w:szCs w:val="20"/>
              </w:rPr>
              <w:t>различные технологии с учетом качества и требований к безопасности готовой продукции, соблюдая технологические санитарно-гигиенические режимы.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 w:rsidRPr="00C1640F">
              <w:rPr>
                <w:bCs/>
                <w:sz w:val="20"/>
                <w:szCs w:val="20"/>
              </w:rPr>
              <w:t>4</w:t>
            </w:r>
            <w:r>
              <w:rPr>
                <w:bCs/>
                <w:sz w:val="20"/>
                <w:szCs w:val="20"/>
              </w:rPr>
              <w:t>.</w:t>
            </w:r>
            <w:r w:rsidRPr="00C1640F">
              <w:rPr>
                <w:bCs/>
                <w:sz w:val="20"/>
                <w:szCs w:val="20"/>
              </w:rPr>
              <w:t xml:space="preserve"> Определение степени готовности закусок; подготовке бутербродов для подачи. 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  <w:r w:rsidRPr="00C1640F">
              <w:rPr>
                <w:bCs/>
                <w:sz w:val="20"/>
                <w:szCs w:val="20"/>
              </w:rPr>
              <w:t xml:space="preserve">. Сервировка стола и оформление простых холодных блюд и закусок  с учетом требований к безопасности готовой продукции. 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  <w:r w:rsidRPr="00C1640F">
              <w:rPr>
                <w:bCs/>
                <w:sz w:val="20"/>
                <w:szCs w:val="20"/>
              </w:rPr>
              <w:t>. Обеспечивать температурный и временной режим подачи бутербродов с учетом требований к безопасности пищевых продуктов.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Pr="00C1640F">
              <w:rPr>
                <w:sz w:val="20"/>
                <w:szCs w:val="20"/>
              </w:rPr>
              <w:t>. Соблюдение температурного и временного режима при хранении основных холодных блюд и закусок.</w:t>
            </w:r>
          </w:p>
        </w:tc>
        <w:tc>
          <w:tcPr>
            <w:tcW w:w="1276" w:type="dxa"/>
            <w:shd w:val="clear" w:color="auto" w:fill="auto"/>
          </w:tcPr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3</w:t>
            </w:r>
          </w:p>
        </w:tc>
      </w:tr>
      <w:tr w:rsidR="00D47462" w:rsidRPr="00C1640F" w:rsidTr="00D47462">
        <w:tc>
          <w:tcPr>
            <w:tcW w:w="3368" w:type="dxa"/>
            <w:shd w:val="clear" w:color="auto" w:fill="auto"/>
          </w:tcPr>
          <w:p w:rsidR="00D47462" w:rsidRPr="00C1640F" w:rsidRDefault="00D47462" w:rsidP="004F162F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УП.03.4</w:t>
            </w:r>
            <w:r w:rsidRPr="00C1640F">
              <w:rPr>
                <w:b/>
                <w:bCs/>
                <w:sz w:val="20"/>
                <w:szCs w:val="20"/>
              </w:rPr>
              <w:t>.</w:t>
            </w:r>
            <w:r w:rsidRPr="00C1640F">
              <w:rPr>
                <w:bCs/>
                <w:sz w:val="20"/>
                <w:szCs w:val="20"/>
              </w:rPr>
              <w:t xml:space="preserve"> Приготовление  салатов из сырых </w:t>
            </w:r>
            <w:r>
              <w:rPr>
                <w:bCs/>
                <w:sz w:val="20"/>
                <w:szCs w:val="20"/>
              </w:rPr>
              <w:t>овощей</w:t>
            </w:r>
            <w:r w:rsidRPr="00C1640F">
              <w:rPr>
                <w:bCs/>
                <w:sz w:val="20"/>
                <w:szCs w:val="20"/>
              </w:rPr>
              <w:t>. Оформление, отпуск, хранение.</w:t>
            </w:r>
          </w:p>
          <w:p w:rsidR="00D47462" w:rsidRPr="00C1640F" w:rsidRDefault="00D47462" w:rsidP="004F162F">
            <w:pPr>
              <w:rPr>
                <w:bCs/>
                <w:i/>
                <w:sz w:val="20"/>
                <w:szCs w:val="20"/>
              </w:rPr>
            </w:pPr>
            <w:r w:rsidRPr="00C1640F">
              <w:rPr>
                <w:bCs/>
                <w:i/>
                <w:sz w:val="20"/>
                <w:szCs w:val="20"/>
              </w:rPr>
              <w:t>ПК.3.1., 3.2.,3.3.</w:t>
            </w:r>
          </w:p>
        </w:tc>
        <w:tc>
          <w:tcPr>
            <w:tcW w:w="8681" w:type="dxa"/>
            <w:shd w:val="clear" w:color="auto" w:fill="auto"/>
          </w:tcPr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rFonts w:eastAsia="Calibri"/>
                <w:b/>
                <w:bCs/>
                <w:sz w:val="20"/>
                <w:szCs w:val="20"/>
              </w:rPr>
              <w:t>Содержание: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 xml:space="preserve">2. Подготовка сырья и изделий к производству салатов. 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3. Приготовление салатов из сырых овощей.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 xml:space="preserve">4. </w:t>
            </w:r>
            <w:r w:rsidRPr="00C1640F">
              <w:rPr>
                <w:bCs/>
                <w:sz w:val="20"/>
                <w:szCs w:val="20"/>
              </w:rPr>
              <w:t>Использование различных технологий приготовления салатов с учетом качества и требований к безопасности готовой продукции, соблюдая технологические санитарно-гигиенические режимы.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  <w:r w:rsidRPr="00C1640F">
              <w:rPr>
                <w:bCs/>
                <w:sz w:val="20"/>
                <w:szCs w:val="20"/>
              </w:rPr>
              <w:t xml:space="preserve">. Определение степени готовности салатов для подачи. 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  <w:r w:rsidRPr="00C1640F">
              <w:rPr>
                <w:bCs/>
                <w:sz w:val="20"/>
                <w:szCs w:val="20"/>
              </w:rPr>
              <w:t xml:space="preserve">. Сервировка стола и оформление простых холодных блюд и закусок  с учетом требований к безопасности готовой продукции. 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  <w:r w:rsidRPr="00C1640F">
              <w:rPr>
                <w:bCs/>
                <w:sz w:val="20"/>
                <w:szCs w:val="20"/>
              </w:rPr>
              <w:t>. Обеспечивать температурный и временной режим подачи салатов с учетом требований к безопасности пищевых продуктов.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C1640F">
              <w:rPr>
                <w:sz w:val="20"/>
                <w:szCs w:val="20"/>
              </w:rPr>
              <w:t>. Соблюдение температурного и временного режима при хранении основных холодных блюд и закусок.</w:t>
            </w:r>
          </w:p>
        </w:tc>
        <w:tc>
          <w:tcPr>
            <w:tcW w:w="1276" w:type="dxa"/>
            <w:shd w:val="clear" w:color="auto" w:fill="auto"/>
          </w:tcPr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3</w:t>
            </w:r>
          </w:p>
        </w:tc>
      </w:tr>
      <w:tr w:rsidR="00D47462" w:rsidRPr="00C1640F" w:rsidTr="00D47462">
        <w:tc>
          <w:tcPr>
            <w:tcW w:w="3368" w:type="dxa"/>
            <w:shd w:val="clear" w:color="auto" w:fill="auto"/>
          </w:tcPr>
          <w:p w:rsidR="00D47462" w:rsidRPr="00C1640F" w:rsidRDefault="00D47462" w:rsidP="004F162F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УП.03.5</w:t>
            </w:r>
            <w:r w:rsidRPr="00C1640F">
              <w:rPr>
                <w:b/>
                <w:bCs/>
                <w:sz w:val="20"/>
                <w:szCs w:val="20"/>
              </w:rPr>
              <w:t>.</w:t>
            </w:r>
            <w:r w:rsidRPr="00C1640F">
              <w:rPr>
                <w:bCs/>
                <w:sz w:val="20"/>
                <w:szCs w:val="20"/>
              </w:rPr>
              <w:t xml:space="preserve"> Приготовление  салатов из вареных овощей, винегретов. Оформление, отпуск, хранение.</w:t>
            </w:r>
          </w:p>
          <w:p w:rsidR="00D47462" w:rsidRPr="00C1640F" w:rsidRDefault="00D47462" w:rsidP="004F162F">
            <w:pPr>
              <w:rPr>
                <w:bCs/>
                <w:i/>
                <w:sz w:val="20"/>
                <w:szCs w:val="20"/>
              </w:rPr>
            </w:pPr>
            <w:r w:rsidRPr="00C1640F">
              <w:rPr>
                <w:bCs/>
                <w:i/>
                <w:sz w:val="20"/>
                <w:szCs w:val="20"/>
              </w:rPr>
              <w:t>ПК.3.1., 3.2.,3.3.</w:t>
            </w:r>
          </w:p>
        </w:tc>
        <w:tc>
          <w:tcPr>
            <w:tcW w:w="8681" w:type="dxa"/>
            <w:shd w:val="clear" w:color="auto" w:fill="auto"/>
          </w:tcPr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rFonts w:eastAsia="Calibri"/>
                <w:b/>
                <w:bCs/>
                <w:sz w:val="20"/>
                <w:szCs w:val="20"/>
              </w:rPr>
              <w:t>Содержание: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 xml:space="preserve">2. Подготовка сырья и изделий к производству салатов. 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3. Приготовление салатов из вареных овощей и винегреты.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  <w:r w:rsidRPr="00C1640F">
              <w:rPr>
                <w:bCs/>
                <w:sz w:val="20"/>
                <w:szCs w:val="20"/>
              </w:rPr>
              <w:t>. Использование различных технологий приготовления салатов с учетом качества и требований к безопасности готовой продукции, соблюдая технологические санитарно-гигиенические режимы.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  <w:r w:rsidRPr="00C1640F">
              <w:rPr>
                <w:bCs/>
                <w:sz w:val="20"/>
                <w:szCs w:val="20"/>
              </w:rPr>
              <w:t xml:space="preserve">. Определение степени готовности салатов для подачи. 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  <w:r w:rsidRPr="00C1640F">
              <w:rPr>
                <w:bCs/>
                <w:sz w:val="20"/>
                <w:szCs w:val="20"/>
              </w:rPr>
              <w:t xml:space="preserve">. Сервировка стола и оформление простых холодных блюд и закусок  с учетом требований к безопасности готовой продукции. 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  <w:r w:rsidRPr="00C1640F">
              <w:rPr>
                <w:bCs/>
                <w:sz w:val="20"/>
                <w:szCs w:val="20"/>
              </w:rPr>
              <w:t>. Обеспечивать температурный и временной режим подачи салатов с учетом требований к безопасности пищевых продуктов.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C1640F">
              <w:rPr>
                <w:sz w:val="20"/>
                <w:szCs w:val="20"/>
              </w:rPr>
              <w:t>. Соблюдение температурного и временного режима при хранении основных холодных блюд и закусок.</w:t>
            </w:r>
          </w:p>
        </w:tc>
        <w:tc>
          <w:tcPr>
            <w:tcW w:w="1276" w:type="dxa"/>
            <w:shd w:val="clear" w:color="auto" w:fill="auto"/>
          </w:tcPr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3</w:t>
            </w:r>
          </w:p>
        </w:tc>
      </w:tr>
      <w:tr w:rsidR="00D47462" w:rsidRPr="00C1640F" w:rsidTr="00D47462">
        <w:tc>
          <w:tcPr>
            <w:tcW w:w="3368" w:type="dxa"/>
            <w:shd w:val="clear" w:color="auto" w:fill="auto"/>
          </w:tcPr>
          <w:p w:rsidR="00D47462" w:rsidRPr="00C1640F" w:rsidRDefault="00D47462" w:rsidP="004F162F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УП.03.6</w:t>
            </w:r>
            <w:r w:rsidRPr="00C1640F">
              <w:rPr>
                <w:b/>
                <w:bCs/>
                <w:sz w:val="20"/>
                <w:szCs w:val="20"/>
              </w:rPr>
              <w:t>.</w:t>
            </w:r>
            <w:r w:rsidRPr="00C1640F">
              <w:rPr>
                <w:bCs/>
                <w:sz w:val="20"/>
                <w:szCs w:val="20"/>
              </w:rPr>
              <w:t xml:space="preserve"> Приготовление  салатов из </w:t>
            </w:r>
            <w:r w:rsidRPr="00C1640F">
              <w:rPr>
                <w:bCs/>
                <w:sz w:val="20"/>
                <w:szCs w:val="20"/>
              </w:rPr>
              <w:lastRenderedPageBreak/>
              <w:t>рыбы и морепродуктов. Оформление, отпуск, хранение.</w:t>
            </w:r>
          </w:p>
          <w:p w:rsidR="00D47462" w:rsidRPr="00C1640F" w:rsidRDefault="00D47462" w:rsidP="004F162F">
            <w:pPr>
              <w:rPr>
                <w:bCs/>
                <w:i/>
                <w:sz w:val="20"/>
                <w:szCs w:val="20"/>
              </w:rPr>
            </w:pPr>
            <w:r w:rsidRPr="00C1640F">
              <w:rPr>
                <w:bCs/>
                <w:i/>
                <w:sz w:val="20"/>
                <w:szCs w:val="20"/>
              </w:rPr>
              <w:t>ПК.3.1., 3.2.,3.3.</w:t>
            </w:r>
          </w:p>
        </w:tc>
        <w:tc>
          <w:tcPr>
            <w:tcW w:w="8681" w:type="dxa"/>
            <w:shd w:val="clear" w:color="auto" w:fill="auto"/>
          </w:tcPr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rFonts w:eastAsia="Calibri"/>
                <w:b/>
                <w:bCs/>
                <w:sz w:val="20"/>
                <w:szCs w:val="20"/>
              </w:rPr>
              <w:lastRenderedPageBreak/>
              <w:t>Содержание: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lastRenderedPageBreak/>
              <w:t xml:space="preserve">1. Организация рабочего места, подбор инвентаря и подготовка оборудования. 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 xml:space="preserve">2. Подготовка сырья и изделий к производству салатов. 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3. Приготовление салатов из рыбы и морепродуктов (рыбный, деликатесный, с морепродуктами).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 xml:space="preserve">4. </w:t>
            </w:r>
            <w:r w:rsidRPr="00C1640F">
              <w:rPr>
                <w:bCs/>
                <w:sz w:val="20"/>
                <w:szCs w:val="20"/>
              </w:rPr>
              <w:t>Использование различных технологий приготовления салатов с учетом качества и требований к безопасности готовой продукции, соблюдая технологические санитарно-гигиенические режимы.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 w:rsidRPr="00C1640F">
              <w:rPr>
                <w:bCs/>
                <w:sz w:val="20"/>
                <w:szCs w:val="20"/>
              </w:rPr>
              <w:t xml:space="preserve">5. Определение степени готовности салатов для подачи. 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 w:rsidRPr="00C1640F">
              <w:rPr>
                <w:bCs/>
                <w:sz w:val="20"/>
                <w:szCs w:val="20"/>
              </w:rPr>
              <w:t xml:space="preserve">6. Сервировка стола и оформление простых холодных блюд и закусок  с учетом требований к безопасности готовой продукции. 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 w:rsidRPr="00C1640F">
              <w:rPr>
                <w:bCs/>
                <w:sz w:val="20"/>
                <w:szCs w:val="20"/>
              </w:rPr>
              <w:t>7. Обеспечивать температурный и временной режим подачи салатов с учетом требований к безопасности пищевых продуктов.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8. Соблюдение температурного и временного режима при хранении основных холодных блюд и закусок.</w:t>
            </w:r>
          </w:p>
        </w:tc>
        <w:tc>
          <w:tcPr>
            <w:tcW w:w="1276" w:type="dxa"/>
            <w:shd w:val="clear" w:color="auto" w:fill="auto"/>
          </w:tcPr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3</w:t>
            </w:r>
          </w:p>
        </w:tc>
      </w:tr>
      <w:tr w:rsidR="00D47462" w:rsidRPr="00C1640F" w:rsidTr="00D47462">
        <w:tc>
          <w:tcPr>
            <w:tcW w:w="3368" w:type="dxa"/>
            <w:shd w:val="clear" w:color="auto" w:fill="auto"/>
          </w:tcPr>
          <w:p w:rsidR="00D47462" w:rsidRPr="00C1640F" w:rsidRDefault="00D47462" w:rsidP="004F162F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УП.03.7</w:t>
            </w:r>
            <w:r w:rsidRPr="00C1640F">
              <w:rPr>
                <w:b/>
                <w:bCs/>
                <w:sz w:val="20"/>
                <w:szCs w:val="20"/>
              </w:rPr>
              <w:t>.</w:t>
            </w:r>
            <w:r w:rsidRPr="00C1640F">
              <w:rPr>
                <w:bCs/>
                <w:sz w:val="20"/>
                <w:szCs w:val="20"/>
              </w:rPr>
              <w:t xml:space="preserve"> Приготовление  салатов из мяса и птицы. Оформление, отпуск, хранение.</w:t>
            </w:r>
          </w:p>
          <w:p w:rsidR="00D47462" w:rsidRPr="00C1640F" w:rsidRDefault="00D47462" w:rsidP="004F162F">
            <w:pPr>
              <w:rPr>
                <w:bCs/>
                <w:i/>
                <w:sz w:val="20"/>
                <w:szCs w:val="20"/>
              </w:rPr>
            </w:pPr>
            <w:r w:rsidRPr="00C1640F">
              <w:rPr>
                <w:bCs/>
                <w:i/>
                <w:sz w:val="20"/>
                <w:szCs w:val="20"/>
              </w:rPr>
              <w:t>ПК.3.1., 3.2.,3.3.</w:t>
            </w:r>
          </w:p>
        </w:tc>
        <w:tc>
          <w:tcPr>
            <w:tcW w:w="8681" w:type="dxa"/>
            <w:shd w:val="clear" w:color="auto" w:fill="auto"/>
          </w:tcPr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rFonts w:eastAsia="Calibri"/>
                <w:b/>
                <w:bCs/>
                <w:sz w:val="20"/>
                <w:szCs w:val="20"/>
              </w:rPr>
              <w:t>Содержание: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 xml:space="preserve">2. Подготовка сырья и изделий к производству салатов. 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3. Приготовление салатов из мяса и птицы (мясной, «Столичный», «Цезарь», салаты из птицы).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 xml:space="preserve">4. </w:t>
            </w:r>
            <w:r w:rsidRPr="00C1640F">
              <w:rPr>
                <w:bCs/>
                <w:sz w:val="20"/>
                <w:szCs w:val="20"/>
              </w:rPr>
              <w:t>Использование различных технологий приготовления салатов с учетом качества и требований к безопасности готовой продукции, соблюдая технологические санитарно-гигиенические режимы.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 w:rsidRPr="00C1640F">
              <w:rPr>
                <w:bCs/>
                <w:sz w:val="20"/>
                <w:szCs w:val="20"/>
              </w:rPr>
              <w:t xml:space="preserve">5. Определение степени готовности салатов для подачи. 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 w:rsidRPr="00C1640F">
              <w:rPr>
                <w:bCs/>
                <w:sz w:val="20"/>
                <w:szCs w:val="20"/>
              </w:rPr>
              <w:t xml:space="preserve">6. Сервировка стола и оформление простых холодных блюд и закусок  с учетом требований к безопасности готовой продукции. 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 w:rsidRPr="00C1640F">
              <w:rPr>
                <w:bCs/>
                <w:sz w:val="20"/>
                <w:szCs w:val="20"/>
              </w:rPr>
              <w:t>7. Обеспечивать температурный и временной режим подачи салатов с учетом требований к безопасности пищевых продуктов.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8. Соблюдение температурного и временного режима при хранении основных холодных блюд и закусок.</w:t>
            </w:r>
          </w:p>
        </w:tc>
        <w:tc>
          <w:tcPr>
            <w:tcW w:w="1276" w:type="dxa"/>
            <w:shd w:val="clear" w:color="auto" w:fill="auto"/>
          </w:tcPr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3</w:t>
            </w:r>
          </w:p>
        </w:tc>
      </w:tr>
      <w:tr w:rsidR="00D47462" w:rsidRPr="00C1640F" w:rsidTr="00D47462">
        <w:tc>
          <w:tcPr>
            <w:tcW w:w="3368" w:type="dxa"/>
            <w:shd w:val="clear" w:color="auto" w:fill="auto"/>
          </w:tcPr>
          <w:p w:rsidR="00D47462" w:rsidRPr="00C1640F" w:rsidRDefault="00D47462" w:rsidP="004F162F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УП.03.8</w:t>
            </w:r>
            <w:r w:rsidRPr="00C1640F">
              <w:rPr>
                <w:b/>
                <w:bCs/>
                <w:sz w:val="20"/>
                <w:szCs w:val="20"/>
              </w:rPr>
              <w:t>.</w:t>
            </w:r>
            <w:r w:rsidRPr="00C1640F">
              <w:rPr>
                <w:bCs/>
                <w:sz w:val="20"/>
                <w:szCs w:val="20"/>
              </w:rPr>
              <w:t xml:space="preserve"> Приготовление  салатов-коктейлей. Оформление, отпуск, хранение.</w:t>
            </w:r>
          </w:p>
          <w:p w:rsidR="00D47462" w:rsidRPr="00C1640F" w:rsidRDefault="00D47462" w:rsidP="004F162F">
            <w:pPr>
              <w:rPr>
                <w:bCs/>
                <w:i/>
                <w:sz w:val="20"/>
                <w:szCs w:val="20"/>
              </w:rPr>
            </w:pPr>
            <w:r w:rsidRPr="00C1640F">
              <w:rPr>
                <w:bCs/>
                <w:i/>
                <w:sz w:val="20"/>
                <w:szCs w:val="20"/>
              </w:rPr>
              <w:t>ПК.3.1., 3.2.,3.3.</w:t>
            </w:r>
          </w:p>
        </w:tc>
        <w:tc>
          <w:tcPr>
            <w:tcW w:w="8681" w:type="dxa"/>
            <w:shd w:val="clear" w:color="auto" w:fill="auto"/>
          </w:tcPr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rFonts w:eastAsia="Calibri"/>
                <w:b/>
                <w:bCs/>
                <w:sz w:val="20"/>
                <w:szCs w:val="20"/>
              </w:rPr>
              <w:t>Содержание: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 xml:space="preserve">2. Подготовка сырья и изделий к производству салатов. 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3. Приготовление салатов-коктейлей (закусочных и десертных).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 xml:space="preserve">4. </w:t>
            </w:r>
            <w:r w:rsidRPr="00C1640F">
              <w:rPr>
                <w:bCs/>
                <w:sz w:val="20"/>
                <w:szCs w:val="20"/>
              </w:rPr>
              <w:t>Использование различных технологий приготовления салатов с учетом качества и требований к безопасности готовой продукции, соблюдая технологические санитарно-гигиенические режимы.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 w:rsidRPr="00C1640F">
              <w:rPr>
                <w:bCs/>
                <w:sz w:val="20"/>
                <w:szCs w:val="20"/>
              </w:rPr>
              <w:t xml:space="preserve">5. Определение степени готовности салатов для подачи. 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 w:rsidRPr="00C1640F">
              <w:rPr>
                <w:bCs/>
                <w:sz w:val="20"/>
                <w:szCs w:val="20"/>
              </w:rPr>
              <w:t xml:space="preserve">6. Сервировка стола и оформление простых холодных блюд и закусок  с учетом требований к безопасности готовой продукции. 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 w:rsidRPr="00C1640F">
              <w:rPr>
                <w:bCs/>
                <w:sz w:val="20"/>
                <w:szCs w:val="20"/>
              </w:rPr>
              <w:t>7. Обеспечивать температурный и временной режим подачи салатов с учетом требований к безопасности пищевых продуктов.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8. Соблюдение температурного и временного режима при хранении основных холодных блюд и закусок.</w:t>
            </w:r>
          </w:p>
        </w:tc>
        <w:tc>
          <w:tcPr>
            <w:tcW w:w="1276" w:type="dxa"/>
            <w:shd w:val="clear" w:color="auto" w:fill="auto"/>
          </w:tcPr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3</w:t>
            </w:r>
          </w:p>
        </w:tc>
      </w:tr>
      <w:tr w:rsidR="00D47462" w:rsidRPr="00C1640F" w:rsidTr="00D47462">
        <w:tc>
          <w:tcPr>
            <w:tcW w:w="3368" w:type="dxa"/>
            <w:shd w:val="clear" w:color="auto" w:fill="auto"/>
          </w:tcPr>
          <w:p w:rsidR="00D47462" w:rsidRPr="00C1640F" w:rsidRDefault="00D47462" w:rsidP="004F162F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УП.03.9</w:t>
            </w:r>
            <w:r w:rsidRPr="00C1640F">
              <w:rPr>
                <w:b/>
                <w:bCs/>
                <w:sz w:val="20"/>
                <w:szCs w:val="20"/>
              </w:rPr>
              <w:t>.</w:t>
            </w:r>
            <w:r w:rsidRPr="00C1640F">
              <w:rPr>
                <w:bCs/>
                <w:sz w:val="20"/>
                <w:szCs w:val="20"/>
              </w:rPr>
              <w:t xml:space="preserve"> Приготовление  гарниров и соусов для холодных блюд и закусок.</w:t>
            </w:r>
          </w:p>
          <w:p w:rsidR="00D47462" w:rsidRPr="00C1640F" w:rsidRDefault="00D47462" w:rsidP="004F162F">
            <w:pPr>
              <w:rPr>
                <w:bCs/>
                <w:i/>
                <w:sz w:val="20"/>
                <w:szCs w:val="20"/>
              </w:rPr>
            </w:pPr>
            <w:r w:rsidRPr="00C1640F">
              <w:rPr>
                <w:bCs/>
                <w:i/>
                <w:sz w:val="20"/>
                <w:szCs w:val="20"/>
              </w:rPr>
              <w:t>ПК.3.1., 3.2.</w:t>
            </w:r>
          </w:p>
        </w:tc>
        <w:tc>
          <w:tcPr>
            <w:tcW w:w="8681" w:type="dxa"/>
            <w:shd w:val="clear" w:color="auto" w:fill="auto"/>
          </w:tcPr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rFonts w:eastAsia="Calibri"/>
                <w:b/>
                <w:bCs/>
                <w:sz w:val="20"/>
                <w:szCs w:val="20"/>
              </w:rPr>
              <w:t>Содержание: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2. Подготовка сырья и изделий к производству гарниров и соусов для холодных блюд и закусок.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 xml:space="preserve">3. Приготовление соусов для овощных, фруктовых салатов; рыбным и мясным холодным блюдам и закускам. 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 w:rsidRPr="00C1640F">
              <w:rPr>
                <w:bCs/>
                <w:sz w:val="20"/>
                <w:szCs w:val="20"/>
              </w:rPr>
              <w:lastRenderedPageBreak/>
              <w:t>4. Определение степени готовности соусов, определение достаточности специй, доведение до вкуса.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5. Соблюдение температурного и временного режима при хранении основных холодных блюд и закусок.</w:t>
            </w:r>
          </w:p>
        </w:tc>
        <w:tc>
          <w:tcPr>
            <w:tcW w:w="1276" w:type="dxa"/>
            <w:shd w:val="clear" w:color="auto" w:fill="auto"/>
          </w:tcPr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3</w:t>
            </w:r>
          </w:p>
        </w:tc>
      </w:tr>
      <w:tr w:rsidR="00D47462" w:rsidRPr="00C1640F" w:rsidTr="00D47462">
        <w:tc>
          <w:tcPr>
            <w:tcW w:w="3368" w:type="dxa"/>
            <w:shd w:val="clear" w:color="auto" w:fill="auto"/>
          </w:tcPr>
          <w:p w:rsidR="00D47462" w:rsidRPr="00C1640F" w:rsidRDefault="00D47462" w:rsidP="004F162F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УП.03.10</w:t>
            </w:r>
            <w:r w:rsidRPr="00C1640F">
              <w:rPr>
                <w:b/>
                <w:bCs/>
                <w:sz w:val="20"/>
                <w:szCs w:val="20"/>
              </w:rPr>
              <w:t>.</w:t>
            </w:r>
            <w:r w:rsidRPr="00C1640F">
              <w:rPr>
                <w:bCs/>
                <w:sz w:val="20"/>
                <w:szCs w:val="20"/>
              </w:rPr>
              <w:t xml:space="preserve"> Приготовление  закусок из овощей и грибов. Оформление, отпуск, хранение.</w:t>
            </w:r>
          </w:p>
          <w:p w:rsidR="00D47462" w:rsidRPr="00C1640F" w:rsidRDefault="00D47462" w:rsidP="004F162F">
            <w:pPr>
              <w:rPr>
                <w:bCs/>
                <w:i/>
                <w:sz w:val="20"/>
                <w:szCs w:val="20"/>
              </w:rPr>
            </w:pPr>
            <w:r w:rsidRPr="00C1640F">
              <w:rPr>
                <w:bCs/>
                <w:i/>
                <w:sz w:val="20"/>
                <w:szCs w:val="20"/>
              </w:rPr>
              <w:t>ПК.3.1., 3.2.,3.4.</w:t>
            </w:r>
          </w:p>
        </w:tc>
        <w:tc>
          <w:tcPr>
            <w:tcW w:w="8681" w:type="dxa"/>
            <w:shd w:val="clear" w:color="auto" w:fill="auto"/>
          </w:tcPr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rFonts w:eastAsia="Calibri"/>
                <w:b/>
                <w:bCs/>
                <w:sz w:val="20"/>
                <w:szCs w:val="20"/>
              </w:rPr>
              <w:t>Содержание: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 xml:space="preserve">2. Подготовка сырья и изделий к производству закусок из овощей. 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 xml:space="preserve">3. Приготовление закусок (икра кабачковая, грибная; </w:t>
            </w:r>
            <w:proofErr w:type="spellStart"/>
            <w:r w:rsidRPr="00C1640F">
              <w:rPr>
                <w:sz w:val="20"/>
                <w:szCs w:val="20"/>
              </w:rPr>
              <w:t>рулетики</w:t>
            </w:r>
            <w:proofErr w:type="spellEnd"/>
            <w:r w:rsidRPr="00C1640F">
              <w:rPr>
                <w:sz w:val="20"/>
                <w:szCs w:val="20"/>
              </w:rPr>
              <w:t xml:space="preserve"> из овощей; помидоры, кабачки, перец фаршированные и т.п.).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 xml:space="preserve">4. </w:t>
            </w:r>
            <w:r w:rsidRPr="00C1640F">
              <w:rPr>
                <w:bCs/>
                <w:sz w:val="20"/>
                <w:szCs w:val="20"/>
              </w:rPr>
              <w:t>Использование различных технологий приготовления горячих и холодных закусок из овощей с учетом качества и требований к безопасности готовой продукции, соблюдая технологические санитарно-гигиенические режимы.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 w:rsidRPr="00C1640F">
              <w:rPr>
                <w:bCs/>
                <w:sz w:val="20"/>
                <w:szCs w:val="20"/>
              </w:rPr>
              <w:t xml:space="preserve">5. Определение степени готовности закусок. 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 w:rsidRPr="00C1640F">
              <w:rPr>
                <w:bCs/>
                <w:sz w:val="20"/>
                <w:szCs w:val="20"/>
              </w:rPr>
              <w:t xml:space="preserve">6. Сервировка стола и оформление простых холодных блюд и закусок  с учетом требований к безопасности готовой продукции. 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 w:rsidRPr="00C1640F">
              <w:rPr>
                <w:bCs/>
                <w:sz w:val="20"/>
                <w:szCs w:val="20"/>
              </w:rPr>
              <w:t>7. Обеспечивать температурный и временной режим подачи закусок с учетом требований к безопасности пищевых продуктов.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8. Соблюдение температурного и временного режима при хранении основных холодных блюд и закусок.</w:t>
            </w:r>
          </w:p>
        </w:tc>
        <w:tc>
          <w:tcPr>
            <w:tcW w:w="1276" w:type="dxa"/>
            <w:shd w:val="clear" w:color="auto" w:fill="auto"/>
          </w:tcPr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3</w:t>
            </w:r>
          </w:p>
        </w:tc>
      </w:tr>
      <w:tr w:rsidR="00D47462" w:rsidRPr="00C1640F" w:rsidTr="00D47462">
        <w:tc>
          <w:tcPr>
            <w:tcW w:w="3368" w:type="dxa"/>
            <w:shd w:val="clear" w:color="auto" w:fill="auto"/>
          </w:tcPr>
          <w:p w:rsidR="00D47462" w:rsidRPr="00C1640F" w:rsidRDefault="00A37C0A" w:rsidP="004F162F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УП.03.11</w:t>
            </w:r>
            <w:r w:rsidR="00D47462" w:rsidRPr="00C1640F">
              <w:rPr>
                <w:b/>
                <w:bCs/>
                <w:sz w:val="20"/>
                <w:szCs w:val="20"/>
              </w:rPr>
              <w:t>.</w:t>
            </w:r>
            <w:r w:rsidR="00D47462" w:rsidRPr="00C1640F">
              <w:rPr>
                <w:bCs/>
                <w:sz w:val="20"/>
                <w:szCs w:val="20"/>
              </w:rPr>
              <w:t xml:space="preserve"> Приготовление  холодных блюд и закусок из рыбы. Оформление, отпуск, хранение.</w:t>
            </w:r>
          </w:p>
          <w:p w:rsidR="00D47462" w:rsidRPr="00C1640F" w:rsidRDefault="00D47462" w:rsidP="004F162F">
            <w:pPr>
              <w:rPr>
                <w:bCs/>
                <w:i/>
                <w:sz w:val="20"/>
                <w:szCs w:val="20"/>
              </w:rPr>
            </w:pPr>
            <w:r w:rsidRPr="00C1640F">
              <w:rPr>
                <w:bCs/>
                <w:i/>
                <w:sz w:val="20"/>
                <w:szCs w:val="20"/>
              </w:rPr>
              <w:t>ПК.3.1., 3.5.</w:t>
            </w:r>
          </w:p>
        </w:tc>
        <w:tc>
          <w:tcPr>
            <w:tcW w:w="8681" w:type="dxa"/>
            <w:shd w:val="clear" w:color="auto" w:fill="auto"/>
          </w:tcPr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rFonts w:eastAsia="Calibri"/>
                <w:b/>
                <w:bCs/>
                <w:sz w:val="20"/>
                <w:szCs w:val="20"/>
              </w:rPr>
              <w:t>Содержание: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 xml:space="preserve">2. Подготовка сырья и изделий к производству закусок из овощей. 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3. Приготовление холодных блюд и закусок из рыбы (сельдь рубленая с гарниром, форшмак, рыба жареная под маринадом, студни и т.п.).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 xml:space="preserve">4. </w:t>
            </w:r>
            <w:r w:rsidRPr="00C1640F">
              <w:rPr>
                <w:bCs/>
                <w:sz w:val="20"/>
                <w:szCs w:val="20"/>
              </w:rPr>
              <w:t>Использование различных технологий приготовления холодных блюд и закусок из рыбы с учетом качества и требований к безопасности готовой продукции, соблюдая технологические санитарно-гигиенические режимы.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 w:rsidRPr="00C1640F">
              <w:rPr>
                <w:bCs/>
                <w:sz w:val="20"/>
                <w:szCs w:val="20"/>
              </w:rPr>
              <w:t xml:space="preserve">5. Определение степени готовности закусок. 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 w:rsidRPr="00C1640F">
              <w:rPr>
                <w:bCs/>
                <w:sz w:val="20"/>
                <w:szCs w:val="20"/>
              </w:rPr>
              <w:t xml:space="preserve">6. Сервировка стола и оформление простых холодных блюд и закусок  с учетом требований к безопасности готовой продукции. 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 w:rsidRPr="00C1640F">
              <w:rPr>
                <w:bCs/>
                <w:sz w:val="20"/>
                <w:szCs w:val="20"/>
              </w:rPr>
              <w:t>7. Обеспечивать температурный и временной режим подачи закусок с учетом требований к безопасности пищевых продуктов.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8. Соблюдение температурного и временного режима при хранении основных холодных блюд и закусок.</w:t>
            </w:r>
          </w:p>
        </w:tc>
        <w:tc>
          <w:tcPr>
            <w:tcW w:w="1276" w:type="dxa"/>
            <w:shd w:val="clear" w:color="auto" w:fill="auto"/>
          </w:tcPr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3</w:t>
            </w:r>
          </w:p>
        </w:tc>
      </w:tr>
      <w:tr w:rsidR="00D47462" w:rsidRPr="00C1640F" w:rsidTr="00D47462">
        <w:tc>
          <w:tcPr>
            <w:tcW w:w="3368" w:type="dxa"/>
            <w:shd w:val="clear" w:color="auto" w:fill="auto"/>
          </w:tcPr>
          <w:p w:rsidR="00D47462" w:rsidRPr="00C1640F" w:rsidRDefault="00A37C0A" w:rsidP="004F162F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УП.03.12</w:t>
            </w:r>
            <w:r w:rsidR="00D47462" w:rsidRPr="00C1640F">
              <w:rPr>
                <w:b/>
                <w:bCs/>
                <w:sz w:val="20"/>
                <w:szCs w:val="20"/>
              </w:rPr>
              <w:t>.</w:t>
            </w:r>
            <w:r w:rsidR="00D47462" w:rsidRPr="00C1640F">
              <w:rPr>
                <w:bCs/>
                <w:sz w:val="20"/>
                <w:szCs w:val="20"/>
              </w:rPr>
              <w:t xml:space="preserve"> Приготовление  холодных блюд и закусок из мяса, птицы и мясных гастрономических продуктов. Оформление, отпуск, хранение.</w:t>
            </w:r>
          </w:p>
          <w:p w:rsidR="00D47462" w:rsidRPr="00C1640F" w:rsidRDefault="00D47462" w:rsidP="004F162F">
            <w:pPr>
              <w:rPr>
                <w:bCs/>
                <w:i/>
                <w:sz w:val="20"/>
                <w:szCs w:val="20"/>
              </w:rPr>
            </w:pPr>
            <w:r w:rsidRPr="00C1640F">
              <w:rPr>
                <w:bCs/>
                <w:i/>
                <w:sz w:val="20"/>
                <w:szCs w:val="20"/>
              </w:rPr>
              <w:t>ПК.3.1., 3.5.</w:t>
            </w:r>
          </w:p>
        </w:tc>
        <w:tc>
          <w:tcPr>
            <w:tcW w:w="8681" w:type="dxa"/>
            <w:shd w:val="clear" w:color="auto" w:fill="auto"/>
          </w:tcPr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rFonts w:eastAsia="Calibri"/>
                <w:b/>
                <w:bCs/>
                <w:sz w:val="20"/>
                <w:szCs w:val="20"/>
              </w:rPr>
              <w:t>Содержание: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 xml:space="preserve">2. Подготовка сырья и изделий к производству закусок из овощей. 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 xml:space="preserve">3. Приготовление холодных блюд и закусок </w:t>
            </w:r>
            <w:r w:rsidRPr="00C1640F">
              <w:rPr>
                <w:bCs/>
                <w:sz w:val="20"/>
                <w:szCs w:val="20"/>
              </w:rPr>
              <w:t>из мяса, птицы и мясных гастрономических продуктов</w:t>
            </w:r>
            <w:r w:rsidRPr="00C1640F">
              <w:rPr>
                <w:sz w:val="20"/>
                <w:szCs w:val="20"/>
              </w:rPr>
              <w:t xml:space="preserve"> (мясо отварное с гарниром, мясной хлеб в форме, студни).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 xml:space="preserve">4. </w:t>
            </w:r>
            <w:r w:rsidRPr="00C1640F">
              <w:rPr>
                <w:bCs/>
                <w:sz w:val="20"/>
                <w:szCs w:val="20"/>
              </w:rPr>
              <w:t>Использование различных технологий приготовления холодных блюд и закусок из мяса, птицы и мясных гастрономических продуктов с учетом качества и требований к безопасности готовой продукции, соблюдая технологические санитарно-гигиенические режимы.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 w:rsidRPr="00C1640F">
              <w:rPr>
                <w:bCs/>
                <w:sz w:val="20"/>
                <w:szCs w:val="20"/>
              </w:rPr>
              <w:t xml:space="preserve">5. Определение степени готовности закусок. 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 w:rsidRPr="00C1640F">
              <w:rPr>
                <w:bCs/>
                <w:sz w:val="20"/>
                <w:szCs w:val="20"/>
              </w:rPr>
              <w:lastRenderedPageBreak/>
              <w:t xml:space="preserve">6. Сервировка стола и оформление простых холодных блюд и закусок  с учетом требований к безопасности готовой продукции. 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 w:rsidRPr="00C1640F">
              <w:rPr>
                <w:bCs/>
                <w:sz w:val="20"/>
                <w:szCs w:val="20"/>
              </w:rPr>
              <w:t>7. Обеспечивать температурный и временной режим подачи закусок с учетом требований к безопасности пищевых продуктов.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8. Соблюдение температурного и временного режима при хранении основных холодных блюд и закусок.</w:t>
            </w:r>
          </w:p>
        </w:tc>
        <w:tc>
          <w:tcPr>
            <w:tcW w:w="1276" w:type="dxa"/>
            <w:shd w:val="clear" w:color="auto" w:fill="auto"/>
          </w:tcPr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3</w:t>
            </w:r>
          </w:p>
        </w:tc>
      </w:tr>
      <w:tr w:rsidR="00D47462" w:rsidRPr="00C1640F" w:rsidTr="00D47462">
        <w:tc>
          <w:tcPr>
            <w:tcW w:w="3368" w:type="dxa"/>
            <w:shd w:val="clear" w:color="auto" w:fill="auto"/>
          </w:tcPr>
          <w:p w:rsidR="00D47462" w:rsidRPr="00C1640F" w:rsidRDefault="00A37C0A" w:rsidP="004F162F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УП.03.13</w:t>
            </w:r>
            <w:r w:rsidR="00D47462" w:rsidRPr="00C1640F">
              <w:rPr>
                <w:b/>
                <w:bCs/>
                <w:sz w:val="20"/>
                <w:szCs w:val="20"/>
              </w:rPr>
              <w:t>.</w:t>
            </w:r>
            <w:r w:rsidR="00D47462" w:rsidRPr="00C1640F">
              <w:rPr>
                <w:bCs/>
                <w:sz w:val="20"/>
                <w:szCs w:val="20"/>
              </w:rPr>
              <w:t xml:space="preserve"> Украшение сложных холодных блюд и закусок из цитрусовых, косточковых и семечковых фруктов и экзотических плодов.</w:t>
            </w:r>
          </w:p>
          <w:p w:rsidR="00D47462" w:rsidRPr="00C1640F" w:rsidRDefault="00D47462" w:rsidP="004F162F">
            <w:pPr>
              <w:rPr>
                <w:bCs/>
                <w:i/>
                <w:sz w:val="20"/>
                <w:szCs w:val="20"/>
              </w:rPr>
            </w:pPr>
            <w:r w:rsidRPr="00C1640F">
              <w:rPr>
                <w:bCs/>
                <w:i/>
                <w:sz w:val="20"/>
                <w:szCs w:val="20"/>
              </w:rPr>
              <w:t>ПК.3.1., 3.3.-3.6.</w:t>
            </w:r>
          </w:p>
        </w:tc>
        <w:tc>
          <w:tcPr>
            <w:tcW w:w="8681" w:type="dxa"/>
            <w:shd w:val="clear" w:color="auto" w:fill="auto"/>
          </w:tcPr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rFonts w:eastAsia="Calibri"/>
                <w:b/>
                <w:bCs/>
                <w:sz w:val="20"/>
                <w:szCs w:val="20"/>
              </w:rPr>
              <w:t>Содержание: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 xml:space="preserve">2. Подготовка сырья используемого для оформления. 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3. Выполнение украшений из цитрусовых, косточковых и семечковых фруктов и экзотических плодов.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4.  Соблюдение температурного и временного режима при хранении ……...</w:t>
            </w:r>
          </w:p>
        </w:tc>
        <w:tc>
          <w:tcPr>
            <w:tcW w:w="1276" w:type="dxa"/>
            <w:shd w:val="clear" w:color="auto" w:fill="auto"/>
          </w:tcPr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3</w:t>
            </w:r>
          </w:p>
        </w:tc>
      </w:tr>
      <w:tr w:rsidR="00D47462" w:rsidRPr="00C1640F" w:rsidTr="00D47462">
        <w:tc>
          <w:tcPr>
            <w:tcW w:w="3368" w:type="dxa"/>
            <w:shd w:val="clear" w:color="auto" w:fill="auto"/>
          </w:tcPr>
          <w:p w:rsidR="00D47462" w:rsidRPr="00C1640F" w:rsidRDefault="00A37C0A" w:rsidP="004F162F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УП.03.14</w:t>
            </w:r>
            <w:r w:rsidR="00D47462" w:rsidRPr="00C1640F">
              <w:rPr>
                <w:b/>
                <w:bCs/>
                <w:sz w:val="20"/>
                <w:szCs w:val="20"/>
              </w:rPr>
              <w:t>.</w:t>
            </w:r>
            <w:r w:rsidR="00D47462" w:rsidRPr="00C1640F">
              <w:rPr>
                <w:bCs/>
                <w:sz w:val="20"/>
                <w:szCs w:val="20"/>
              </w:rPr>
              <w:t xml:space="preserve"> Украшение сложных холодных блюд и закусок из овощей, яиц, масла и желе.</w:t>
            </w:r>
          </w:p>
          <w:p w:rsidR="00D47462" w:rsidRPr="00C1640F" w:rsidRDefault="00D47462" w:rsidP="004F162F">
            <w:pPr>
              <w:rPr>
                <w:bCs/>
                <w:i/>
                <w:sz w:val="20"/>
                <w:szCs w:val="20"/>
              </w:rPr>
            </w:pPr>
            <w:r w:rsidRPr="00C1640F">
              <w:rPr>
                <w:bCs/>
                <w:i/>
                <w:sz w:val="20"/>
                <w:szCs w:val="20"/>
              </w:rPr>
              <w:t>ПК.3.1., 3.3.-3.6.</w:t>
            </w:r>
          </w:p>
        </w:tc>
        <w:tc>
          <w:tcPr>
            <w:tcW w:w="8681" w:type="dxa"/>
            <w:shd w:val="clear" w:color="auto" w:fill="auto"/>
          </w:tcPr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rFonts w:eastAsia="Calibri"/>
                <w:b/>
                <w:bCs/>
                <w:sz w:val="20"/>
                <w:szCs w:val="20"/>
              </w:rPr>
              <w:t>Содержание: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 xml:space="preserve">2. Подготовка сырья используемого для оформления. 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 xml:space="preserve">3. Выполнение украшений из </w:t>
            </w:r>
            <w:r w:rsidRPr="00C1640F">
              <w:rPr>
                <w:bCs/>
                <w:sz w:val="20"/>
                <w:szCs w:val="20"/>
              </w:rPr>
              <w:t>овощей, яиц, масла и желе.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4. Соблюдение температурного и временного режима при хранении ……...</w:t>
            </w:r>
          </w:p>
        </w:tc>
        <w:tc>
          <w:tcPr>
            <w:tcW w:w="1276" w:type="dxa"/>
            <w:shd w:val="clear" w:color="auto" w:fill="auto"/>
          </w:tcPr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3</w:t>
            </w:r>
          </w:p>
        </w:tc>
      </w:tr>
      <w:tr w:rsidR="00D47462" w:rsidRPr="00C1640F" w:rsidTr="00D47462">
        <w:tc>
          <w:tcPr>
            <w:tcW w:w="3368" w:type="dxa"/>
            <w:shd w:val="clear" w:color="auto" w:fill="auto"/>
          </w:tcPr>
          <w:p w:rsidR="00D47462" w:rsidRPr="00C1640F" w:rsidRDefault="00A37C0A" w:rsidP="004F162F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УП.03.15</w:t>
            </w:r>
            <w:r w:rsidR="00D47462" w:rsidRPr="00C1640F">
              <w:rPr>
                <w:b/>
                <w:bCs/>
                <w:sz w:val="20"/>
                <w:szCs w:val="20"/>
              </w:rPr>
              <w:t>.</w:t>
            </w:r>
            <w:r w:rsidR="00D47462" w:rsidRPr="00C1640F">
              <w:rPr>
                <w:bCs/>
                <w:sz w:val="20"/>
                <w:szCs w:val="20"/>
              </w:rPr>
              <w:t xml:space="preserve"> Приготовление фаршированных холодных блюд из рыбы и нерыбного водного сырья сложного приготовления. Оформление, отпуск, хранение.</w:t>
            </w:r>
          </w:p>
          <w:p w:rsidR="00D47462" w:rsidRPr="00C1640F" w:rsidRDefault="00D47462" w:rsidP="004F162F">
            <w:pPr>
              <w:rPr>
                <w:bCs/>
                <w:i/>
                <w:sz w:val="20"/>
                <w:szCs w:val="20"/>
              </w:rPr>
            </w:pPr>
            <w:r w:rsidRPr="00C1640F">
              <w:rPr>
                <w:bCs/>
                <w:i/>
                <w:sz w:val="20"/>
                <w:szCs w:val="20"/>
              </w:rPr>
              <w:t xml:space="preserve">ПК.3.1., 3.5. </w:t>
            </w:r>
          </w:p>
        </w:tc>
        <w:tc>
          <w:tcPr>
            <w:tcW w:w="8681" w:type="dxa"/>
            <w:shd w:val="clear" w:color="auto" w:fill="auto"/>
          </w:tcPr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rFonts w:eastAsia="Calibri"/>
                <w:b/>
                <w:bCs/>
                <w:sz w:val="20"/>
                <w:szCs w:val="20"/>
              </w:rPr>
              <w:t>Содержание: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 xml:space="preserve">2. Подготовка сырья к производству. 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 xml:space="preserve">3. </w:t>
            </w:r>
            <w:r>
              <w:rPr>
                <w:sz w:val="20"/>
                <w:szCs w:val="20"/>
              </w:rPr>
              <w:t>Приготовление галантина из рыбы</w:t>
            </w:r>
            <w:r w:rsidRPr="00C1640F">
              <w:rPr>
                <w:sz w:val="20"/>
                <w:szCs w:val="20"/>
              </w:rPr>
              <w:t>.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 w:rsidRPr="00C1640F">
              <w:rPr>
                <w:bCs/>
                <w:sz w:val="20"/>
                <w:szCs w:val="20"/>
              </w:rPr>
              <w:t>4. Приготовление холодных блюд применяя различные технологии с учетом качества и требований к безопасности готовой продукции, соблюдая технологические санитарно-гигиенические режимы.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 w:rsidRPr="00C1640F">
              <w:rPr>
                <w:bCs/>
                <w:sz w:val="20"/>
                <w:szCs w:val="20"/>
              </w:rPr>
              <w:t xml:space="preserve">5. Определение степени готовности блюд; подготовке для подачи. 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 w:rsidRPr="00C1640F">
              <w:rPr>
                <w:bCs/>
                <w:sz w:val="20"/>
                <w:szCs w:val="20"/>
              </w:rPr>
              <w:t xml:space="preserve">6. Сервировка стола и оформление холодных блюд  с учетом требований к безопасности готовой продукции. 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 w:rsidRPr="00C1640F">
              <w:rPr>
                <w:bCs/>
                <w:sz w:val="20"/>
                <w:szCs w:val="20"/>
              </w:rPr>
              <w:t>7. Обеспечивать температурный и временной режим подачи блюд с учетом требований к безопасности пищевых продуктов.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8. Соблюдение температурного и временного режима при хранении основных холодных блюд и закусок.</w:t>
            </w:r>
          </w:p>
        </w:tc>
        <w:tc>
          <w:tcPr>
            <w:tcW w:w="1276" w:type="dxa"/>
            <w:shd w:val="clear" w:color="auto" w:fill="auto"/>
          </w:tcPr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3</w:t>
            </w:r>
          </w:p>
        </w:tc>
      </w:tr>
      <w:tr w:rsidR="00D47462" w:rsidRPr="00C1640F" w:rsidTr="00D47462">
        <w:tc>
          <w:tcPr>
            <w:tcW w:w="3368" w:type="dxa"/>
            <w:shd w:val="clear" w:color="auto" w:fill="auto"/>
          </w:tcPr>
          <w:p w:rsidR="00D47462" w:rsidRPr="00C1640F" w:rsidRDefault="00A37C0A" w:rsidP="004F162F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УП.03.16</w:t>
            </w:r>
            <w:r w:rsidR="00D47462" w:rsidRPr="00C1640F">
              <w:rPr>
                <w:b/>
                <w:bCs/>
                <w:sz w:val="20"/>
                <w:szCs w:val="20"/>
              </w:rPr>
              <w:t>.</w:t>
            </w:r>
            <w:r w:rsidR="00D47462" w:rsidRPr="00C1640F">
              <w:rPr>
                <w:bCs/>
                <w:sz w:val="20"/>
                <w:szCs w:val="20"/>
              </w:rPr>
              <w:t xml:space="preserve"> Приготовление холодных блюд  из мяса сложного приготовления. Оформление, отпуск, хранение.</w:t>
            </w:r>
          </w:p>
          <w:p w:rsidR="00D47462" w:rsidRPr="00C1640F" w:rsidRDefault="00D47462" w:rsidP="004F162F">
            <w:pPr>
              <w:rPr>
                <w:bCs/>
                <w:i/>
                <w:sz w:val="20"/>
                <w:szCs w:val="20"/>
              </w:rPr>
            </w:pPr>
            <w:r w:rsidRPr="00C1640F">
              <w:rPr>
                <w:bCs/>
                <w:i/>
                <w:sz w:val="20"/>
                <w:szCs w:val="20"/>
              </w:rPr>
              <w:t xml:space="preserve">ПК.3.1., 3.6. </w:t>
            </w:r>
          </w:p>
        </w:tc>
        <w:tc>
          <w:tcPr>
            <w:tcW w:w="8681" w:type="dxa"/>
            <w:shd w:val="clear" w:color="auto" w:fill="auto"/>
          </w:tcPr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rFonts w:eastAsia="Calibri"/>
                <w:b/>
                <w:bCs/>
                <w:sz w:val="20"/>
                <w:szCs w:val="20"/>
              </w:rPr>
              <w:t>Содержание: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 xml:space="preserve">2. Подготовка сырья к производству. 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 xml:space="preserve">3. Приготовление рулетов фаршированных, </w:t>
            </w:r>
            <w:r>
              <w:rPr>
                <w:sz w:val="20"/>
                <w:szCs w:val="20"/>
              </w:rPr>
              <w:t>заливного из мяса.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. </w:t>
            </w:r>
            <w:r w:rsidRPr="00C1640F">
              <w:rPr>
                <w:bCs/>
                <w:sz w:val="20"/>
                <w:szCs w:val="20"/>
              </w:rPr>
              <w:t>Приготовление холодных блюд и горячих закусок применяя различные технологии с учетом качества и требований к безопасности готовой продукции, соблюдая технологические санитарно-гигиенические режимы.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  <w:r w:rsidRPr="00C1640F">
              <w:rPr>
                <w:bCs/>
                <w:sz w:val="20"/>
                <w:szCs w:val="20"/>
              </w:rPr>
              <w:t xml:space="preserve">. Определение степени готовности блюд; подготовке для подачи. 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  <w:r w:rsidRPr="00C1640F">
              <w:rPr>
                <w:bCs/>
                <w:sz w:val="20"/>
                <w:szCs w:val="20"/>
              </w:rPr>
              <w:t xml:space="preserve">. Сервировка стола и оформление холодных блюд  с учетом требований к безопасности готовой продукции. 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  <w:r w:rsidRPr="00C1640F">
              <w:rPr>
                <w:bCs/>
                <w:sz w:val="20"/>
                <w:szCs w:val="20"/>
              </w:rPr>
              <w:t>. Обеспечивать температурный и временной режим подачи блюд с учетом требований к безопасности пищевых продуктов.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</w:t>
            </w:r>
            <w:r w:rsidRPr="00C1640F">
              <w:rPr>
                <w:sz w:val="20"/>
                <w:szCs w:val="20"/>
              </w:rPr>
              <w:t>. Соблюдение температурного и временного режима при хранении основных холодных блюд и закусок.</w:t>
            </w:r>
          </w:p>
        </w:tc>
        <w:tc>
          <w:tcPr>
            <w:tcW w:w="1276" w:type="dxa"/>
            <w:shd w:val="clear" w:color="auto" w:fill="auto"/>
          </w:tcPr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3</w:t>
            </w:r>
          </w:p>
        </w:tc>
      </w:tr>
      <w:tr w:rsidR="00D47462" w:rsidRPr="00C1640F" w:rsidTr="00D47462">
        <w:tc>
          <w:tcPr>
            <w:tcW w:w="3368" w:type="dxa"/>
            <w:shd w:val="clear" w:color="auto" w:fill="auto"/>
          </w:tcPr>
          <w:p w:rsidR="00D47462" w:rsidRPr="00C1640F" w:rsidRDefault="00A37C0A" w:rsidP="004F162F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УП.03.17</w:t>
            </w:r>
            <w:r w:rsidR="00D47462" w:rsidRPr="00C1640F">
              <w:rPr>
                <w:b/>
                <w:bCs/>
                <w:sz w:val="20"/>
                <w:szCs w:val="20"/>
              </w:rPr>
              <w:t>.</w:t>
            </w:r>
            <w:r w:rsidR="00D47462" w:rsidRPr="00C1640F">
              <w:rPr>
                <w:bCs/>
                <w:sz w:val="20"/>
                <w:szCs w:val="20"/>
              </w:rPr>
              <w:t xml:space="preserve"> Приготовление горячих закусок из </w:t>
            </w:r>
            <w:r w:rsidR="00D47462">
              <w:rPr>
                <w:bCs/>
                <w:sz w:val="20"/>
                <w:szCs w:val="20"/>
              </w:rPr>
              <w:t xml:space="preserve">рыбы, морепродуктов </w:t>
            </w:r>
            <w:r w:rsidR="00D47462" w:rsidRPr="00C1640F">
              <w:rPr>
                <w:bCs/>
                <w:sz w:val="20"/>
                <w:szCs w:val="20"/>
              </w:rPr>
              <w:t>сложного приготовления. Оформление, отпуск, хранение.</w:t>
            </w:r>
          </w:p>
          <w:p w:rsidR="00D47462" w:rsidRPr="00C1640F" w:rsidRDefault="00D47462" w:rsidP="004F162F">
            <w:pPr>
              <w:rPr>
                <w:bCs/>
                <w:i/>
                <w:sz w:val="20"/>
                <w:szCs w:val="20"/>
              </w:rPr>
            </w:pPr>
            <w:r w:rsidRPr="00C1640F">
              <w:rPr>
                <w:bCs/>
                <w:i/>
                <w:sz w:val="20"/>
                <w:szCs w:val="20"/>
              </w:rPr>
              <w:t xml:space="preserve">ПК.3.1., 3.6. </w:t>
            </w:r>
          </w:p>
        </w:tc>
        <w:tc>
          <w:tcPr>
            <w:tcW w:w="8681" w:type="dxa"/>
            <w:shd w:val="clear" w:color="auto" w:fill="auto"/>
          </w:tcPr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rFonts w:eastAsia="Calibri"/>
                <w:b/>
                <w:bCs/>
                <w:sz w:val="20"/>
                <w:szCs w:val="20"/>
              </w:rPr>
              <w:t>Содержание: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 xml:space="preserve">2. Подготовка сырья к производству. 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 xml:space="preserve">3. Приготовление </w:t>
            </w:r>
            <w:r>
              <w:rPr>
                <w:sz w:val="20"/>
                <w:szCs w:val="20"/>
              </w:rPr>
              <w:t>рыбы по-Волжски, жульена из рыбы, креветок в чесночном соусе и т.п.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  <w:r w:rsidRPr="00C1640F">
              <w:rPr>
                <w:bCs/>
                <w:sz w:val="20"/>
                <w:szCs w:val="20"/>
              </w:rPr>
              <w:t>. Приготовление горячих закусок применяя различные технологии с учетом качества и требований к безопасности готовой продукции, соблюдая технологические санитарно-гигиенические режимы.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  <w:r w:rsidRPr="00C1640F">
              <w:rPr>
                <w:bCs/>
                <w:sz w:val="20"/>
                <w:szCs w:val="20"/>
              </w:rPr>
              <w:t xml:space="preserve">. Определение степени готовности блюд; подготовке для подачи. 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  <w:r w:rsidRPr="00C1640F">
              <w:rPr>
                <w:bCs/>
                <w:sz w:val="20"/>
                <w:szCs w:val="20"/>
              </w:rPr>
              <w:t xml:space="preserve">. Сервировка стола и оформление холодных блюд  с учетом требований к безопасности готовой продукции. 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  <w:r w:rsidRPr="00C1640F">
              <w:rPr>
                <w:bCs/>
                <w:sz w:val="20"/>
                <w:szCs w:val="20"/>
              </w:rPr>
              <w:t>. Обеспечивать температурный и временной режим подачи блюд с учетом требований к безопасности пищевых продуктов.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C1640F">
              <w:rPr>
                <w:sz w:val="20"/>
                <w:szCs w:val="20"/>
              </w:rPr>
              <w:t>. Соблюдение температурного и временного режима при хранении основных холодных блюд и закусок.</w:t>
            </w:r>
          </w:p>
        </w:tc>
        <w:tc>
          <w:tcPr>
            <w:tcW w:w="1276" w:type="dxa"/>
            <w:shd w:val="clear" w:color="auto" w:fill="auto"/>
          </w:tcPr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3</w:t>
            </w:r>
          </w:p>
        </w:tc>
      </w:tr>
      <w:tr w:rsidR="00D47462" w:rsidRPr="00C1640F" w:rsidTr="00D47462">
        <w:tc>
          <w:tcPr>
            <w:tcW w:w="3368" w:type="dxa"/>
            <w:shd w:val="clear" w:color="auto" w:fill="auto"/>
          </w:tcPr>
          <w:p w:rsidR="00D47462" w:rsidRPr="00C1640F" w:rsidRDefault="00A37C0A" w:rsidP="004F162F">
            <w:pPr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УП.03.18</w:t>
            </w:r>
            <w:r w:rsidR="00D47462" w:rsidRPr="00C1640F">
              <w:rPr>
                <w:b/>
                <w:bCs/>
                <w:sz w:val="20"/>
                <w:szCs w:val="20"/>
              </w:rPr>
              <w:t>.</w:t>
            </w:r>
            <w:r w:rsidR="00D47462" w:rsidRPr="00C1640F">
              <w:rPr>
                <w:bCs/>
                <w:sz w:val="20"/>
                <w:szCs w:val="20"/>
              </w:rPr>
              <w:t xml:space="preserve"> Приготовление горячих закусок из </w:t>
            </w:r>
            <w:r w:rsidR="00D47462">
              <w:rPr>
                <w:bCs/>
                <w:sz w:val="20"/>
                <w:szCs w:val="20"/>
              </w:rPr>
              <w:t>мяса</w:t>
            </w:r>
            <w:r w:rsidR="00D47462" w:rsidRPr="00C1640F">
              <w:rPr>
                <w:bCs/>
                <w:sz w:val="20"/>
                <w:szCs w:val="20"/>
              </w:rPr>
              <w:t>, птицы (дичи) и субпродуктов сложного приготовления. Оформление, отпуск, хранение.</w:t>
            </w:r>
          </w:p>
          <w:p w:rsidR="00D47462" w:rsidRPr="00C1640F" w:rsidRDefault="00D47462" w:rsidP="004F162F">
            <w:pPr>
              <w:rPr>
                <w:bCs/>
                <w:i/>
                <w:sz w:val="20"/>
                <w:szCs w:val="20"/>
              </w:rPr>
            </w:pPr>
            <w:r w:rsidRPr="00C1640F">
              <w:rPr>
                <w:bCs/>
                <w:i/>
                <w:sz w:val="20"/>
                <w:szCs w:val="20"/>
              </w:rPr>
              <w:t xml:space="preserve">ПК.3.1., 3.6. </w:t>
            </w:r>
          </w:p>
        </w:tc>
        <w:tc>
          <w:tcPr>
            <w:tcW w:w="8681" w:type="dxa"/>
            <w:shd w:val="clear" w:color="auto" w:fill="auto"/>
          </w:tcPr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rFonts w:eastAsia="Calibri"/>
                <w:b/>
                <w:bCs/>
                <w:sz w:val="20"/>
                <w:szCs w:val="20"/>
              </w:rPr>
              <w:t>Содержание: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 xml:space="preserve">2. Подготовка сырья к производству. 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3. Приготовление горячих закусок жульены, люля-кебаб.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  <w:r w:rsidRPr="00C1640F">
              <w:rPr>
                <w:bCs/>
                <w:sz w:val="20"/>
                <w:szCs w:val="20"/>
              </w:rPr>
              <w:t>. Приготовление горячих закусок применяя различные технологии с учетом качества и требований к безопасности готовой продукции, соблюдая технологические санитарно-гигиенические режимы.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  <w:r w:rsidRPr="00C1640F">
              <w:rPr>
                <w:bCs/>
                <w:sz w:val="20"/>
                <w:szCs w:val="20"/>
              </w:rPr>
              <w:t xml:space="preserve">. Определение степени готовности блюд; подготовке для подачи. 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  <w:r w:rsidRPr="00C1640F">
              <w:rPr>
                <w:bCs/>
                <w:sz w:val="20"/>
                <w:szCs w:val="20"/>
              </w:rPr>
              <w:t xml:space="preserve">. Сервировка стола и оформление холодных блюд  с учетом требований к безопасности готовой продукции. </w:t>
            </w:r>
          </w:p>
          <w:p w:rsidR="00D47462" w:rsidRPr="00C1640F" w:rsidRDefault="00D47462" w:rsidP="004F162F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  <w:r w:rsidRPr="00C1640F">
              <w:rPr>
                <w:bCs/>
                <w:sz w:val="20"/>
                <w:szCs w:val="20"/>
              </w:rPr>
              <w:t>. Обеспечивать температурный и временной режим подачи блюд с учетом требований к безопасности пищевых продуктов.</w:t>
            </w:r>
          </w:p>
          <w:p w:rsidR="00D47462" w:rsidRPr="00C1640F" w:rsidRDefault="00D47462" w:rsidP="004F162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C1640F">
              <w:rPr>
                <w:sz w:val="20"/>
                <w:szCs w:val="20"/>
              </w:rPr>
              <w:t>. Соблюдение температурного и временного режима при хранении основных холодных блюд и закусок.</w:t>
            </w:r>
          </w:p>
        </w:tc>
        <w:tc>
          <w:tcPr>
            <w:tcW w:w="1276" w:type="dxa"/>
            <w:shd w:val="clear" w:color="auto" w:fill="auto"/>
          </w:tcPr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  <w:r w:rsidRPr="00C1640F">
              <w:rPr>
                <w:sz w:val="20"/>
                <w:szCs w:val="20"/>
              </w:rPr>
              <w:t>3</w:t>
            </w:r>
          </w:p>
        </w:tc>
      </w:tr>
      <w:tr w:rsidR="00D47462" w:rsidRPr="00C1640F" w:rsidTr="00D47462">
        <w:tc>
          <w:tcPr>
            <w:tcW w:w="3368" w:type="dxa"/>
            <w:shd w:val="clear" w:color="auto" w:fill="auto"/>
          </w:tcPr>
          <w:p w:rsidR="00D47462" w:rsidRPr="00C1640F" w:rsidRDefault="00D47462" w:rsidP="004F162F">
            <w:pPr>
              <w:rPr>
                <w:bCs/>
                <w:i/>
                <w:sz w:val="20"/>
                <w:szCs w:val="20"/>
              </w:rPr>
            </w:pPr>
          </w:p>
        </w:tc>
        <w:tc>
          <w:tcPr>
            <w:tcW w:w="8681" w:type="dxa"/>
            <w:shd w:val="clear" w:color="auto" w:fill="auto"/>
          </w:tcPr>
          <w:p w:rsidR="00D47462" w:rsidRPr="00C1640F" w:rsidRDefault="00D47462" w:rsidP="004F162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D47462" w:rsidRPr="00C1640F" w:rsidRDefault="00D47462" w:rsidP="004F162F">
            <w:pPr>
              <w:jc w:val="center"/>
              <w:rPr>
                <w:sz w:val="20"/>
                <w:szCs w:val="20"/>
              </w:rPr>
            </w:pPr>
          </w:p>
        </w:tc>
      </w:tr>
    </w:tbl>
    <w:p w:rsidR="009A0899" w:rsidRDefault="009A0899" w:rsidP="00D47462">
      <w:pPr>
        <w:sectPr w:rsidR="009A0899" w:rsidSect="00D47462">
          <w:pgSz w:w="16838" w:h="11906" w:orient="landscape"/>
          <w:pgMar w:top="850" w:right="1134" w:bottom="709" w:left="1134" w:header="708" w:footer="708" w:gutter="0"/>
          <w:cols w:space="708"/>
          <w:docGrid w:linePitch="360"/>
        </w:sectPr>
      </w:pPr>
    </w:p>
    <w:p w:rsidR="008F2688" w:rsidRDefault="008F2688" w:rsidP="008F2688">
      <w:pPr>
        <w:pStyle w:val="a8"/>
        <w:numPr>
          <w:ilvl w:val="0"/>
          <w:numId w:val="3"/>
        </w:numPr>
        <w:rPr>
          <w:b/>
          <w:bCs/>
          <w:sz w:val="26"/>
          <w:szCs w:val="26"/>
          <w:lang w:bidi="ru-RU"/>
        </w:rPr>
      </w:pPr>
      <w:r>
        <w:rPr>
          <w:b/>
          <w:bCs/>
          <w:sz w:val="26"/>
          <w:szCs w:val="26"/>
          <w:lang w:bidi="ru-RU"/>
        </w:rPr>
        <w:lastRenderedPageBreak/>
        <w:t>ТРЕБОВАНИЕ К УСЛОВИЯМ ПРОВЕДЕНИЯ УЧЕБНОЙ ПРАКТИКИ</w:t>
      </w:r>
    </w:p>
    <w:p w:rsidR="008F2688" w:rsidRPr="008F2688" w:rsidRDefault="008F2688" w:rsidP="008F2688">
      <w:pPr>
        <w:pStyle w:val="a8"/>
        <w:ind w:left="1159"/>
        <w:rPr>
          <w:b/>
          <w:bCs/>
          <w:sz w:val="26"/>
          <w:szCs w:val="26"/>
          <w:lang w:bidi="ru-RU"/>
        </w:rPr>
      </w:pPr>
    </w:p>
    <w:p w:rsidR="009A0899" w:rsidRDefault="009A0899" w:rsidP="009A0899">
      <w:pPr>
        <w:jc w:val="center"/>
        <w:rPr>
          <w:b/>
          <w:bCs/>
          <w:sz w:val="26"/>
          <w:szCs w:val="26"/>
          <w:lang w:bidi="ru-RU"/>
        </w:rPr>
      </w:pPr>
      <w:r w:rsidRPr="009A0899">
        <w:rPr>
          <w:b/>
          <w:bCs/>
          <w:sz w:val="26"/>
          <w:szCs w:val="26"/>
          <w:lang w:bidi="ru-RU"/>
        </w:rPr>
        <w:t xml:space="preserve">Оснащение рабочих мест </w:t>
      </w:r>
    </w:p>
    <w:p w:rsidR="009A0899" w:rsidRPr="009A0899" w:rsidRDefault="009A0899" w:rsidP="009A0899">
      <w:pPr>
        <w:jc w:val="center"/>
        <w:rPr>
          <w:b/>
          <w:bCs/>
          <w:sz w:val="26"/>
          <w:szCs w:val="26"/>
          <w:lang w:bidi="ru-RU"/>
        </w:rPr>
      </w:pPr>
      <w:r w:rsidRPr="009A0899">
        <w:rPr>
          <w:b/>
          <w:bCs/>
          <w:sz w:val="26"/>
          <w:szCs w:val="26"/>
          <w:lang w:bidi="ru-RU"/>
        </w:rPr>
        <w:t>оборудованием, инвентарем, инструментами, посудой:</w:t>
      </w:r>
    </w:p>
    <w:p w:rsidR="009A0899" w:rsidRPr="009A0899" w:rsidRDefault="009A0899" w:rsidP="009A08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9A0899">
        <w:rPr>
          <w:sz w:val="26"/>
          <w:szCs w:val="26"/>
        </w:rPr>
        <w:t xml:space="preserve">1. Весы настольные; </w:t>
      </w:r>
    </w:p>
    <w:p w:rsidR="009A0899" w:rsidRPr="009A0899" w:rsidRDefault="00E73656" w:rsidP="009A08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="009A0899" w:rsidRPr="009A0899">
        <w:rPr>
          <w:sz w:val="26"/>
          <w:szCs w:val="26"/>
        </w:rPr>
        <w:t>. Конвекционная печь или жарочный шкаф;</w:t>
      </w:r>
    </w:p>
    <w:p w:rsidR="009A0899" w:rsidRPr="009A0899" w:rsidRDefault="00E73656" w:rsidP="009A08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="009A0899" w:rsidRPr="009A0899">
        <w:rPr>
          <w:sz w:val="26"/>
          <w:szCs w:val="26"/>
        </w:rPr>
        <w:t>. Микроволновая печь;</w:t>
      </w:r>
    </w:p>
    <w:p w:rsidR="009A0899" w:rsidRPr="009A0899" w:rsidRDefault="00E73656" w:rsidP="009A08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="009A0899" w:rsidRPr="009A0899">
        <w:rPr>
          <w:sz w:val="26"/>
          <w:szCs w:val="26"/>
        </w:rPr>
        <w:t xml:space="preserve">. Плита электрическая;  </w:t>
      </w:r>
    </w:p>
    <w:p w:rsidR="009A0899" w:rsidRPr="009A0899" w:rsidRDefault="00E73656" w:rsidP="009A08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="009A0899" w:rsidRPr="009A0899">
        <w:rPr>
          <w:sz w:val="26"/>
          <w:szCs w:val="26"/>
        </w:rPr>
        <w:t xml:space="preserve">. Фритюрница;  </w:t>
      </w:r>
    </w:p>
    <w:p w:rsidR="009A0899" w:rsidRPr="009A0899" w:rsidRDefault="00E73656" w:rsidP="009A08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="009A0899" w:rsidRPr="009A0899">
        <w:rPr>
          <w:sz w:val="26"/>
          <w:szCs w:val="26"/>
        </w:rPr>
        <w:t xml:space="preserve">. </w:t>
      </w:r>
      <w:proofErr w:type="spellStart"/>
      <w:r w:rsidR="009A0899" w:rsidRPr="009A0899">
        <w:rPr>
          <w:sz w:val="26"/>
          <w:szCs w:val="26"/>
        </w:rPr>
        <w:t>Электрогриль</w:t>
      </w:r>
      <w:proofErr w:type="spellEnd"/>
      <w:r w:rsidR="009A0899" w:rsidRPr="009A0899">
        <w:rPr>
          <w:sz w:val="26"/>
          <w:szCs w:val="26"/>
        </w:rPr>
        <w:t xml:space="preserve"> (жарочная поверхность);</w:t>
      </w:r>
    </w:p>
    <w:p w:rsidR="009A0899" w:rsidRPr="009A0899" w:rsidRDefault="00E73656" w:rsidP="009A08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="009A0899" w:rsidRPr="009A0899">
        <w:rPr>
          <w:sz w:val="26"/>
          <w:szCs w:val="26"/>
        </w:rPr>
        <w:t xml:space="preserve">. Шкаф холодильный;  </w:t>
      </w:r>
    </w:p>
    <w:p w:rsidR="009A0899" w:rsidRPr="009A0899" w:rsidRDefault="00E73656" w:rsidP="009A08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="009A0899" w:rsidRPr="009A0899">
        <w:rPr>
          <w:sz w:val="26"/>
          <w:szCs w:val="26"/>
        </w:rPr>
        <w:t>. Блендер (ручной с дополнительной насадкой для взбивания);</w:t>
      </w:r>
    </w:p>
    <w:p w:rsidR="009A0899" w:rsidRPr="009A0899" w:rsidRDefault="00E73656" w:rsidP="009A08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="009A0899" w:rsidRPr="009A0899">
        <w:rPr>
          <w:sz w:val="26"/>
          <w:szCs w:val="26"/>
        </w:rPr>
        <w:t>. Мясорубка;</w:t>
      </w:r>
    </w:p>
    <w:p w:rsidR="009A0899" w:rsidRPr="009A0899" w:rsidRDefault="00E73656" w:rsidP="009A08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sz w:val="26"/>
          <w:szCs w:val="26"/>
        </w:rPr>
        <w:t>10</w:t>
      </w:r>
      <w:r w:rsidR="009A0899" w:rsidRPr="009A0899">
        <w:rPr>
          <w:sz w:val="26"/>
          <w:szCs w:val="26"/>
        </w:rPr>
        <w:t>. Овощерезка или процессор кухонный;</w:t>
      </w:r>
    </w:p>
    <w:p w:rsidR="009A0899" w:rsidRPr="009A0899" w:rsidRDefault="00E73656" w:rsidP="009A08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sz w:val="26"/>
          <w:szCs w:val="26"/>
        </w:rPr>
        <w:t>11</w:t>
      </w:r>
      <w:r w:rsidR="009A0899" w:rsidRPr="009A0899">
        <w:rPr>
          <w:sz w:val="26"/>
          <w:szCs w:val="26"/>
        </w:rPr>
        <w:t xml:space="preserve">. </w:t>
      </w:r>
      <w:proofErr w:type="spellStart"/>
      <w:r w:rsidR="009A0899" w:rsidRPr="009A0899">
        <w:rPr>
          <w:sz w:val="26"/>
          <w:szCs w:val="26"/>
        </w:rPr>
        <w:t>Слайсер</w:t>
      </w:r>
      <w:proofErr w:type="spellEnd"/>
      <w:r w:rsidR="009A0899" w:rsidRPr="009A0899">
        <w:rPr>
          <w:sz w:val="26"/>
          <w:szCs w:val="26"/>
        </w:rPr>
        <w:t xml:space="preserve">;  </w:t>
      </w:r>
    </w:p>
    <w:p w:rsidR="009A0899" w:rsidRPr="009A0899" w:rsidRDefault="00E73656" w:rsidP="009A08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sz w:val="26"/>
          <w:szCs w:val="26"/>
        </w:rPr>
        <w:t>12. Процессор кухонный;</w:t>
      </w:r>
      <w:r w:rsidR="009A0899" w:rsidRPr="009A0899">
        <w:rPr>
          <w:sz w:val="26"/>
          <w:szCs w:val="26"/>
        </w:rPr>
        <w:t xml:space="preserve">  </w:t>
      </w:r>
    </w:p>
    <w:p w:rsidR="009A0899" w:rsidRPr="009A0899" w:rsidRDefault="00E73656" w:rsidP="009A08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sz w:val="26"/>
          <w:szCs w:val="26"/>
        </w:rPr>
        <w:t>13</w:t>
      </w:r>
      <w:r w:rsidR="009A0899" w:rsidRPr="009A0899">
        <w:rPr>
          <w:sz w:val="26"/>
          <w:szCs w:val="26"/>
        </w:rPr>
        <w:t>. Стол производственный с моечной ванной;</w:t>
      </w:r>
    </w:p>
    <w:p w:rsidR="009A0899" w:rsidRPr="009A0899" w:rsidRDefault="00E73656" w:rsidP="009A08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sz w:val="26"/>
          <w:szCs w:val="26"/>
        </w:rPr>
        <w:t>14</w:t>
      </w:r>
      <w:r w:rsidR="009A0899" w:rsidRPr="009A0899">
        <w:rPr>
          <w:sz w:val="26"/>
          <w:szCs w:val="26"/>
        </w:rPr>
        <w:t>. Производственные столы.</w:t>
      </w:r>
    </w:p>
    <w:p w:rsidR="009A0899" w:rsidRPr="009A0899" w:rsidRDefault="00E73656" w:rsidP="009A08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sz w:val="26"/>
          <w:szCs w:val="26"/>
        </w:rPr>
        <w:t>15</w:t>
      </w:r>
      <w:r w:rsidR="009A0899" w:rsidRPr="009A0899">
        <w:rPr>
          <w:sz w:val="26"/>
          <w:szCs w:val="26"/>
        </w:rPr>
        <w:t>. Стеллаж  для посуды.</w:t>
      </w:r>
    </w:p>
    <w:p w:rsidR="009A0899" w:rsidRPr="009A0899" w:rsidRDefault="009A0899" w:rsidP="009A0899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  <w:lang w:bidi="ru-RU"/>
        </w:rPr>
      </w:pPr>
      <w:r w:rsidRPr="009A0899">
        <w:rPr>
          <w:sz w:val="26"/>
          <w:szCs w:val="26"/>
          <w:lang w:bidi="ru-RU"/>
        </w:rPr>
        <w:t xml:space="preserve">- </w:t>
      </w:r>
      <w:proofErr w:type="spellStart"/>
      <w:r w:rsidRPr="009A0899">
        <w:rPr>
          <w:sz w:val="26"/>
          <w:szCs w:val="26"/>
          <w:lang w:bidi="ru-RU"/>
        </w:rPr>
        <w:t>мусат</w:t>
      </w:r>
      <w:proofErr w:type="spellEnd"/>
      <w:r w:rsidRPr="009A0899">
        <w:rPr>
          <w:sz w:val="26"/>
          <w:szCs w:val="26"/>
          <w:lang w:bidi="ru-RU"/>
        </w:rPr>
        <w:t xml:space="preserve"> для заточки ножей.</w:t>
      </w:r>
    </w:p>
    <w:p w:rsidR="00E73656" w:rsidRDefault="009A0899" w:rsidP="009A0899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  <w:lang w:bidi="ru-RU"/>
        </w:rPr>
      </w:pPr>
      <w:r w:rsidRPr="00E73656">
        <w:rPr>
          <w:sz w:val="26"/>
          <w:szCs w:val="26"/>
          <w:lang w:bidi="ru-RU"/>
        </w:rPr>
        <w:t xml:space="preserve">набор разделочных досок </w:t>
      </w:r>
    </w:p>
    <w:p w:rsidR="009A0899" w:rsidRPr="00E73656" w:rsidRDefault="009A0899" w:rsidP="009A0899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  <w:lang w:bidi="ru-RU"/>
        </w:rPr>
      </w:pPr>
      <w:r w:rsidRPr="00E73656">
        <w:rPr>
          <w:sz w:val="26"/>
          <w:szCs w:val="26"/>
          <w:lang w:bidi="ru-RU"/>
        </w:rPr>
        <w:t>ножи гастрономические: филейные, гастрономический колбасный, для нарезки ветчины, кухонные, с двумя ручками для нарезки сыра и масла, для фигурной нарезки масла, нож-вилка;</w:t>
      </w:r>
    </w:p>
    <w:p w:rsidR="009A0899" w:rsidRPr="009A0899" w:rsidRDefault="009A0899" w:rsidP="009A0899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  <w:lang w:bidi="ru-RU"/>
        </w:rPr>
      </w:pPr>
      <w:r w:rsidRPr="009A0899">
        <w:rPr>
          <w:sz w:val="26"/>
          <w:szCs w:val="26"/>
          <w:lang w:bidi="ru-RU"/>
        </w:rPr>
        <w:t xml:space="preserve">набор инструментов для </w:t>
      </w:r>
      <w:proofErr w:type="spellStart"/>
      <w:r w:rsidRPr="009A0899">
        <w:rPr>
          <w:sz w:val="26"/>
          <w:szCs w:val="26"/>
          <w:lang w:bidi="ru-RU"/>
        </w:rPr>
        <w:t>карвинга</w:t>
      </w:r>
      <w:proofErr w:type="spellEnd"/>
      <w:r w:rsidRPr="009A0899">
        <w:rPr>
          <w:sz w:val="26"/>
          <w:szCs w:val="26"/>
          <w:lang w:bidi="ru-RU"/>
        </w:rPr>
        <w:t>;</w:t>
      </w:r>
    </w:p>
    <w:p w:rsidR="009A0899" w:rsidRPr="009A0899" w:rsidRDefault="009A0899" w:rsidP="009A0899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  <w:lang w:bidi="ru-RU"/>
        </w:rPr>
      </w:pPr>
      <w:proofErr w:type="spellStart"/>
      <w:r w:rsidRPr="009A0899">
        <w:rPr>
          <w:sz w:val="26"/>
          <w:szCs w:val="26"/>
          <w:lang w:bidi="ru-RU"/>
        </w:rPr>
        <w:t>томаторезки</w:t>
      </w:r>
      <w:proofErr w:type="spellEnd"/>
      <w:r w:rsidRPr="009A0899">
        <w:rPr>
          <w:sz w:val="26"/>
          <w:szCs w:val="26"/>
          <w:lang w:bidi="ru-RU"/>
        </w:rPr>
        <w:t xml:space="preserve"> ручные;</w:t>
      </w:r>
    </w:p>
    <w:p w:rsidR="009A0899" w:rsidRPr="009A0899" w:rsidRDefault="009A0899" w:rsidP="009A0899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  <w:lang w:bidi="ru-RU"/>
        </w:rPr>
      </w:pPr>
      <w:proofErr w:type="spellStart"/>
      <w:r w:rsidRPr="009A0899">
        <w:rPr>
          <w:sz w:val="26"/>
          <w:szCs w:val="26"/>
          <w:lang w:bidi="ru-RU"/>
        </w:rPr>
        <w:t>яйцерезки</w:t>
      </w:r>
      <w:proofErr w:type="spellEnd"/>
      <w:r w:rsidRPr="009A0899">
        <w:rPr>
          <w:sz w:val="26"/>
          <w:szCs w:val="26"/>
          <w:lang w:bidi="ru-RU"/>
        </w:rPr>
        <w:t xml:space="preserve">; </w:t>
      </w:r>
    </w:p>
    <w:p w:rsidR="009A0899" w:rsidRPr="009A0899" w:rsidRDefault="009A0899" w:rsidP="009A0899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  <w:lang w:bidi="ru-RU"/>
        </w:rPr>
      </w:pPr>
      <w:r w:rsidRPr="009A0899">
        <w:rPr>
          <w:sz w:val="26"/>
          <w:szCs w:val="26"/>
          <w:lang w:bidi="ru-RU"/>
        </w:rPr>
        <w:t>скребок для сливочного масла;</w:t>
      </w:r>
    </w:p>
    <w:p w:rsidR="009A0899" w:rsidRPr="009A0899" w:rsidRDefault="009A0899" w:rsidP="009A0899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  <w:lang w:bidi="ru-RU"/>
        </w:rPr>
      </w:pPr>
      <w:r w:rsidRPr="009A0899">
        <w:rPr>
          <w:sz w:val="26"/>
          <w:szCs w:val="26"/>
          <w:lang w:bidi="ru-RU"/>
        </w:rPr>
        <w:t>соковыжималки ручные;</w:t>
      </w:r>
    </w:p>
    <w:p w:rsidR="009A0899" w:rsidRPr="009A0899" w:rsidRDefault="009A0899" w:rsidP="009A0899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  <w:lang w:bidi="ru-RU"/>
        </w:rPr>
      </w:pPr>
      <w:r w:rsidRPr="009A0899">
        <w:rPr>
          <w:sz w:val="26"/>
          <w:szCs w:val="26"/>
          <w:lang w:bidi="ru-RU"/>
        </w:rPr>
        <w:t>лотки для заливных блюд;</w:t>
      </w:r>
    </w:p>
    <w:p w:rsidR="009A0899" w:rsidRPr="009A0899" w:rsidRDefault="009A0899" w:rsidP="009A0899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  <w:lang w:bidi="ru-RU"/>
        </w:rPr>
      </w:pPr>
      <w:r w:rsidRPr="009A0899">
        <w:rPr>
          <w:sz w:val="26"/>
          <w:szCs w:val="26"/>
          <w:lang w:bidi="ru-RU"/>
        </w:rPr>
        <w:t>формы для паштета, заливных и сладких блюд;</w:t>
      </w:r>
    </w:p>
    <w:p w:rsidR="009A0899" w:rsidRPr="009A0899" w:rsidRDefault="009A0899" w:rsidP="009A0899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  <w:lang w:bidi="ru-RU"/>
        </w:rPr>
      </w:pPr>
      <w:r w:rsidRPr="009A0899">
        <w:rPr>
          <w:sz w:val="26"/>
          <w:szCs w:val="26"/>
          <w:lang w:bidi="ru-RU"/>
        </w:rPr>
        <w:t>лопатка-нож для раскладывания заливных блюд;</w:t>
      </w:r>
    </w:p>
    <w:p w:rsidR="009A0899" w:rsidRPr="009A0899" w:rsidRDefault="009A0899" w:rsidP="009A0899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  <w:lang w:bidi="ru-RU"/>
        </w:rPr>
      </w:pPr>
      <w:r w:rsidRPr="009A0899">
        <w:rPr>
          <w:sz w:val="26"/>
          <w:szCs w:val="26"/>
          <w:lang w:bidi="ru-RU"/>
        </w:rPr>
        <w:t>щипцы для раскладывания порционных блюд;</w:t>
      </w:r>
    </w:p>
    <w:p w:rsidR="009A0899" w:rsidRPr="009A0899" w:rsidRDefault="009A0899" w:rsidP="009A0899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  <w:lang w:bidi="ru-RU"/>
        </w:rPr>
      </w:pPr>
      <w:r w:rsidRPr="009A0899">
        <w:rPr>
          <w:sz w:val="26"/>
          <w:szCs w:val="26"/>
          <w:lang w:bidi="ru-RU"/>
        </w:rPr>
        <w:t>лопатки (металлические, силиконовые) для раскладывания порционных блюд;</w:t>
      </w:r>
    </w:p>
    <w:p w:rsidR="009A0899" w:rsidRPr="009A0899" w:rsidRDefault="009A0899" w:rsidP="009A0899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  <w:lang w:bidi="ru-RU"/>
        </w:rPr>
      </w:pPr>
      <w:r w:rsidRPr="009A0899">
        <w:rPr>
          <w:sz w:val="26"/>
          <w:szCs w:val="26"/>
          <w:lang w:bidi="ru-RU"/>
        </w:rPr>
        <w:t>вилки производственные для раскладывания блюд;</w:t>
      </w:r>
    </w:p>
    <w:p w:rsidR="009A0899" w:rsidRPr="009A0899" w:rsidRDefault="009A0899" w:rsidP="009A0899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  <w:lang w:bidi="ru-RU"/>
        </w:rPr>
      </w:pPr>
      <w:r w:rsidRPr="009A0899">
        <w:rPr>
          <w:sz w:val="26"/>
          <w:szCs w:val="26"/>
          <w:lang w:bidi="ru-RU"/>
        </w:rPr>
        <w:t>приборы салатные;</w:t>
      </w:r>
    </w:p>
    <w:p w:rsidR="009A0899" w:rsidRPr="009A0899" w:rsidRDefault="009A0899" w:rsidP="009A0899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  <w:lang w:bidi="ru-RU"/>
        </w:rPr>
      </w:pPr>
      <w:r w:rsidRPr="009A0899">
        <w:rPr>
          <w:sz w:val="26"/>
          <w:szCs w:val="26"/>
          <w:lang w:bidi="ru-RU"/>
        </w:rPr>
        <w:t xml:space="preserve">ложки; мерный стакан; сито; </w:t>
      </w:r>
      <w:proofErr w:type="spellStart"/>
      <w:r w:rsidRPr="009A0899">
        <w:rPr>
          <w:sz w:val="26"/>
          <w:szCs w:val="26"/>
          <w:lang w:bidi="ru-RU"/>
        </w:rPr>
        <w:t>шенуа</w:t>
      </w:r>
      <w:proofErr w:type="spellEnd"/>
      <w:r w:rsidRPr="009A0899">
        <w:rPr>
          <w:sz w:val="26"/>
          <w:szCs w:val="26"/>
          <w:lang w:bidi="ru-RU"/>
        </w:rPr>
        <w:t>; половник;</w:t>
      </w:r>
    </w:p>
    <w:p w:rsidR="009A0899" w:rsidRPr="009A0899" w:rsidRDefault="009A0899" w:rsidP="009A0899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  <w:lang w:bidi="ru-RU"/>
        </w:rPr>
      </w:pPr>
      <w:r w:rsidRPr="009A0899">
        <w:rPr>
          <w:sz w:val="26"/>
          <w:szCs w:val="26"/>
          <w:lang w:bidi="ru-RU"/>
        </w:rPr>
        <w:t>пинцет;</w:t>
      </w:r>
    </w:p>
    <w:p w:rsidR="009A0899" w:rsidRPr="009A0899" w:rsidRDefault="009A0899" w:rsidP="009A0899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  <w:lang w:bidi="ru-RU"/>
        </w:rPr>
      </w:pPr>
      <w:r w:rsidRPr="009A0899">
        <w:rPr>
          <w:sz w:val="26"/>
          <w:szCs w:val="26"/>
          <w:lang w:bidi="ru-RU"/>
        </w:rPr>
        <w:t>миски из нержавеющей стали;</w:t>
      </w:r>
    </w:p>
    <w:p w:rsidR="009A0899" w:rsidRPr="009A0899" w:rsidRDefault="009A0899" w:rsidP="009A0899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  <w:lang w:bidi="ru-RU"/>
        </w:rPr>
      </w:pPr>
      <w:r w:rsidRPr="009A0899">
        <w:rPr>
          <w:sz w:val="26"/>
          <w:szCs w:val="26"/>
          <w:lang w:bidi="ru-RU"/>
        </w:rPr>
        <w:t>набор кастрюль;</w:t>
      </w:r>
    </w:p>
    <w:p w:rsidR="009A0899" w:rsidRPr="009A0899" w:rsidRDefault="009A0899" w:rsidP="009A0899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  <w:lang w:bidi="ru-RU"/>
        </w:rPr>
      </w:pPr>
      <w:r w:rsidRPr="009A0899">
        <w:rPr>
          <w:sz w:val="26"/>
          <w:szCs w:val="26"/>
          <w:lang w:bidi="ru-RU"/>
        </w:rPr>
        <w:t>набор сотейники;</w:t>
      </w:r>
    </w:p>
    <w:p w:rsidR="009A0899" w:rsidRPr="009A0899" w:rsidRDefault="009A0899" w:rsidP="009A0899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  <w:lang w:bidi="ru-RU"/>
        </w:rPr>
      </w:pPr>
      <w:r w:rsidRPr="009A0899">
        <w:rPr>
          <w:sz w:val="26"/>
          <w:szCs w:val="26"/>
          <w:lang w:bidi="ru-RU"/>
        </w:rPr>
        <w:t>набор сковород;</w:t>
      </w:r>
    </w:p>
    <w:p w:rsidR="009A0899" w:rsidRPr="009A0899" w:rsidRDefault="009A0899" w:rsidP="009A0899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  <w:lang w:bidi="ru-RU"/>
        </w:rPr>
      </w:pPr>
      <w:r w:rsidRPr="009A0899">
        <w:rPr>
          <w:sz w:val="26"/>
          <w:szCs w:val="26"/>
          <w:lang w:bidi="ru-RU"/>
        </w:rPr>
        <w:t>корзины для отходов;</w:t>
      </w:r>
    </w:p>
    <w:p w:rsidR="009A0899" w:rsidRPr="009A0899" w:rsidRDefault="009A0899" w:rsidP="009A0899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  <w:lang w:bidi="ru-RU"/>
        </w:rPr>
      </w:pPr>
      <w:proofErr w:type="spellStart"/>
      <w:r w:rsidRPr="009A0899">
        <w:rPr>
          <w:sz w:val="26"/>
          <w:szCs w:val="26"/>
          <w:lang w:bidi="ru-RU"/>
        </w:rPr>
        <w:t>стрейч</w:t>
      </w:r>
      <w:proofErr w:type="spellEnd"/>
      <w:r w:rsidRPr="009A0899">
        <w:rPr>
          <w:sz w:val="26"/>
          <w:szCs w:val="26"/>
          <w:lang w:bidi="ru-RU"/>
        </w:rPr>
        <w:t xml:space="preserve"> пленка для пищевых продуктов;</w:t>
      </w:r>
    </w:p>
    <w:p w:rsidR="009A0899" w:rsidRPr="009A0899" w:rsidRDefault="009A0899" w:rsidP="009A0899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  <w:lang w:bidi="ru-RU"/>
        </w:rPr>
      </w:pPr>
      <w:r w:rsidRPr="009A0899">
        <w:rPr>
          <w:sz w:val="26"/>
          <w:szCs w:val="26"/>
          <w:lang w:bidi="ru-RU"/>
        </w:rPr>
        <w:t>пергамент, фольга;</w:t>
      </w:r>
    </w:p>
    <w:p w:rsidR="009A0899" w:rsidRPr="009A0899" w:rsidRDefault="009A0899" w:rsidP="009A0899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  <w:lang w:bidi="ru-RU"/>
        </w:rPr>
      </w:pPr>
      <w:r w:rsidRPr="009A0899">
        <w:rPr>
          <w:sz w:val="26"/>
          <w:szCs w:val="26"/>
          <w:lang w:bidi="ru-RU"/>
        </w:rPr>
        <w:t>контейнеры одноразовые для пищевых продуктов;</w:t>
      </w:r>
    </w:p>
    <w:p w:rsidR="009A0899" w:rsidRDefault="009A0899" w:rsidP="009A0899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  <w:lang w:bidi="ru-RU"/>
        </w:rPr>
      </w:pPr>
      <w:r w:rsidRPr="009A0899">
        <w:rPr>
          <w:sz w:val="26"/>
          <w:szCs w:val="26"/>
          <w:lang w:bidi="ru-RU"/>
        </w:rPr>
        <w:t>перчатки силиконовые.</w:t>
      </w:r>
    </w:p>
    <w:p w:rsidR="00E73656" w:rsidRPr="009A0899" w:rsidRDefault="00E73656" w:rsidP="00E736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sz w:val="26"/>
          <w:szCs w:val="26"/>
          <w:lang w:bidi="ru-RU"/>
        </w:rPr>
      </w:pPr>
    </w:p>
    <w:p w:rsidR="009A0899" w:rsidRPr="009A0899" w:rsidRDefault="009A0899" w:rsidP="00E736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6"/>
          <w:szCs w:val="26"/>
          <w:lang w:bidi="ru-RU"/>
        </w:rPr>
      </w:pPr>
      <w:r w:rsidRPr="009A0899">
        <w:rPr>
          <w:sz w:val="26"/>
          <w:szCs w:val="26"/>
          <w:lang w:bidi="ru-RU"/>
        </w:rPr>
        <w:lastRenderedPageBreak/>
        <w:t>Учебная практика реализуется в мастерских профессиональной образовательной организации и требует наличия оборудования, инструментов, расходных материалов, обеспечивающих выполнение всех видов работ, определенных содержанием программ профессиональных модулей</w:t>
      </w:r>
    </w:p>
    <w:p w:rsidR="009A0899" w:rsidRPr="009A0899" w:rsidRDefault="009A0899" w:rsidP="009A08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  <w:lang w:bidi="ru-RU"/>
        </w:rPr>
      </w:pPr>
    </w:p>
    <w:p w:rsidR="009A0899" w:rsidRPr="009A0899" w:rsidRDefault="009A0899" w:rsidP="009A08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9A0899" w:rsidRPr="009A0899" w:rsidRDefault="009A0899" w:rsidP="009A08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center"/>
        <w:rPr>
          <w:b/>
          <w:sz w:val="26"/>
          <w:szCs w:val="26"/>
        </w:rPr>
      </w:pPr>
      <w:r w:rsidRPr="009A0899">
        <w:rPr>
          <w:b/>
          <w:sz w:val="26"/>
          <w:szCs w:val="26"/>
        </w:rPr>
        <w:t>Перечень рекомендуемых учебных изданий, Интернет-ресурсов, дополнительной литературы</w:t>
      </w:r>
    </w:p>
    <w:p w:rsidR="009A0899" w:rsidRPr="009A0899" w:rsidRDefault="009A0899" w:rsidP="009A08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b/>
          <w:bCs/>
          <w:sz w:val="26"/>
          <w:szCs w:val="26"/>
        </w:rPr>
      </w:pPr>
    </w:p>
    <w:p w:rsidR="009A0899" w:rsidRPr="009A0899" w:rsidRDefault="009A0899" w:rsidP="009A08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b/>
          <w:bCs/>
          <w:sz w:val="26"/>
          <w:szCs w:val="26"/>
        </w:rPr>
      </w:pPr>
      <w:r w:rsidRPr="009A0899">
        <w:rPr>
          <w:b/>
          <w:bCs/>
          <w:sz w:val="26"/>
          <w:szCs w:val="26"/>
        </w:rPr>
        <w:t>Основные источники:</w:t>
      </w:r>
    </w:p>
    <w:p w:rsidR="009A0899" w:rsidRPr="009A0899" w:rsidRDefault="009A0899" w:rsidP="009A0899">
      <w:pPr>
        <w:tabs>
          <w:tab w:val="left" w:pos="284"/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sz w:val="26"/>
          <w:szCs w:val="26"/>
        </w:rPr>
      </w:pPr>
      <w:r w:rsidRPr="009A0899">
        <w:rPr>
          <w:sz w:val="26"/>
          <w:szCs w:val="26"/>
        </w:rPr>
        <w:t>1. Анфимова Н.А. Кулинария: учебник для НПО/ Н.А Анфимова, Л.Л. Татарская. - М.: Издательский центр «Академия», 2014 - 328 с.</w:t>
      </w:r>
    </w:p>
    <w:p w:rsidR="009A0899" w:rsidRPr="009A0899" w:rsidRDefault="009A0899" w:rsidP="009A08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b/>
          <w:bCs/>
          <w:sz w:val="26"/>
          <w:szCs w:val="26"/>
        </w:rPr>
      </w:pPr>
    </w:p>
    <w:p w:rsidR="009A0899" w:rsidRPr="009A0899" w:rsidRDefault="009A0899" w:rsidP="009A08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b/>
          <w:bCs/>
          <w:sz w:val="26"/>
          <w:szCs w:val="26"/>
        </w:rPr>
      </w:pPr>
      <w:r w:rsidRPr="009A0899">
        <w:rPr>
          <w:b/>
          <w:bCs/>
          <w:sz w:val="26"/>
          <w:szCs w:val="26"/>
        </w:rPr>
        <w:t>Дополнительные источники:</w:t>
      </w:r>
    </w:p>
    <w:p w:rsidR="009A0899" w:rsidRPr="009A0899" w:rsidRDefault="009A0899" w:rsidP="009A0899">
      <w:pPr>
        <w:ind w:firstLine="284"/>
        <w:jc w:val="both"/>
        <w:rPr>
          <w:sz w:val="26"/>
          <w:szCs w:val="26"/>
        </w:rPr>
      </w:pPr>
      <w:r w:rsidRPr="009A0899">
        <w:rPr>
          <w:sz w:val="26"/>
          <w:szCs w:val="26"/>
        </w:rPr>
        <w:t xml:space="preserve">1. Андросов В.П. Производственное обучение профессии «Повар». В 4ч. Ч. 3. Холодные блюда и закуски, рыбные и мясные горячие блюда: учеб. пособие для нач. проф. образования / [В.П. Андросов, Т.В. </w:t>
      </w:r>
      <w:proofErr w:type="spellStart"/>
      <w:r w:rsidRPr="009A0899">
        <w:rPr>
          <w:sz w:val="26"/>
          <w:szCs w:val="26"/>
        </w:rPr>
        <w:t>Пыжова</w:t>
      </w:r>
      <w:proofErr w:type="spellEnd"/>
      <w:r w:rsidRPr="009A0899">
        <w:rPr>
          <w:sz w:val="26"/>
          <w:szCs w:val="26"/>
        </w:rPr>
        <w:t xml:space="preserve">, Л.В. </w:t>
      </w:r>
      <w:proofErr w:type="spellStart"/>
      <w:r w:rsidRPr="009A0899">
        <w:rPr>
          <w:sz w:val="26"/>
          <w:szCs w:val="26"/>
        </w:rPr>
        <w:t>Овчинникова</w:t>
      </w:r>
      <w:proofErr w:type="spellEnd"/>
      <w:r w:rsidRPr="009A0899">
        <w:rPr>
          <w:sz w:val="26"/>
          <w:szCs w:val="26"/>
        </w:rPr>
        <w:t xml:space="preserve"> и др.]. – 6-е изд., </w:t>
      </w:r>
      <w:proofErr w:type="spellStart"/>
      <w:r w:rsidRPr="009A0899">
        <w:rPr>
          <w:sz w:val="26"/>
          <w:szCs w:val="26"/>
        </w:rPr>
        <w:t>испр</w:t>
      </w:r>
      <w:proofErr w:type="spellEnd"/>
      <w:r w:rsidRPr="009A0899">
        <w:rPr>
          <w:sz w:val="26"/>
          <w:szCs w:val="26"/>
        </w:rPr>
        <w:t xml:space="preserve">. – М.: Издательский центр «Академия», 2012. – 112с. </w:t>
      </w:r>
    </w:p>
    <w:p w:rsidR="009A0899" w:rsidRPr="009A0899" w:rsidRDefault="009A0899" w:rsidP="009A0899">
      <w:pPr>
        <w:ind w:firstLine="284"/>
        <w:jc w:val="both"/>
        <w:rPr>
          <w:sz w:val="26"/>
          <w:szCs w:val="26"/>
        </w:rPr>
      </w:pPr>
      <w:r w:rsidRPr="009A0899">
        <w:rPr>
          <w:sz w:val="26"/>
          <w:szCs w:val="26"/>
        </w:rPr>
        <w:t xml:space="preserve">2. </w:t>
      </w:r>
      <w:proofErr w:type="spellStart"/>
      <w:r w:rsidRPr="009A0899">
        <w:rPr>
          <w:sz w:val="26"/>
          <w:szCs w:val="26"/>
        </w:rPr>
        <w:t>Золин</w:t>
      </w:r>
      <w:proofErr w:type="spellEnd"/>
      <w:r w:rsidRPr="009A0899">
        <w:rPr>
          <w:sz w:val="26"/>
          <w:szCs w:val="26"/>
        </w:rPr>
        <w:t xml:space="preserve"> В.П. Технологическое оборудование предприятий общественного питания: учебник для нач. проф. образования / В.П. </w:t>
      </w:r>
      <w:proofErr w:type="spellStart"/>
      <w:r w:rsidRPr="009A0899">
        <w:rPr>
          <w:sz w:val="26"/>
          <w:szCs w:val="26"/>
        </w:rPr>
        <w:t>Золин</w:t>
      </w:r>
      <w:proofErr w:type="spellEnd"/>
      <w:r w:rsidRPr="009A0899">
        <w:rPr>
          <w:sz w:val="26"/>
          <w:szCs w:val="26"/>
        </w:rPr>
        <w:t>. – 10-е изд. стер. – М.: Издательский центр «Академия», 2011. – 320с.</w:t>
      </w:r>
    </w:p>
    <w:p w:rsidR="009A0899" w:rsidRPr="009A0899" w:rsidRDefault="009A0899" w:rsidP="009A0899">
      <w:pPr>
        <w:ind w:firstLine="284"/>
        <w:jc w:val="both"/>
        <w:rPr>
          <w:sz w:val="26"/>
          <w:szCs w:val="26"/>
        </w:rPr>
      </w:pPr>
      <w:r w:rsidRPr="009A0899">
        <w:rPr>
          <w:sz w:val="26"/>
          <w:szCs w:val="26"/>
        </w:rPr>
        <w:t>3. Кузнецова Л.С. Технология и организация производства кондитерских изделий: учебник для студ. учреждений сред. проф. образования/ Л.С. Кузнецова, М.Ю. Сиданова.-6-е изд., стер</w:t>
      </w:r>
      <w:proofErr w:type="gramStart"/>
      <w:r w:rsidRPr="009A0899">
        <w:rPr>
          <w:sz w:val="26"/>
          <w:szCs w:val="26"/>
        </w:rPr>
        <w:t>.-</w:t>
      </w:r>
      <w:proofErr w:type="gramEnd"/>
      <w:r w:rsidRPr="009A0899">
        <w:rPr>
          <w:sz w:val="26"/>
          <w:szCs w:val="26"/>
        </w:rPr>
        <w:t>М.: Издательский центр «Академия», 2014.-480с.</w:t>
      </w:r>
    </w:p>
    <w:p w:rsidR="009A0899" w:rsidRPr="009A0899" w:rsidRDefault="009A0899" w:rsidP="009A0899">
      <w:pPr>
        <w:ind w:firstLine="284"/>
        <w:jc w:val="both"/>
        <w:rPr>
          <w:sz w:val="26"/>
          <w:szCs w:val="26"/>
        </w:rPr>
      </w:pPr>
      <w:r w:rsidRPr="009A0899">
        <w:rPr>
          <w:sz w:val="26"/>
          <w:szCs w:val="26"/>
        </w:rPr>
        <w:t>4. Ларионова Н.М. Техническое оснащение организаций общественного питания и охрана труда: учебник для студ. учреждений сред. проф. образования/ Н.М. Ларионова</w:t>
      </w:r>
      <w:proofErr w:type="gramStart"/>
      <w:r w:rsidRPr="009A0899">
        <w:rPr>
          <w:sz w:val="26"/>
          <w:szCs w:val="26"/>
        </w:rPr>
        <w:t>.-</w:t>
      </w:r>
      <w:proofErr w:type="gramEnd"/>
      <w:r w:rsidRPr="009A0899">
        <w:rPr>
          <w:sz w:val="26"/>
          <w:szCs w:val="26"/>
        </w:rPr>
        <w:t>М.: Издательский центр «Академия», 2015.-208с.</w:t>
      </w:r>
    </w:p>
    <w:p w:rsidR="009A0899" w:rsidRPr="009A0899" w:rsidRDefault="009A0899" w:rsidP="009A0899">
      <w:pPr>
        <w:ind w:firstLine="284"/>
        <w:jc w:val="both"/>
        <w:rPr>
          <w:sz w:val="26"/>
          <w:szCs w:val="26"/>
        </w:rPr>
      </w:pPr>
      <w:r w:rsidRPr="009A0899">
        <w:rPr>
          <w:sz w:val="26"/>
          <w:szCs w:val="26"/>
        </w:rPr>
        <w:t>5. Матюхина З.П. Товароведение пищевых продуктов: учебник для нач. проф. образования / З.П. Матюхина. – 5-е изд. стер. - М.: Академия, 2013. - 336 с.</w:t>
      </w:r>
    </w:p>
    <w:p w:rsidR="009A0899" w:rsidRPr="009A0899" w:rsidRDefault="009A0899" w:rsidP="009A0899">
      <w:pPr>
        <w:ind w:firstLine="284"/>
        <w:jc w:val="both"/>
        <w:rPr>
          <w:sz w:val="26"/>
          <w:szCs w:val="26"/>
        </w:rPr>
      </w:pPr>
      <w:r w:rsidRPr="009A0899">
        <w:rPr>
          <w:sz w:val="26"/>
          <w:szCs w:val="26"/>
        </w:rPr>
        <w:t xml:space="preserve">6. Матюхина З.П. Основы </w:t>
      </w:r>
      <w:proofErr w:type="spellStart"/>
      <w:r w:rsidRPr="009A0899">
        <w:rPr>
          <w:sz w:val="26"/>
          <w:szCs w:val="26"/>
        </w:rPr>
        <w:t>фмзиологии</w:t>
      </w:r>
      <w:proofErr w:type="spellEnd"/>
      <w:r w:rsidRPr="009A0899">
        <w:rPr>
          <w:sz w:val="26"/>
          <w:szCs w:val="26"/>
        </w:rPr>
        <w:t xml:space="preserve"> питания, микробиологии, гигиены и санитарии: учебник для нач. проф. образования/ З.П.Матюхина.-5-е изд., стер</w:t>
      </w:r>
      <w:proofErr w:type="gramStart"/>
      <w:r w:rsidRPr="009A0899">
        <w:rPr>
          <w:sz w:val="26"/>
          <w:szCs w:val="26"/>
        </w:rPr>
        <w:t>.-</w:t>
      </w:r>
      <w:proofErr w:type="gramEnd"/>
      <w:r w:rsidRPr="009A0899">
        <w:rPr>
          <w:sz w:val="26"/>
          <w:szCs w:val="26"/>
        </w:rPr>
        <w:t>М.: Издательский центр «Академия», 2011.-256с.</w:t>
      </w:r>
    </w:p>
    <w:p w:rsidR="009A0899" w:rsidRPr="009A0899" w:rsidRDefault="009A0899" w:rsidP="009A0899">
      <w:pPr>
        <w:ind w:firstLine="284"/>
        <w:jc w:val="both"/>
        <w:rPr>
          <w:sz w:val="26"/>
          <w:szCs w:val="26"/>
        </w:rPr>
      </w:pPr>
      <w:r w:rsidRPr="009A0899">
        <w:rPr>
          <w:sz w:val="26"/>
          <w:szCs w:val="26"/>
        </w:rPr>
        <w:t xml:space="preserve">7. </w:t>
      </w:r>
      <w:proofErr w:type="spellStart"/>
      <w:r w:rsidRPr="009A0899">
        <w:rPr>
          <w:sz w:val="26"/>
          <w:szCs w:val="26"/>
        </w:rPr>
        <w:t>Мартинчик</w:t>
      </w:r>
      <w:proofErr w:type="spellEnd"/>
      <w:r w:rsidRPr="009A0899">
        <w:rPr>
          <w:sz w:val="26"/>
          <w:szCs w:val="26"/>
        </w:rPr>
        <w:t xml:space="preserve"> А.Н. Микробиология, физиология питания, санитария: учебник для студ. учреждений сред. проф. образования/ А.Н. </w:t>
      </w:r>
      <w:proofErr w:type="spellStart"/>
      <w:r w:rsidRPr="009A0899">
        <w:rPr>
          <w:sz w:val="26"/>
          <w:szCs w:val="26"/>
        </w:rPr>
        <w:t>Мартинчик</w:t>
      </w:r>
      <w:proofErr w:type="spellEnd"/>
      <w:r w:rsidRPr="009A0899">
        <w:rPr>
          <w:sz w:val="26"/>
          <w:szCs w:val="26"/>
        </w:rPr>
        <w:t>, А.А. Королев, Ю.В. НЕсвижский.-4-е изд., стер</w:t>
      </w:r>
      <w:proofErr w:type="gramStart"/>
      <w:r w:rsidRPr="009A0899">
        <w:rPr>
          <w:sz w:val="26"/>
          <w:szCs w:val="26"/>
        </w:rPr>
        <w:t>.-</w:t>
      </w:r>
      <w:proofErr w:type="gramEnd"/>
      <w:r w:rsidRPr="009A0899">
        <w:rPr>
          <w:sz w:val="26"/>
          <w:szCs w:val="26"/>
        </w:rPr>
        <w:t>М.: Издательский центр «Академия», 2014.-352с.</w:t>
      </w:r>
    </w:p>
    <w:p w:rsidR="009A0899" w:rsidRPr="009A0899" w:rsidRDefault="009A0899" w:rsidP="009A0899">
      <w:pPr>
        <w:ind w:firstLine="284"/>
        <w:jc w:val="both"/>
        <w:rPr>
          <w:sz w:val="26"/>
          <w:szCs w:val="26"/>
        </w:rPr>
      </w:pPr>
      <w:r w:rsidRPr="009A0899">
        <w:rPr>
          <w:sz w:val="26"/>
          <w:szCs w:val="26"/>
        </w:rPr>
        <w:t xml:space="preserve">8. </w:t>
      </w:r>
      <w:proofErr w:type="spellStart"/>
      <w:r w:rsidRPr="009A0899">
        <w:rPr>
          <w:sz w:val="26"/>
          <w:szCs w:val="26"/>
        </w:rPr>
        <w:t>Мармузова</w:t>
      </w:r>
      <w:proofErr w:type="spellEnd"/>
      <w:r w:rsidRPr="009A0899">
        <w:rPr>
          <w:sz w:val="26"/>
          <w:szCs w:val="26"/>
        </w:rPr>
        <w:t xml:space="preserve"> Л.В. Основы микробиологии, санитарии и гигиены в пищевой промышленности: учебник для НПО/ Л.В. </w:t>
      </w:r>
      <w:proofErr w:type="spellStart"/>
      <w:r w:rsidRPr="009A0899">
        <w:rPr>
          <w:sz w:val="26"/>
          <w:szCs w:val="26"/>
        </w:rPr>
        <w:t>Мармузова</w:t>
      </w:r>
      <w:proofErr w:type="spellEnd"/>
      <w:r w:rsidRPr="009A0899">
        <w:rPr>
          <w:sz w:val="26"/>
          <w:szCs w:val="26"/>
        </w:rPr>
        <w:t>. - М.: Академия, 2014. - 160 с.</w:t>
      </w:r>
    </w:p>
    <w:p w:rsidR="009A0899" w:rsidRPr="009A0899" w:rsidRDefault="009A0899" w:rsidP="009A0899">
      <w:pPr>
        <w:ind w:firstLine="284"/>
        <w:jc w:val="both"/>
        <w:rPr>
          <w:sz w:val="26"/>
          <w:szCs w:val="26"/>
        </w:rPr>
      </w:pPr>
      <w:r w:rsidRPr="009A0899">
        <w:rPr>
          <w:sz w:val="26"/>
          <w:szCs w:val="26"/>
        </w:rPr>
        <w:t>9. Потапова И.И. Калькуляция и учет. - М.: Издательский центр «Академия», 2012. -186 с.</w:t>
      </w:r>
    </w:p>
    <w:p w:rsidR="009A0899" w:rsidRPr="009A0899" w:rsidRDefault="009A0899" w:rsidP="009A0899">
      <w:pPr>
        <w:ind w:firstLine="284"/>
        <w:jc w:val="both"/>
        <w:rPr>
          <w:sz w:val="26"/>
          <w:szCs w:val="26"/>
        </w:rPr>
      </w:pPr>
      <w:r w:rsidRPr="009A0899">
        <w:rPr>
          <w:sz w:val="26"/>
          <w:szCs w:val="26"/>
        </w:rPr>
        <w:t>10. Семичева Г.П. Приготовление и оформление холодных блюд и закусок: учебник для студ. учреждений сред</w:t>
      </w:r>
      <w:proofErr w:type="gramStart"/>
      <w:r w:rsidRPr="009A0899">
        <w:rPr>
          <w:sz w:val="26"/>
          <w:szCs w:val="26"/>
        </w:rPr>
        <w:t>.</w:t>
      </w:r>
      <w:proofErr w:type="gramEnd"/>
      <w:r w:rsidRPr="009A0899">
        <w:rPr>
          <w:sz w:val="26"/>
          <w:szCs w:val="26"/>
        </w:rPr>
        <w:t xml:space="preserve"> </w:t>
      </w:r>
      <w:proofErr w:type="gramStart"/>
      <w:r w:rsidRPr="009A0899">
        <w:rPr>
          <w:sz w:val="26"/>
          <w:szCs w:val="26"/>
        </w:rPr>
        <w:t>п</w:t>
      </w:r>
      <w:proofErr w:type="gramEnd"/>
      <w:r w:rsidRPr="009A0899">
        <w:rPr>
          <w:sz w:val="26"/>
          <w:szCs w:val="26"/>
        </w:rPr>
        <w:t>роф. образования / Г.П. Семичева. – М.</w:t>
      </w:r>
      <w:proofErr w:type="gramStart"/>
      <w:r w:rsidRPr="009A0899">
        <w:rPr>
          <w:sz w:val="26"/>
          <w:szCs w:val="26"/>
        </w:rPr>
        <w:t xml:space="preserve"> :</w:t>
      </w:r>
      <w:proofErr w:type="gramEnd"/>
      <w:r w:rsidRPr="009A0899">
        <w:rPr>
          <w:sz w:val="26"/>
          <w:szCs w:val="26"/>
        </w:rPr>
        <w:t xml:space="preserve"> Издательский центр «Академия», 2017г. – 208с.</w:t>
      </w:r>
    </w:p>
    <w:p w:rsidR="009A0899" w:rsidRPr="009A0899" w:rsidRDefault="009A0899" w:rsidP="009A0899">
      <w:pPr>
        <w:ind w:firstLine="284"/>
        <w:jc w:val="both"/>
        <w:rPr>
          <w:sz w:val="26"/>
          <w:szCs w:val="26"/>
        </w:rPr>
      </w:pPr>
      <w:r w:rsidRPr="009A0899">
        <w:rPr>
          <w:sz w:val="26"/>
          <w:szCs w:val="26"/>
        </w:rPr>
        <w:t>11. Усов В.В. Организация производства и обслуживания на предприятиях общественного питания: учебное пособие для нач. проф. образования /В.В. Усов.- 9-е изд., стер.- М., : Издательский центр «Академия», 2011 - 432 с.</w:t>
      </w:r>
    </w:p>
    <w:p w:rsidR="009A0899" w:rsidRPr="009A0899" w:rsidRDefault="009A0899" w:rsidP="009A0899">
      <w:pPr>
        <w:ind w:firstLine="284"/>
        <w:jc w:val="both"/>
        <w:rPr>
          <w:sz w:val="26"/>
          <w:szCs w:val="26"/>
        </w:rPr>
      </w:pPr>
      <w:r w:rsidRPr="009A0899">
        <w:rPr>
          <w:sz w:val="26"/>
          <w:szCs w:val="26"/>
        </w:rPr>
        <w:t>12. Харченко Н.Э. Сборник рецептур блюд и кулинарных изделий: учебное пособие для студ. учреждений сред</w:t>
      </w:r>
      <w:proofErr w:type="gramStart"/>
      <w:r w:rsidRPr="009A0899">
        <w:rPr>
          <w:sz w:val="26"/>
          <w:szCs w:val="26"/>
        </w:rPr>
        <w:t>.</w:t>
      </w:r>
      <w:proofErr w:type="gramEnd"/>
      <w:r w:rsidRPr="009A0899">
        <w:rPr>
          <w:sz w:val="26"/>
          <w:szCs w:val="26"/>
        </w:rPr>
        <w:t xml:space="preserve"> </w:t>
      </w:r>
      <w:proofErr w:type="gramStart"/>
      <w:r w:rsidRPr="009A0899">
        <w:rPr>
          <w:sz w:val="26"/>
          <w:szCs w:val="26"/>
        </w:rPr>
        <w:t>п</w:t>
      </w:r>
      <w:proofErr w:type="gramEnd"/>
      <w:r w:rsidRPr="009A0899">
        <w:rPr>
          <w:sz w:val="26"/>
          <w:szCs w:val="26"/>
        </w:rPr>
        <w:t>роф. образования / Н.Э Харченко. - 10-е изд., стер.- М.,</w:t>
      </w:r>
      <w:proofErr w:type="gramStart"/>
      <w:r w:rsidRPr="009A0899">
        <w:rPr>
          <w:sz w:val="26"/>
          <w:szCs w:val="26"/>
        </w:rPr>
        <w:t xml:space="preserve"> :</w:t>
      </w:r>
      <w:proofErr w:type="gramEnd"/>
      <w:r w:rsidRPr="009A0899">
        <w:rPr>
          <w:sz w:val="26"/>
          <w:szCs w:val="26"/>
        </w:rPr>
        <w:t xml:space="preserve"> Издательский центр «Академия», 2017 - 512 с.</w:t>
      </w:r>
    </w:p>
    <w:p w:rsidR="009A0899" w:rsidRPr="009A0899" w:rsidRDefault="009A0899" w:rsidP="009A0899">
      <w:pPr>
        <w:ind w:firstLine="284"/>
        <w:jc w:val="both"/>
        <w:rPr>
          <w:sz w:val="26"/>
          <w:szCs w:val="26"/>
        </w:rPr>
      </w:pPr>
    </w:p>
    <w:p w:rsidR="009A0899" w:rsidRPr="009A0899" w:rsidRDefault="009A0899" w:rsidP="009A0899">
      <w:pPr>
        <w:ind w:firstLine="284"/>
        <w:jc w:val="both"/>
        <w:rPr>
          <w:b/>
          <w:sz w:val="26"/>
          <w:szCs w:val="26"/>
        </w:rPr>
      </w:pPr>
      <w:r w:rsidRPr="009A0899">
        <w:rPr>
          <w:b/>
          <w:sz w:val="26"/>
          <w:szCs w:val="26"/>
        </w:rPr>
        <w:lastRenderedPageBreak/>
        <w:t>Нормативная документация:</w:t>
      </w:r>
    </w:p>
    <w:p w:rsidR="009A0899" w:rsidRPr="009A0899" w:rsidRDefault="009A0899" w:rsidP="009A0899">
      <w:pPr>
        <w:spacing w:before="120" w:after="120"/>
        <w:ind w:firstLine="284"/>
        <w:contextualSpacing/>
        <w:jc w:val="both"/>
        <w:rPr>
          <w:rFonts w:eastAsia="MS Mincho"/>
          <w:b/>
          <w:sz w:val="26"/>
          <w:szCs w:val="26"/>
        </w:rPr>
      </w:pPr>
      <w:r w:rsidRPr="009A0899">
        <w:rPr>
          <w:rFonts w:eastAsia="MS Mincho"/>
          <w:sz w:val="26"/>
          <w:szCs w:val="26"/>
        </w:rPr>
        <w:t xml:space="preserve">1. ГОСТ 31984-2012 Услуги общественного питания. Общие требования.- </w:t>
      </w:r>
      <w:proofErr w:type="spellStart"/>
      <w:r w:rsidRPr="009A0899">
        <w:rPr>
          <w:rFonts w:eastAsia="MS Mincho"/>
          <w:sz w:val="26"/>
          <w:szCs w:val="26"/>
        </w:rPr>
        <w:t>Введ</w:t>
      </w:r>
      <w:proofErr w:type="spellEnd"/>
      <w:r w:rsidRPr="009A0899">
        <w:rPr>
          <w:rFonts w:eastAsia="MS Mincho"/>
          <w:sz w:val="26"/>
          <w:szCs w:val="26"/>
        </w:rPr>
        <w:t xml:space="preserve">.  2015-01-01. -  М.: </w:t>
      </w:r>
      <w:proofErr w:type="spellStart"/>
      <w:r w:rsidRPr="009A0899">
        <w:rPr>
          <w:rFonts w:eastAsia="MS Mincho"/>
          <w:sz w:val="26"/>
          <w:szCs w:val="26"/>
        </w:rPr>
        <w:t>Стандартинформ</w:t>
      </w:r>
      <w:proofErr w:type="spellEnd"/>
      <w:r w:rsidRPr="009A0899">
        <w:rPr>
          <w:rFonts w:eastAsia="MS Mincho"/>
          <w:sz w:val="26"/>
          <w:szCs w:val="26"/>
        </w:rPr>
        <w:t>, 2014.-</w:t>
      </w:r>
      <w:r w:rsidRPr="009A0899">
        <w:rPr>
          <w:rFonts w:eastAsia="MS Mincho"/>
          <w:sz w:val="26"/>
          <w:szCs w:val="26"/>
          <w:lang w:val="en-US"/>
        </w:rPr>
        <w:t>III</w:t>
      </w:r>
      <w:r w:rsidRPr="009A0899">
        <w:rPr>
          <w:rFonts w:eastAsia="MS Mincho"/>
          <w:sz w:val="26"/>
          <w:szCs w:val="26"/>
        </w:rPr>
        <w:t>, 8 с.</w:t>
      </w:r>
    </w:p>
    <w:p w:rsidR="009A0899" w:rsidRPr="009A0899" w:rsidRDefault="009A0899" w:rsidP="009A0899">
      <w:pPr>
        <w:ind w:firstLine="284"/>
        <w:jc w:val="both"/>
        <w:rPr>
          <w:rFonts w:eastAsia="MS Mincho"/>
          <w:iCs/>
          <w:sz w:val="26"/>
          <w:szCs w:val="26"/>
        </w:rPr>
      </w:pPr>
      <w:r w:rsidRPr="009A0899">
        <w:rPr>
          <w:rFonts w:eastAsia="MS Mincho"/>
          <w:iCs/>
          <w:sz w:val="26"/>
          <w:szCs w:val="26"/>
        </w:rPr>
        <w:t xml:space="preserve">2. ГОСТ 30524-2013 Услуги общественного питания. Требования к персоналу. - </w:t>
      </w:r>
      <w:proofErr w:type="spellStart"/>
      <w:r w:rsidRPr="009A0899">
        <w:rPr>
          <w:rFonts w:eastAsia="MS Mincho"/>
          <w:iCs/>
          <w:sz w:val="26"/>
          <w:szCs w:val="26"/>
        </w:rPr>
        <w:t>Введ</w:t>
      </w:r>
      <w:proofErr w:type="spellEnd"/>
      <w:r w:rsidRPr="009A0899">
        <w:rPr>
          <w:rFonts w:eastAsia="MS Mincho"/>
          <w:iCs/>
          <w:sz w:val="26"/>
          <w:szCs w:val="26"/>
        </w:rPr>
        <w:t xml:space="preserve">. 2016-01-01. -  М.: </w:t>
      </w:r>
      <w:proofErr w:type="spellStart"/>
      <w:r w:rsidRPr="009A0899">
        <w:rPr>
          <w:rFonts w:eastAsia="MS Mincho"/>
          <w:iCs/>
          <w:sz w:val="26"/>
          <w:szCs w:val="26"/>
        </w:rPr>
        <w:t>Стандартинформ</w:t>
      </w:r>
      <w:proofErr w:type="spellEnd"/>
      <w:r w:rsidRPr="009A0899">
        <w:rPr>
          <w:rFonts w:eastAsia="MS Mincho"/>
          <w:iCs/>
          <w:sz w:val="26"/>
          <w:szCs w:val="26"/>
        </w:rPr>
        <w:t>, 2014.-</w:t>
      </w:r>
      <w:r w:rsidRPr="009A0899">
        <w:rPr>
          <w:rFonts w:eastAsia="MS Mincho"/>
          <w:iCs/>
          <w:sz w:val="26"/>
          <w:szCs w:val="26"/>
          <w:lang w:val="en-US"/>
        </w:rPr>
        <w:t>III</w:t>
      </w:r>
      <w:r w:rsidRPr="009A0899">
        <w:rPr>
          <w:rFonts w:eastAsia="MS Mincho"/>
          <w:iCs/>
          <w:sz w:val="26"/>
          <w:szCs w:val="26"/>
        </w:rPr>
        <w:t>, 48 с.</w:t>
      </w:r>
    </w:p>
    <w:p w:rsidR="009A0899" w:rsidRPr="009A0899" w:rsidRDefault="009A0899" w:rsidP="009A0899">
      <w:pPr>
        <w:ind w:firstLine="284"/>
        <w:jc w:val="both"/>
        <w:rPr>
          <w:rFonts w:eastAsia="MS Mincho"/>
          <w:iCs/>
          <w:sz w:val="26"/>
          <w:szCs w:val="26"/>
        </w:rPr>
      </w:pPr>
      <w:r w:rsidRPr="009A0899">
        <w:rPr>
          <w:rFonts w:eastAsia="MS Mincho"/>
          <w:iCs/>
          <w:sz w:val="26"/>
          <w:szCs w:val="26"/>
        </w:rPr>
        <w:t xml:space="preserve">3. ГОСТ 31985-2013 Услуги общественного питания. Термины и определения.- </w:t>
      </w:r>
      <w:proofErr w:type="spellStart"/>
      <w:r w:rsidRPr="009A0899">
        <w:rPr>
          <w:rFonts w:eastAsia="MS Mincho"/>
          <w:iCs/>
          <w:sz w:val="26"/>
          <w:szCs w:val="26"/>
        </w:rPr>
        <w:t>Введ</w:t>
      </w:r>
      <w:proofErr w:type="spellEnd"/>
      <w:r w:rsidRPr="009A0899">
        <w:rPr>
          <w:rFonts w:eastAsia="MS Mincho"/>
          <w:iCs/>
          <w:sz w:val="26"/>
          <w:szCs w:val="26"/>
        </w:rPr>
        <w:t xml:space="preserve">. 2015-  01-01. -  М.: </w:t>
      </w:r>
      <w:proofErr w:type="spellStart"/>
      <w:r w:rsidRPr="009A0899">
        <w:rPr>
          <w:rFonts w:eastAsia="MS Mincho"/>
          <w:iCs/>
          <w:sz w:val="26"/>
          <w:szCs w:val="26"/>
        </w:rPr>
        <w:t>Стандартинформ</w:t>
      </w:r>
      <w:proofErr w:type="spellEnd"/>
      <w:r w:rsidRPr="009A0899">
        <w:rPr>
          <w:rFonts w:eastAsia="MS Mincho"/>
          <w:iCs/>
          <w:sz w:val="26"/>
          <w:szCs w:val="26"/>
        </w:rPr>
        <w:t>, 2014.-</w:t>
      </w:r>
      <w:r w:rsidRPr="009A0899">
        <w:rPr>
          <w:rFonts w:eastAsia="MS Mincho"/>
          <w:iCs/>
          <w:sz w:val="26"/>
          <w:szCs w:val="26"/>
          <w:lang w:val="en-US"/>
        </w:rPr>
        <w:t>III</w:t>
      </w:r>
      <w:r w:rsidRPr="009A0899">
        <w:rPr>
          <w:rFonts w:eastAsia="MS Mincho"/>
          <w:iCs/>
          <w:sz w:val="26"/>
          <w:szCs w:val="26"/>
        </w:rPr>
        <w:t>, 10 с.</w:t>
      </w:r>
    </w:p>
    <w:p w:rsidR="009A0899" w:rsidRPr="009A0899" w:rsidRDefault="009A0899" w:rsidP="009A0899">
      <w:pPr>
        <w:spacing w:before="120" w:after="120"/>
        <w:ind w:firstLine="284"/>
        <w:contextualSpacing/>
        <w:jc w:val="both"/>
        <w:rPr>
          <w:rFonts w:eastAsia="MS Mincho"/>
          <w:sz w:val="26"/>
          <w:szCs w:val="26"/>
        </w:rPr>
      </w:pPr>
      <w:r w:rsidRPr="009A0899">
        <w:rPr>
          <w:rFonts w:eastAsia="MS Mincho"/>
          <w:sz w:val="26"/>
          <w:szCs w:val="26"/>
        </w:rPr>
        <w:t xml:space="preserve">4. ГОСТ 30390-2013  Услуги общественного питания. Продукция общественного питания, реализуемая населению. Общие технические условия – </w:t>
      </w:r>
      <w:proofErr w:type="spellStart"/>
      <w:r w:rsidRPr="009A0899">
        <w:rPr>
          <w:rFonts w:eastAsia="MS Mincho"/>
          <w:sz w:val="26"/>
          <w:szCs w:val="26"/>
        </w:rPr>
        <w:t>Введ</w:t>
      </w:r>
      <w:proofErr w:type="spellEnd"/>
      <w:r w:rsidRPr="009A0899">
        <w:rPr>
          <w:rFonts w:eastAsia="MS Mincho"/>
          <w:sz w:val="26"/>
          <w:szCs w:val="26"/>
        </w:rPr>
        <w:t xml:space="preserve">. 2016 – 01 – 01.- М.: </w:t>
      </w:r>
      <w:proofErr w:type="spellStart"/>
      <w:r w:rsidRPr="009A0899">
        <w:rPr>
          <w:rFonts w:eastAsia="MS Mincho"/>
          <w:sz w:val="26"/>
          <w:szCs w:val="26"/>
        </w:rPr>
        <w:t>Стандартинформ</w:t>
      </w:r>
      <w:proofErr w:type="spellEnd"/>
      <w:r w:rsidRPr="009A0899">
        <w:rPr>
          <w:rFonts w:eastAsia="MS Mincho"/>
          <w:sz w:val="26"/>
          <w:szCs w:val="26"/>
        </w:rPr>
        <w:t xml:space="preserve">, 2014.- </w:t>
      </w:r>
      <w:r w:rsidRPr="009A0899">
        <w:rPr>
          <w:rFonts w:eastAsia="MS Mincho"/>
          <w:sz w:val="26"/>
          <w:szCs w:val="26"/>
          <w:lang w:val="en-US"/>
        </w:rPr>
        <w:t>III</w:t>
      </w:r>
      <w:r w:rsidRPr="009A0899">
        <w:rPr>
          <w:rFonts w:eastAsia="MS Mincho"/>
          <w:sz w:val="26"/>
          <w:szCs w:val="26"/>
        </w:rPr>
        <w:t>, 12 с.</w:t>
      </w:r>
    </w:p>
    <w:p w:rsidR="009A0899" w:rsidRPr="009A0899" w:rsidRDefault="009A0899" w:rsidP="009A0899">
      <w:pPr>
        <w:ind w:firstLine="284"/>
        <w:jc w:val="both"/>
        <w:rPr>
          <w:rFonts w:eastAsia="MS Mincho"/>
          <w:iCs/>
          <w:sz w:val="26"/>
          <w:szCs w:val="26"/>
        </w:rPr>
      </w:pPr>
      <w:r w:rsidRPr="009A0899">
        <w:rPr>
          <w:rFonts w:eastAsia="MS Mincho"/>
          <w:iCs/>
          <w:sz w:val="26"/>
          <w:szCs w:val="26"/>
        </w:rPr>
        <w:t xml:space="preserve">5. ГОСТ 30389 - 2013  Услуги общественного питания. Предприятия общественного питания. Классификация и общие требования – </w:t>
      </w:r>
      <w:proofErr w:type="spellStart"/>
      <w:r w:rsidRPr="009A0899">
        <w:rPr>
          <w:rFonts w:eastAsia="MS Mincho"/>
          <w:iCs/>
          <w:sz w:val="26"/>
          <w:szCs w:val="26"/>
        </w:rPr>
        <w:t>Введ</w:t>
      </w:r>
      <w:proofErr w:type="spellEnd"/>
      <w:r w:rsidRPr="009A0899">
        <w:rPr>
          <w:rFonts w:eastAsia="MS Mincho"/>
          <w:iCs/>
          <w:sz w:val="26"/>
          <w:szCs w:val="26"/>
        </w:rPr>
        <w:t xml:space="preserve">. 2016 – 01 – 01. – М.: </w:t>
      </w:r>
      <w:proofErr w:type="spellStart"/>
      <w:r w:rsidRPr="009A0899">
        <w:rPr>
          <w:rFonts w:eastAsia="MS Mincho"/>
          <w:iCs/>
          <w:sz w:val="26"/>
          <w:szCs w:val="26"/>
        </w:rPr>
        <w:t>Стандартинформ</w:t>
      </w:r>
      <w:proofErr w:type="spellEnd"/>
      <w:r w:rsidRPr="009A0899">
        <w:rPr>
          <w:rFonts w:eastAsia="MS Mincho"/>
          <w:iCs/>
          <w:sz w:val="26"/>
          <w:szCs w:val="26"/>
        </w:rPr>
        <w:t xml:space="preserve">, 2014.- </w:t>
      </w:r>
      <w:proofErr w:type="gramStart"/>
      <w:r w:rsidRPr="009A0899">
        <w:rPr>
          <w:rFonts w:eastAsia="MS Mincho"/>
          <w:iCs/>
          <w:sz w:val="26"/>
          <w:szCs w:val="26"/>
          <w:lang w:val="en-US"/>
        </w:rPr>
        <w:t>III</w:t>
      </w:r>
      <w:r w:rsidRPr="009A0899">
        <w:rPr>
          <w:rFonts w:eastAsia="MS Mincho"/>
          <w:iCs/>
          <w:sz w:val="26"/>
          <w:szCs w:val="26"/>
        </w:rPr>
        <w:t>, 12 с.</w:t>
      </w:r>
      <w:proofErr w:type="gramEnd"/>
    </w:p>
    <w:p w:rsidR="009A0899" w:rsidRPr="009A0899" w:rsidRDefault="009A0899" w:rsidP="009A0899">
      <w:pPr>
        <w:ind w:firstLine="284"/>
        <w:jc w:val="both"/>
        <w:rPr>
          <w:rFonts w:eastAsia="MS Mincho"/>
          <w:iCs/>
          <w:sz w:val="26"/>
          <w:szCs w:val="26"/>
        </w:rPr>
      </w:pPr>
      <w:r w:rsidRPr="009A0899">
        <w:rPr>
          <w:rFonts w:eastAsia="MS Mincho"/>
          <w:iCs/>
          <w:sz w:val="26"/>
          <w:szCs w:val="26"/>
        </w:rPr>
        <w:t xml:space="preserve">6. ГОСТ 31986-2012  Услуги общественного питания. Метод органолептической оценки качества продукции общественного питания. – </w:t>
      </w:r>
      <w:proofErr w:type="spellStart"/>
      <w:r w:rsidRPr="009A0899">
        <w:rPr>
          <w:rFonts w:eastAsia="MS Mincho"/>
          <w:iCs/>
          <w:sz w:val="26"/>
          <w:szCs w:val="26"/>
        </w:rPr>
        <w:t>Введ</w:t>
      </w:r>
      <w:proofErr w:type="spellEnd"/>
      <w:r w:rsidRPr="009A0899">
        <w:rPr>
          <w:rFonts w:eastAsia="MS Mincho"/>
          <w:iCs/>
          <w:sz w:val="26"/>
          <w:szCs w:val="26"/>
        </w:rPr>
        <w:t xml:space="preserve">. 2015 – 01 – 01. – М.: </w:t>
      </w:r>
      <w:proofErr w:type="spellStart"/>
      <w:r w:rsidRPr="009A0899">
        <w:rPr>
          <w:rFonts w:eastAsia="MS Mincho"/>
          <w:iCs/>
          <w:sz w:val="26"/>
          <w:szCs w:val="26"/>
        </w:rPr>
        <w:t>Стандартинформ</w:t>
      </w:r>
      <w:proofErr w:type="spellEnd"/>
      <w:r w:rsidRPr="009A0899">
        <w:rPr>
          <w:rFonts w:eastAsia="MS Mincho"/>
          <w:iCs/>
          <w:sz w:val="26"/>
          <w:szCs w:val="26"/>
        </w:rPr>
        <w:t xml:space="preserve">, 2014. – </w:t>
      </w:r>
      <w:r w:rsidRPr="009A0899">
        <w:rPr>
          <w:rFonts w:eastAsia="MS Mincho"/>
          <w:iCs/>
          <w:sz w:val="26"/>
          <w:szCs w:val="26"/>
          <w:lang w:val="en-US"/>
        </w:rPr>
        <w:t>III</w:t>
      </w:r>
      <w:r w:rsidRPr="009A0899">
        <w:rPr>
          <w:rFonts w:eastAsia="MS Mincho"/>
          <w:iCs/>
          <w:sz w:val="26"/>
          <w:szCs w:val="26"/>
        </w:rPr>
        <w:t>, 11 с.</w:t>
      </w:r>
    </w:p>
    <w:p w:rsidR="009A0899" w:rsidRPr="009A0899" w:rsidRDefault="009A0899" w:rsidP="009A0899">
      <w:pPr>
        <w:ind w:firstLine="284"/>
        <w:jc w:val="both"/>
        <w:rPr>
          <w:rFonts w:eastAsia="MS Mincho"/>
          <w:iCs/>
          <w:spacing w:val="-8"/>
          <w:sz w:val="26"/>
          <w:szCs w:val="26"/>
        </w:rPr>
      </w:pPr>
      <w:r w:rsidRPr="009A0899">
        <w:rPr>
          <w:rFonts w:eastAsia="MS Mincho"/>
          <w:iCs/>
          <w:sz w:val="26"/>
          <w:szCs w:val="26"/>
        </w:rPr>
        <w:t xml:space="preserve">7. ГОСТ 31987-2012  Услуги общественного питания. Технологические документы на продукцию общественного питания. Общие требования к оформлению, построению и содержанию.- </w:t>
      </w:r>
      <w:proofErr w:type="spellStart"/>
      <w:r w:rsidRPr="009A0899">
        <w:rPr>
          <w:rFonts w:eastAsia="MS Mincho"/>
          <w:iCs/>
          <w:sz w:val="26"/>
          <w:szCs w:val="26"/>
        </w:rPr>
        <w:t>Введ</w:t>
      </w:r>
      <w:proofErr w:type="spellEnd"/>
      <w:r w:rsidRPr="009A0899">
        <w:rPr>
          <w:rFonts w:eastAsia="MS Mincho"/>
          <w:iCs/>
          <w:sz w:val="26"/>
          <w:szCs w:val="26"/>
        </w:rPr>
        <w:t xml:space="preserve">. 2015 – 01 – 01. – М.: </w:t>
      </w:r>
      <w:proofErr w:type="spellStart"/>
      <w:r w:rsidRPr="009A0899">
        <w:rPr>
          <w:rFonts w:eastAsia="MS Mincho"/>
          <w:iCs/>
          <w:sz w:val="26"/>
          <w:szCs w:val="26"/>
        </w:rPr>
        <w:t>Стандартинформ</w:t>
      </w:r>
      <w:proofErr w:type="spellEnd"/>
      <w:r w:rsidRPr="009A0899">
        <w:rPr>
          <w:rFonts w:eastAsia="MS Mincho"/>
          <w:iCs/>
          <w:sz w:val="26"/>
          <w:szCs w:val="26"/>
        </w:rPr>
        <w:t xml:space="preserve">, 2014.- </w:t>
      </w:r>
      <w:proofErr w:type="gramStart"/>
      <w:r w:rsidRPr="009A0899">
        <w:rPr>
          <w:rFonts w:eastAsia="MS Mincho"/>
          <w:iCs/>
          <w:sz w:val="26"/>
          <w:szCs w:val="26"/>
          <w:lang w:val="en-US"/>
        </w:rPr>
        <w:t>III</w:t>
      </w:r>
      <w:r w:rsidRPr="009A0899">
        <w:rPr>
          <w:rFonts w:eastAsia="MS Mincho"/>
          <w:iCs/>
          <w:sz w:val="26"/>
          <w:szCs w:val="26"/>
        </w:rPr>
        <w:t>, 16 с.</w:t>
      </w:r>
      <w:proofErr w:type="gramEnd"/>
      <w:r w:rsidRPr="009A0899">
        <w:rPr>
          <w:rFonts w:eastAsia="MS Mincho"/>
          <w:iCs/>
          <w:sz w:val="26"/>
          <w:szCs w:val="26"/>
        </w:rPr>
        <w:t xml:space="preserve"> </w:t>
      </w:r>
    </w:p>
    <w:p w:rsidR="009A0899" w:rsidRPr="009A0899" w:rsidRDefault="009A0899" w:rsidP="009A0899">
      <w:pPr>
        <w:ind w:firstLine="284"/>
        <w:jc w:val="both"/>
        <w:rPr>
          <w:rFonts w:eastAsia="MS Mincho"/>
          <w:iCs/>
          <w:sz w:val="26"/>
          <w:szCs w:val="26"/>
        </w:rPr>
      </w:pPr>
      <w:r w:rsidRPr="009A0899">
        <w:rPr>
          <w:rFonts w:eastAsia="MS Mincho"/>
          <w:iCs/>
          <w:sz w:val="26"/>
          <w:szCs w:val="26"/>
        </w:rPr>
        <w:t xml:space="preserve">8. ГОСТ 31988-2012  Услуги общественного питания. Метод расчета отходов и потерь сырья и пищевых продуктов при производстве продукции общественного питания. – </w:t>
      </w:r>
      <w:proofErr w:type="spellStart"/>
      <w:r w:rsidRPr="009A0899">
        <w:rPr>
          <w:rFonts w:eastAsia="MS Mincho"/>
          <w:iCs/>
          <w:sz w:val="26"/>
          <w:szCs w:val="26"/>
        </w:rPr>
        <w:t>Введ</w:t>
      </w:r>
      <w:proofErr w:type="spellEnd"/>
      <w:r w:rsidRPr="009A0899">
        <w:rPr>
          <w:rFonts w:eastAsia="MS Mincho"/>
          <w:iCs/>
          <w:sz w:val="26"/>
          <w:szCs w:val="26"/>
        </w:rPr>
        <w:t xml:space="preserve">. 2015 – 01 – 01. – М.: </w:t>
      </w:r>
      <w:proofErr w:type="spellStart"/>
      <w:r w:rsidRPr="009A0899">
        <w:rPr>
          <w:rFonts w:eastAsia="MS Mincho"/>
          <w:iCs/>
          <w:sz w:val="26"/>
          <w:szCs w:val="26"/>
        </w:rPr>
        <w:t>Стандартинформ</w:t>
      </w:r>
      <w:proofErr w:type="spellEnd"/>
      <w:r w:rsidRPr="009A0899">
        <w:rPr>
          <w:rFonts w:eastAsia="MS Mincho"/>
          <w:iCs/>
          <w:sz w:val="26"/>
          <w:szCs w:val="26"/>
        </w:rPr>
        <w:t xml:space="preserve">, 2014. – </w:t>
      </w:r>
      <w:r w:rsidRPr="009A0899">
        <w:rPr>
          <w:rFonts w:eastAsia="MS Mincho"/>
          <w:iCs/>
          <w:sz w:val="26"/>
          <w:szCs w:val="26"/>
          <w:lang w:val="en-US"/>
        </w:rPr>
        <w:t>III</w:t>
      </w:r>
      <w:r w:rsidRPr="009A0899">
        <w:rPr>
          <w:rFonts w:eastAsia="MS Mincho"/>
          <w:iCs/>
          <w:sz w:val="26"/>
          <w:szCs w:val="26"/>
        </w:rPr>
        <w:t>, 10 с.</w:t>
      </w:r>
    </w:p>
    <w:p w:rsidR="009A0899" w:rsidRPr="009A0899" w:rsidRDefault="009A0899" w:rsidP="009A0899">
      <w:pPr>
        <w:spacing w:before="120" w:after="120"/>
        <w:ind w:firstLine="284"/>
        <w:contextualSpacing/>
        <w:jc w:val="both"/>
        <w:rPr>
          <w:rFonts w:eastAsia="MS Mincho"/>
          <w:sz w:val="26"/>
          <w:szCs w:val="26"/>
          <w:u w:val="single"/>
        </w:rPr>
      </w:pPr>
      <w:r w:rsidRPr="009A0899">
        <w:rPr>
          <w:rFonts w:eastAsia="MS Mincho"/>
          <w:bCs/>
          <w:sz w:val="26"/>
          <w:szCs w:val="26"/>
        </w:rPr>
        <w:t xml:space="preserve">9. Сборник технических нормативов – Сборник рецептур на продукцию для обучающихся во всех образовательных учреждениях/ под общ. ред. М.П. Могильного, </w:t>
      </w:r>
      <w:proofErr w:type="spellStart"/>
      <w:r w:rsidRPr="009A0899">
        <w:rPr>
          <w:rFonts w:eastAsia="MS Mincho"/>
          <w:bCs/>
          <w:sz w:val="26"/>
          <w:szCs w:val="26"/>
        </w:rPr>
        <w:t>В.А.Тутельяна</w:t>
      </w:r>
      <w:proofErr w:type="spellEnd"/>
      <w:r w:rsidRPr="009A0899">
        <w:rPr>
          <w:rFonts w:eastAsia="MS Mincho"/>
          <w:bCs/>
          <w:sz w:val="26"/>
          <w:szCs w:val="26"/>
        </w:rPr>
        <w:t xml:space="preserve">. - </w:t>
      </w:r>
      <w:r w:rsidRPr="009A0899">
        <w:rPr>
          <w:rFonts w:eastAsia="MS Mincho"/>
          <w:sz w:val="26"/>
          <w:szCs w:val="26"/>
        </w:rPr>
        <w:t xml:space="preserve">М.: </w:t>
      </w:r>
      <w:proofErr w:type="spellStart"/>
      <w:r w:rsidRPr="009A0899">
        <w:rPr>
          <w:rFonts w:eastAsia="MS Mincho"/>
          <w:sz w:val="26"/>
          <w:szCs w:val="26"/>
        </w:rPr>
        <w:t>ДеЛи</w:t>
      </w:r>
      <w:proofErr w:type="spellEnd"/>
      <w:r w:rsidRPr="009A0899">
        <w:rPr>
          <w:rFonts w:eastAsia="MS Mincho"/>
          <w:sz w:val="26"/>
          <w:szCs w:val="26"/>
        </w:rPr>
        <w:t xml:space="preserve"> </w:t>
      </w:r>
      <w:proofErr w:type="spellStart"/>
      <w:r w:rsidRPr="009A0899">
        <w:rPr>
          <w:rFonts w:eastAsia="MS Mincho"/>
          <w:sz w:val="26"/>
          <w:szCs w:val="26"/>
        </w:rPr>
        <w:t>принт</w:t>
      </w:r>
      <w:proofErr w:type="spellEnd"/>
      <w:r w:rsidRPr="009A0899">
        <w:rPr>
          <w:rFonts w:eastAsia="MS Mincho"/>
          <w:sz w:val="26"/>
          <w:szCs w:val="26"/>
        </w:rPr>
        <w:t>, 2015.- 544с.</w:t>
      </w:r>
    </w:p>
    <w:p w:rsidR="009A0899" w:rsidRPr="009A0899" w:rsidRDefault="009A0899" w:rsidP="009A0899">
      <w:pPr>
        <w:spacing w:before="120" w:after="120"/>
        <w:ind w:firstLine="284"/>
        <w:contextualSpacing/>
        <w:jc w:val="both"/>
        <w:rPr>
          <w:rFonts w:eastAsia="MS Mincho"/>
          <w:sz w:val="26"/>
          <w:szCs w:val="26"/>
        </w:rPr>
      </w:pPr>
      <w:r w:rsidRPr="009A0899">
        <w:rPr>
          <w:rFonts w:eastAsia="MS Mincho"/>
          <w:bCs/>
          <w:sz w:val="26"/>
          <w:szCs w:val="26"/>
        </w:rPr>
        <w:t xml:space="preserve">10. Сборник технических нормативов – Сборник рецептур на продукцию диетического питания для предприятий общественного питания/ под общ. ред. М.П. Могильного, </w:t>
      </w:r>
      <w:proofErr w:type="spellStart"/>
      <w:r w:rsidRPr="009A0899">
        <w:rPr>
          <w:rFonts w:eastAsia="MS Mincho"/>
          <w:bCs/>
          <w:sz w:val="26"/>
          <w:szCs w:val="26"/>
        </w:rPr>
        <w:t>В.А.Тутельяна</w:t>
      </w:r>
      <w:proofErr w:type="spellEnd"/>
      <w:r w:rsidRPr="009A0899">
        <w:rPr>
          <w:rFonts w:eastAsia="MS Mincho"/>
          <w:bCs/>
          <w:sz w:val="26"/>
          <w:szCs w:val="26"/>
        </w:rPr>
        <w:t xml:space="preserve">. - </w:t>
      </w:r>
      <w:r w:rsidRPr="009A0899">
        <w:rPr>
          <w:rFonts w:eastAsia="MS Mincho"/>
          <w:sz w:val="26"/>
          <w:szCs w:val="26"/>
        </w:rPr>
        <w:t xml:space="preserve">М.: </w:t>
      </w:r>
      <w:proofErr w:type="spellStart"/>
      <w:r w:rsidRPr="009A0899">
        <w:rPr>
          <w:rFonts w:eastAsia="MS Mincho"/>
          <w:sz w:val="26"/>
          <w:szCs w:val="26"/>
        </w:rPr>
        <w:t>ДеЛи</w:t>
      </w:r>
      <w:proofErr w:type="spellEnd"/>
      <w:r w:rsidRPr="009A0899">
        <w:rPr>
          <w:rFonts w:eastAsia="MS Mincho"/>
          <w:sz w:val="26"/>
          <w:szCs w:val="26"/>
        </w:rPr>
        <w:t xml:space="preserve"> плюс, 2013.- 808с.</w:t>
      </w:r>
    </w:p>
    <w:p w:rsidR="009A0899" w:rsidRPr="009A0899" w:rsidRDefault="009A0899" w:rsidP="009A0899">
      <w:pPr>
        <w:ind w:firstLine="284"/>
        <w:jc w:val="both"/>
        <w:rPr>
          <w:sz w:val="26"/>
          <w:szCs w:val="26"/>
        </w:rPr>
      </w:pPr>
      <w:r w:rsidRPr="009A0899">
        <w:rPr>
          <w:sz w:val="26"/>
          <w:szCs w:val="26"/>
        </w:rPr>
        <w:t>11. Профессиональный стандарт «Повар». Приказ Министерства труда и социальной защиты РФ от 08.09.2015 № 610н (зарегистрировано в Минюсте России 29.09.2015 № 39023).</w:t>
      </w:r>
    </w:p>
    <w:p w:rsidR="009A0899" w:rsidRPr="009A0899" w:rsidRDefault="009A0899" w:rsidP="009A0899">
      <w:pPr>
        <w:ind w:firstLine="284"/>
        <w:rPr>
          <w:b/>
          <w:sz w:val="26"/>
          <w:szCs w:val="26"/>
        </w:rPr>
      </w:pPr>
    </w:p>
    <w:p w:rsidR="009A0899" w:rsidRPr="009A0899" w:rsidRDefault="009A0899" w:rsidP="009A0899">
      <w:pPr>
        <w:ind w:firstLine="284"/>
        <w:rPr>
          <w:b/>
          <w:sz w:val="26"/>
          <w:szCs w:val="26"/>
        </w:rPr>
      </w:pPr>
    </w:p>
    <w:p w:rsidR="009A0899" w:rsidRPr="009A0899" w:rsidRDefault="009A0899" w:rsidP="009A0899">
      <w:pPr>
        <w:ind w:firstLine="284"/>
        <w:rPr>
          <w:b/>
          <w:sz w:val="26"/>
          <w:szCs w:val="26"/>
        </w:rPr>
      </w:pPr>
    </w:p>
    <w:p w:rsidR="009A0899" w:rsidRPr="009A0899" w:rsidRDefault="009A0899" w:rsidP="009A0899">
      <w:pPr>
        <w:ind w:firstLine="284"/>
        <w:rPr>
          <w:b/>
          <w:sz w:val="26"/>
          <w:szCs w:val="26"/>
        </w:rPr>
      </w:pPr>
      <w:r w:rsidRPr="009A0899">
        <w:rPr>
          <w:b/>
          <w:sz w:val="26"/>
          <w:szCs w:val="26"/>
        </w:rPr>
        <w:t>Электронные издания:</w:t>
      </w:r>
    </w:p>
    <w:p w:rsidR="009A0899" w:rsidRPr="009A0899" w:rsidRDefault="009A0899" w:rsidP="009A0899">
      <w:pPr>
        <w:ind w:firstLine="284"/>
        <w:jc w:val="both"/>
        <w:rPr>
          <w:rFonts w:eastAsia="MS Mincho"/>
          <w:sz w:val="26"/>
          <w:szCs w:val="26"/>
        </w:rPr>
      </w:pPr>
      <w:r w:rsidRPr="009A0899">
        <w:rPr>
          <w:rFonts w:eastAsia="MS Mincho"/>
          <w:sz w:val="26"/>
          <w:szCs w:val="26"/>
        </w:rPr>
        <w:t>1. СанПиН  2.3.2. 1324-03Гигиенические требования к срокам годности и условиям хранения пищевых продуктов [Электронный ресурс]: постановление Главного государственного санитарного врача РФ от 22 мая 2003 г. № 98.</w:t>
      </w:r>
    </w:p>
    <w:p w:rsidR="009A0899" w:rsidRPr="009A0899" w:rsidRDefault="009A0899" w:rsidP="009A0899">
      <w:pPr>
        <w:ind w:firstLine="284"/>
        <w:jc w:val="both"/>
        <w:rPr>
          <w:rFonts w:eastAsia="MS Mincho"/>
          <w:sz w:val="26"/>
          <w:szCs w:val="26"/>
        </w:rPr>
      </w:pPr>
      <w:r w:rsidRPr="009A0899">
        <w:rPr>
          <w:rFonts w:eastAsia="MS Mincho"/>
          <w:sz w:val="26"/>
          <w:szCs w:val="26"/>
        </w:rPr>
        <w:t xml:space="preserve">2. СП 1.1.1058-01. Организация и проведение производственного контроля за соблюдением санитарных правил и выполнением санитарно-эпидемиологических (профилактических) мероприятий [Электронный ресурс]: постановление Главного государственного санитарного врача РФ от 13 июля 2001 г. № 18 [в редакции СП 1.1.2193-07 «Дополнения № 1»]. – Режим доступа: </w:t>
      </w:r>
      <w:hyperlink r:id="rId12" w:history="1">
        <w:r w:rsidRPr="009A0899">
          <w:rPr>
            <w:rFonts w:eastAsia="MS Mincho"/>
            <w:sz w:val="26"/>
            <w:szCs w:val="26"/>
          </w:rPr>
          <w:t>http://www.fabrikabiz.ru/1002/4/0.php-show_art=2758</w:t>
        </w:r>
      </w:hyperlink>
      <w:r w:rsidRPr="009A0899">
        <w:rPr>
          <w:rFonts w:eastAsia="MS Mincho"/>
          <w:sz w:val="26"/>
          <w:szCs w:val="26"/>
        </w:rPr>
        <w:t>.</w:t>
      </w:r>
    </w:p>
    <w:p w:rsidR="009A0899" w:rsidRPr="009A0899" w:rsidRDefault="009A0899" w:rsidP="009A0899">
      <w:pPr>
        <w:ind w:firstLine="284"/>
        <w:jc w:val="both"/>
        <w:rPr>
          <w:rFonts w:eastAsia="MS Mincho"/>
          <w:sz w:val="26"/>
          <w:szCs w:val="26"/>
        </w:rPr>
      </w:pPr>
      <w:r w:rsidRPr="009A0899">
        <w:rPr>
          <w:rFonts w:eastAsia="MS Mincho"/>
          <w:sz w:val="26"/>
          <w:szCs w:val="26"/>
        </w:rPr>
        <w:t xml:space="preserve">3. СанПиН 2.3.2.1078-01  Гигиенические требования безопасности и пищевой ценности пищевых продуктов [Электронный ресурс]: постановление Главного государственного санитарного врача РФ от 20 августа 2002 г. № 27 </w:t>
      </w:r>
    </w:p>
    <w:p w:rsidR="009A0899" w:rsidRPr="009A0899" w:rsidRDefault="009A0899" w:rsidP="009A0899">
      <w:pPr>
        <w:ind w:firstLine="284"/>
        <w:jc w:val="both"/>
        <w:rPr>
          <w:rFonts w:eastAsia="MS Mincho"/>
          <w:sz w:val="26"/>
          <w:szCs w:val="26"/>
        </w:rPr>
      </w:pPr>
      <w:r w:rsidRPr="009A0899">
        <w:rPr>
          <w:rFonts w:eastAsia="MS Mincho"/>
          <w:sz w:val="26"/>
          <w:szCs w:val="26"/>
        </w:rPr>
        <w:lastRenderedPageBreak/>
        <w:t xml:space="preserve">4. СанПиН 2.3.6. 1079-01 Санитарно-эпидемиологические требования к организациям общественного питания, изготовлению и </w:t>
      </w:r>
      <w:proofErr w:type="spellStart"/>
      <w:r w:rsidRPr="009A0899">
        <w:rPr>
          <w:rFonts w:eastAsia="MS Mincho"/>
          <w:sz w:val="26"/>
          <w:szCs w:val="26"/>
        </w:rPr>
        <w:t>оборотоспособности</w:t>
      </w:r>
      <w:proofErr w:type="spellEnd"/>
      <w:r w:rsidRPr="009A0899">
        <w:rPr>
          <w:rFonts w:eastAsia="MS Mincho"/>
          <w:sz w:val="26"/>
          <w:szCs w:val="26"/>
        </w:rPr>
        <w:t xml:space="preserve"> в них пищевых продуктов и продовольственного сырья [Электронный ресурс]: постановление Главного государственного санитарного врача РФ от 08 ноября 2001 г. № 31 [в редакции СП 2.3.6. 2867-11 «Изменения и дополнения» № 4»]. – Режим доступа </w:t>
      </w:r>
    </w:p>
    <w:p w:rsidR="009A0899" w:rsidRPr="009A0899" w:rsidRDefault="00A87EC6" w:rsidP="009A0899">
      <w:pPr>
        <w:ind w:firstLine="284"/>
        <w:jc w:val="both"/>
        <w:rPr>
          <w:rFonts w:eastAsia="MS Mincho"/>
          <w:sz w:val="26"/>
          <w:szCs w:val="26"/>
        </w:rPr>
      </w:pPr>
      <w:hyperlink r:id="rId13" w:history="1">
        <w:r w:rsidR="009A0899" w:rsidRPr="009A0899">
          <w:rPr>
            <w:rFonts w:eastAsia="MS Mincho"/>
            <w:sz w:val="26"/>
            <w:szCs w:val="26"/>
          </w:rPr>
          <w:t>http://pravo.gov.ru/proxy/ips/?docbody=&amp;nd=102063865&amp;rdk=&amp;backlink=1</w:t>
        </w:r>
      </w:hyperlink>
    </w:p>
    <w:p w:rsidR="009A0899" w:rsidRPr="009A0899" w:rsidRDefault="009A0899" w:rsidP="009A0899">
      <w:pPr>
        <w:ind w:firstLine="284"/>
        <w:rPr>
          <w:b/>
          <w:sz w:val="26"/>
          <w:szCs w:val="26"/>
        </w:rPr>
      </w:pPr>
    </w:p>
    <w:p w:rsidR="009A0899" w:rsidRPr="009A0899" w:rsidRDefault="009A0899" w:rsidP="009A0899">
      <w:pPr>
        <w:ind w:firstLine="284"/>
        <w:rPr>
          <w:b/>
          <w:sz w:val="26"/>
          <w:szCs w:val="26"/>
        </w:rPr>
      </w:pPr>
      <w:r w:rsidRPr="009A0899">
        <w:rPr>
          <w:b/>
          <w:sz w:val="26"/>
          <w:szCs w:val="26"/>
        </w:rPr>
        <w:t>Интернет-источники:</w:t>
      </w:r>
    </w:p>
    <w:p w:rsidR="009A0899" w:rsidRPr="009A0899" w:rsidRDefault="009A0899" w:rsidP="009A0899">
      <w:pPr>
        <w:ind w:firstLine="284"/>
        <w:rPr>
          <w:color w:val="000000"/>
          <w:sz w:val="26"/>
          <w:szCs w:val="26"/>
        </w:rPr>
      </w:pPr>
      <w:r w:rsidRPr="009A0899">
        <w:rPr>
          <w:color w:val="000000"/>
          <w:sz w:val="26"/>
          <w:szCs w:val="26"/>
        </w:rPr>
        <w:t>1. Домашний пир. Режим доступа: www.kushayte.ru</w:t>
      </w:r>
    </w:p>
    <w:p w:rsidR="009A0899" w:rsidRPr="009A0899" w:rsidRDefault="009A0899" w:rsidP="009A0899">
      <w:pPr>
        <w:ind w:firstLine="284"/>
        <w:rPr>
          <w:color w:val="000000"/>
          <w:sz w:val="26"/>
          <w:szCs w:val="26"/>
        </w:rPr>
      </w:pPr>
      <w:r w:rsidRPr="009A0899">
        <w:rPr>
          <w:color w:val="000000"/>
          <w:sz w:val="26"/>
          <w:szCs w:val="26"/>
        </w:rPr>
        <w:t xml:space="preserve">2.  Книга кулинара. Режим доступа: </w:t>
      </w:r>
      <w:hyperlink r:id="rId14" w:tgtFrame="_blank" w:history="1">
        <w:proofErr w:type="spellStart"/>
        <w:r w:rsidRPr="009A0899">
          <w:rPr>
            <w:color w:val="000000"/>
            <w:sz w:val="26"/>
            <w:szCs w:val="26"/>
            <w:lang w:val="en-US"/>
          </w:rPr>
          <w:t>knigakulinara</w:t>
        </w:r>
        <w:proofErr w:type="spellEnd"/>
        <w:r w:rsidRPr="009A0899">
          <w:rPr>
            <w:color w:val="000000"/>
            <w:sz w:val="26"/>
            <w:szCs w:val="26"/>
          </w:rPr>
          <w:t>.</w:t>
        </w:r>
        <w:proofErr w:type="spellStart"/>
        <w:r w:rsidRPr="009A0899">
          <w:rPr>
            <w:color w:val="000000"/>
            <w:sz w:val="26"/>
            <w:szCs w:val="26"/>
            <w:lang w:val="en-US"/>
          </w:rPr>
          <w:t>ru</w:t>
        </w:r>
        <w:proofErr w:type="spellEnd"/>
      </w:hyperlink>
      <w:r w:rsidRPr="009A0899">
        <w:rPr>
          <w:color w:val="000000"/>
          <w:sz w:val="26"/>
          <w:szCs w:val="26"/>
        </w:rPr>
        <w:t xml:space="preserve">. </w:t>
      </w:r>
    </w:p>
    <w:p w:rsidR="009A0899" w:rsidRPr="009A0899" w:rsidRDefault="009A0899" w:rsidP="009A0899">
      <w:pPr>
        <w:ind w:firstLine="284"/>
        <w:rPr>
          <w:color w:val="000000"/>
          <w:sz w:val="26"/>
          <w:szCs w:val="26"/>
        </w:rPr>
      </w:pPr>
      <w:r w:rsidRPr="009A0899">
        <w:rPr>
          <w:color w:val="000000"/>
          <w:sz w:val="26"/>
          <w:szCs w:val="26"/>
        </w:rPr>
        <w:t xml:space="preserve">3. Журнал «Гастроном». Режим доступа: </w:t>
      </w:r>
      <w:hyperlink r:id="rId15" w:history="1">
        <w:r w:rsidRPr="009A0899">
          <w:rPr>
            <w:color w:val="000000"/>
            <w:sz w:val="26"/>
            <w:szCs w:val="26"/>
            <w:lang w:val="en-US"/>
          </w:rPr>
          <w:t>http</w:t>
        </w:r>
        <w:r w:rsidRPr="009A0899">
          <w:rPr>
            <w:color w:val="000000"/>
            <w:sz w:val="26"/>
            <w:szCs w:val="26"/>
          </w:rPr>
          <w:t>://</w:t>
        </w:r>
        <w:r w:rsidRPr="009A0899">
          <w:rPr>
            <w:color w:val="000000"/>
            <w:sz w:val="26"/>
            <w:szCs w:val="26"/>
            <w:lang w:val="en-US"/>
          </w:rPr>
          <w:t>www</w:t>
        </w:r>
        <w:r w:rsidRPr="009A0899">
          <w:rPr>
            <w:color w:val="000000"/>
            <w:sz w:val="26"/>
            <w:szCs w:val="26"/>
          </w:rPr>
          <w:t>.</w:t>
        </w:r>
        <w:proofErr w:type="spellStart"/>
        <w:r w:rsidRPr="009A0899">
          <w:rPr>
            <w:color w:val="000000"/>
            <w:sz w:val="26"/>
            <w:szCs w:val="26"/>
            <w:lang w:val="en-US"/>
          </w:rPr>
          <w:t>gastronom</w:t>
        </w:r>
        <w:proofErr w:type="spellEnd"/>
        <w:r w:rsidRPr="009A0899">
          <w:rPr>
            <w:color w:val="000000"/>
            <w:sz w:val="26"/>
            <w:szCs w:val="26"/>
          </w:rPr>
          <w:t>.</w:t>
        </w:r>
        <w:proofErr w:type="spellStart"/>
        <w:r w:rsidRPr="009A0899">
          <w:rPr>
            <w:color w:val="000000"/>
            <w:sz w:val="26"/>
            <w:szCs w:val="26"/>
            <w:lang w:val="en-US"/>
          </w:rPr>
          <w:t>ru</w:t>
        </w:r>
        <w:proofErr w:type="spellEnd"/>
      </w:hyperlink>
      <w:r w:rsidRPr="009A0899">
        <w:rPr>
          <w:color w:val="000000"/>
          <w:sz w:val="26"/>
          <w:szCs w:val="26"/>
        </w:rPr>
        <w:t xml:space="preserve"> </w:t>
      </w:r>
    </w:p>
    <w:p w:rsidR="009A0899" w:rsidRPr="009A0899" w:rsidRDefault="009A0899" w:rsidP="009A0899">
      <w:pPr>
        <w:ind w:firstLine="284"/>
        <w:rPr>
          <w:color w:val="000000"/>
          <w:sz w:val="26"/>
          <w:szCs w:val="26"/>
        </w:rPr>
      </w:pPr>
      <w:r w:rsidRPr="009A0899">
        <w:rPr>
          <w:color w:val="000000"/>
          <w:sz w:val="26"/>
          <w:szCs w:val="26"/>
          <w:lang w:bidi="ru-RU"/>
        </w:rPr>
        <w:t xml:space="preserve">4. Кулинарные рецепты и советы </w:t>
      </w:r>
      <w:hyperlink r:id="rId16" w:history="1">
        <w:r w:rsidRPr="009A0899">
          <w:rPr>
            <w:color w:val="000000"/>
            <w:sz w:val="26"/>
            <w:szCs w:val="26"/>
            <w:lang w:val="en-US"/>
          </w:rPr>
          <w:t>http</w:t>
        </w:r>
        <w:r w:rsidRPr="009A0899">
          <w:rPr>
            <w:color w:val="000000"/>
            <w:sz w:val="26"/>
            <w:szCs w:val="26"/>
          </w:rPr>
          <w:t>://</w:t>
        </w:r>
        <w:r w:rsidRPr="009A0899">
          <w:rPr>
            <w:color w:val="000000"/>
            <w:sz w:val="26"/>
            <w:szCs w:val="26"/>
            <w:lang w:val="en-US"/>
          </w:rPr>
          <w:t>www</w:t>
        </w:r>
        <w:r w:rsidRPr="009A0899">
          <w:rPr>
            <w:color w:val="000000"/>
            <w:sz w:val="26"/>
            <w:szCs w:val="26"/>
          </w:rPr>
          <w:t>.</w:t>
        </w:r>
        <w:proofErr w:type="spellStart"/>
        <w:r w:rsidRPr="009A0899">
          <w:rPr>
            <w:color w:val="000000"/>
            <w:sz w:val="26"/>
            <w:szCs w:val="26"/>
            <w:lang w:val="en-US"/>
          </w:rPr>
          <w:t>eda</w:t>
        </w:r>
        <w:proofErr w:type="spellEnd"/>
        <w:r w:rsidRPr="009A0899">
          <w:rPr>
            <w:color w:val="000000"/>
            <w:sz w:val="26"/>
            <w:szCs w:val="26"/>
          </w:rPr>
          <w:t>-</w:t>
        </w:r>
        <w:r w:rsidRPr="009A0899">
          <w:rPr>
            <w:color w:val="000000"/>
            <w:sz w:val="26"/>
            <w:szCs w:val="26"/>
            <w:lang w:val="en-US"/>
          </w:rPr>
          <w:t>server</w:t>
        </w:r>
        <w:r w:rsidRPr="009A0899">
          <w:rPr>
            <w:color w:val="000000"/>
            <w:sz w:val="26"/>
            <w:szCs w:val="26"/>
          </w:rPr>
          <w:t>.</w:t>
        </w:r>
        <w:proofErr w:type="spellStart"/>
        <w:r w:rsidRPr="009A0899">
          <w:rPr>
            <w:color w:val="000000"/>
            <w:sz w:val="26"/>
            <w:szCs w:val="26"/>
            <w:lang w:val="en-US"/>
          </w:rPr>
          <w:t>ru</w:t>
        </w:r>
        <w:proofErr w:type="spellEnd"/>
        <w:r w:rsidRPr="009A0899">
          <w:rPr>
            <w:color w:val="000000"/>
            <w:sz w:val="26"/>
            <w:szCs w:val="26"/>
          </w:rPr>
          <w:t>/</w:t>
        </w:r>
        <w:r w:rsidRPr="009A0899">
          <w:rPr>
            <w:color w:val="000000"/>
            <w:sz w:val="26"/>
            <w:szCs w:val="26"/>
            <w:lang w:val="en-US"/>
          </w:rPr>
          <w:t>culinary</w:t>
        </w:r>
        <w:r w:rsidRPr="009A0899">
          <w:rPr>
            <w:color w:val="000000"/>
            <w:sz w:val="26"/>
            <w:szCs w:val="26"/>
          </w:rPr>
          <w:t>-</w:t>
        </w:r>
        <w:r w:rsidRPr="009A0899">
          <w:rPr>
            <w:color w:val="000000"/>
            <w:sz w:val="26"/>
            <w:szCs w:val="26"/>
            <w:lang w:val="en-US"/>
          </w:rPr>
          <w:t>school</w:t>
        </w:r>
        <w:r w:rsidRPr="009A0899">
          <w:rPr>
            <w:color w:val="000000"/>
            <w:sz w:val="26"/>
            <w:szCs w:val="26"/>
          </w:rPr>
          <w:t>/</w:t>
        </w:r>
      </w:hyperlink>
    </w:p>
    <w:p w:rsidR="009A0899" w:rsidRPr="009A0899" w:rsidRDefault="009A0899" w:rsidP="009A0899">
      <w:pPr>
        <w:ind w:firstLine="284"/>
        <w:rPr>
          <w:color w:val="000000"/>
          <w:sz w:val="26"/>
          <w:szCs w:val="26"/>
          <w:lang w:bidi="ru-RU"/>
        </w:rPr>
      </w:pPr>
      <w:r w:rsidRPr="009A0899">
        <w:rPr>
          <w:color w:val="000000"/>
          <w:sz w:val="26"/>
          <w:szCs w:val="26"/>
          <w:lang w:bidi="ru-RU"/>
        </w:rPr>
        <w:t xml:space="preserve">5. Все для общепита. Режим доступа: </w:t>
      </w:r>
      <w:hyperlink r:id="rId17" w:history="1">
        <w:r w:rsidRPr="009A0899">
          <w:rPr>
            <w:color w:val="000000"/>
            <w:sz w:val="26"/>
            <w:szCs w:val="26"/>
            <w:lang w:val="en-US" w:bidi="ru-RU"/>
          </w:rPr>
          <w:t>http</w:t>
        </w:r>
        <w:r w:rsidRPr="009A0899">
          <w:rPr>
            <w:color w:val="000000"/>
            <w:sz w:val="26"/>
            <w:szCs w:val="26"/>
            <w:lang w:bidi="ru-RU"/>
          </w:rPr>
          <w:t>:/ /</w:t>
        </w:r>
        <w:r w:rsidRPr="009A0899">
          <w:rPr>
            <w:color w:val="000000"/>
            <w:sz w:val="26"/>
            <w:szCs w:val="26"/>
            <w:lang w:val="en-US" w:bidi="ru-RU"/>
          </w:rPr>
          <w:t>www</w:t>
        </w:r>
        <w:r w:rsidRPr="009A0899">
          <w:rPr>
            <w:color w:val="000000"/>
            <w:sz w:val="26"/>
            <w:szCs w:val="26"/>
            <w:lang w:bidi="ru-RU"/>
          </w:rPr>
          <w:t>.</w:t>
        </w:r>
        <w:proofErr w:type="spellStart"/>
        <w:r w:rsidRPr="009A0899">
          <w:rPr>
            <w:color w:val="000000"/>
            <w:sz w:val="26"/>
            <w:szCs w:val="26"/>
            <w:lang w:val="en-US" w:bidi="ru-RU"/>
          </w:rPr>
          <w:t>pitportal</w:t>
        </w:r>
        <w:proofErr w:type="spellEnd"/>
        <w:r w:rsidRPr="009A0899">
          <w:rPr>
            <w:color w:val="000000"/>
            <w:sz w:val="26"/>
            <w:szCs w:val="26"/>
            <w:lang w:bidi="ru-RU"/>
          </w:rPr>
          <w:t>.</w:t>
        </w:r>
        <w:proofErr w:type="spellStart"/>
        <w:r w:rsidRPr="009A0899">
          <w:rPr>
            <w:color w:val="000000"/>
            <w:sz w:val="26"/>
            <w:szCs w:val="26"/>
            <w:lang w:val="en-US" w:bidi="ru-RU"/>
          </w:rPr>
          <w:t>ru</w:t>
        </w:r>
        <w:proofErr w:type="spellEnd"/>
        <w:r w:rsidRPr="009A0899">
          <w:rPr>
            <w:color w:val="000000"/>
            <w:sz w:val="26"/>
            <w:szCs w:val="26"/>
            <w:lang w:bidi="ru-RU"/>
          </w:rPr>
          <w:t>/</w:t>
        </w:r>
      </w:hyperlink>
    </w:p>
    <w:p w:rsidR="009A0899" w:rsidRPr="009A0899" w:rsidRDefault="009A0899" w:rsidP="009A0899">
      <w:pPr>
        <w:ind w:firstLine="284"/>
        <w:jc w:val="both"/>
        <w:rPr>
          <w:bCs/>
          <w:color w:val="000000"/>
          <w:sz w:val="26"/>
          <w:szCs w:val="26"/>
        </w:rPr>
      </w:pPr>
      <w:r w:rsidRPr="009A0899">
        <w:rPr>
          <w:color w:val="000000"/>
          <w:sz w:val="26"/>
          <w:szCs w:val="26"/>
        </w:rPr>
        <w:t xml:space="preserve">6. Большой электронный сборник рецептур для предприятий общественного питания Режим доступа:  </w:t>
      </w:r>
      <w:hyperlink r:id="rId18" w:history="1">
        <w:r w:rsidRPr="009A0899">
          <w:rPr>
            <w:color w:val="000000"/>
            <w:sz w:val="26"/>
            <w:szCs w:val="26"/>
            <w:lang w:val="en-US"/>
          </w:rPr>
          <w:t>http</w:t>
        </w:r>
        <w:r w:rsidRPr="009A0899">
          <w:rPr>
            <w:color w:val="000000"/>
            <w:sz w:val="26"/>
            <w:szCs w:val="26"/>
          </w:rPr>
          <w:t>://</w:t>
        </w:r>
        <w:r w:rsidRPr="009A0899">
          <w:rPr>
            <w:color w:val="000000"/>
            <w:sz w:val="26"/>
            <w:szCs w:val="26"/>
            <w:lang w:val="en-US"/>
          </w:rPr>
          <w:t>www</w:t>
        </w:r>
        <w:r w:rsidRPr="009A0899">
          <w:rPr>
            <w:color w:val="000000"/>
            <w:sz w:val="26"/>
            <w:szCs w:val="26"/>
          </w:rPr>
          <w:t>.100</w:t>
        </w:r>
        <w:r w:rsidRPr="009A0899">
          <w:rPr>
            <w:color w:val="000000"/>
            <w:sz w:val="26"/>
            <w:szCs w:val="26"/>
            <w:lang w:val="en-US"/>
          </w:rPr>
          <w:t>menu</w:t>
        </w:r>
        <w:r w:rsidRPr="009A0899">
          <w:rPr>
            <w:color w:val="000000"/>
            <w:sz w:val="26"/>
            <w:szCs w:val="26"/>
          </w:rPr>
          <w:t>.</w:t>
        </w:r>
        <w:proofErr w:type="spellStart"/>
        <w:r w:rsidRPr="009A0899">
          <w:rPr>
            <w:color w:val="000000"/>
            <w:sz w:val="26"/>
            <w:szCs w:val="26"/>
            <w:lang w:val="en-US"/>
          </w:rPr>
          <w:t>ru</w:t>
        </w:r>
        <w:proofErr w:type="spellEnd"/>
      </w:hyperlink>
      <w:r w:rsidRPr="009A0899">
        <w:rPr>
          <w:color w:val="000000"/>
          <w:sz w:val="26"/>
          <w:szCs w:val="26"/>
        </w:rPr>
        <w:t xml:space="preserve"> </w:t>
      </w:r>
    </w:p>
    <w:p w:rsidR="00564F4E" w:rsidRDefault="00564F4E" w:rsidP="00D47462">
      <w:pPr>
        <w:rPr>
          <w:sz w:val="26"/>
          <w:szCs w:val="26"/>
        </w:rPr>
      </w:pPr>
    </w:p>
    <w:p w:rsidR="002B6C40" w:rsidRDefault="002B6C40" w:rsidP="00D47462">
      <w:pPr>
        <w:rPr>
          <w:sz w:val="26"/>
          <w:szCs w:val="26"/>
        </w:rPr>
      </w:pPr>
    </w:p>
    <w:p w:rsidR="002B6C40" w:rsidRDefault="002B6C40" w:rsidP="00D47462">
      <w:pPr>
        <w:rPr>
          <w:sz w:val="26"/>
          <w:szCs w:val="26"/>
        </w:rPr>
      </w:pPr>
    </w:p>
    <w:p w:rsidR="002B6C40" w:rsidRDefault="002B6C40" w:rsidP="00D47462">
      <w:pPr>
        <w:rPr>
          <w:sz w:val="26"/>
          <w:szCs w:val="26"/>
        </w:rPr>
      </w:pPr>
    </w:p>
    <w:p w:rsidR="002B6C40" w:rsidRDefault="002B6C40" w:rsidP="00D47462">
      <w:pPr>
        <w:rPr>
          <w:sz w:val="26"/>
          <w:szCs w:val="26"/>
        </w:rPr>
      </w:pPr>
    </w:p>
    <w:p w:rsidR="002B6C40" w:rsidRDefault="002B6C40" w:rsidP="00D47462">
      <w:pPr>
        <w:rPr>
          <w:sz w:val="26"/>
          <w:szCs w:val="26"/>
        </w:rPr>
      </w:pPr>
    </w:p>
    <w:p w:rsidR="002B6C40" w:rsidRDefault="002B6C40" w:rsidP="00D47462">
      <w:pPr>
        <w:rPr>
          <w:sz w:val="26"/>
          <w:szCs w:val="26"/>
        </w:rPr>
      </w:pPr>
    </w:p>
    <w:p w:rsidR="002B6C40" w:rsidRDefault="002B6C40" w:rsidP="00D47462">
      <w:pPr>
        <w:rPr>
          <w:sz w:val="26"/>
          <w:szCs w:val="26"/>
        </w:rPr>
      </w:pPr>
    </w:p>
    <w:p w:rsidR="002B6C40" w:rsidRDefault="002B6C40" w:rsidP="00D47462">
      <w:pPr>
        <w:rPr>
          <w:sz w:val="26"/>
          <w:szCs w:val="26"/>
        </w:rPr>
      </w:pPr>
    </w:p>
    <w:p w:rsidR="002B6C40" w:rsidRDefault="002B6C40" w:rsidP="00D47462">
      <w:pPr>
        <w:rPr>
          <w:sz w:val="26"/>
          <w:szCs w:val="26"/>
        </w:rPr>
      </w:pPr>
    </w:p>
    <w:p w:rsidR="002B6C40" w:rsidRDefault="002B6C40" w:rsidP="00D47462">
      <w:pPr>
        <w:rPr>
          <w:sz w:val="26"/>
          <w:szCs w:val="26"/>
        </w:rPr>
      </w:pPr>
    </w:p>
    <w:p w:rsidR="002B6C40" w:rsidRDefault="002B6C40" w:rsidP="00D47462">
      <w:pPr>
        <w:rPr>
          <w:sz w:val="26"/>
          <w:szCs w:val="26"/>
        </w:rPr>
      </w:pPr>
    </w:p>
    <w:p w:rsidR="002B6C40" w:rsidRDefault="002B6C40" w:rsidP="00D47462">
      <w:pPr>
        <w:rPr>
          <w:sz w:val="26"/>
          <w:szCs w:val="26"/>
        </w:rPr>
      </w:pPr>
    </w:p>
    <w:p w:rsidR="002B6C40" w:rsidRDefault="002B6C40" w:rsidP="00D47462">
      <w:pPr>
        <w:rPr>
          <w:sz w:val="26"/>
          <w:szCs w:val="26"/>
        </w:rPr>
      </w:pPr>
    </w:p>
    <w:p w:rsidR="002B6C40" w:rsidRDefault="002B6C40" w:rsidP="00D47462">
      <w:pPr>
        <w:rPr>
          <w:sz w:val="26"/>
          <w:szCs w:val="26"/>
        </w:rPr>
      </w:pPr>
    </w:p>
    <w:p w:rsidR="002B6C40" w:rsidRDefault="002B6C40" w:rsidP="00D47462">
      <w:pPr>
        <w:rPr>
          <w:sz w:val="26"/>
          <w:szCs w:val="26"/>
        </w:rPr>
      </w:pPr>
    </w:p>
    <w:p w:rsidR="002B6C40" w:rsidRDefault="002B6C40" w:rsidP="00D47462">
      <w:pPr>
        <w:rPr>
          <w:sz w:val="26"/>
          <w:szCs w:val="26"/>
        </w:rPr>
      </w:pPr>
    </w:p>
    <w:p w:rsidR="002B6C40" w:rsidRDefault="002B6C40" w:rsidP="00D47462">
      <w:pPr>
        <w:rPr>
          <w:sz w:val="26"/>
          <w:szCs w:val="26"/>
        </w:rPr>
      </w:pPr>
    </w:p>
    <w:p w:rsidR="002B6C40" w:rsidRDefault="002B6C40" w:rsidP="00D47462">
      <w:pPr>
        <w:rPr>
          <w:sz w:val="26"/>
          <w:szCs w:val="26"/>
        </w:rPr>
      </w:pPr>
    </w:p>
    <w:p w:rsidR="002B6C40" w:rsidRDefault="002B6C40" w:rsidP="00D47462">
      <w:pPr>
        <w:rPr>
          <w:sz w:val="26"/>
          <w:szCs w:val="26"/>
        </w:rPr>
      </w:pPr>
    </w:p>
    <w:p w:rsidR="002B6C40" w:rsidRDefault="002B6C40" w:rsidP="00D47462">
      <w:pPr>
        <w:rPr>
          <w:sz w:val="26"/>
          <w:szCs w:val="26"/>
        </w:rPr>
      </w:pPr>
    </w:p>
    <w:p w:rsidR="002B6C40" w:rsidRDefault="002B6C40" w:rsidP="00D47462">
      <w:pPr>
        <w:rPr>
          <w:sz w:val="26"/>
          <w:szCs w:val="26"/>
        </w:rPr>
      </w:pPr>
    </w:p>
    <w:p w:rsidR="002B6C40" w:rsidRDefault="002B6C40" w:rsidP="00D47462">
      <w:pPr>
        <w:rPr>
          <w:sz w:val="26"/>
          <w:szCs w:val="26"/>
        </w:rPr>
      </w:pPr>
    </w:p>
    <w:p w:rsidR="002B6C40" w:rsidRDefault="002B6C40" w:rsidP="00D47462">
      <w:pPr>
        <w:rPr>
          <w:sz w:val="26"/>
          <w:szCs w:val="26"/>
        </w:rPr>
      </w:pPr>
    </w:p>
    <w:p w:rsidR="002B6C40" w:rsidRDefault="002B6C40" w:rsidP="00D47462">
      <w:pPr>
        <w:rPr>
          <w:sz w:val="26"/>
          <w:szCs w:val="26"/>
        </w:rPr>
      </w:pPr>
    </w:p>
    <w:p w:rsidR="002B6C40" w:rsidRDefault="002B6C40" w:rsidP="00D47462">
      <w:pPr>
        <w:rPr>
          <w:sz w:val="26"/>
          <w:szCs w:val="26"/>
        </w:rPr>
      </w:pPr>
    </w:p>
    <w:p w:rsidR="002B6C40" w:rsidRDefault="002B6C40" w:rsidP="00D47462">
      <w:pPr>
        <w:rPr>
          <w:sz w:val="26"/>
          <w:szCs w:val="26"/>
        </w:rPr>
      </w:pPr>
    </w:p>
    <w:p w:rsidR="002B6C40" w:rsidRDefault="002B6C40" w:rsidP="00D47462">
      <w:pPr>
        <w:rPr>
          <w:sz w:val="26"/>
          <w:szCs w:val="26"/>
        </w:rPr>
      </w:pPr>
    </w:p>
    <w:p w:rsidR="002B6C40" w:rsidRDefault="002B6C40" w:rsidP="00D47462">
      <w:pPr>
        <w:rPr>
          <w:sz w:val="26"/>
          <w:szCs w:val="26"/>
        </w:rPr>
      </w:pPr>
    </w:p>
    <w:p w:rsidR="002B6C40" w:rsidRDefault="002B6C40" w:rsidP="00D47462">
      <w:pPr>
        <w:rPr>
          <w:sz w:val="26"/>
          <w:szCs w:val="26"/>
        </w:rPr>
      </w:pPr>
    </w:p>
    <w:p w:rsidR="002B6C40" w:rsidRDefault="002B6C40" w:rsidP="00D47462">
      <w:pPr>
        <w:rPr>
          <w:sz w:val="26"/>
          <w:szCs w:val="26"/>
        </w:rPr>
      </w:pPr>
    </w:p>
    <w:p w:rsidR="002B6C40" w:rsidRDefault="002B6C40" w:rsidP="00D47462">
      <w:pPr>
        <w:rPr>
          <w:sz w:val="26"/>
          <w:szCs w:val="26"/>
        </w:rPr>
      </w:pPr>
    </w:p>
    <w:p w:rsidR="002B6C40" w:rsidRDefault="002B6C40" w:rsidP="00D47462">
      <w:pPr>
        <w:rPr>
          <w:sz w:val="26"/>
          <w:szCs w:val="26"/>
        </w:rPr>
      </w:pPr>
    </w:p>
    <w:p w:rsidR="002B6C40" w:rsidRPr="001C233D" w:rsidRDefault="002B6C40" w:rsidP="002B6C40">
      <w:pPr>
        <w:pStyle w:val="a8"/>
        <w:numPr>
          <w:ilvl w:val="0"/>
          <w:numId w:val="2"/>
        </w:numPr>
        <w:ind w:left="0" w:firstLine="0"/>
        <w:jc w:val="center"/>
        <w:rPr>
          <w:b/>
          <w:bCs/>
        </w:rPr>
      </w:pPr>
      <w:r w:rsidRPr="001C233D">
        <w:rPr>
          <w:b/>
          <w:bCs/>
        </w:rPr>
        <w:lastRenderedPageBreak/>
        <w:t>КОНТРОЛЬ И ОЦЕНКА РЕЗУЛЬТАТОВ ОСВОЕНИЯ УЧЕБНОЙ ПРАКТИКИ</w:t>
      </w:r>
    </w:p>
    <w:p w:rsidR="002B6C40" w:rsidRDefault="002B6C40" w:rsidP="002B6C40">
      <w:pPr>
        <w:pStyle w:val="a8"/>
        <w:ind w:left="799"/>
        <w:rPr>
          <w:b/>
          <w:bCs/>
          <w:sz w:val="26"/>
          <w:szCs w:val="26"/>
        </w:rPr>
      </w:pPr>
    </w:p>
    <w:tbl>
      <w:tblPr>
        <w:tblStyle w:val="ab"/>
        <w:tblW w:w="10632" w:type="dxa"/>
        <w:tblInd w:w="108" w:type="dxa"/>
        <w:tblLook w:val="04A0" w:firstRow="1" w:lastRow="0" w:firstColumn="1" w:lastColumn="0" w:noHBand="0" w:noVBand="1"/>
      </w:tblPr>
      <w:tblGrid>
        <w:gridCol w:w="3325"/>
        <w:gridCol w:w="3613"/>
        <w:gridCol w:w="3694"/>
      </w:tblGrid>
      <w:tr w:rsidR="002B6C40" w:rsidTr="002B6C40">
        <w:tc>
          <w:tcPr>
            <w:tcW w:w="3325" w:type="dxa"/>
          </w:tcPr>
          <w:p w:rsidR="002B6C40" w:rsidRDefault="002B6C40" w:rsidP="00DD26AF">
            <w:pPr>
              <w:pStyle w:val="a8"/>
              <w:ind w:left="0"/>
              <w:jc w:val="center"/>
              <w:rPr>
                <w:bCs/>
              </w:rPr>
            </w:pPr>
            <w:r>
              <w:rPr>
                <w:bCs/>
              </w:rPr>
              <w:t>Результаты обучения</w:t>
            </w:r>
          </w:p>
          <w:p w:rsidR="002B6C40" w:rsidRPr="00FE17E7" w:rsidRDefault="002B6C40" w:rsidP="00DD26AF">
            <w:pPr>
              <w:pStyle w:val="a8"/>
              <w:ind w:left="0"/>
              <w:jc w:val="center"/>
              <w:rPr>
                <w:bCs/>
              </w:rPr>
            </w:pPr>
          </w:p>
        </w:tc>
        <w:tc>
          <w:tcPr>
            <w:tcW w:w="3613" w:type="dxa"/>
          </w:tcPr>
          <w:p w:rsidR="002B6C40" w:rsidRDefault="002B6C40" w:rsidP="00DD26AF">
            <w:pPr>
              <w:pStyle w:val="a8"/>
              <w:ind w:left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Основные показатели оценки</w:t>
            </w:r>
          </w:p>
          <w:p w:rsidR="002B6C40" w:rsidRDefault="002B6C40" w:rsidP="00DD26AF">
            <w:pPr>
              <w:pStyle w:val="a8"/>
              <w:ind w:left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результатов</w:t>
            </w:r>
          </w:p>
        </w:tc>
        <w:tc>
          <w:tcPr>
            <w:tcW w:w="3694" w:type="dxa"/>
          </w:tcPr>
          <w:p w:rsidR="002B6C40" w:rsidRDefault="002B6C40" w:rsidP="00DD26AF">
            <w:pPr>
              <w:pStyle w:val="a8"/>
              <w:ind w:left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Формы и методы контроля и оценки результатов обучения</w:t>
            </w:r>
          </w:p>
        </w:tc>
      </w:tr>
      <w:tr w:rsidR="002B6C40" w:rsidTr="002B6C40">
        <w:tc>
          <w:tcPr>
            <w:tcW w:w="3325" w:type="dxa"/>
          </w:tcPr>
          <w:p w:rsidR="002B6C40" w:rsidRPr="002B6C40" w:rsidRDefault="002B6C40" w:rsidP="00DD26AF">
            <w:pPr>
              <w:pStyle w:val="a8"/>
              <w:ind w:left="0"/>
              <w:jc w:val="center"/>
              <w:rPr>
                <w:bCs/>
              </w:rPr>
            </w:pPr>
            <w:r w:rsidRPr="002B6C40">
              <w:rPr>
                <w:bCs/>
              </w:rPr>
              <w:t>Организация процессов приготовления и подготовки  к реализации холодных блюд, кулинарных изделий, закусок разнообразного ассортимента</w:t>
            </w:r>
          </w:p>
        </w:tc>
        <w:tc>
          <w:tcPr>
            <w:tcW w:w="3613" w:type="dxa"/>
          </w:tcPr>
          <w:p w:rsidR="002B6C40" w:rsidRPr="002B6C40" w:rsidRDefault="002B6C40" w:rsidP="00DD26AF">
            <w:pPr>
              <w:pStyle w:val="a8"/>
              <w:ind w:left="0"/>
              <w:jc w:val="center"/>
              <w:rPr>
                <w:bCs/>
              </w:rPr>
            </w:pPr>
            <w:r w:rsidRPr="002B6C40">
              <w:rPr>
                <w:bCs/>
              </w:rPr>
              <w:t>-оценка сырья органолептическим способом в соответствии с товароведной характеристикой- подготовка полуфабрикатов из мяса, мясных продуктов и домашней птицы в соответствии с СанПиНами</w:t>
            </w:r>
          </w:p>
        </w:tc>
        <w:tc>
          <w:tcPr>
            <w:tcW w:w="3694" w:type="dxa"/>
          </w:tcPr>
          <w:p w:rsidR="002B6C40" w:rsidRPr="002B6C40" w:rsidRDefault="002B6C40" w:rsidP="00DD26AF">
            <w:pPr>
              <w:pStyle w:val="a8"/>
              <w:ind w:left="0"/>
              <w:jc w:val="center"/>
              <w:rPr>
                <w:bCs/>
              </w:rPr>
            </w:pPr>
            <w:r w:rsidRPr="002B6C40">
              <w:rPr>
                <w:bCs/>
              </w:rPr>
              <w:t>Текущий контроль: практическое задание, контрольные задания.</w:t>
            </w:r>
          </w:p>
        </w:tc>
      </w:tr>
      <w:tr w:rsidR="002B6C40" w:rsidTr="002B6C40">
        <w:tc>
          <w:tcPr>
            <w:tcW w:w="3325" w:type="dxa"/>
          </w:tcPr>
          <w:p w:rsidR="002B6C40" w:rsidRPr="002B6C40" w:rsidRDefault="002B6C40" w:rsidP="00DD26AF">
            <w:pPr>
              <w:pStyle w:val="a8"/>
              <w:ind w:left="0"/>
              <w:jc w:val="center"/>
              <w:rPr>
                <w:bCs/>
              </w:rPr>
            </w:pPr>
            <w:r w:rsidRPr="002B6C40">
              <w:rPr>
                <w:bCs/>
              </w:rPr>
              <w:t>Приготовление и подготовка к реализации бутербродов, салатов, холодных блюд и закусок разнообразного ассортимента</w:t>
            </w:r>
          </w:p>
        </w:tc>
        <w:tc>
          <w:tcPr>
            <w:tcW w:w="3613" w:type="dxa"/>
          </w:tcPr>
          <w:p w:rsidR="002B6C40" w:rsidRPr="002B6C40" w:rsidRDefault="002B6C40" w:rsidP="002B6C40">
            <w:pPr>
              <w:pStyle w:val="a8"/>
              <w:ind w:left="0"/>
              <w:jc w:val="center"/>
              <w:rPr>
                <w:bCs/>
              </w:rPr>
            </w:pPr>
            <w:r w:rsidRPr="002B6C40">
              <w:rPr>
                <w:bCs/>
              </w:rPr>
              <w:t xml:space="preserve">-обработка овощей рыбы, основных полуфабрикатов из рыбы, в соответствии с технологическими требованиями и установленным заданием; </w:t>
            </w:r>
          </w:p>
          <w:p w:rsidR="002B6C40" w:rsidRPr="002B6C40" w:rsidRDefault="002B6C40" w:rsidP="002B6C40">
            <w:pPr>
              <w:pStyle w:val="a8"/>
              <w:ind w:left="0"/>
              <w:jc w:val="center"/>
              <w:rPr>
                <w:bCs/>
              </w:rPr>
            </w:pPr>
            <w:r w:rsidRPr="002B6C40">
              <w:rPr>
                <w:bCs/>
              </w:rPr>
              <w:t>-выполнение  технологического процесса приготовления полуфабрикатов из овощей, грибов, рыбы,  нерыбного водного сырья, домашней птицы, дичи, кролика.</w:t>
            </w:r>
          </w:p>
          <w:p w:rsidR="002B6C40" w:rsidRPr="002B6C40" w:rsidRDefault="002B6C40" w:rsidP="002B6C40">
            <w:pPr>
              <w:pStyle w:val="a8"/>
              <w:ind w:left="0"/>
              <w:jc w:val="center"/>
              <w:rPr>
                <w:bCs/>
              </w:rPr>
            </w:pPr>
            <w:r w:rsidRPr="002B6C40">
              <w:rPr>
                <w:bCs/>
              </w:rPr>
              <w:t>с использованием необходимого оборудования в соответствии с технологической картой</w:t>
            </w:r>
          </w:p>
        </w:tc>
        <w:tc>
          <w:tcPr>
            <w:tcW w:w="3694" w:type="dxa"/>
          </w:tcPr>
          <w:p w:rsidR="002B6C40" w:rsidRPr="002B6C40" w:rsidRDefault="002B6C40" w:rsidP="00DD26AF">
            <w:pPr>
              <w:pStyle w:val="a8"/>
              <w:ind w:left="0"/>
              <w:jc w:val="center"/>
              <w:rPr>
                <w:bCs/>
              </w:rPr>
            </w:pPr>
            <w:r w:rsidRPr="002B6C40">
              <w:rPr>
                <w:bCs/>
              </w:rPr>
              <w:t>Текущий контроль: практическое задание, контрольные задания.</w:t>
            </w:r>
          </w:p>
        </w:tc>
      </w:tr>
    </w:tbl>
    <w:p w:rsidR="002B6C40" w:rsidRPr="009A0899" w:rsidRDefault="002B6C40" w:rsidP="00D47462">
      <w:pPr>
        <w:rPr>
          <w:sz w:val="26"/>
          <w:szCs w:val="26"/>
        </w:rPr>
      </w:pPr>
    </w:p>
    <w:sectPr w:rsidR="002B6C40" w:rsidRPr="009A0899" w:rsidSect="009A0899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4DDA" w:rsidRDefault="00254DDA" w:rsidP="00D47462">
      <w:r>
        <w:separator/>
      </w:r>
    </w:p>
  </w:endnote>
  <w:endnote w:type="continuationSeparator" w:id="0">
    <w:p w:rsidR="00254DDA" w:rsidRDefault="00254DDA" w:rsidP="00D47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030E" w:rsidRDefault="00A35E3A" w:rsidP="00BA508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FC470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8030E" w:rsidRDefault="00A87EC6" w:rsidP="00242575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030E" w:rsidRDefault="00A87EC6" w:rsidP="00242575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4DDA" w:rsidRDefault="00254DDA" w:rsidP="00D47462">
      <w:r>
        <w:separator/>
      </w:r>
    </w:p>
  </w:footnote>
  <w:footnote w:type="continuationSeparator" w:id="0">
    <w:p w:rsidR="00254DDA" w:rsidRDefault="00254DDA" w:rsidP="00D474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B06F6"/>
    <w:multiLevelType w:val="hybridMultilevel"/>
    <w:tmpl w:val="C0C2437E"/>
    <w:lvl w:ilvl="0" w:tplc="8814C85A">
      <w:start w:val="3"/>
      <w:numFmt w:val="decimal"/>
      <w:lvlText w:val="%1."/>
      <w:lvlJc w:val="left"/>
      <w:pPr>
        <w:ind w:left="11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9" w:hanging="360"/>
      </w:pPr>
    </w:lvl>
    <w:lvl w:ilvl="2" w:tplc="0419001B" w:tentative="1">
      <w:start w:val="1"/>
      <w:numFmt w:val="lowerRoman"/>
      <w:lvlText w:val="%3."/>
      <w:lvlJc w:val="right"/>
      <w:pPr>
        <w:ind w:left="2599" w:hanging="180"/>
      </w:pPr>
    </w:lvl>
    <w:lvl w:ilvl="3" w:tplc="0419000F" w:tentative="1">
      <w:start w:val="1"/>
      <w:numFmt w:val="decimal"/>
      <w:lvlText w:val="%4."/>
      <w:lvlJc w:val="left"/>
      <w:pPr>
        <w:ind w:left="3319" w:hanging="360"/>
      </w:pPr>
    </w:lvl>
    <w:lvl w:ilvl="4" w:tplc="04190019" w:tentative="1">
      <w:start w:val="1"/>
      <w:numFmt w:val="lowerLetter"/>
      <w:lvlText w:val="%5."/>
      <w:lvlJc w:val="left"/>
      <w:pPr>
        <w:ind w:left="4039" w:hanging="360"/>
      </w:pPr>
    </w:lvl>
    <w:lvl w:ilvl="5" w:tplc="0419001B" w:tentative="1">
      <w:start w:val="1"/>
      <w:numFmt w:val="lowerRoman"/>
      <w:lvlText w:val="%6."/>
      <w:lvlJc w:val="right"/>
      <w:pPr>
        <w:ind w:left="4759" w:hanging="180"/>
      </w:pPr>
    </w:lvl>
    <w:lvl w:ilvl="6" w:tplc="0419000F" w:tentative="1">
      <w:start w:val="1"/>
      <w:numFmt w:val="decimal"/>
      <w:lvlText w:val="%7."/>
      <w:lvlJc w:val="left"/>
      <w:pPr>
        <w:ind w:left="5479" w:hanging="360"/>
      </w:pPr>
    </w:lvl>
    <w:lvl w:ilvl="7" w:tplc="04190019" w:tentative="1">
      <w:start w:val="1"/>
      <w:numFmt w:val="lowerLetter"/>
      <w:lvlText w:val="%8."/>
      <w:lvlJc w:val="left"/>
      <w:pPr>
        <w:ind w:left="6199" w:hanging="360"/>
      </w:pPr>
    </w:lvl>
    <w:lvl w:ilvl="8" w:tplc="0419001B" w:tentative="1">
      <w:start w:val="1"/>
      <w:numFmt w:val="lowerRoman"/>
      <w:lvlText w:val="%9."/>
      <w:lvlJc w:val="right"/>
      <w:pPr>
        <w:ind w:left="6919" w:hanging="180"/>
      </w:pPr>
    </w:lvl>
  </w:abstractNum>
  <w:abstractNum w:abstractNumId="1">
    <w:nsid w:val="2A164EC0"/>
    <w:multiLevelType w:val="hybridMultilevel"/>
    <w:tmpl w:val="44165A06"/>
    <w:lvl w:ilvl="0" w:tplc="5DDC475E">
      <w:start w:val="1"/>
      <w:numFmt w:val="decimal"/>
      <w:lvlText w:val="%1."/>
      <w:lvlJc w:val="left"/>
      <w:pPr>
        <w:ind w:left="7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9" w:hanging="360"/>
      </w:pPr>
    </w:lvl>
    <w:lvl w:ilvl="2" w:tplc="0419001B" w:tentative="1">
      <w:start w:val="1"/>
      <w:numFmt w:val="lowerRoman"/>
      <w:lvlText w:val="%3."/>
      <w:lvlJc w:val="right"/>
      <w:pPr>
        <w:ind w:left="2239" w:hanging="180"/>
      </w:pPr>
    </w:lvl>
    <w:lvl w:ilvl="3" w:tplc="0419000F" w:tentative="1">
      <w:start w:val="1"/>
      <w:numFmt w:val="decimal"/>
      <w:lvlText w:val="%4."/>
      <w:lvlJc w:val="left"/>
      <w:pPr>
        <w:ind w:left="2959" w:hanging="360"/>
      </w:pPr>
    </w:lvl>
    <w:lvl w:ilvl="4" w:tplc="04190019" w:tentative="1">
      <w:start w:val="1"/>
      <w:numFmt w:val="lowerLetter"/>
      <w:lvlText w:val="%5."/>
      <w:lvlJc w:val="left"/>
      <w:pPr>
        <w:ind w:left="3679" w:hanging="360"/>
      </w:pPr>
    </w:lvl>
    <w:lvl w:ilvl="5" w:tplc="0419001B" w:tentative="1">
      <w:start w:val="1"/>
      <w:numFmt w:val="lowerRoman"/>
      <w:lvlText w:val="%6."/>
      <w:lvlJc w:val="right"/>
      <w:pPr>
        <w:ind w:left="4399" w:hanging="180"/>
      </w:pPr>
    </w:lvl>
    <w:lvl w:ilvl="6" w:tplc="0419000F" w:tentative="1">
      <w:start w:val="1"/>
      <w:numFmt w:val="decimal"/>
      <w:lvlText w:val="%7."/>
      <w:lvlJc w:val="left"/>
      <w:pPr>
        <w:ind w:left="5119" w:hanging="360"/>
      </w:pPr>
    </w:lvl>
    <w:lvl w:ilvl="7" w:tplc="04190019" w:tentative="1">
      <w:start w:val="1"/>
      <w:numFmt w:val="lowerLetter"/>
      <w:lvlText w:val="%8."/>
      <w:lvlJc w:val="left"/>
      <w:pPr>
        <w:ind w:left="5839" w:hanging="360"/>
      </w:pPr>
    </w:lvl>
    <w:lvl w:ilvl="8" w:tplc="0419001B" w:tentative="1">
      <w:start w:val="1"/>
      <w:numFmt w:val="lowerRoman"/>
      <w:lvlText w:val="%9."/>
      <w:lvlJc w:val="right"/>
      <w:pPr>
        <w:ind w:left="6559" w:hanging="180"/>
      </w:pPr>
    </w:lvl>
  </w:abstractNum>
  <w:abstractNum w:abstractNumId="2">
    <w:nsid w:val="2D0255E4"/>
    <w:multiLevelType w:val="hybridMultilevel"/>
    <w:tmpl w:val="A0B488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B1E4B"/>
    <w:rsid w:val="0007254B"/>
    <w:rsid w:val="00082089"/>
    <w:rsid w:val="000F005D"/>
    <w:rsid w:val="001642F3"/>
    <w:rsid w:val="00234DD2"/>
    <w:rsid w:val="0023565B"/>
    <w:rsid w:val="00254DDA"/>
    <w:rsid w:val="002B6C40"/>
    <w:rsid w:val="00537F4E"/>
    <w:rsid w:val="00564F4E"/>
    <w:rsid w:val="00580630"/>
    <w:rsid w:val="005A77A8"/>
    <w:rsid w:val="006B1E4B"/>
    <w:rsid w:val="007D7E8A"/>
    <w:rsid w:val="00820DEB"/>
    <w:rsid w:val="008F2688"/>
    <w:rsid w:val="00952EEA"/>
    <w:rsid w:val="00975525"/>
    <w:rsid w:val="0097703D"/>
    <w:rsid w:val="009A0899"/>
    <w:rsid w:val="009B4095"/>
    <w:rsid w:val="00A35E3A"/>
    <w:rsid w:val="00A37C0A"/>
    <w:rsid w:val="00A87EC6"/>
    <w:rsid w:val="00AA5491"/>
    <w:rsid w:val="00D47462"/>
    <w:rsid w:val="00E73656"/>
    <w:rsid w:val="00F12B91"/>
    <w:rsid w:val="00FC4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4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D4746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D4746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D47462"/>
  </w:style>
  <w:style w:type="paragraph" w:styleId="a6">
    <w:name w:val="header"/>
    <w:basedOn w:val="a"/>
    <w:link w:val="a7"/>
    <w:uiPriority w:val="99"/>
    <w:unhideWhenUsed/>
    <w:rsid w:val="00D4746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474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8F268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F268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F268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2B6C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21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ravo.gov.ru/proxy/ips/?docbody=&amp;nd=102063865&amp;rdk=&amp;backlink=1" TargetMode="External"/><Relationship Id="rId18" Type="http://schemas.openxmlformats.org/officeDocument/2006/relationships/hyperlink" Target="http://www.100menu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fabrikabiz.ru/1002/4/0.php-show_art=2758" TargetMode="External"/><Relationship Id="rId17" Type="http://schemas.openxmlformats.org/officeDocument/2006/relationships/hyperlink" Target="http://www.pitportal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eda-server.ru/culinary-school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://www.gastronom.ru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knigakulinar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6D0EFD-3834-41CF-8D67-6D2E3D654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17</Pages>
  <Words>4768</Words>
  <Characters>27182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31887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Petrova</cp:lastModifiedBy>
  <cp:revision>19</cp:revision>
  <cp:lastPrinted>2021-10-22T12:31:00Z</cp:lastPrinted>
  <dcterms:created xsi:type="dcterms:W3CDTF">2019-10-25T19:05:00Z</dcterms:created>
  <dcterms:modified xsi:type="dcterms:W3CDTF">2021-10-29T15:10:00Z</dcterms:modified>
</cp:coreProperties>
</file>