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30C" w:rsidRDefault="007D230C" w:rsidP="00C10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300470" cy="8914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66D" w:rsidRPr="00C1066D" w:rsidRDefault="00C1066D" w:rsidP="00C106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caps/>
          <w:sz w:val="28"/>
          <w:szCs w:val="28"/>
          <w:lang w:bidi="ru-RU"/>
        </w:rPr>
      </w:pPr>
      <w:bookmarkStart w:id="0" w:name="_GoBack"/>
      <w:bookmarkEnd w:id="0"/>
      <w:r>
        <w:rPr>
          <w:sz w:val="26"/>
          <w:szCs w:val="26"/>
        </w:rPr>
        <w:lastRenderedPageBreak/>
        <w:tab/>
      </w:r>
      <w:r w:rsidRPr="00C1066D">
        <w:rPr>
          <w:sz w:val="28"/>
          <w:szCs w:val="28"/>
        </w:rPr>
        <w:t xml:space="preserve">Рабочая программа </w:t>
      </w:r>
      <w:r w:rsidRPr="00C1066D">
        <w:rPr>
          <w:sz w:val="28"/>
          <w:szCs w:val="28"/>
          <w:lang w:bidi="ru-RU"/>
        </w:rPr>
        <w:t>ПМ.04 Приготовление, оформление и подготовка к реализации холодных и горячих сладких блюд, десертов, напитков разнообразного ассортимента</w:t>
      </w:r>
      <w:r w:rsidRPr="00C1066D">
        <w:rPr>
          <w:b/>
          <w:caps/>
          <w:sz w:val="28"/>
          <w:szCs w:val="28"/>
          <w:lang w:bidi="ru-RU"/>
        </w:rPr>
        <w:t xml:space="preserve"> </w:t>
      </w:r>
      <w:r w:rsidRPr="00C1066D">
        <w:rPr>
          <w:sz w:val="28"/>
          <w:szCs w:val="28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C1066D" w:rsidRPr="00C1066D" w:rsidRDefault="00C1066D" w:rsidP="00C1066D">
      <w:pPr>
        <w:spacing w:line="360" w:lineRule="auto"/>
        <w:jc w:val="both"/>
        <w:rPr>
          <w:sz w:val="28"/>
          <w:szCs w:val="28"/>
        </w:rPr>
      </w:pPr>
    </w:p>
    <w:p w:rsidR="00C1066D" w:rsidRDefault="00C1066D" w:rsidP="00C1066D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Организация-разработчик: ГБПОУ КО «ТМТ»</w:t>
      </w:r>
    </w:p>
    <w:p w:rsidR="00C1066D" w:rsidRDefault="00C1066D" w:rsidP="00C1066D">
      <w:pPr>
        <w:spacing w:line="36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Разработчик: Зуйкова М.А. – преподаватель специальных дисциплин</w:t>
      </w: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2B1C3F" w:rsidRDefault="002B1C3F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2B1C3F" w:rsidRDefault="002B1C3F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2B1C3F" w:rsidRDefault="002B1C3F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2B1C3F" w:rsidRDefault="002B1C3F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C1066D" w:rsidRDefault="00C1066D" w:rsidP="00C1066D">
      <w:pPr>
        <w:overflowPunct w:val="0"/>
        <w:autoSpaceDE w:val="0"/>
        <w:autoSpaceDN w:val="0"/>
        <w:adjustRightInd w:val="0"/>
        <w:spacing w:line="211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B23585" w:rsidRDefault="00B23585" w:rsidP="00B2358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B23585" w:rsidRDefault="00B23585" w:rsidP="00B23585">
      <w:pPr>
        <w:overflowPunct w:val="0"/>
        <w:autoSpaceDE w:val="0"/>
        <w:autoSpaceDN w:val="0"/>
        <w:adjustRightInd w:val="0"/>
        <w:spacing w:line="214" w:lineRule="auto"/>
        <w:ind w:left="4181" w:right="440" w:hanging="3742"/>
        <w:jc w:val="center"/>
        <w:rPr>
          <w:b/>
          <w:bCs/>
          <w:sz w:val="28"/>
          <w:szCs w:val="28"/>
        </w:rPr>
      </w:pPr>
    </w:p>
    <w:p w:rsidR="00B23585" w:rsidRPr="001C62E0" w:rsidRDefault="00B23585" w:rsidP="00B23585">
      <w:pPr>
        <w:pStyle w:val="a3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bCs/>
          <w:sz w:val="26"/>
          <w:szCs w:val="26"/>
        </w:rPr>
      </w:pPr>
      <w:r w:rsidRPr="001C62E0">
        <w:rPr>
          <w:bCs/>
          <w:sz w:val="26"/>
          <w:szCs w:val="26"/>
        </w:rPr>
        <w:t>Паспорт рабочей программы профессионального модуля</w:t>
      </w:r>
    </w:p>
    <w:p w:rsidR="00B23585" w:rsidRPr="001C62E0" w:rsidRDefault="00B23585" w:rsidP="00B23585">
      <w:pPr>
        <w:pStyle w:val="a3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bCs/>
          <w:sz w:val="26"/>
          <w:szCs w:val="26"/>
        </w:rPr>
      </w:pPr>
      <w:r w:rsidRPr="001C62E0">
        <w:rPr>
          <w:bCs/>
          <w:sz w:val="26"/>
          <w:szCs w:val="26"/>
        </w:rPr>
        <w:t>Структура и содержание профессионального модуля</w:t>
      </w:r>
    </w:p>
    <w:p w:rsidR="00B23585" w:rsidRPr="001C62E0" w:rsidRDefault="00B23585" w:rsidP="00B23585">
      <w:pPr>
        <w:pStyle w:val="a3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bCs/>
          <w:sz w:val="26"/>
          <w:szCs w:val="26"/>
        </w:rPr>
      </w:pPr>
      <w:r w:rsidRPr="001C62E0">
        <w:rPr>
          <w:bCs/>
          <w:sz w:val="26"/>
          <w:szCs w:val="26"/>
        </w:rPr>
        <w:t>Условия реализация профессионального модуля</w:t>
      </w:r>
    </w:p>
    <w:p w:rsidR="00B23585" w:rsidRPr="001C62E0" w:rsidRDefault="00B23585" w:rsidP="00B23585">
      <w:pPr>
        <w:pStyle w:val="a3"/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line="276" w:lineRule="auto"/>
        <w:ind w:right="440"/>
        <w:rPr>
          <w:bCs/>
          <w:sz w:val="26"/>
          <w:szCs w:val="26"/>
        </w:rPr>
      </w:pPr>
      <w:r w:rsidRPr="001C62E0">
        <w:rPr>
          <w:bCs/>
          <w:sz w:val="26"/>
          <w:szCs w:val="26"/>
        </w:rPr>
        <w:t>Контроль и оценка результатов профессионального модуля</w:t>
      </w: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B23585" w:rsidRDefault="00B23585" w:rsidP="004D0542">
      <w:pPr>
        <w:rPr>
          <w:rFonts w:eastAsia="Times New Roman"/>
          <w:b/>
          <w:bCs/>
          <w:sz w:val="28"/>
          <w:szCs w:val="28"/>
        </w:rPr>
      </w:pPr>
    </w:p>
    <w:p w:rsidR="004D0542" w:rsidRDefault="004D0542" w:rsidP="004D0542">
      <w:pPr>
        <w:numPr>
          <w:ilvl w:val="0"/>
          <w:numId w:val="1"/>
        </w:numPr>
        <w:tabs>
          <w:tab w:val="left" w:pos="860"/>
        </w:tabs>
        <w:ind w:left="860" w:hanging="292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ПАСПОРТ РАБОЧЕЙ ПРОГРАММЫ ПРОФЕССИОНАЛЬНОГО</w:t>
      </w:r>
    </w:p>
    <w:p w:rsidR="004D0542" w:rsidRDefault="004D0542" w:rsidP="004D0542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МОДУЛЯ</w:t>
      </w:r>
    </w:p>
    <w:p w:rsidR="004D0542" w:rsidRDefault="004D0542" w:rsidP="004D0542">
      <w:pPr>
        <w:spacing w:line="15" w:lineRule="exact"/>
        <w:rPr>
          <w:sz w:val="20"/>
          <w:szCs w:val="20"/>
        </w:rPr>
      </w:pPr>
    </w:p>
    <w:p w:rsidR="004D0542" w:rsidRDefault="004D0542" w:rsidP="004D0542">
      <w:pPr>
        <w:spacing w:line="166" w:lineRule="exact"/>
        <w:rPr>
          <w:sz w:val="20"/>
          <w:szCs w:val="20"/>
        </w:rPr>
      </w:pPr>
    </w:p>
    <w:p w:rsidR="004D0542" w:rsidRPr="004D0542" w:rsidRDefault="004D0542" w:rsidP="004D0542">
      <w:pPr>
        <w:tabs>
          <w:tab w:val="left" w:pos="900"/>
        </w:tabs>
        <w:rPr>
          <w:sz w:val="26"/>
          <w:szCs w:val="26"/>
        </w:rPr>
      </w:pPr>
      <w:r w:rsidRPr="004D0542">
        <w:rPr>
          <w:rFonts w:eastAsia="Times New Roman"/>
          <w:b/>
          <w:bCs/>
          <w:sz w:val="26"/>
          <w:szCs w:val="26"/>
        </w:rPr>
        <w:t>1.1.</w:t>
      </w:r>
      <w:r w:rsidRPr="004D0542">
        <w:rPr>
          <w:sz w:val="26"/>
          <w:szCs w:val="26"/>
        </w:rPr>
        <w:tab/>
      </w:r>
      <w:r w:rsidRPr="004D0542">
        <w:rPr>
          <w:rFonts w:eastAsia="Times New Roman"/>
          <w:b/>
          <w:bCs/>
          <w:sz w:val="26"/>
          <w:szCs w:val="26"/>
        </w:rPr>
        <w:t>Область применения программы</w:t>
      </w:r>
    </w:p>
    <w:p w:rsidR="004D0542" w:rsidRPr="004D0542" w:rsidRDefault="004D0542" w:rsidP="004D0542">
      <w:pPr>
        <w:spacing w:line="316" w:lineRule="exact"/>
        <w:rPr>
          <w:sz w:val="26"/>
          <w:szCs w:val="26"/>
        </w:rPr>
      </w:pPr>
    </w:p>
    <w:p w:rsidR="004D0542" w:rsidRPr="004D0542" w:rsidRDefault="004D0542" w:rsidP="004D0542">
      <w:pPr>
        <w:spacing w:line="242" w:lineRule="auto"/>
        <w:jc w:val="both"/>
        <w:rPr>
          <w:sz w:val="26"/>
          <w:szCs w:val="26"/>
        </w:rPr>
      </w:pPr>
      <w:r w:rsidRPr="004D0542">
        <w:rPr>
          <w:rFonts w:eastAsia="Times New Roman"/>
          <w:sz w:val="26"/>
          <w:szCs w:val="26"/>
        </w:rPr>
        <w:t xml:space="preserve">Рабочая программа профессионального модуля </w:t>
      </w:r>
      <w:r>
        <w:rPr>
          <w:rFonts w:eastAsia="Times New Roman"/>
          <w:b/>
          <w:bCs/>
          <w:sz w:val="26"/>
          <w:szCs w:val="26"/>
        </w:rPr>
        <w:t xml:space="preserve">ПМ.04 </w:t>
      </w:r>
      <w:r w:rsidRPr="004D0542">
        <w:rPr>
          <w:rFonts w:eastAsia="Times New Roman"/>
          <w:b/>
          <w:bCs/>
          <w:sz w:val="26"/>
          <w:szCs w:val="26"/>
        </w:rPr>
        <w:t>Приготовление,</w:t>
      </w:r>
      <w:r w:rsidRPr="004D0542">
        <w:rPr>
          <w:rFonts w:eastAsia="Times New Roman"/>
          <w:sz w:val="26"/>
          <w:szCs w:val="26"/>
        </w:rPr>
        <w:t xml:space="preserve"> </w:t>
      </w:r>
      <w:r w:rsidRPr="004D0542">
        <w:rPr>
          <w:rFonts w:eastAsia="Times New Roman"/>
          <w:b/>
          <w:bCs/>
          <w:sz w:val="26"/>
          <w:szCs w:val="26"/>
        </w:rPr>
        <w:t>оформление и</w:t>
      </w:r>
      <w:r w:rsidRPr="004D0542">
        <w:rPr>
          <w:rFonts w:eastAsia="Times New Roman"/>
          <w:sz w:val="26"/>
          <w:szCs w:val="26"/>
        </w:rPr>
        <w:t xml:space="preserve"> </w:t>
      </w:r>
      <w:r w:rsidRPr="004D0542">
        <w:rPr>
          <w:rFonts w:eastAsia="Times New Roman"/>
          <w:b/>
          <w:bCs/>
          <w:sz w:val="26"/>
          <w:szCs w:val="26"/>
        </w:rPr>
        <w:t>подготовка к реализации холодных и горячих сладких блюд, десертов, напит</w:t>
      </w:r>
      <w:r>
        <w:rPr>
          <w:rFonts w:eastAsia="Times New Roman"/>
          <w:b/>
          <w:bCs/>
          <w:sz w:val="26"/>
          <w:szCs w:val="26"/>
        </w:rPr>
        <w:t>ков разнообразного ассортимента</w:t>
      </w:r>
      <w:r w:rsidRPr="004D0542">
        <w:rPr>
          <w:rFonts w:eastAsia="Times New Roman"/>
          <w:b/>
          <w:bCs/>
          <w:sz w:val="26"/>
          <w:szCs w:val="26"/>
        </w:rPr>
        <w:t xml:space="preserve"> </w:t>
      </w:r>
      <w:r w:rsidRPr="004D0542">
        <w:rPr>
          <w:rFonts w:eastAsia="Times New Roman"/>
          <w:sz w:val="26"/>
          <w:szCs w:val="26"/>
        </w:rPr>
        <w:t>является частью основной</w:t>
      </w:r>
      <w:r w:rsidRPr="004D0542">
        <w:rPr>
          <w:rFonts w:eastAsia="Times New Roman"/>
          <w:b/>
          <w:bCs/>
          <w:sz w:val="26"/>
          <w:szCs w:val="26"/>
        </w:rPr>
        <w:t xml:space="preserve"> </w:t>
      </w:r>
      <w:r w:rsidRPr="004D0542">
        <w:rPr>
          <w:rFonts w:eastAsia="Times New Roman"/>
          <w:sz w:val="26"/>
          <w:szCs w:val="26"/>
        </w:rPr>
        <w:t xml:space="preserve">профессиональной образовательной программы в соответствии с Федеральным государственным образовательным стандартом по профессии среднего профессионального образования </w:t>
      </w:r>
      <w:r w:rsidRPr="004D0542">
        <w:rPr>
          <w:rFonts w:eastAsia="Times New Roman"/>
          <w:b/>
          <w:bCs/>
          <w:sz w:val="26"/>
          <w:szCs w:val="26"/>
        </w:rPr>
        <w:t>43.01.09</w:t>
      </w:r>
      <w:r w:rsidRPr="004D0542">
        <w:rPr>
          <w:rFonts w:eastAsia="Times New Roman"/>
          <w:sz w:val="26"/>
          <w:szCs w:val="26"/>
        </w:rPr>
        <w:t xml:space="preserve"> </w:t>
      </w:r>
      <w:r w:rsidRPr="004D0542">
        <w:rPr>
          <w:rFonts w:eastAsia="Times New Roman"/>
          <w:b/>
          <w:bCs/>
          <w:sz w:val="26"/>
          <w:szCs w:val="26"/>
        </w:rPr>
        <w:t>Повар,</w:t>
      </w:r>
      <w:r w:rsidRPr="004D0542">
        <w:rPr>
          <w:rFonts w:eastAsia="Times New Roman"/>
          <w:sz w:val="26"/>
          <w:szCs w:val="26"/>
        </w:rPr>
        <w:t xml:space="preserve"> </w:t>
      </w:r>
      <w:r w:rsidRPr="004D0542">
        <w:rPr>
          <w:rFonts w:eastAsia="Times New Roman"/>
          <w:b/>
          <w:bCs/>
          <w:sz w:val="26"/>
          <w:szCs w:val="26"/>
        </w:rPr>
        <w:t>кондитер</w:t>
      </w:r>
      <w:r w:rsidRPr="004D0542">
        <w:rPr>
          <w:rFonts w:eastAsia="Times New Roman"/>
          <w:sz w:val="26"/>
          <w:szCs w:val="26"/>
        </w:rPr>
        <w:t xml:space="preserve"> (на базе основного общего образования; на базе среднего общего образования) в целях внедрения международных стандартов подготовки высококвалифицированных рабочих кадров с учетом передового международного опыта движения </w:t>
      </w:r>
      <w:proofErr w:type="spellStart"/>
      <w:r w:rsidRPr="004D0542">
        <w:rPr>
          <w:rFonts w:eastAsia="Times New Roman"/>
          <w:sz w:val="26"/>
          <w:szCs w:val="26"/>
        </w:rPr>
        <w:t>WorldSkills</w:t>
      </w:r>
      <w:proofErr w:type="spellEnd"/>
      <w:r w:rsidRPr="004D0542">
        <w:rPr>
          <w:rFonts w:eastAsia="Times New Roman"/>
          <w:sz w:val="26"/>
          <w:szCs w:val="26"/>
        </w:rPr>
        <w:t xml:space="preserve"> на основании компетенции WSR и с учетом профессионального стандарта «Повар», утвержденного Приказом Минтруда № 610н от 08.09.2015, и профессионального стандарта «Кондитер», утвержденного Приказом Минтруда</w:t>
      </w:r>
    </w:p>
    <w:p w:rsidR="004D0542" w:rsidRPr="004D0542" w:rsidRDefault="004D0542" w:rsidP="004D0542">
      <w:pPr>
        <w:spacing w:line="16" w:lineRule="exact"/>
        <w:rPr>
          <w:sz w:val="26"/>
          <w:szCs w:val="26"/>
        </w:rPr>
      </w:pPr>
    </w:p>
    <w:p w:rsidR="004D0542" w:rsidRDefault="004D0542" w:rsidP="004D0542">
      <w:pPr>
        <w:numPr>
          <w:ilvl w:val="0"/>
          <w:numId w:val="2"/>
        </w:numPr>
        <w:tabs>
          <w:tab w:val="left" w:pos="437"/>
        </w:tabs>
        <w:spacing w:line="238" w:lineRule="auto"/>
        <w:ind w:firstLine="1"/>
        <w:jc w:val="both"/>
        <w:rPr>
          <w:rFonts w:eastAsia="Times New Roman"/>
          <w:sz w:val="26"/>
          <w:szCs w:val="26"/>
        </w:rPr>
      </w:pPr>
      <w:r w:rsidRPr="004D0542">
        <w:rPr>
          <w:rFonts w:eastAsia="Times New Roman"/>
          <w:sz w:val="26"/>
          <w:szCs w:val="26"/>
        </w:rPr>
        <w:t xml:space="preserve">597н от 07.09.2015, требований профессиональных стандартов индустрии питания, разработанных в 2007 – 2008 годах НП «Федерация рестораторов и </w:t>
      </w:r>
      <w:proofErr w:type="spellStart"/>
      <w:r w:rsidRPr="004D0542">
        <w:rPr>
          <w:rFonts w:eastAsia="Times New Roman"/>
          <w:sz w:val="26"/>
          <w:szCs w:val="26"/>
        </w:rPr>
        <w:t>Отельеров</w:t>
      </w:r>
      <w:proofErr w:type="spellEnd"/>
      <w:r w:rsidRPr="004D0542">
        <w:rPr>
          <w:rFonts w:eastAsia="Times New Roman"/>
          <w:sz w:val="26"/>
          <w:szCs w:val="26"/>
        </w:rPr>
        <w:t>», которые были внесены в Национальный реестр профессиональных стандартов, а также интересов работодателей в части освоения дополнительных видов профессиональной деятельности, обусловленных требованиями к компетенции WSR.</w:t>
      </w:r>
    </w:p>
    <w:p w:rsidR="00A22E39" w:rsidRPr="004D0542" w:rsidRDefault="00A22E39" w:rsidP="00A22E39">
      <w:pPr>
        <w:tabs>
          <w:tab w:val="left" w:pos="437"/>
        </w:tabs>
        <w:spacing w:line="238" w:lineRule="auto"/>
        <w:jc w:val="both"/>
        <w:rPr>
          <w:rFonts w:eastAsia="Times New Roman"/>
          <w:sz w:val="26"/>
          <w:szCs w:val="26"/>
        </w:rPr>
      </w:pPr>
    </w:p>
    <w:p w:rsidR="004D0542" w:rsidRPr="004D0542" w:rsidRDefault="004D0542" w:rsidP="004D0542">
      <w:pPr>
        <w:pStyle w:val="50"/>
        <w:shd w:val="clear" w:color="auto" w:fill="auto"/>
        <w:spacing w:before="0" w:line="240" w:lineRule="auto"/>
        <w:jc w:val="both"/>
        <w:rPr>
          <w:i w:val="0"/>
          <w:sz w:val="26"/>
          <w:szCs w:val="26"/>
        </w:rPr>
      </w:pPr>
      <w:r w:rsidRPr="004D0542">
        <w:rPr>
          <w:i w:val="0"/>
          <w:sz w:val="26"/>
          <w:szCs w:val="26"/>
        </w:rPr>
        <w:t xml:space="preserve">В результате изучения </w:t>
      </w:r>
      <w:r>
        <w:rPr>
          <w:i w:val="0"/>
          <w:sz w:val="26"/>
          <w:szCs w:val="26"/>
        </w:rPr>
        <w:t>профессионального модуля обучающийся</w:t>
      </w:r>
      <w:r w:rsidRPr="004D0542">
        <w:rPr>
          <w:i w:val="0"/>
          <w:sz w:val="26"/>
          <w:szCs w:val="26"/>
        </w:rPr>
        <w:t xml:space="preserve"> должен освоить</w:t>
      </w:r>
    </w:p>
    <w:p w:rsidR="004D0542" w:rsidRDefault="004D0542" w:rsidP="004D0542">
      <w:pPr>
        <w:pStyle w:val="a3"/>
        <w:ind w:left="0"/>
        <w:jc w:val="both"/>
        <w:rPr>
          <w:sz w:val="26"/>
          <w:szCs w:val="26"/>
        </w:rPr>
      </w:pPr>
      <w:r w:rsidRPr="004D0542">
        <w:rPr>
          <w:rStyle w:val="2115pt"/>
          <w:rFonts w:eastAsia="Arial Unicode MS"/>
          <w:i w:val="0"/>
          <w:sz w:val="26"/>
          <w:szCs w:val="26"/>
        </w:rPr>
        <w:t>вид профессиональной деятельности</w:t>
      </w:r>
      <w:r w:rsidRPr="004D0542">
        <w:rPr>
          <w:rStyle w:val="2115pt0"/>
          <w:rFonts w:eastAsia="Arial Unicode MS"/>
          <w:sz w:val="26"/>
          <w:szCs w:val="26"/>
        </w:rPr>
        <w:t xml:space="preserve"> </w:t>
      </w:r>
      <w:r w:rsidRPr="004D0542">
        <w:rPr>
          <w:sz w:val="26"/>
          <w:szCs w:val="26"/>
        </w:rPr>
        <w:t>Приготовление, оформление и подготовка к реализации холодных и горячих сладких блюд, десертов, напитков разнообразного ассортимента и соответствующие ему общие</w:t>
      </w:r>
      <w:r w:rsidR="00944942">
        <w:rPr>
          <w:sz w:val="26"/>
          <w:szCs w:val="26"/>
        </w:rPr>
        <w:t xml:space="preserve"> и профессиональные компетенции и личностные результаты</w:t>
      </w:r>
    </w:p>
    <w:p w:rsidR="004D0542" w:rsidRPr="004D0542" w:rsidRDefault="004D0542" w:rsidP="004D0542">
      <w:pPr>
        <w:pStyle w:val="a3"/>
        <w:ind w:left="0"/>
        <w:jc w:val="both"/>
        <w:rPr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8554"/>
      </w:tblGrid>
      <w:tr w:rsidR="004D0542" w:rsidTr="004D0542">
        <w:trPr>
          <w:trHeight w:hRule="exact" w:val="394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rPr>
                <w:sz w:val="10"/>
                <w:szCs w:val="10"/>
              </w:rPr>
            </w:pP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0542" w:rsidRPr="004D0542" w:rsidRDefault="004D0542" w:rsidP="004D0542">
            <w:pPr>
              <w:spacing w:line="230" w:lineRule="exact"/>
              <w:ind w:left="320"/>
              <w:rPr>
                <w:sz w:val="24"/>
                <w:szCs w:val="24"/>
              </w:rPr>
            </w:pPr>
            <w:r w:rsidRPr="004D0542">
              <w:rPr>
                <w:rStyle w:val="2115pt"/>
                <w:rFonts w:eastAsia="Arial Unicode MS"/>
                <w:sz w:val="24"/>
                <w:szCs w:val="24"/>
              </w:rPr>
              <w:t>Общие компетенции:</w:t>
            </w:r>
          </w:p>
        </w:tc>
      </w:tr>
      <w:tr w:rsidR="004D0542" w:rsidTr="004D0542">
        <w:trPr>
          <w:trHeight w:hRule="exact" w:val="288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Код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Наименование общих компетенций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ОК 01.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ОК 02.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ОК.03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69" w:lineRule="exact"/>
              <w:jc w:val="both"/>
            </w:pPr>
            <w:r>
              <w:rPr>
                <w:rStyle w:val="2"/>
                <w:rFonts w:eastAsia="Arial Unicode MS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ОК.04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ОК.05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78" w:lineRule="exact"/>
              <w:jc w:val="both"/>
            </w:pPr>
            <w:r>
              <w:rPr>
                <w:rStyle w:val="2"/>
                <w:rFonts w:eastAsia="Arial Unicode MS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ОК.06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78" w:lineRule="exact"/>
              <w:jc w:val="both"/>
            </w:pPr>
            <w:r>
              <w:rPr>
                <w:rStyle w:val="2"/>
                <w:rFonts w:eastAsia="Arial Unicode MS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ОК.07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69" w:lineRule="exact"/>
              <w:jc w:val="both"/>
            </w:pPr>
            <w:r>
              <w:rPr>
                <w:rStyle w:val="2"/>
                <w:rFonts w:eastAsia="Arial Unicode MS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4D0542" w:rsidTr="004D0542">
        <w:trPr>
          <w:trHeight w:hRule="exact" w:val="840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ОК.09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4D0542" w:rsidTr="004D0542">
        <w:trPr>
          <w:trHeight w:hRule="exact" w:val="984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lastRenderedPageBreak/>
              <w:t>ОК.10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78" w:lineRule="exact"/>
              <w:jc w:val="both"/>
            </w:pPr>
            <w:r>
              <w:rPr>
                <w:rStyle w:val="2"/>
                <w:rFonts w:eastAsia="Arial Unicode MS"/>
              </w:rPr>
              <w:t>Пользоваться профессиональной документацией на государственном и иностранном языке</w:t>
            </w:r>
          </w:p>
          <w:p w:rsidR="004D0542" w:rsidRDefault="004D0542" w:rsidP="004D0542">
            <w:pPr>
              <w:spacing w:line="278" w:lineRule="exact"/>
              <w:ind w:left="320"/>
            </w:pPr>
            <w:r>
              <w:rPr>
                <w:rStyle w:val="2115pt"/>
                <w:rFonts w:eastAsia="Arial Unicode MS"/>
              </w:rPr>
              <w:t>:</w:t>
            </w:r>
          </w:p>
        </w:tc>
      </w:tr>
      <w:tr w:rsidR="004D0542" w:rsidTr="004D0542">
        <w:trPr>
          <w:trHeight w:hRule="exact" w:val="436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  <w:rPr>
                <w:rStyle w:val="2"/>
                <w:rFonts w:eastAsia="Arial Unicode MS"/>
              </w:rPr>
            </w:pP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0542" w:rsidRPr="004D0542" w:rsidRDefault="004D0542" w:rsidP="004D0542">
            <w:pPr>
              <w:spacing w:line="278" w:lineRule="exact"/>
              <w:jc w:val="both"/>
              <w:rPr>
                <w:rStyle w:val="2"/>
                <w:rFonts w:eastAsia="Arial Unicode MS"/>
                <w:sz w:val="24"/>
                <w:szCs w:val="24"/>
              </w:rPr>
            </w:pPr>
            <w:r w:rsidRPr="004D0542">
              <w:rPr>
                <w:rStyle w:val="2115pt"/>
                <w:rFonts w:eastAsia="Arial Unicode MS"/>
                <w:sz w:val="24"/>
                <w:szCs w:val="24"/>
              </w:rPr>
              <w:t>Профессиональные компетенции</w:t>
            </w:r>
          </w:p>
        </w:tc>
      </w:tr>
      <w:tr w:rsidR="004D0542" w:rsidTr="004D0542">
        <w:trPr>
          <w:trHeight w:hRule="exact" w:val="288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Код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Наименование видов деятельности и профессиональных компетенций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ВД 4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78" w:lineRule="exact"/>
              <w:jc w:val="both"/>
            </w:pPr>
            <w:r>
              <w:rPr>
                <w:rStyle w:val="2"/>
                <w:rFonts w:eastAsia="Arial Unicode MS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</w:tr>
      <w:tr w:rsidR="004D0542" w:rsidTr="004D0542">
        <w:trPr>
          <w:trHeight w:hRule="exact" w:val="840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ПК 4.1.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ПК 4.2.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83" w:lineRule="exact"/>
              <w:jc w:val="both"/>
            </w:pPr>
            <w:r>
              <w:rPr>
                <w:rStyle w:val="2"/>
                <w:rFonts w:eastAsia="Arial Unicode MS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ПК 4.3.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83" w:lineRule="exact"/>
              <w:jc w:val="both"/>
            </w:pPr>
            <w:r>
              <w:rPr>
                <w:rStyle w:val="2"/>
                <w:rFonts w:eastAsia="Arial Unicode MS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</w:tc>
      </w:tr>
      <w:tr w:rsidR="004D0542" w:rsidTr="004D0542">
        <w:trPr>
          <w:trHeight w:hRule="exact" w:val="562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ПК 4.4.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83" w:lineRule="exact"/>
              <w:jc w:val="both"/>
            </w:pPr>
            <w:r>
              <w:rPr>
                <w:rStyle w:val="2"/>
                <w:rFonts w:eastAsia="Arial Unicode MS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</w:tc>
      </w:tr>
      <w:tr w:rsidR="004D0542" w:rsidTr="004D0542">
        <w:trPr>
          <w:trHeight w:hRule="exact" w:val="303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ПК 4.5.</w:t>
            </w:r>
          </w:p>
        </w:tc>
        <w:tc>
          <w:tcPr>
            <w:tcW w:w="8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0542" w:rsidRDefault="004D0542" w:rsidP="004D0542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Осуществлять приготовление, творческое оформление и подготовку к</w:t>
            </w:r>
          </w:p>
        </w:tc>
      </w:tr>
    </w:tbl>
    <w:p w:rsidR="004176F7" w:rsidRDefault="004176F7" w:rsidP="004D0542">
      <w:pPr>
        <w:jc w:val="both"/>
        <w:rPr>
          <w:sz w:val="26"/>
          <w:szCs w:val="26"/>
        </w:rPr>
      </w:pPr>
    </w:p>
    <w:p w:rsidR="00944942" w:rsidRDefault="00944942" w:rsidP="00944942">
      <w:pPr>
        <w:ind w:firstLine="33"/>
        <w:jc w:val="center"/>
        <w:rPr>
          <w:b/>
          <w:bCs/>
        </w:rPr>
      </w:pPr>
      <w:r>
        <w:rPr>
          <w:b/>
          <w:bCs/>
        </w:rPr>
        <w:t>Личностные результаты</w:t>
      </w:r>
    </w:p>
    <w:p w:rsidR="00944942" w:rsidRDefault="00944942" w:rsidP="00944942">
      <w:pPr>
        <w:rPr>
          <w:sz w:val="2"/>
          <w:szCs w:val="2"/>
        </w:rPr>
      </w:pPr>
    </w:p>
    <w:p w:rsidR="00944942" w:rsidRDefault="00944942" w:rsidP="00944942">
      <w:pPr>
        <w:rPr>
          <w:sz w:val="2"/>
          <w:szCs w:val="2"/>
        </w:rPr>
      </w:pPr>
    </w:p>
    <w:p w:rsidR="00944942" w:rsidRDefault="00944942" w:rsidP="00944942">
      <w:pPr>
        <w:rPr>
          <w:sz w:val="2"/>
          <w:szCs w:val="2"/>
        </w:rPr>
      </w:pPr>
    </w:p>
    <w:p w:rsidR="00944942" w:rsidRDefault="00944942" w:rsidP="00944942">
      <w:pPr>
        <w:rPr>
          <w:sz w:val="2"/>
          <w:szCs w:val="2"/>
        </w:rPr>
      </w:pPr>
    </w:p>
    <w:p w:rsidR="00944942" w:rsidRDefault="00944942" w:rsidP="00944942">
      <w:pPr>
        <w:rPr>
          <w:sz w:val="2"/>
          <w:szCs w:val="2"/>
        </w:rPr>
      </w:pPr>
    </w:p>
    <w:p w:rsidR="00944942" w:rsidRDefault="00944942" w:rsidP="00944942">
      <w:pPr>
        <w:rPr>
          <w:sz w:val="2"/>
          <w:szCs w:val="2"/>
        </w:rPr>
      </w:pPr>
    </w:p>
    <w:p w:rsidR="00944942" w:rsidRDefault="00944942" w:rsidP="00944942">
      <w:pPr>
        <w:rPr>
          <w:sz w:val="2"/>
          <w:szCs w:val="2"/>
        </w:rPr>
      </w:pPr>
    </w:p>
    <w:p w:rsidR="00944942" w:rsidRDefault="00944942" w:rsidP="00944942">
      <w:pPr>
        <w:rPr>
          <w:sz w:val="2"/>
          <w:szCs w:val="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2693"/>
      </w:tblGrid>
      <w:tr w:rsidR="0034129E" w:rsidTr="006345F2">
        <w:trPr>
          <w:trHeight w:val="101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proofErr w:type="gramStart"/>
            <w:r>
              <w:t>Проявляющий</w:t>
            </w:r>
            <w:proofErr w:type="gramEnd"/>
            <w: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6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widowControl w:val="0"/>
              <w:ind w:firstLine="33"/>
              <w:jc w:val="both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7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widowControl w:val="0"/>
              <w:jc w:val="both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11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widowControl w:val="0"/>
              <w:rPr>
                <w:bCs/>
                <w:color w:val="FF0000"/>
                <w:sz w:val="24"/>
                <w:szCs w:val="24"/>
                <w:lang w:bidi="ru-RU"/>
              </w:rPr>
            </w:pPr>
            <w: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15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widowControl w:val="0"/>
              <w:jc w:val="both"/>
              <w:rPr>
                <w:color w:val="000000"/>
                <w:sz w:val="24"/>
                <w:szCs w:val="24"/>
                <w:lang w:bidi="ru-RU"/>
              </w:rPr>
            </w:pPr>
            <w:r>
              <w:t>Проявляющий интерес к изменению регионального рынка труда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18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widowControl w:val="0"/>
              <w:rPr>
                <w:color w:val="000000"/>
                <w:sz w:val="24"/>
                <w:szCs w:val="24"/>
                <w:lang w:bidi="ru-RU"/>
              </w:rPr>
            </w:pPr>
            <w:r>
              <w:t>Демонстрирующий готовность к участию в инновационной деятельности Калужского региона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20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ind w:firstLine="33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t>Соблюдающий все правила, нормативные положения, технические</w:t>
            </w:r>
          </w:p>
          <w:p w:rsidR="0034129E" w:rsidRDefault="0034129E" w:rsidP="006345F2">
            <w:pPr>
              <w:widowControl w:val="0"/>
              <w:ind w:firstLine="33"/>
              <w:rPr>
                <w:color w:val="000000"/>
                <w:sz w:val="24"/>
                <w:szCs w:val="24"/>
                <w:lang w:bidi="ru-RU"/>
              </w:rPr>
            </w:pPr>
            <w:r>
              <w:t>и экологические требования, призванные обеспечить безопасность и качество продукции Общества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21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ind w:firstLine="33"/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t>Поставляющий заказчикам и потребителям только проверенную и</w:t>
            </w:r>
          </w:p>
          <w:p w:rsidR="0034129E" w:rsidRDefault="0034129E" w:rsidP="006345F2">
            <w:pPr>
              <w:widowControl w:val="0"/>
              <w:ind w:firstLine="33"/>
              <w:rPr>
                <w:color w:val="000000"/>
                <w:sz w:val="24"/>
                <w:szCs w:val="24"/>
                <w:lang w:bidi="ru-RU"/>
              </w:rPr>
            </w:pPr>
            <w:r>
              <w:t>правдивую информацию о своей продукции и услугах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22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widowControl w:val="0"/>
              <w:ind w:firstLine="33"/>
              <w:rPr>
                <w:color w:val="000000"/>
                <w:sz w:val="24"/>
                <w:szCs w:val="24"/>
                <w:lang w:bidi="ru-RU"/>
              </w:rPr>
            </w:pPr>
            <w:r>
              <w:t>С уважением относящийся к коллегам по работе, оказывающий поддержку новым сотрудникам, следующий нормам деловой этики, поддерживающий дружелюбную атмосферу, соблюдающий установленные правила поведения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23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29E" w:rsidRDefault="0034129E" w:rsidP="006345F2">
            <w:pPr>
              <w:widowControl w:val="0"/>
              <w:ind w:firstLine="33"/>
              <w:rPr>
                <w:color w:val="000000"/>
                <w:sz w:val="24"/>
                <w:szCs w:val="24"/>
                <w:lang w:bidi="ru-RU"/>
              </w:rPr>
            </w:pPr>
            <w:r>
              <w:t>Принимающий все необходимые меры для обеспечения личной безопасности и защиты людей, соблюдающий законы и постановления о защите персональных данных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24</w:t>
            </w:r>
          </w:p>
        </w:tc>
      </w:tr>
      <w:tr w:rsidR="0034129E" w:rsidTr="006345F2">
        <w:trPr>
          <w:trHeight w:val="26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29E" w:rsidRDefault="0034129E" w:rsidP="006345F2">
            <w:pPr>
              <w:rPr>
                <w:rFonts w:eastAsia="Arial Unicode MS"/>
                <w:color w:val="000000"/>
                <w:sz w:val="24"/>
                <w:szCs w:val="24"/>
                <w:lang w:bidi="ru-RU"/>
              </w:rPr>
            </w:pPr>
            <w:r>
              <w:t>Способность к самообразованию и профессиональному развитию по выбранной специальности</w:t>
            </w:r>
          </w:p>
          <w:p w:rsidR="0034129E" w:rsidRDefault="0034129E" w:rsidP="006345F2">
            <w:pPr>
              <w:widowControl w:val="0"/>
              <w:ind w:firstLine="33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29E" w:rsidRDefault="0034129E" w:rsidP="006345F2">
            <w:pPr>
              <w:widowControl w:val="0"/>
              <w:ind w:firstLine="33"/>
              <w:rPr>
                <w:b/>
                <w:bCs/>
                <w:color w:val="000000"/>
                <w:sz w:val="24"/>
                <w:szCs w:val="24"/>
                <w:lang w:bidi="ru-RU"/>
              </w:rPr>
            </w:pPr>
            <w:r>
              <w:rPr>
                <w:b/>
                <w:bCs/>
              </w:rPr>
              <w:t>ЛР 25</w:t>
            </w:r>
          </w:p>
        </w:tc>
      </w:tr>
    </w:tbl>
    <w:p w:rsidR="0034129E" w:rsidRDefault="0034129E" w:rsidP="0034129E">
      <w:pPr>
        <w:rPr>
          <w:rFonts w:ascii="Arial Unicode MS" w:hAnsi="Arial Unicode MS" w:cs="Arial Unicode MS"/>
          <w:color w:val="000000"/>
          <w:sz w:val="2"/>
          <w:szCs w:val="2"/>
          <w:lang w:bidi="ru-RU"/>
        </w:rPr>
      </w:pPr>
    </w:p>
    <w:p w:rsidR="0034129E" w:rsidRDefault="0034129E" w:rsidP="0034129E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34129E" w:rsidRDefault="0034129E" w:rsidP="0034129E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34129E" w:rsidRDefault="0034129E" w:rsidP="0034129E">
      <w:pPr>
        <w:autoSpaceDE w:val="0"/>
        <w:autoSpaceDN w:val="0"/>
        <w:adjustRightInd w:val="0"/>
        <w:spacing w:line="237" w:lineRule="auto"/>
        <w:rPr>
          <w:b/>
          <w:bCs/>
          <w:sz w:val="26"/>
          <w:szCs w:val="26"/>
        </w:rPr>
      </w:pPr>
    </w:p>
    <w:p w:rsidR="004D0542" w:rsidRDefault="004D0542" w:rsidP="004D0542">
      <w:pPr>
        <w:jc w:val="both"/>
        <w:rPr>
          <w:sz w:val="26"/>
          <w:szCs w:val="26"/>
        </w:rPr>
      </w:pPr>
    </w:p>
    <w:p w:rsidR="00944942" w:rsidRDefault="00944942" w:rsidP="004D0542">
      <w:pPr>
        <w:jc w:val="both"/>
        <w:rPr>
          <w:sz w:val="26"/>
          <w:szCs w:val="26"/>
        </w:rPr>
      </w:pPr>
    </w:p>
    <w:p w:rsidR="00944942" w:rsidRDefault="00944942" w:rsidP="004D0542">
      <w:pPr>
        <w:jc w:val="both"/>
        <w:rPr>
          <w:sz w:val="26"/>
          <w:szCs w:val="26"/>
        </w:rPr>
      </w:pPr>
    </w:p>
    <w:p w:rsidR="004D0542" w:rsidRPr="00B23585" w:rsidRDefault="004D0542" w:rsidP="004D0542">
      <w:pPr>
        <w:rPr>
          <w:sz w:val="26"/>
          <w:szCs w:val="26"/>
        </w:rPr>
      </w:pPr>
      <w:r w:rsidRPr="00B23585">
        <w:rPr>
          <w:rFonts w:eastAsia="Times New Roman"/>
          <w:b/>
          <w:bCs/>
          <w:sz w:val="26"/>
          <w:szCs w:val="26"/>
        </w:rPr>
        <w:t>1.2. Цели и задачи модуля – требования к результатам освоения модуля</w:t>
      </w:r>
    </w:p>
    <w:p w:rsidR="004D0542" w:rsidRPr="00B23585" w:rsidRDefault="004D0542" w:rsidP="004D0542">
      <w:pPr>
        <w:spacing w:line="10" w:lineRule="exact"/>
        <w:rPr>
          <w:sz w:val="26"/>
          <w:szCs w:val="26"/>
        </w:rPr>
      </w:pPr>
    </w:p>
    <w:p w:rsidR="004D0542" w:rsidRPr="00B23585" w:rsidRDefault="004D0542" w:rsidP="004D0542">
      <w:pPr>
        <w:numPr>
          <w:ilvl w:val="2"/>
          <w:numId w:val="3"/>
        </w:numPr>
        <w:tabs>
          <w:tab w:val="left" w:pos="1046"/>
        </w:tabs>
        <w:spacing w:line="237" w:lineRule="auto"/>
        <w:ind w:firstLine="722"/>
        <w:jc w:val="both"/>
        <w:rPr>
          <w:rFonts w:eastAsia="Times New Roman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целью овладения указанным видом профессиональной деятельности и соответствующими профессиональными компетенциями обучающихся в ходе освоения профессионального модуля должен:</w:t>
      </w:r>
    </w:p>
    <w:p w:rsidR="004D0542" w:rsidRPr="00B23585" w:rsidRDefault="004D0542" w:rsidP="004D0542">
      <w:pPr>
        <w:spacing w:line="4" w:lineRule="exact"/>
        <w:rPr>
          <w:rFonts w:eastAsia="Times New Roman"/>
          <w:sz w:val="26"/>
          <w:szCs w:val="26"/>
        </w:rPr>
      </w:pPr>
    </w:p>
    <w:p w:rsidR="004D0542" w:rsidRPr="00B23585" w:rsidRDefault="004D0542" w:rsidP="00F6175C">
      <w:pPr>
        <w:rPr>
          <w:rFonts w:eastAsia="Times New Roman"/>
          <w:sz w:val="26"/>
          <w:szCs w:val="26"/>
        </w:rPr>
      </w:pPr>
      <w:r w:rsidRPr="00B23585">
        <w:rPr>
          <w:rFonts w:eastAsia="Times New Roman"/>
          <w:b/>
          <w:bCs/>
          <w:sz w:val="26"/>
          <w:szCs w:val="26"/>
        </w:rPr>
        <w:t>знать:</w:t>
      </w:r>
    </w:p>
    <w:p w:rsidR="004D0542" w:rsidRPr="00B23585" w:rsidRDefault="004D0542" w:rsidP="004D0542">
      <w:pPr>
        <w:spacing w:line="30" w:lineRule="exact"/>
        <w:rPr>
          <w:rFonts w:eastAsia="Times New Roman"/>
          <w:sz w:val="26"/>
          <w:szCs w:val="26"/>
        </w:rPr>
      </w:pPr>
    </w:p>
    <w:p w:rsidR="004D0542" w:rsidRPr="00B23585" w:rsidRDefault="004D0542" w:rsidP="00F6175C">
      <w:pPr>
        <w:tabs>
          <w:tab w:val="left" w:pos="917"/>
        </w:tabs>
        <w:spacing w:line="226" w:lineRule="auto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требования охраны труда, пожарной безопасности, производственной санитарии и личной гигиены в организациях питания;</w:t>
      </w:r>
    </w:p>
    <w:p w:rsidR="004D0542" w:rsidRPr="00B23585" w:rsidRDefault="004D0542" w:rsidP="00F6175C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4D0542" w:rsidRPr="00B23585" w:rsidRDefault="00F6175C" w:rsidP="00F6175C">
      <w:pPr>
        <w:tabs>
          <w:tab w:val="left" w:pos="1000"/>
        </w:tabs>
        <w:spacing w:line="238" w:lineRule="auto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 xml:space="preserve">     </w:t>
      </w:r>
      <w:r w:rsidR="004D0542" w:rsidRPr="00B23585">
        <w:rPr>
          <w:rFonts w:eastAsia="Times New Roman"/>
          <w:sz w:val="26"/>
          <w:szCs w:val="26"/>
        </w:rPr>
        <w:t>виды,  назначение,  правила  безопасной  эксплуатации  технологического</w:t>
      </w:r>
    </w:p>
    <w:p w:rsidR="004D0542" w:rsidRPr="00B23585" w:rsidRDefault="004D0542" w:rsidP="00F6175C">
      <w:pPr>
        <w:spacing w:line="15" w:lineRule="exact"/>
        <w:rPr>
          <w:rFonts w:ascii="Symbol" w:eastAsia="Symbol" w:hAnsi="Symbol" w:cs="Symbol"/>
          <w:sz w:val="26"/>
          <w:szCs w:val="26"/>
        </w:rPr>
      </w:pPr>
    </w:p>
    <w:p w:rsidR="004D0542" w:rsidRPr="00B23585" w:rsidRDefault="004D0542" w:rsidP="00F6175C">
      <w:pPr>
        <w:spacing w:line="234" w:lineRule="auto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 xml:space="preserve">оборудования, производственного инвентаря, инструментов, </w:t>
      </w:r>
      <w:proofErr w:type="spellStart"/>
      <w:r w:rsidRPr="00B23585">
        <w:rPr>
          <w:rFonts w:eastAsia="Times New Roman"/>
          <w:sz w:val="26"/>
          <w:szCs w:val="26"/>
        </w:rPr>
        <w:t>весоизмерительных</w:t>
      </w:r>
      <w:proofErr w:type="spellEnd"/>
      <w:r w:rsidRPr="00B23585">
        <w:rPr>
          <w:rFonts w:eastAsia="Times New Roman"/>
          <w:sz w:val="26"/>
          <w:szCs w:val="26"/>
        </w:rPr>
        <w:t xml:space="preserve"> приборов, посуды и правила ухода за ними;</w:t>
      </w:r>
    </w:p>
    <w:p w:rsidR="004D0542" w:rsidRPr="00B23585" w:rsidRDefault="004D0542" w:rsidP="00F6175C">
      <w:pPr>
        <w:spacing w:line="39" w:lineRule="exact"/>
        <w:rPr>
          <w:rFonts w:ascii="Symbol" w:eastAsia="Symbol" w:hAnsi="Symbol" w:cs="Symbol"/>
          <w:sz w:val="26"/>
          <w:szCs w:val="26"/>
        </w:rPr>
      </w:pPr>
    </w:p>
    <w:p w:rsidR="004D0542" w:rsidRPr="00B23585" w:rsidRDefault="004D0542" w:rsidP="00F6175C">
      <w:pPr>
        <w:tabs>
          <w:tab w:val="left" w:pos="989"/>
        </w:tabs>
        <w:spacing w:line="226" w:lineRule="auto"/>
        <w:jc w:val="both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ассортимент, требования к качеству, условиям и срокам хранения, рецептуры, методы приготовления, варианты оформления и подачи холодных</w:t>
      </w:r>
    </w:p>
    <w:p w:rsidR="004D0542" w:rsidRPr="00B23585" w:rsidRDefault="004D0542" w:rsidP="00F6175C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4D0542" w:rsidRPr="00B23585" w:rsidRDefault="004D0542" w:rsidP="00F6175C">
      <w:pPr>
        <w:numPr>
          <w:ilvl w:val="1"/>
          <w:numId w:val="3"/>
        </w:numPr>
        <w:tabs>
          <w:tab w:val="left" w:pos="580"/>
        </w:tabs>
        <w:rPr>
          <w:rFonts w:eastAsia="Times New Roman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горячих сладких блюд, десертов, напитков, в том числе региональных;</w:t>
      </w:r>
    </w:p>
    <w:p w:rsidR="004D0542" w:rsidRPr="00B23585" w:rsidRDefault="004D0542" w:rsidP="00F6175C">
      <w:pPr>
        <w:spacing w:line="34" w:lineRule="exact"/>
        <w:rPr>
          <w:rFonts w:eastAsia="Times New Roman"/>
          <w:sz w:val="26"/>
          <w:szCs w:val="26"/>
        </w:rPr>
      </w:pPr>
    </w:p>
    <w:p w:rsidR="004D0542" w:rsidRPr="00B23585" w:rsidRDefault="004D0542" w:rsidP="00F6175C">
      <w:pPr>
        <w:tabs>
          <w:tab w:val="left" w:pos="917"/>
        </w:tabs>
        <w:spacing w:line="226" w:lineRule="auto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нормы расхода, способы сокращения потерь, сохранения пищевой ценности продуктов при приготовлении и хранении;</w:t>
      </w:r>
    </w:p>
    <w:p w:rsidR="004D0542" w:rsidRPr="00B23585" w:rsidRDefault="004D0542" w:rsidP="00F6175C">
      <w:pPr>
        <w:spacing w:line="36" w:lineRule="exact"/>
        <w:rPr>
          <w:rFonts w:ascii="Symbol" w:eastAsia="Symbol" w:hAnsi="Symbol" w:cs="Symbol"/>
          <w:sz w:val="26"/>
          <w:szCs w:val="26"/>
        </w:rPr>
      </w:pPr>
    </w:p>
    <w:p w:rsidR="004D0542" w:rsidRPr="00B23585" w:rsidRDefault="004D0542" w:rsidP="00F6175C">
      <w:pPr>
        <w:tabs>
          <w:tab w:val="left" w:pos="989"/>
        </w:tabs>
        <w:spacing w:line="232" w:lineRule="auto"/>
        <w:jc w:val="both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региональных.</w:t>
      </w:r>
    </w:p>
    <w:p w:rsidR="004D0542" w:rsidRPr="00B23585" w:rsidRDefault="004D0542" w:rsidP="004D0542">
      <w:pPr>
        <w:spacing w:line="323" w:lineRule="exact"/>
        <w:rPr>
          <w:sz w:val="26"/>
          <w:szCs w:val="26"/>
        </w:rPr>
      </w:pPr>
    </w:p>
    <w:p w:rsidR="00F6175C" w:rsidRPr="00B23585" w:rsidRDefault="00F6175C" w:rsidP="00F6175C">
      <w:pPr>
        <w:rPr>
          <w:rFonts w:eastAsia="Times New Roman"/>
          <w:b/>
          <w:bCs/>
          <w:sz w:val="26"/>
          <w:szCs w:val="26"/>
        </w:rPr>
      </w:pPr>
      <w:r w:rsidRPr="00B23585">
        <w:rPr>
          <w:rFonts w:eastAsia="Times New Roman"/>
          <w:b/>
          <w:bCs/>
          <w:sz w:val="26"/>
          <w:szCs w:val="26"/>
        </w:rPr>
        <w:t>уметь:</w:t>
      </w:r>
    </w:p>
    <w:p w:rsidR="00F6175C" w:rsidRPr="00B23585" w:rsidRDefault="00F6175C" w:rsidP="00F6175C">
      <w:pPr>
        <w:spacing w:line="331" w:lineRule="exact"/>
        <w:rPr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рационально организовывать, проводить уборку рабочего места повара</w:t>
      </w:r>
    </w:p>
    <w:p w:rsidR="00F6175C" w:rsidRPr="00B23585" w:rsidRDefault="00F6175C" w:rsidP="00F6175C">
      <w:pPr>
        <w:rPr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выбирать,</w:t>
      </w:r>
      <w:r w:rsidRPr="00B23585">
        <w:rPr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подготавливать</w:t>
      </w:r>
      <w:r w:rsidRPr="00B23585">
        <w:rPr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к</w:t>
      </w:r>
      <w:r w:rsidRPr="00B23585">
        <w:rPr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работе,</w:t>
      </w:r>
      <w:r w:rsidRPr="00B23585">
        <w:rPr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безопасно</w:t>
      </w:r>
      <w:r w:rsidRPr="00B23585">
        <w:rPr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эксплуатировать</w:t>
      </w:r>
      <w:r w:rsidRPr="00B23585">
        <w:rPr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технологическое  оборудование,  производственный  инвентарь,  инструменты,</w:t>
      </w:r>
    </w:p>
    <w:p w:rsidR="00F6175C" w:rsidRPr="00B23585" w:rsidRDefault="00F6175C" w:rsidP="00F6175C">
      <w:pPr>
        <w:spacing w:line="331" w:lineRule="exact"/>
        <w:rPr>
          <w:sz w:val="26"/>
          <w:szCs w:val="26"/>
        </w:rPr>
      </w:pPr>
      <w:proofErr w:type="spellStart"/>
      <w:r w:rsidRPr="00B23585">
        <w:rPr>
          <w:rFonts w:eastAsia="Times New Roman"/>
          <w:sz w:val="26"/>
          <w:szCs w:val="26"/>
        </w:rPr>
        <w:t>весоизмерительные</w:t>
      </w:r>
      <w:proofErr w:type="spellEnd"/>
      <w:r w:rsidRPr="00B23585">
        <w:rPr>
          <w:rFonts w:eastAsia="Times New Roman"/>
          <w:sz w:val="26"/>
          <w:szCs w:val="26"/>
        </w:rPr>
        <w:t xml:space="preserve"> приборы с учетом инструкций и регламентов;</w:t>
      </w:r>
      <w:r w:rsidRPr="00B23585">
        <w:rPr>
          <w:sz w:val="26"/>
          <w:szCs w:val="26"/>
        </w:rPr>
        <w:t xml:space="preserve"> </w:t>
      </w:r>
    </w:p>
    <w:p w:rsidR="00F6175C" w:rsidRPr="00B23585" w:rsidRDefault="00F6175C" w:rsidP="00F6175C">
      <w:pPr>
        <w:spacing w:line="331" w:lineRule="exact"/>
        <w:rPr>
          <w:rFonts w:eastAsia="Times New Roman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соблюдать   правила   сочетаемости,   взаимозаменяемости   продуктов, подготовки и применения пряностей и приправ;</w:t>
      </w:r>
    </w:p>
    <w:p w:rsidR="00F6175C" w:rsidRPr="00B23585" w:rsidRDefault="00F6175C" w:rsidP="00F6175C">
      <w:pPr>
        <w:spacing w:line="331" w:lineRule="exact"/>
        <w:rPr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 xml:space="preserve"> выбирать, применять, комбинировать способы    приготовления,</w:t>
      </w:r>
      <w:r w:rsidRPr="00B23585">
        <w:rPr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творческого  оформления  и  подачи  холодных  и  горячих  сладких  блюд,</w:t>
      </w:r>
      <w:r w:rsidRPr="00B23585">
        <w:rPr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десертов, напитков разнообразного ассортимента, в том числе региональных;</w:t>
      </w:r>
      <w:r w:rsidRPr="00B23585">
        <w:rPr>
          <w:sz w:val="26"/>
          <w:szCs w:val="26"/>
        </w:rPr>
        <w:t xml:space="preserve"> </w:t>
      </w:r>
      <w:proofErr w:type="spellStart"/>
      <w:r w:rsidRPr="00B23585">
        <w:rPr>
          <w:rFonts w:eastAsia="Times New Roman"/>
          <w:sz w:val="26"/>
          <w:szCs w:val="26"/>
        </w:rPr>
        <w:t>порционировать</w:t>
      </w:r>
      <w:proofErr w:type="spellEnd"/>
      <w:r w:rsidRPr="00B23585">
        <w:rPr>
          <w:rFonts w:eastAsia="Times New Roman"/>
          <w:sz w:val="26"/>
          <w:szCs w:val="26"/>
        </w:rPr>
        <w:t xml:space="preserve">  (комплектовать),  эстетично  упаковывать  на  вынос,</w:t>
      </w:r>
      <w:r w:rsidRPr="00B23585">
        <w:rPr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хранить с учетом требований к безопасности готовой продукции;</w:t>
      </w:r>
    </w:p>
    <w:p w:rsidR="004D0542" w:rsidRPr="00B23585" w:rsidRDefault="004D0542" w:rsidP="004D0542">
      <w:pPr>
        <w:spacing w:line="331" w:lineRule="exact"/>
        <w:rPr>
          <w:sz w:val="26"/>
          <w:szCs w:val="26"/>
        </w:rPr>
      </w:pPr>
    </w:p>
    <w:p w:rsidR="004D0542" w:rsidRPr="00B23585" w:rsidRDefault="004D0542" w:rsidP="00F6175C">
      <w:pPr>
        <w:rPr>
          <w:sz w:val="26"/>
          <w:szCs w:val="26"/>
        </w:rPr>
      </w:pPr>
      <w:r w:rsidRPr="00B23585">
        <w:rPr>
          <w:rFonts w:eastAsia="Times New Roman"/>
          <w:b/>
          <w:bCs/>
          <w:sz w:val="26"/>
          <w:szCs w:val="26"/>
        </w:rPr>
        <w:t>иметь практический опыт в:</w:t>
      </w:r>
    </w:p>
    <w:p w:rsidR="004D0542" w:rsidRPr="00B23585" w:rsidRDefault="004D0542" w:rsidP="004D0542">
      <w:pPr>
        <w:spacing w:line="200" w:lineRule="exact"/>
        <w:rPr>
          <w:sz w:val="26"/>
          <w:szCs w:val="26"/>
        </w:rPr>
      </w:pPr>
    </w:p>
    <w:p w:rsidR="004D0542" w:rsidRPr="00B23585" w:rsidRDefault="004D0542" w:rsidP="00F6175C">
      <w:pPr>
        <w:tabs>
          <w:tab w:val="left" w:pos="917"/>
        </w:tabs>
        <w:spacing w:line="230" w:lineRule="auto"/>
        <w:jc w:val="both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 xml:space="preserve"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</w:t>
      </w:r>
      <w:proofErr w:type="spellStart"/>
      <w:r w:rsidRPr="00B23585">
        <w:rPr>
          <w:rFonts w:eastAsia="Times New Roman"/>
          <w:sz w:val="26"/>
          <w:szCs w:val="26"/>
        </w:rPr>
        <w:t>весоизмерительных</w:t>
      </w:r>
      <w:proofErr w:type="spellEnd"/>
      <w:r w:rsidRPr="00B23585">
        <w:rPr>
          <w:rFonts w:eastAsia="Times New Roman"/>
          <w:sz w:val="26"/>
          <w:szCs w:val="26"/>
        </w:rPr>
        <w:t xml:space="preserve"> приборов;</w:t>
      </w:r>
    </w:p>
    <w:p w:rsidR="004D0542" w:rsidRPr="00B23585" w:rsidRDefault="004D0542" w:rsidP="00F6175C">
      <w:pPr>
        <w:spacing w:line="38" w:lineRule="exact"/>
        <w:rPr>
          <w:rFonts w:ascii="Symbol" w:eastAsia="Symbol" w:hAnsi="Symbol" w:cs="Symbol"/>
          <w:sz w:val="26"/>
          <w:szCs w:val="26"/>
        </w:rPr>
      </w:pPr>
    </w:p>
    <w:p w:rsidR="004D0542" w:rsidRPr="00B23585" w:rsidRDefault="004D0542" w:rsidP="00F6175C">
      <w:pPr>
        <w:tabs>
          <w:tab w:val="left" w:pos="989"/>
        </w:tabs>
        <w:spacing w:line="234" w:lineRule="auto"/>
        <w:jc w:val="both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выборе, оценке качества, безопасности продуктов, полуфабрикатов, приготовлении, творческом оформлении, эстетичной подаче холодных и горячих сладких блюд, десертов, напитков разнообразного ассортимента, в том числе региональных;</w:t>
      </w:r>
    </w:p>
    <w:p w:rsidR="004D0542" w:rsidRPr="00B23585" w:rsidRDefault="00F6175C" w:rsidP="00F6175C">
      <w:pPr>
        <w:tabs>
          <w:tab w:val="left" w:pos="1000"/>
        </w:tabs>
        <w:spacing w:line="238" w:lineRule="auto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 xml:space="preserve">    </w:t>
      </w:r>
      <w:r w:rsidR="004D0542" w:rsidRPr="00B23585">
        <w:rPr>
          <w:rFonts w:eastAsia="Times New Roman"/>
          <w:sz w:val="26"/>
          <w:szCs w:val="26"/>
        </w:rPr>
        <w:t>упаковке, складировании неиспользованных продуктов;</w:t>
      </w:r>
    </w:p>
    <w:p w:rsidR="004D0542" w:rsidRPr="00B23585" w:rsidRDefault="004D0542" w:rsidP="00F6175C">
      <w:pPr>
        <w:spacing w:line="35" w:lineRule="exact"/>
        <w:rPr>
          <w:rFonts w:ascii="Symbol" w:eastAsia="Symbol" w:hAnsi="Symbol" w:cs="Symbol"/>
          <w:sz w:val="26"/>
          <w:szCs w:val="26"/>
        </w:rPr>
      </w:pPr>
    </w:p>
    <w:p w:rsidR="004D0542" w:rsidRPr="00B23585" w:rsidRDefault="004D0542" w:rsidP="00F6175C">
      <w:pPr>
        <w:tabs>
          <w:tab w:val="left" w:pos="989"/>
        </w:tabs>
        <w:spacing w:line="226" w:lineRule="auto"/>
        <w:rPr>
          <w:rFonts w:ascii="Symbol" w:eastAsia="Symbol" w:hAnsi="Symbol" w:cs="Symbol"/>
          <w:sz w:val="26"/>
          <w:szCs w:val="26"/>
        </w:rPr>
      </w:pPr>
      <w:proofErr w:type="spellStart"/>
      <w:r w:rsidRPr="00B23585">
        <w:rPr>
          <w:rFonts w:eastAsia="Times New Roman"/>
          <w:sz w:val="26"/>
          <w:szCs w:val="26"/>
        </w:rPr>
        <w:t>порционировании</w:t>
      </w:r>
      <w:proofErr w:type="spellEnd"/>
      <w:r w:rsidRPr="00B23585">
        <w:rPr>
          <w:rFonts w:eastAsia="Times New Roman"/>
          <w:sz w:val="26"/>
          <w:szCs w:val="26"/>
        </w:rPr>
        <w:t xml:space="preserve"> (комплектовании), упаковке на вынос, хранении с учетом требований к безопасности готовой продукции;</w:t>
      </w:r>
    </w:p>
    <w:p w:rsidR="004D0542" w:rsidRPr="00B23585" w:rsidRDefault="004D0542" w:rsidP="00F6175C">
      <w:pPr>
        <w:spacing w:line="1" w:lineRule="exact"/>
        <w:rPr>
          <w:rFonts w:ascii="Symbol" w:eastAsia="Symbol" w:hAnsi="Symbol" w:cs="Symbol"/>
          <w:sz w:val="26"/>
          <w:szCs w:val="26"/>
        </w:rPr>
      </w:pPr>
    </w:p>
    <w:p w:rsidR="004D0542" w:rsidRPr="00B23585" w:rsidRDefault="00F6175C" w:rsidP="00F6175C">
      <w:pPr>
        <w:tabs>
          <w:tab w:val="left" w:pos="920"/>
        </w:tabs>
        <w:spacing w:line="238" w:lineRule="auto"/>
        <w:rPr>
          <w:rFonts w:ascii="Symbol" w:eastAsia="Symbol" w:hAnsi="Symbol" w:cs="Symbol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 xml:space="preserve">      </w:t>
      </w:r>
      <w:r w:rsidR="004D0542" w:rsidRPr="00B23585">
        <w:rPr>
          <w:rFonts w:eastAsia="Times New Roman"/>
          <w:sz w:val="26"/>
          <w:szCs w:val="26"/>
        </w:rPr>
        <w:t>ведении расчетов с потребителями.</w:t>
      </w:r>
    </w:p>
    <w:p w:rsidR="004D0542" w:rsidRPr="00B23585" w:rsidRDefault="004D0542" w:rsidP="004D0542">
      <w:pPr>
        <w:spacing w:line="200" w:lineRule="exact"/>
        <w:rPr>
          <w:sz w:val="26"/>
          <w:szCs w:val="26"/>
        </w:rPr>
      </w:pPr>
    </w:p>
    <w:p w:rsidR="004D0542" w:rsidRPr="00B23585" w:rsidRDefault="004D0542" w:rsidP="004D0542">
      <w:pPr>
        <w:spacing w:line="200" w:lineRule="exact"/>
        <w:rPr>
          <w:sz w:val="26"/>
          <w:szCs w:val="26"/>
        </w:rPr>
      </w:pPr>
    </w:p>
    <w:p w:rsidR="004D0542" w:rsidRPr="00B23585" w:rsidRDefault="004D0542" w:rsidP="004D0542">
      <w:pPr>
        <w:spacing w:line="200" w:lineRule="exact"/>
        <w:rPr>
          <w:sz w:val="26"/>
          <w:szCs w:val="26"/>
        </w:rPr>
      </w:pPr>
    </w:p>
    <w:p w:rsidR="004D0542" w:rsidRPr="00B23585" w:rsidRDefault="004D0542" w:rsidP="004D0542">
      <w:pPr>
        <w:spacing w:line="375" w:lineRule="exact"/>
        <w:rPr>
          <w:sz w:val="26"/>
          <w:szCs w:val="26"/>
        </w:rPr>
      </w:pPr>
    </w:p>
    <w:p w:rsidR="004D0542" w:rsidRPr="00B23585" w:rsidRDefault="004D0542" w:rsidP="004D0542">
      <w:pPr>
        <w:rPr>
          <w:sz w:val="26"/>
          <w:szCs w:val="26"/>
        </w:rPr>
      </w:pPr>
      <w:r w:rsidRPr="00B23585">
        <w:rPr>
          <w:rFonts w:eastAsia="Times New Roman"/>
          <w:b/>
          <w:bCs/>
          <w:sz w:val="26"/>
          <w:szCs w:val="26"/>
        </w:rPr>
        <w:t>1.3. Количество часов на освоение программы профессионального модуля:</w:t>
      </w:r>
    </w:p>
    <w:p w:rsidR="004D0542" w:rsidRPr="00B23585" w:rsidRDefault="004D0542" w:rsidP="004D0542">
      <w:pPr>
        <w:tabs>
          <w:tab w:val="left" w:pos="1040"/>
        </w:tabs>
        <w:rPr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всего –</w:t>
      </w:r>
      <w:r w:rsidR="00B23585" w:rsidRPr="00B23585">
        <w:rPr>
          <w:rFonts w:eastAsia="Times New Roman"/>
          <w:b/>
          <w:sz w:val="26"/>
          <w:szCs w:val="26"/>
        </w:rPr>
        <w:t>622</w:t>
      </w:r>
      <w:r w:rsidR="00B23585">
        <w:rPr>
          <w:rFonts w:eastAsia="Times New Roman"/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часов, в том числе:</w:t>
      </w:r>
    </w:p>
    <w:p w:rsidR="004D0542" w:rsidRPr="00B23585" w:rsidRDefault="004D0542" w:rsidP="004D0542">
      <w:pPr>
        <w:spacing w:line="15" w:lineRule="exact"/>
        <w:rPr>
          <w:sz w:val="26"/>
          <w:szCs w:val="26"/>
        </w:rPr>
      </w:pPr>
    </w:p>
    <w:p w:rsidR="004D0542" w:rsidRPr="00B23585" w:rsidRDefault="004D0542" w:rsidP="004D0542">
      <w:pPr>
        <w:spacing w:line="234" w:lineRule="auto"/>
        <w:ind w:right="3240"/>
        <w:rPr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максимальной учебной нагрузки обучающегося–</w:t>
      </w:r>
      <w:r w:rsidR="00B23585" w:rsidRPr="00B23585">
        <w:rPr>
          <w:rFonts w:eastAsia="Times New Roman"/>
          <w:b/>
          <w:sz w:val="26"/>
          <w:szCs w:val="26"/>
        </w:rPr>
        <w:t>232</w:t>
      </w:r>
      <w:r w:rsidR="00B23585">
        <w:rPr>
          <w:rFonts w:eastAsia="Times New Roman"/>
          <w:sz w:val="26"/>
          <w:szCs w:val="26"/>
        </w:rPr>
        <w:t xml:space="preserve"> </w:t>
      </w:r>
      <w:r w:rsidRPr="00B23585">
        <w:rPr>
          <w:rFonts w:eastAsia="Times New Roman"/>
          <w:sz w:val="26"/>
          <w:szCs w:val="26"/>
        </w:rPr>
        <w:t>часа, включая:</w:t>
      </w:r>
    </w:p>
    <w:p w:rsidR="004D0542" w:rsidRPr="00B23585" w:rsidRDefault="004D0542" w:rsidP="004D0542">
      <w:pPr>
        <w:spacing w:line="234" w:lineRule="auto"/>
        <w:ind w:right="1020"/>
        <w:rPr>
          <w:rFonts w:eastAsia="Times New Roman"/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обязательной аудиторной уч</w:t>
      </w:r>
      <w:r w:rsidR="00B23585">
        <w:rPr>
          <w:rFonts w:eastAsia="Times New Roman"/>
          <w:sz w:val="26"/>
          <w:szCs w:val="26"/>
        </w:rPr>
        <w:t xml:space="preserve">ебной нагрузки обучающегося– </w:t>
      </w:r>
      <w:r w:rsidR="00B23585" w:rsidRPr="00B23585">
        <w:rPr>
          <w:rFonts w:eastAsia="Times New Roman"/>
          <w:b/>
          <w:sz w:val="26"/>
          <w:szCs w:val="26"/>
        </w:rPr>
        <w:t xml:space="preserve">178 </w:t>
      </w:r>
      <w:r w:rsidRPr="00B23585">
        <w:rPr>
          <w:rFonts w:eastAsia="Times New Roman"/>
          <w:sz w:val="26"/>
          <w:szCs w:val="26"/>
        </w:rPr>
        <w:t xml:space="preserve">часов; </w:t>
      </w:r>
    </w:p>
    <w:p w:rsidR="004D0542" w:rsidRPr="00B23585" w:rsidRDefault="004D0542" w:rsidP="004D0542">
      <w:pPr>
        <w:spacing w:line="234" w:lineRule="auto"/>
        <w:ind w:right="1020"/>
        <w:rPr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 xml:space="preserve">самостоятельной работы обучающегося– </w:t>
      </w:r>
      <w:r w:rsidR="00B23585">
        <w:rPr>
          <w:rFonts w:eastAsia="Times New Roman"/>
          <w:b/>
          <w:sz w:val="26"/>
          <w:szCs w:val="26"/>
        </w:rPr>
        <w:t>54</w:t>
      </w:r>
      <w:r w:rsidRPr="00B23585">
        <w:rPr>
          <w:rFonts w:eastAsia="Times New Roman"/>
          <w:sz w:val="26"/>
          <w:szCs w:val="26"/>
        </w:rPr>
        <w:t xml:space="preserve"> </w:t>
      </w:r>
      <w:r w:rsidRPr="00B23585">
        <w:rPr>
          <w:rFonts w:eastAsia="Times New Roman"/>
          <w:b/>
          <w:bCs/>
          <w:sz w:val="26"/>
          <w:szCs w:val="26"/>
        </w:rPr>
        <w:t>ч</w:t>
      </w:r>
      <w:r w:rsidR="00B23585">
        <w:rPr>
          <w:rFonts w:eastAsia="Times New Roman"/>
          <w:sz w:val="26"/>
          <w:szCs w:val="26"/>
        </w:rPr>
        <w:t>аса</w:t>
      </w:r>
      <w:r w:rsidRPr="00B23585">
        <w:rPr>
          <w:rFonts w:eastAsia="Times New Roman"/>
          <w:sz w:val="26"/>
          <w:szCs w:val="26"/>
        </w:rPr>
        <w:t>;</w:t>
      </w:r>
    </w:p>
    <w:p w:rsidR="004D0542" w:rsidRPr="00B23585" w:rsidRDefault="004D0542" w:rsidP="00B23585">
      <w:pPr>
        <w:tabs>
          <w:tab w:val="left" w:pos="5200"/>
        </w:tabs>
        <w:rPr>
          <w:sz w:val="26"/>
          <w:szCs w:val="26"/>
        </w:rPr>
      </w:pPr>
      <w:r w:rsidRPr="00B23585">
        <w:rPr>
          <w:rFonts w:eastAsia="Times New Roman"/>
          <w:sz w:val="26"/>
          <w:szCs w:val="26"/>
        </w:rPr>
        <w:t>у</w:t>
      </w:r>
      <w:r w:rsidR="00B23585">
        <w:rPr>
          <w:rFonts w:eastAsia="Times New Roman"/>
          <w:sz w:val="26"/>
          <w:szCs w:val="26"/>
        </w:rPr>
        <w:t xml:space="preserve">чебной </w:t>
      </w:r>
      <w:r w:rsidRPr="00B23585">
        <w:rPr>
          <w:rFonts w:eastAsia="Times New Roman"/>
          <w:sz w:val="26"/>
          <w:szCs w:val="26"/>
        </w:rPr>
        <w:t>практики –</w:t>
      </w:r>
      <w:r w:rsidR="00B23585">
        <w:rPr>
          <w:b/>
          <w:sz w:val="26"/>
          <w:szCs w:val="26"/>
        </w:rPr>
        <w:t>144</w:t>
      </w:r>
      <w:r w:rsidRPr="00B23585">
        <w:rPr>
          <w:b/>
          <w:sz w:val="26"/>
          <w:szCs w:val="26"/>
        </w:rPr>
        <w:t xml:space="preserve"> </w:t>
      </w:r>
      <w:r w:rsidRPr="00B23585">
        <w:rPr>
          <w:rFonts w:eastAsia="Times New Roman"/>
          <w:b/>
          <w:bCs/>
          <w:sz w:val="26"/>
          <w:szCs w:val="26"/>
        </w:rPr>
        <w:t>часа</w:t>
      </w:r>
      <w:r w:rsidRPr="00B23585">
        <w:rPr>
          <w:rFonts w:eastAsia="Times New Roman"/>
          <w:i/>
          <w:iCs/>
          <w:sz w:val="26"/>
          <w:szCs w:val="26"/>
        </w:rPr>
        <w:t>.</w:t>
      </w:r>
    </w:p>
    <w:p w:rsidR="004D0542" w:rsidRDefault="00B23585" w:rsidP="004D0542">
      <w:pPr>
        <w:spacing w:line="200" w:lineRule="exact"/>
        <w:rPr>
          <w:sz w:val="20"/>
          <w:szCs w:val="20"/>
        </w:rPr>
      </w:pPr>
      <w:r w:rsidRPr="00B23585">
        <w:rPr>
          <w:rFonts w:eastAsia="Times New Roman"/>
          <w:sz w:val="26"/>
          <w:szCs w:val="26"/>
        </w:rPr>
        <w:t>производственной практики</w:t>
      </w:r>
      <w:r>
        <w:rPr>
          <w:rFonts w:eastAsia="Times New Roman"/>
          <w:sz w:val="26"/>
          <w:szCs w:val="26"/>
        </w:rPr>
        <w:t>-</w:t>
      </w:r>
      <w:r w:rsidRPr="00B23585">
        <w:rPr>
          <w:rFonts w:eastAsia="Times New Roman"/>
          <w:b/>
          <w:sz w:val="26"/>
          <w:szCs w:val="26"/>
        </w:rPr>
        <w:t>246</w:t>
      </w:r>
      <w:r>
        <w:rPr>
          <w:rFonts w:eastAsia="Times New Roman"/>
          <w:sz w:val="26"/>
          <w:szCs w:val="26"/>
        </w:rPr>
        <w:t xml:space="preserve"> часов </w:t>
      </w:r>
    </w:p>
    <w:p w:rsidR="004D0542" w:rsidRDefault="004D0542" w:rsidP="004D0542">
      <w:pPr>
        <w:spacing w:line="200" w:lineRule="exact"/>
        <w:rPr>
          <w:sz w:val="20"/>
          <w:szCs w:val="20"/>
        </w:rPr>
      </w:pPr>
    </w:p>
    <w:p w:rsidR="004D0542" w:rsidRDefault="004D0542" w:rsidP="004D0542">
      <w:pPr>
        <w:spacing w:line="200" w:lineRule="exact"/>
        <w:rPr>
          <w:sz w:val="20"/>
          <w:szCs w:val="20"/>
        </w:rPr>
      </w:pPr>
    </w:p>
    <w:p w:rsidR="004D0542" w:rsidRDefault="004D0542" w:rsidP="004D0542">
      <w:pPr>
        <w:spacing w:line="200" w:lineRule="exact"/>
        <w:rPr>
          <w:sz w:val="20"/>
          <w:szCs w:val="20"/>
        </w:rPr>
      </w:pPr>
    </w:p>
    <w:p w:rsidR="004D0542" w:rsidRDefault="004D0542" w:rsidP="004D0542">
      <w:pPr>
        <w:spacing w:line="200" w:lineRule="exact"/>
        <w:rPr>
          <w:sz w:val="20"/>
          <w:szCs w:val="20"/>
        </w:rPr>
      </w:pPr>
    </w:p>
    <w:p w:rsidR="004D0542" w:rsidRDefault="004D0542" w:rsidP="004D0542">
      <w:pPr>
        <w:spacing w:line="200" w:lineRule="exact"/>
        <w:rPr>
          <w:sz w:val="20"/>
          <w:szCs w:val="20"/>
        </w:rPr>
      </w:pPr>
    </w:p>
    <w:p w:rsidR="004D0542" w:rsidRDefault="004D0542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</w:pPr>
    </w:p>
    <w:p w:rsidR="00F6175C" w:rsidRDefault="00F6175C" w:rsidP="004D0542">
      <w:pPr>
        <w:jc w:val="both"/>
        <w:rPr>
          <w:sz w:val="26"/>
          <w:szCs w:val="26"/>
        </w:rPr>
        <w:sectPr w:rsidR="00F6175C" w:rsidSect="004D0542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175C" w:rsidRDefault="00F6175C" w:rsidP="00F6175C">
      <w:pPr>
        <w:pStyle w:val="a3"/>
        <w:numPr>
          <w:ilvl w:val="0"/>
          <w:numId w:val="1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СТРУКТУРА И СОДЕРЖАНИЕ ПРОФЕССИОНАЛЬНОГО МОДУЛЯ</w:t>
      </w:r>
    </w:p>
    <w:p w:rsidR="00F6175C" w:rsidRDefault="00F6175C" w:rsidP="00F6175C">
      <w:pPr>
        <w:pStyle w:val="a3"/>
        <w:rPr>
          <w:b/>
          <w:sz w:val="26"/>
          <w:szCs w:val="26"/>
        </w:rPr>
      </w:pPr>
    </w:p>
    <w:p w:rsidR="00F6175C" w:rsidRDefault="00F6175C" w:rsidP="00F6175C">
      <w:pPr>
        <w:pStyle w:val="a3"/>
        <w:rPr>
          <w:sz w:val="26"/>
          <w:szCs w:val="26"/>
        </w:rPr>
      </w:pPr>
      <w:r>
        <w:rPr>
          <w:sz w:val="26"/>
          <w:szCs w:val="26"/>
        </w:rPr>
        <w:t>Структура профессионального модуля</w:t>
      </w:r>
    </w:p>
    <w:p w:rsidR="00F6175C" w:rsidRDefault="00F6175C" w:rsidP="00F6175C">
      <w:pPr>
        <w:pStyle w:val="a3"/>
        <w:rPr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9"/>
        <w:gridCol w:w="4075"/>
        <w:gridCol w:w="1277"/>
        <w:gridCol w:w="1416"/>
        <w:gridCol w:w="2270"/>
        <w:gridCol w:w="1565"/>
        <w:gridCol w:w="1838"/>
        <w:gridCol w:w="1579"/>
      </w:tblGrid>
      <w:tr w:rsidR="00F6175C" w:rsidTr="00F6175C">
        <w:trPr>
          <w:trHeight w:hRule="exact" w:val="326"/>
        </w:trPr>
        <w:tc>
          <w:tcPr>
            <w:tcW w:w="14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74" w:lineRule="exact"/>
              <w:jc w:val="center"/>
            </w:pPr>
            <w:r>
              <w:rPr>
                <w:rStyle w:val="2"/>
                <w:rFonts w:eastAsia="Arial Unicode MS"/>
              </w:rPr>
              <w:t>Коды профес</w:t>
            </w:r>
            <w:r>
              <w:rPr>
                <w:rStyle w:val="2"/>
                <w:rFonts w:eastAsia="Arial Unicode MS"/>
              </w:rPr>
              <w:softHyphen/>
              <w:t>сиональ</w:t>
            </w:r>
            <w:r>
              <w:rPr>
                <w:rStyle w:val="2"/>
                <w:rFonts w:eastAsia="Arial Unicode MS"/>
              </w:rPr>
              <w:softHyphen/>
              <w:t xml:space="preserve">ных общих </w:t>
            </w:r>
            <w:proofErr w:type="spellStart"/>
            <w:r>
              <w:rPr>
                <w:rStyle w:val="2"/>
                <w:rFonts w:eastAsia="Arial Unicode MS"/>
              </w:rPr>
              <w:t>компетенц</w:t>
            </w:r>
            <w:proofErr w:type="spellEnd"/>
            <w:r>
              <w:rPr>
                <w:rStyle w:val="2"/>
                <w:rFonts w:eastAsia="Arial Unicode MS"/>
              </w:rPr>
              <w:t xml:space="preserve"> </w:t>
            </w:r>
            <w:proofErr w:type="spellStart"/>
            <w:r>
              <w:rPr>
                <w:rStyle w:val="2"/>
                <w:rFonts w:eastAsia="Arial Unicode MS"/>
              </w:rPr>
              <w:t>ий</w:t>
            </w:r>
            <w:proofErr w:type="spellEnd"/>
          </w:p>
        </w:tc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74" w:lineRule="exact"/>
              <w:jc w:val="center"/>
            </w:pPr>
            <w:r>
              <w:rPr>
                <w:rStyle w:val="2"/>
                <w:rFonts w:eastAsia="Arial Unicode MS"/>
              </w:rPr>
              <w:t>Наименования разделов профессионального модуля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74" w:lineRule="exact"/>
              <w:jc w:val="center"/>
            </w:pPr>
            <w:r>
              <w:rPr>
                <w:rStyle w:val="2"/>
                <w:rFonts w:eastAsia="Arial Unicode MS"/>
              </w:rPr>
              <w:t>Объем образова</w:t>
            </w:r>
            <w:r>
              <w:rPr>
                <w:rStyle w:val="2"/>
                <w:rFonts w:eastAsia="Arial Unicode MS"/>
              </w:rPr>
              <w:softHyphen/>
              <w:t>тельной программ ы, час.</w:t>
            </w:r>
          </w:p>
        </w:tc>
        <w:tc>
          <w:tcPr>
            <w:tcW w:w="86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175C" w:rsidRDefault="00F6175C" w:rsidP="00F6175C">
            <w:pPr>
              <w:spacing w:line="220" w:lineRule="exact"/>
              <w:ind w:left="2440"/>
            </w:pPr>
            <w:r>
              <w:rPr>
                <w:rStyle w:val="2"/>
                <w:rFonts w:eastAsia="Arial Unicode MS"/>
              </w:rPr>
              <w:t>Объем образовательной программы, час</w:t>
            </w:r>
          </w:p>
        </w:tc>
      </w:tr>
      <w:tr w:rsidR="00F6175C" w:rsidTr="00F6175C">
        <w:trPr>
          <w:trHeight w:hRule="exact" w:val="307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  <w:tc>
          <w:tcPr>
            <w:tcW w:w="40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  <w:tc>
          <w:tcPr>
            <w:tcW w:w="708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175C" w:rsidRDefault="00F6175C" w:rsidP="00F6175C">
            <w:pPr>
              <w:spacing w:line="220" w:lineRule="exact"/>
              <w:ind w:left="1140"/>
            </w:pPr>
            <w:r>
              <w:rPr>
                <w:rStyle w:val="2"/>
                <w:rFonts w:eastAsia="Arial Unicode MS"/>
              </w:rPr>
              <w:t>Занятия во взаимодействии с преподавателем, час.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74" w:lineRule="exact"/>
              <w:jc w:val="both"/>
            </w:pPr>
            <w:proofErr w:type="spellStart"/>
            <w:r>
              <w:rPr>
                <w:rStyle w:val="2"/>
                <w:rFonts w:eastAsia="Arial Unicode MS"/>
              </w:rPr>
              <w:t>Самостоятел</w:t>
            </w:r>
            <w:proofErr w:type="spellEnd"/>
            <w:r>
              <w:rPr>
                <w:rStyle w:val="2"/>
                <w:rFonts w:eastAsia="Arial Unicode MS"/>
              </w:rPr>
              <w:t xml:space="preserve"> </w:t>
            </w:r>
            <w:proofErr w:type="spellStart"/>
            <w:r>
              <w:rPr>
                <w:rStyle w:val="2"/>
                <w:rFonts w:eastAsia="Arial Unicode MS"/>
              </w:rPr>
              <w:t>ьная</w:t>
            </w:r>
            <w:proofErr w:type="spellEnd"/>
            <w:r>
              <w:rPr>
                <w:rStyle w:val="2"/>
                <w:rFonts w:eastAsia="Arial Unicode MS"/>
              </w:rPr>
              <w:t xml:space="preserve"> работа</w:t>
            </w:r>
            <w:r>
              <w:rPr>
                <w:rStyle w:val="2"/>
                <w:rFonts w:eastAsia="Arial Unicode MS"/>
                <w:vertAlign w:val="superscript"/>
              </w:rPr>
              <w:t>1</w:t>
            </w:r>
          </w:p>
        </w:tc>
      </w:tr>
      <w:tr w:rsidR="00F6175C" w:rsidTr="00F6175C">
        <w:trPr>
          <w:trHeight w:hRule="exact" w:val="302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  <w:tc>
          <w:tcPr>
            <w:tcW w:w="40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175C" w:rsidRDefault="00F6175C" w:rsidP="00F6175C">
            <w:pPr>
              <w:spacing w:line="220" w:lineRule="exact"/>
              <w:ind w:left="820"/>
            </w:pPr>
            <w:r>
              <w:rPr>
                <w:rStyle w:val="2"/>
                <w:rFonts w:eastAsia="Arial Unicode MS"/>
              </w:rPr>
              <w:t>Обучение по МДК, час.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175C" w:rsidRDefault="00F6175C" w:rsidP="00F6175C">
            <w:pPr>
              <w:spacing w:line="220" w:lineRule="exact"/>
              <w:jc w:val="right"/>
            </w:pPr>
            <w:r>
              <w:rPr>
                <w:rStyle w:val="2"/>
                <w:rFonts w:eastAsia="Arial Unicode MS"/>
              </w:rPr>
              <w:t>П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175C" w:rsidRDefault="00F6175C" w:rsidP="00F6175C">
            <w:pPr>
              <w:spacing w:line="220" w:lineRule="exact"/>
            </w:pPr>
            <w:proofErr w:type="spellStart"/>
            <w:r>
              <w:rPr>
                <w:rStyle w:val="2"/>
                <w:rFonts w:eastAsia="Arial Unicode MS"/>
              </w:rPr>
              <w:t>рактики</w:t>
            </w:r>
            <w:proofErr w:type="spellEnd"/>
          </w:p>
        </w:tc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</w:tr>
      <w:tr w:rsidR="00F6175C" w:rsidTr="00F6175C">
        <w:trPr>
          <w:trHeight w:hRule="exact" w:val="1440"/>
        </w:trPr>
        <w:tc>
          <w:tcPr>
            <w:tcW w:w="14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  <w:tc>
          <w:tcPr>
            <w:tcW w:w="40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after="120" w:line="220" w:lineRule="exact"/>
              <w:ind w:right="420"/>
              <w:jc w:val="right"/>
            </w:pPr>
            <w:r>
              <w:rPr>
                <w:rStyle w:val="2"/>
                <w:rFonts w:eastAsia="Arial Unicode MS"/>
              </w:rPr>
              <w:t>всего,</w:t>
            </w:r>
          </w:p>
          <w:p w:rsidR="00F6175C" w:rsidRDefault="00F6175C" w:rsidP="00F6175C">
            <w:pPr>
              <w:spacing w:before="120" w:line="220" w:lineRule="exact"/>
              <w:ind w:right="420"/>
              <w:jc w:val="right"/>
            </w:pPr>
            <w:r>
              <w:rPr>
                <w:rStyle w:val="2"/>
                <w:rFonts w:eastAsia="Arial Unicode MS"/>
              </w:rPr>
              <w:t>часов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175C" w:rsidRDefault="00F6175C" w:rsidP="00F6175C">
            <w:pPr>
              <w:spacing w:after="60" w:line="220" w:lineRule="exact"/>
              <w:ind w:left="1060"/>
            </w:pPr>
            <w:r>
              <w:rPr>
                <w:rStyle w:val="2"/>
                <w:rFonts w:eastAsia="Arial Unicode MS"/>
              </w:rPr>
              <w:t>в т.ч.</w:t>
            </w:r>
          </w:p>
          <w:p w:rsidR="00F6175C" w:rsidRDefault="00F6175C" w:rsidP="00F6175C">
            <w:pPr>
              <w:spacing w:before="60" w:line="274" w:lineRule="exact"/>
              <w:jc w:val="center"/>
            </w:pPr>
            <w:r>
              <w:rPr>
                <w:rStyle w:val="2"/>
                <w:rFonts w:eastAsia="Arial Unicode MS"/>
              </w:rPr>
              <w:t>лабораторные работы и практические занятия, часов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right="200"/>
              <w:jc w:val="right"/>
            </w:pPr>
            <w:r>
              <w:rPr>
                <w:rStyle w:val="2"/>
                <w:rFonts w:eastAsia="Arial Unicode MS"/>
              </w:rPr>
              <w:t>учебная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78" w:lineRule="exact"/>
              <w:ind w:left="180"/>
            </w:pPr>
            <w:r>
              <w:rPr>
                <w:rStyle w:val="2"/>
                <w:rFonts w:eastAsia="Arial Unicode MS"/>
              </w:rPr>
              <w:t>производствен</w:t>
            </w:r>
          </w:p>
          <w:p w:rsidR="00F6175C" w:rsidRDefault="00F6175C" w:rsidP="00F6175C">
            <w:pPr>
              <w:spacing w:line="278" w:lineRule="exact"/>
              <w:jc w:val="center"/>
            </w:pPr>
            <w:proofErr w:type="spellStart"/>
            <w:r>
              <w:rPr>
                <w:rStyle w:val="2"/>
                <w:rFonts w:eastAsia="Arial Unicode MS"/>
              </w:rPr>
              <w:t>ная</w:t>
            </w:r>
            <w:proofErr w:type="spellEnd"/>
          </w:p>
          <w:p w:rsidR="00F6175C" w:rsidRDefault="00F6175C" w:rsidP="00F6175C">
            <w:pPr>
              <w:spacing w:line="278" w:lineRule="exact"/>
              <w:jc w:val="center"/>
            </w:pPr>
            <w:r>
              <w:rPr>
                <w:rStyle w:val="2"/>
                <w:rFonts w:eastAsia="Arial Unicode MS"/>
              </w:rPr>
              <w:t>часов</w:t>
            </w:r>
          </w:p>
        </w:tc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/>
        </w:tc>
      </w:tr>
      <w:tr w:rsidR="00F6175C" w:rsidTr="00F6175C">
        <w:trPr>
          <w:trHeight w:hRule="exact" w:val="1402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75C" w:rsidRDefault="00F6175C" w:rsidP="00F6175C">
            <w:pPr>
              <w:spacing w:line="274" w:lineRule="exact"/>
              <w:jc w:val="center"/>
            </w:pPr>
            <w:r>
              <w:rPr>
                <w:rStyle w:val="2"/>
                <w:rFonts w:eastAsia="Arial Unicode MS"/>
              </w:rPr>
              <w:t>ПК 4.1-4.6 ОК1-7, 9,10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175C" w:rsidRDefault="00F6175C" w:rsidP="00F6175C">
            <w:pPr>
              <w:spacing w:line="274" w:lineRule="exact"/>
            </w:pPr>
            <w:r>
              <w:rPr>
                <w:rStyle w:val="2"/>
                <w:rFonts w:eastAsia="Arial Unicode MS"/>
              </w:rPr>
              <w:t>Раздел модуля 1. Организация приготовления и подготовки к реализации холодных и горячих сладких блюд, десертов, напитков разнообразного ассортимента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jc w:val="center"/>
            </w:pPr>
            <w:r>
              <w:rPr>
                <w:rStyle w:val="2"/>
                <w:rFonts w:eastAsia="Arial Unicode MS"/>
              </w:rPr>
              <w:t>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right="420"/>
              <w:jc w:val="right"/>
            </w:pPr>
            <w:r>
              <w:rPr>
                <w:rStyle w:val="2"/>
                <w:rFonts w:eastAsia="Arial Unicode MS"/>
              </w:rPr>
              <w:t>46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5454F7" w:rsidP="00F6175C">
            <w:pPr>
              <w:spacing w:line="220" w:lineRule="exact"/>
              <w:ind w:left="1200"/>
            </w:pPr>
            <w:r>
              <w:rPr>
                <w:rStyle w:val="2"/>
                <w:rFonts w:eastAsia="Arial Unicode MS"/>
              </w:rPr>
              <w:t>24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75C" w:rsidRDefault="00F6175C" w:rsidP="00F6175C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1060"/>
            </w:pPr>
            <w:r>
              <w:rPr>
                <w:rStyle w:val="2"/>
                <w:rFonts w:eastAsia="Arial Unicode MS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860"/>
            </w:pPr>
            <w:r>
              <w:rPr>
                <w:rStyle w:val="2"/>
                <w:rFonts w:eastAsia="Arial Unicode MS"/>
              </w:rPr>
              <w:t>14</w:t>
            </w:r>
          </w:p>
        </w:tc>
      </w:tr>
      <w:tr w:rsidR="00F6175C" w:rsidTr="00F6175C">
        <w:trPr>
          <w:trHeight w:hRule="exact" w:val="1114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75C" w:rsidRDefault="00F6175C" w:rsidP="00F6175C">
            <w:pPr>
              <w:spacing w:line="274" w:lineRule="exact"/>
              <w:jc w:val="center"/>
            </w:pPr>
            <w:r>
              <w:rPr>
                <w:rStyle w:val="2"/>
                <w:rFonts w:eastAsia="Arial Unicode MS"/>
              </w:rPr>
              <w:t>ПК 4.2.-4.3 ОК1-7, 9,10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175C" w:rsidRDefault="00F6175C" w:rsidP="00F6175C">
            <w:pPr>
              <w:spacing w:line="274" w:lineRule="exact"/>
              <w:ind w:firstLine="300"/>
            </w:pPr>
            <w:r>
              <w:rPr>
                <w:rStyle w:val="2"/>
                <w:rFonts w:eastAsia="Arial Unicode MS"/>
              </w:rPr>
              <w:t>Раздел модуля 2. Приготовление и подготовка к реализации холодных и горячих сладких блюд, десертов разнообразного ассортимента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jc w:val="center"/>
            </w:pPr>
            <w:r>
              <w:rPr>
                <w:rStyle w:val="2"/>
                <w:rFonts w:eastAsia="Arial Unicode MS"/>
              </w:rPr>
              <w:t>172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right="420"/>
              <w:jc w:val="right"/>
            </w:pPr>
            <w:r>
              <w:rPr>
                <w:rStyle w:val="2"/>
                <w:rFonts w:eastAsia="Arial Unicode MS"/>
              </w:rPr>
              <w:t>132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B23585" w:rsidP="00F6175C">
            <w:pPr>
              <w:spacing w:line="220" w:lineRule="exact"/>
              <w:ind w:left="1200"/>
            </w:pPr>
            <w:r>
              <w:rPr>
                <w:rStyle w:val="2"/>
                <w:rFonts w:eastAsia="Arial Unicode MS"/>
              </w:rPr>
              <w:t>70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75C" w:rsidRDefault="00F6175C" w:rsidP="00F6175C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75C" w:rsidRDefault="00F6175C" w:rsidP="00F6175C">
            <w:pPr>
              <w:rPr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860"/>
            </w:pPr>
            <w:r>
              <w:rPr>
                <w:rStyle w:val="2"/>
                <w:rFonts w:eastAsia="Arial Unicode MS"/>
              </w:rPr>
              <w:t>40</w:t>
            </w:r>
          </w:p>
        </w:tc>
      </w:tr>
      <w:tr w:rsidR="00F6175C" w:rsidTr="00F6175C">
        <w:trPr>
          <w:trHeight w:hRule="exact" w:val="571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175C" w:rsidRDefault="00F6175C" w:rsidP="00F6175C">
            <w:pPr>
              <w:spacing w:line="220" w:lineRule="exact"/>
              <w:ind w:left="180"/>
            </w:pPr>
            <w:r>
              <w:rPr>
                <w:rStyle w:val="2"/>
                <w:rFonts w:eastAsia="Arial Unicode MS"/>
              </w:rPr>
              <w:t>ПК 41-4.6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175C" w:rsidRDefault="00F6175C" w:rsidP="00F6175C">
            <w:pPr>
              <w:spacing w:line="274" w:lineRule="exact"/>
            </w:pPr>
            <w:r>
              <w:rPr>
                <w:rStyle w:val="2"/>
                <w:rFonts w:eastAsia="Arial Unicode MS"/>
              </w:rPr>
              <w:t>Учебная и производственная практика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jc w:val="center"/>
            </w:pPr>
            <w:r>
              <w:rPr>
                <w:rStyle w:val="2"/>
                <w:rFonts w:eastAsia="Arial Unicode MS"/>
              </w:rPr>
              <w:t>390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2000"/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840"/>
            </w:pPr>
            <w:r>
              <w:rPr>
                <w:rStyle w:val="2"/>
                <w:rFonts w:eastAsia="Arial Unicode MS"/>
              </w:rPr>
              <w:t>144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980"/>
            </w:pPr>
            <w:r>
              <w:rPr>
                <w:rStyle w:val="2"/>
                <w:rFonts w:eastAsia="Arial Unicode MS"/>
              </w:rPr>
              <w:t>246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175C" w:rsidRDefault="00F6175C" w:rsidP="00F6175C">
            <w:pPr>
              <w:rPr>
                <w:sz w:val="10"/>
                <w:szCs w:val="10"/>
              </w:rPr>
            </w:pPr>
          </w:p>
        </w:tc>
      </w:tr>
      <w:tr w:rsidR="00F6175C" w:rsidTr="00F6175C">
        <w:trPr>
          <w:trHeight w:hRule="exact" w:val="326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6175C" w:rsidRDefault="00F6175C" w:rsidP="00F6175C">
            <w:pPr>
              <w:rPr>
                <w:sz w:val="10"/>
                <w:szCs w:val="10"/>
              </w:rPr>
            </w:pP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</w:pPr>
            <w:r>
              <w:rPr>
                <w:rStyle w:val="2"/>
                <w:rFonts w:eastAsia="Arial Unicode MS"/>
              </w:rPr>
              <w:t>Всего: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jc w:val="center"/>
            </w:pPr>
            <w:r>
              <w:rPr>
                <w:rStyle w:val="2"/>
                <w:rFonts w:eastAsia="Arial Unicode MS"/>
              </w:rPr>
              <w:t>622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720"/>
            </w:pPr>
            <w:r>
              <w:rPr>
                <w:rStyle w:val="2"/>
                <w:rFonts w:eastAsia="Arial Unicode MS"/>
              </w:rPr>
              <w:t>178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175C" w:rsidRDefault="005454F7" w:rsidP="00F6175C">
            <w:pPr>
              <w:spacing w:line="220" w:lineRule="exact"/>
              <w:ind w:left="1200"/>
            </w:pPr>
            <w:r>
              <w:rPr>
                <w:rStyle w:val="2"/>
                <w:rFonts w:eastAsia="Arial Unicode MS"/>
              </w:rPr>
              <w:t>94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840"/>
            </w:pPr>
            <w:r>
              <w:rPr>
                <w:rStyle w:val="2"/>
                <w:rFonts w:eastAsia="Arial Unicode MS"/>
              </w:rPr>
              <w:t>144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980"/>
            </w:pPr>
            <w:r>
              <w:rPr>
                <w:rStyle w:val="2"/>
                <w:rFonts w:eastAsia="Arial Unicode MS"/>
              </w:rPr>
              <w:t>246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175C" w:rsidRDefault="00F6175C" w:rsidP="00F6175C">
            <w:pPr>
              <w:spacing w:line="220" w:lineRule="exact"/>
              <w:ind w:left="860"/>
            </w:pPr>
            <w:r>
              <w:rPr>
                <w:rStyle w:val="2"/>
                <w:rFonts w:eastAsia="Arial Unicode MS"/>
              </w:rPr>
              <w:t>54</w:t>
            </w:r>
          </w:p>
        </w:tc>
      </w:tr>
    </w:tbl>
    <w:p w:rsidR="00F6175C" w:rsidRDefault="00F6175C" w:rsidP="00F6175C">
      <w:pPr>
        <w:pStyle w:val="a3"/>
        <w:rPr>
          <w:sz w:val="26"/>
          <w:szCs w:val="26"/>
        </w:rPr>
      </w:pPr>
    </w:p>
    <w:p w:rsidR="00F6175C" w:rsidRDefault="00F6175C" w:rsidP="00F6175C">
      <w:pPr>
        <w:pStyle w:val="a3"/>
        <w:rPr>
          <w:sz w:val="26"/>
          <w:szCs w:val="26"/>
        </w:rPr>
      </w:pPr>
    </w:p>
    <w:p w:rsidR="00F6175C" w:rsidRDefault="00F6175C" w:rsidP="00F6175C">
      <w:pPr>
        <w:pStyle w:val="a3"/>
        <w:rPr>
          <w:sz w:val="26"/>
          <w:szCs w:val="26"/>
        </w:rPr>
      </w:pPr>
    </w:p>
    <w:p w:rsidR="00F6175C" w:rsidRDefault="00F6175C" w:rsidP="00F6175C">
      <w:pPr>
        <w:pStyle w:val="a3"/>
        <w:rPr>
          <w:sz w:val="26"/>
          <w:szCs w:val="26"/>
        </w:rPr>
      </w:pPr>
    </w:p>
    <w:p w:rsidR="00F6175C" w:rsidRDefault="00F6175C" w:rsidP="00F6175C">
      <w:pPr>
        <w:pStyle w:val="a3"/>
        <w:rPr>
          <w:sz w:val="26"/>
          <w:szCs w:val="26"/>
        </w:rPr>
      </w:pPr>
    </w:p>
    <w:p w:rsidR="00F6175C" w:rsidRDefault="00F6175C" w:rsidP="00F6175C">
      <w:pPr>
        <w:pStyle w:val="a3"/>
        <w:rPr>
          <w:sz w:val="26"/>
          <w:szCs w:val="26"/>
        </w:rPr>
      </w:pPr>
    </w:p>
    <w:p w:rsidR="00F6175C" w:rsidRDefault="00F6175C" w:rsidP="00F6175C">
      <w:pPr>
        <w:pStyle w:val="a3"/>
        <w:rPr>
          <w:sz w:val="26"/>
          <w:szCs w:val="26"/>
        </w:rPr>
      </w:pPr>
    </w:p>
    <w:p w:rsidR="00F6175C" w:rsidRDefault="00F6175C" w:rsidP="00F6175C">
      <w:pPr>
        <w:pStyle w:val="a3"/>
        <w:rPr>
          <w:sz w:val="26"/>
          <w:szCs w:val="26"/>
        </w:rPr>
      </w:pPr>
    </w:p>
    <w:p w:rsidR="00F6175C" w:rsidRDefault="00F6175C" w:rsidP="00F6175C">
      <w:pPr>
        <w:pStyle w:val="a3"/>
        <w:rPr>
          <w:sz w:val="26"/>
          <w:szCs w:val="26"/>
        </w:rPr>
      </w:pPr>
    </w:p>
    <w:p w:rsidR="00271FA3" w:rsidRDefault="00271FA3" w:rsidP="00F6175C">
      <w:pPr>
        <w:pStyle w:val="a3"/>
        <w:rPr>
          <w:sz w:val="26"/>
          <w:szCs w:val="26"/>
        </w:rPr>
      </w:pPr>
    </w:p>
    <w:p w:rsidR="00271FA3" w:rsidRDefault="00271FA3" w:rsidP="00F6175C">
      <w:pPr>
        <w:pStyle w:val="a3"/>
        <w:rPr>
          <w:sz w:val="26"/>
          <w:szCs w:val="26"/>
        </w:rPr>
      </w:pPr>
    </w:p>
    <w:p w:rsidR="00F6175C" w:rsidRDefault="00271FA3" w:rsidP="00271FA3">
      <w:pPr>
        <w:pStyle w:val="a3"/>
        <w:rPr>
          <w:sz w:val="26"/>
          <w:szCs w:val="26"/>
        </w:rPr>
      </w:pPr>
      <w:r>
        <w:rPr>
          <w:sz w:val="26"/>
          <w:szCs w:val="26"/>
        </w:rPr>
        <w:lastRenderedPageBreak/>
        <w:t>Тематический план и содержание профессионального модуля</w:t>
      </w:r>
    </w:p>
    <w:p w:rsidR="00271FA3" w:rsidRDefault="00271FA3" w:rsidP="00271FA3">
      <w:pPr>
        <w:pStyle w:val="a3"/>
        <w:rPr>
          <w:sz w:val="26"/>
          <w:szCs w:val="26"/>
        </w:rPr>
      </w:pPr>
    </w:p>
    <w:tbl>
      <w:tblPr>
        <w:tblOverlap w:val="never"/>
        <w:tblW w:w="1516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11056"/>
        <w:gridCol w:w="1134"/>
      </w:tblGrid>
      <w:tr w:rsidR="00271FA3" w:rsidTr="0045735C">
        <w:trPr>
          <w:trHeight w:hRule="exact" w:val="1675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jc w:val="center"/>
            </w:pPr>
            <w:r>
              <w:rPr>
                <w:rStyle w:val="212pt"/>
                <w:rFonts w:eastAsia="Arial Unicode MS"/>
              </w:rPr>
              <w:t>Наименование разделов и тем</w:t>
            </w:r>
          </w:p>
          <w:p w:rsidR="00271FA3" w:rsidRDefault="00271FA3" w:rsidP="00271FA3">
            <w:pPr>
              <w:spacing w:line="274" w:lineRule="exact"/>
              <w:jc w:val="center"/>
            </w:pPr>
            <w:r>
              <w:rPr>
                <w:rStyle w:val="212pt"/>
                <w:rFonts w:eastAsia="Arial Unicode MS"/>
              </w:rPr>
              <w:t>профессионального модуля (ПМ), междисциплинарных курсов (МДК)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after="60" w:line="240" w:lineRule="exact"/>
              <w:ind w:left="1340"/>
            </w:pPr>
            <w:r>
              <w:rPr>
                <w:rStyle w:val="212pt"/>
                <w:rFonts w:eastAsia="Arial Unicode MS"/>
              </w:rPr>
              <w:t>Содержание учебного материала, лабораторные работы и практические занятия,</w:t>
            </w:r>
          </w:p>
          <w:p w:rsidR="00271FA3" w:rsidRDefault="00271FA3" w:rsidP="00271FA3">
            <w:pPr>
              <w:spacing w:before="60" w:line="240" w:lineRule="exact"/>
              <w:ind w:left="3840"/>
            </w:pPr>
            <w:r>
              <w:rPr>
                <w:rStyle w:val="212pt"/>
                <w:rFonts w:eastAsia="Arial Unicode MS"/>
              </w:rPr>
              <w:t>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74" w:lineRule="exact"/>
              <w:jc w:val="center"/>
            </w:pPr>
            <w:r>
              <w:rPr>
                <w:rStyle w:val="212pt"/>
                <w:rFonts w:eastAsia="Arial Unicode MS"/>
              </w:rPr>
              <w:t>Объем в часах</w:t>
            </w:r>
          </w:p>
        </w:tc>
      </w:tr>
      <w:tr w:rsidR="00271FA3" w:rsidTr="0045735C">
        <w:trPr>
          <w:trHeight w:hRule="exact" w:val="288"/>
          <w:jc w:val="center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ind w:left="5760"/>
            </w:pPr>
            <w:r>
              <w:rPr>
                <w:rStyle w:val="212pt"/>
                <w:rFonts w:eastAsia="Arial Unicode M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ind w:left="740"/>
            </w:pPr>
            <w:r>
              <w:rPr>
                <w:rStyle w:val="212pt"/>
                <w:rFonts w:eastAsia="Arial Unicode MS"/>
              </w:rPr>
              <w:t>3</w:t>
            </w:r>
          </w:p>
        </w:tc>
      </w:tr>
      <w:tr w:rsidR="00271FA3" w:rsidTr="0045735C">
        <w:trPr>
          <w:trHeight w:hRule="exact" w:val="562"/>
          <w:jc w:val="center"/>
        </w:trPr>
        <w:tc>
          <w:tcPr>
            <w:tcW w:w="140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83" w:lineRule="exact"/>
            </w:pPr>
            <w:r>
              <w:rPr>
                <w:rStyle w:val="212pt"/>
                <w:rFonts w:eastAsia="Arial Unicode MS"/>
              </w:rPr>
              <w:t>Раздел модуля 1.</w:t>
            </w:r>
            <w:r>
              <w:rPr>
                <w:rStyle w:val="2"/>
                <w:rFonts w:eastAsia="Arial Unicode MS"/>
              </w:rPr>
              <w:t xml:space="preserve"> Организация процессов приготовления и подготовки к реализации холодных и горячих десертов, напитков сложного ассортимента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46</w:t>
            </w:r>
          </w:p>
        </w:tc>
      </w:tr>
      <w:tr w:rsidR="00271FA3" w:rsidTr="0045735C">
        <w:trPr>
          <w:trHeight w:hRule="exact" w:val="610"/>
          <w:jc w:val="center"/>
        </w:trPr>
        <w:tc>
          <w:tcPr>
            <w:tcW w:w="140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83" w:lineRule="exact"/>
            </w:pPr>
            <w:r>
              <w:rPr>
                <w:rStyle w:val="212pt"/>
                <w:rFonts w:eastAsia="Arial Unicode MS"/>
              </w:rPr>
              <w:t>МДК. 04.01</w:t>
            </w:r>
            <w:r>
              <w:rPr>
                <w:rStyle w:val="2"/>
                <w:rFonts w:eastAsia="Arial Unicode MS"/>
              </w:rPr>
              <w:t xml:space="preserve"> Организация процессов приготовления, подготовки к реализации и хранению холодных и горячих десертов, напитков сложного ассортимента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46</w:t>
            </w:r>
          </w:p>
        </w:tc>
      </w:tr>
      <w:tr w:rsidR="00271FA3" w:rsidTr="0045735C">
        <w:trPr>
          <w:trHeight w:hRule="exact" w:val="283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1.1.</w:t>
            </w:r>
          </w:p>
          <w:p w:rsidR="00271FA3" w:rsidRDefault="00271FA3" w:rsidP="00271FA3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Характеристика процессов приготовления, подготовки к реализации и хранению холодных и горячих десертов, напитков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ind w:left="840" w:hanging="360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trHeight w:hRule="exact" w:val="1906"/>
          <w:jc w:val="center"/>
        </w:trPr>
        <w:tc>
          <w:tcPr>
            <w:tcW w:w="29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widowControl w:val="0"/>
              <w:numPr>
                <w:ilvl w:val="0"/>
                <w:numId w:val="5"/>
              </w:numPr>
              <w:tabs>
                <w:tab w:val="left" w:pos="821"/>
              </w:tabs>
              <w:spacing w:line="278" w:lineRule="exact"/>
              <w:ind w:left="840" w:hanging="360"/>
            </w:pPr>
            <w:r>
              <w:rPr>
                <w:rStyle w:val="2"/>
                <w:rFonts w:eastAsia="Arial Unicode MS"/>
              </w:rPr>
              <w:t>Технологический цикл приготовления холодных и горячих сладких блюд десертов, напитков разнообразного ассортимента. Характеристика, последовательность этапов.</w:t>
            </w:r>
          </w:p>
          <w:p w:rsidR="00271FA3" w:rsidRDefault="00271FA3" w:rsidP="00271FA3">
            <w:pPr>
              <w:widowControl w:val="0"/>
              <w:numPr>
                <w:ilvl w:val="0"/>
                <w:numId w:val="5"/>
              </w:numPr>
              <w:tabs>
                <w:tab w:val="left" w:pos="835"/>
              </w:tabs>
              <w:spacing w:after="60" w:line="274" w:lineRule="exact"/>
              <w:ind w:left="840" w:hanging="360"/>
            </w:pPr>
            <w:r>
              <w:rPr>
                <w:rStyle w:val="2"/>
                <w:rFonts w:eastAsia="Arial Unicode MS"/>
              </w:rPr>
              <w:t>Комбинирование способов приготовления холодных и горячих сладких блюд, десертов, напитков, с учетом ассортимента продукции.</w:t>
            </w:r>
          </w:p>
          <w:p w:rsidR="00271FA3" w:rsidRDefault="00271FA3" w:rsidP="00271FA3">
            <w:pPr>
              <w:spacing w:before="60" w:line="274" w:lineRule="exact"/>
              <w:ind w:left="480" w:hanging="480"/>
            </w:pPr>
            <w:r>
              <w:rPr>
                <w:rStyle w:val="2"/>
                <w:rFonts w:eastAsia="Arial Unicode MS"/>
              </w:rPr>
              <w:t>3. Требования к организации хранения полуфабрикатов и готовых холодных и горячих сладких блюд, десертов, напитков.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5454F7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12</w:t>
            </w:r>
          </w:p>
        </w:tc>
      </w:tr>
      <w:tr w:rsidR="00271FA3" w:rsidTr="0045735C">
        <w:trPr>
          <w:trHeight w:hRule="exact" w:val="288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1.2.</w:t>
            </w:r>
          </w:p>
          <w:p w:rsidR="00271FA3" w:rsidRDefault="00271FA3" w:rsidP="00271FA3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Организация и техническое оснащение работ по приготовлению, хранению, подготовке к реализации холодных и горячих десертов, напитков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ind w:left="840" w:hanging="360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10</w:t>
            </w:r>
          </w:p>
        </w:tc>
      </w:tr>
      <w:tr w:rsidR="00271FA3" w:rsidTr="0045735C">
        <w:trPr>
          <w:trHeight w:hRule="exact" w:val="1906"/>
          <w:jc w:val="center"/>
        </w:trPr>
        <w:tc>
          <w:tcPr>
            <w:tcW w:w="29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widowControl w:val="0"/>
              <w:numPr>
                <w:ilvl w:val="0"/>
                <w:numId w:val="6"/>
              </w:numPr>
              <w:tabs>
                <w:tab w:val="left" w:pos="-19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 xml:space="preserve">Организация и техническое оснащение работ по приготовлению холодных и горячих сладких блюд, десертов, напитков разнообразного ассортимента. Виды, назначение технологического оборудования и производственного инвентаря, инструментов, </w:t>
            </w:r>
            <w:proofErr w:type="spellStart"/>
            <w:r>
              <w:rPr>
                <w:rStyle w:val="2"/>
                <w:rFonts w:eastAsia="Arial Unicode MS"/>
              </w:rPr>
              <w:t>весоизмерительных</w:t>
            </w:r>
            <w:proofErr w:type="spellEnd"/>
            <w:r>
              <w:rPr>
                <w:rStyle w:val="2"/>
                <w:rFonts w:eastAsia="Arial Unicode MS"/>
              </w:rPr>
              <w:t xml:space="preserve"> приборов, посуды, правила их подбора и безопасного использования, правила ухода за ними.</w:t>
            </w:r>
          </w:p>
          <w:p w:rsidR="00271FA3" w:rsidRDefault="00271FA3" w:rsidP="00271FA3">
            <w:pPr>
              <w:widowControl w:val="0"/>
              <w:numPr>
                <w:ilvl w:val="0"/>
                <w:numId w:val="6"/>
              </w:numPr>
              <w:tabs>
                <w:tab w:val="left" w:pos="5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Организация хранения, отпуска холодных и горячих сладких блюд, десертов, напитков с раздачи/прилавка, упаковки, подготовки готовой продукции к отпуску на вынос.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/>
        </w:tc>
      </w:tr>
      <w:tr w:rsidR="00271FA3" w:rsidTr="0045735C">
        <w:trPr>
          <w:trHeight w:hRule="exact" w:val="1080"/>
          <w:jc w:val="center"/>
        </w:trPr>
        <w:tc>
          <w:tcPr>
            <w:tcW w:w="29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74" w:lineRule="exact"/>
              <w:ind w:left="620" w:hanging="360"/>
            </w:pPr>
            <w:r>
              <w:rPr>
                <w:rStyle w:val="2"/>
                <w:rFonts w:eastAsia="Arial Unicode MS"/>
              </w:rPr>
              <w:t>3. Санитарно-гигиенические требования к организации рабочих мест по приготовлению холодных и горячих сладких блюд, десертов, напитков разнообразного ассортимента, процессу хранения и подготовки к реализации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/>
        </w:tc>
      </w:tr>
      <w:tr w:rsidR="00271FA3" w:rsidTr="0045735C">
        <w:trPr>
          <w:trHeight w:hRule="exact" w:val="293"/>
          <w:jc w:val="center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1FA3" w:rsidRDefault="005454F7" w:rsidP="00271FA3">
            <w:pPr>
              <w:spacing w:line="240" w:lineRule="exact"/>
              <w:ind w:left="840" w:hanging="360"/>
            </w:pPr>
            <w:r>
              <w:rPr>
                <w:rStyle w:val="212pt"/>
                <w:rFonts w:eastAsia="Arial Unicode MS"/>
              </w:rPr>
              <w:t>В том числе</w:t>
            </w:r>
            <w:r w:rsidR="00271FA3">
              <w:rPr>
                <w:rStyle w:val="212pt"/>
                <w:rFonts w:eastAsia="Arial Unicode MS"/>
              </w:rPr>
              <w:t xml:space="preserve"> практических занятий и лабораторных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5454F7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24</w:t>
            </w:r>
          </w:p>
        </w:tc>
      </w:tr>
    </w:tbl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271FA3" w:rsidTr="00271FA3">
        <w:trPr>
          <w:trHeight w:hRule="exact" w:val="84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jc w:val="both"/>
            </w:pPr>
            <w:r>
              <w:rPr>
                <w:rStyle w:val="212pt"/>
                <w:rFonts w:eastAsia="Arial Unicode MS"/>
              </w:rPr>
              <w:t>Практическое занятие 1-2.</w:t>
            </w:r>
          </w:p>
          <w:p w:rsidR="00271FA3" w:rsidRDefault="00271FA3" w:rsidP="00271FA3">
            <w:pPr>
              <w:widowControl w:val="0"/>
              <w:numPr>
                <w:ilvl w:val="0"/>
                <w:numId w:val="7"/>
              </w:numPr>
              <w:tabs>
                <w:tab w:val="left" w:pos="245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Организация рабочего места повара по приготовлению холодных и горячих сладких блюд, десертов.</w:t>
            </w:r>
          </w:p>
          <w:p w:rsidR="00271FA3" w:rsidRDefault="00271FA3" w:rsidP="00271FA3">
            <w:pPr>
              <w:widowControl w:val="0"/>
              <w:numPr>
                <w:ilvl w:val="0"/>
                <w:numId w:val="7"/>
              </w:numPr>
              <w:tabs>
                <w:tab w:val="left" w:pos="245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Организация рабочих мест по приготовлению горячих напитков.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5454F7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12</w:t>
            </w:r>
          </w:p>
        </w:tc>
      </w:tr>
      <w:tr w:rsidR="00271FA3" w:rsidTr="00271FA3">
        <w:trPr>
          <w:trHeight w:hRule="exact" w:val="2179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after="60" w:line="240" w:lineRule="exact"/>
              <w:jc w:val="both"/>
            </w:pPr>
            <w:r>
              <w:rPr>
                <w:rStyle w:val="212pt"/>
                <w:rFonts w:eastAsia="Arial Unicode MS"/>
              </w:rPr>
              <w:t>Практическое занятие 3-4.</w:t>
            </w:r>
          </w:p>
          <w:p w:rsidR="00271FA3" w:rsidRDefault="00271FA3" w:rsidP="00271FA3">
            <w:pPr>
              <w:spacing w:before="60" w:after="60" w:line="278" w:lineRule="exact"/>
              <w:jc w:val="both"/>
            </w:pPr>
            <w:r>
              <w:rPr>
                <w:rStyle w:val="2"/>
                <w:rFonts w:eastAsia="Arial Unicode MS"/>
              </w:rPr>
              <w:t>3. Решение ситуационных задач по подбору технологического оборудования, производственного инвентаря, инструментов, кухонной посуды для приготовления холодных и горячих сладких блюд, напитков разнообразного ассортимента.</w:t>
            </w:r>
          </w:p>
          <w:p w:rsidR="00271FA3" w:rsidRDefault="00271FA3" w:rsidP="00271FA3">
            <w:pPr>
              <w:spacing w:before="60" w:line="274" w:lineRule="exact"/>
              <w:ind w:hanging="400"/>
              <w:jc w:val="both"/>
            </w:pPr>
            <w:r>
              <w:rPr>
                <w:rStyle w:val="2"/>
                <w:rFonts w:eastAsia="Arial Unicode MS"/>
              </w:rPr>
              <w:t>4. 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приготовления холодных и горячих сладких блюд, напитков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5454F7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12</w:t>
            </w:r>
          </w:p>
        </w:tc>
      </w:tr>
      <w:tr w:rsidR="00271FA3" w:rsidTr="00271FA3">
        <w:trPr>
          <w:trHeight w:hRule="exact" w:val="3720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jc w:val="both"/>
            </w:pPr>
            <w:r>
              <w:rPr>
                <w:rStyle w:val="212pt"/>
                <w:rFonts w:eastAsia="Arial Unicode MS"/>
              </w:rPr>
              <w:t xml:space="preserve"> тематика самостоятельной учебная работа при изучении раздела 1</w:t>
            </w:r>
          </w:p>
          <w:p w:rsidR="00271FA3" w:rsidRDefault="00271FA3" w:rsidP="00271FA3">
            <w:pPr>
              <w:widowControl w:val="0"/>
              <w:numPr>
                <w:ilvl w:val="0"/>
                <w:numId w:val="8"/>
              </w:numPr>
              <w:tabs>
                <w:tab w:val="left" w:pos="922"/>
              </w:tabs>
              <w:spacing w:before="180" w:line="274" w:lineRule="exact"/>
              <w:jc w:val="both"/>
            </w:pPr>
            <w:r>
              <w:rPr>
                <w:rStyle w:val="2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271FA3" w:rsidRDefault="00271FA3" w:rsidP="00271FA3">
            <w:pPr>
              <w:widowControl w:val="0"/>
              <w:numPr>
                <w:ilvl w:val="0"/>
                <w:numId w:val="8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271FA3" w:rsidRDefault="00271FA3" w:rsidP="00271FA3">
            <w:pPr>
              <w:widowControl w:val="0"/>
              <w:numPr>
                <w:ilvl w:val="0"/>
                <w:numId w:val="8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271FA3" w:rsidRDefault="00271FA3" w:rsidP="00271FA3">
            <w:pPr>
              <w:widowControl w:val="0"/>
              <w:numPr>
                <w:ilvl w:val="0"/>
                <w:numId w:val="8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271FA3" w:rsidRDefault="00271FA3" w:rsidP="00271FA3">
            <w:pPr>
              <w:widowControl w:val="0"/>
              <w:numPr>
                <w:ilvl w:val="0"/>
                <w:numId w:val="8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 xml:space="preserve">Сбор информации, в том числе с использованием Интернет </w:t>
            </w:r>
            <w:proofErr w:type="spellStart"/>
            <w:r>
              <w:rPr>
                <w:rStyle w:val="2"/>
                <w:rFonts w:eastAsia="Arial Unicode MS"/>
              </w:rPr>
              <w:t>основых</w:t>
            </w:r>
            <w:proofErr w:type="spellEnd"/>
            <w:r>
              <w:rPr>
                <w:rStyle w:val="2"/>
                <w:rFonts w:eastAsia="Arial Unicode MS"/>
              </w:rPr>
              <w:t xml:space="preserve"> видах технологического оборудования, инвентаря, инструментов и подготовка сообщений и презентаций.</w:t>
            </w:r>
          </w:p>
          <w:p w:rsidR="00271FA3" w:rsidRDefault="00271FA3" w:rsidP="00271FA3">
            <w:pPr>
              <w:widowControl w:val="0"/>
              <w:numPr>
                <w:ilvl w:val="0"/>
                <w:numId w:val="8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Освоение учебного материала темы с помощью ЭОР.</w:t>
            </w:r>
          </w:p>
          <w:p w:rsidR="00271FA3" w:rsidRDefault="00271FA3" w:rsidP="00271FA3">
            <w:pPr>
              <w:widowControl w:val="0"/>
              <w:numPr>
                <w:ilvl w:val="0"/>
                <w:numId w:val="8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271FA3" w:rsidRDefault="00271FA3" w:rsidP="00271FA3">
            <w:pPr>
              <w:widowControl w:val="0"/>
              <w:numPr>
                <w:ilvl w:val="0"/>
                <w:numId w:val="8"/>
              </w:numPr>
              <w:tabs>
                <w:tab w:val="left" w:pos="907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14</w:t>
            </w:r>
          </w:p>
        </w:tc>
      </w:tr>
      <w:tr w:rsidR="00271FA3" w:rsidTr="00271FA3">
        <w:trPr>
          <w:trHeight w:hRule="exact" w:val="283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Раздел модуля 2. Приготовление и подготовка к реализации холодных и горячих сладких блюд, десертов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132</w:t>
            </w:r>
          </w:p>
        </w:tc>
      </w:tr>
      <w:tr w:rsidR="00271FA3" w:rsidTr="00271FA3">
        <w:trPr>
          <w:trHeight w:hRule="exact" w:val="571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</w:pPr>
            <w:r>
              <w:rPr>
                <w:rStyle w:val="2"/>
                <w:rFonts w:eastAsia="Arial Unicode MS"/>
              </w:rPr>
              <w:t>МДК. 04.02 Процессы приготовления и подготовки к реализации холодных и горячих сладких блюд, десертов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132</w:t>
            </w:r>
          </w:p>
        </w:tc>
      </w:tr>
      <w:tr w:rsidR="00271FA3" w:rsidTr="00271FA3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2.1.</w:t>
            </w:r>
          </w:p>
          <w:p w:rsidR="00271FA3" w:rsidRDefault="00271FA3" w:rsidP="00271FA3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холодных сладких блюд, десертов разнообразного ассортимента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jc w:val="both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ind w:left="680"/>
            </w:pPr>
            <w:r>
              <w:rPr>
                <w:rStyle w:val="212pt"/>
                <w:rFonts w:eastAsia="Arial Unicode MS"/>
              </w:rPr>
              <w:t>20</w:t>
            </w:r>
          </w:p>
        </w:tc>
      </w:tr>
      <w:tr w:rsidR="00271FA3" w:rsidTr="00271FA3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220" w:hanging="220"/>
            </w:pPr>
            <w:r>
              <w:rPr>
                <w:rStyle w:val="2"/>
                <w:rFonts w:eastAsia="Arial Unicode MS"/>
              </w:rPr>
              <w:t>1. Классификация, ассортимент, требования к качеству, пищевая ценность холодных сладких блюд, десертов. Правила выбора основных продуктов и ингредиентов к ним подходящего типа. Основные характеристики готовых полуфабрикатов промышленного изготовления. Актуальные направления в приготовлении холодных сладких блюд.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/>
        </w:tc>
      </w:tr>
      <w:tr w:rsidR="00271FA3" w:rsidTr="00271FA3">
        <w:trPr>
          <w:trHeight w:hRule="exact" w:val="1123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220" w:hanging="220"/>
            </w:pPr>
            <w:r>
              <w:rPr>
                <w:rStyle w:val="2"/>
                <w:rFonts w:eastAsia="Arial Unicode MS"/>
              </w:rPr>
              <w:t>2. Комбинирование различных способов и современные методы приготовления холодных сладких блюд (</w:t>
            </w:r>
            <w:proofErr w:type="spellStart"/>
            <w:r>
              <w:rPr>
                <w:rStyle w:val="2"/>
                <w:rFonts w:eastAsia="Arial Unicode MS"/>
              </w:rPr>
              <w:t>проваривание</w:t>
            </w:r>
            <w:proofErr w:type="spellEnd"/>
            <w:r>
              <w:rPr>
                <w:rStyle w:val="2"/>
                <w:rFonts w:eastAsia="Arial Unicode MS"/>
              </w:rPr>
              <w:t xml:space="preserve">, тушение, вымачивание, смешивание, </w:t>
            </w:r>
            <w:proofErr w:type="spellStart"/>
            <w:r>
              <w:rPr>
                <w:rStyle w:val="2"/>
                <w:rFonts w:eastAsia="Arial Unicode MS"/>
              </w:rPr>
              <w:t>карамелизация</w:t>
            </w:r>
            <w:proofErr w:type="spellEnd"/>
            <w:r>
              <w:rPr>
                <w:rStyle w:val="2"/>
                <w:rFonts w:eastAsia="Arial Unicode MS"/>
              </w:rPr>
              <w:t xml:space="preserve">, </w:t>
            </w:r>
            <w:proofErr w:type="spellStart"/>
            <w:r>
              <w:rPr>
                <w:rStyle w:val="2"/>
                <w:rFonts w:eastAsia="Arial Unicode MS"/>
              </w:rPr>
              <w:t>желирование</w:t>
            </w:r>
            <w:proofErr w:type="spellEnd"/>
            <w:r>
              <w:rPr>
                <w:rStyle w:val="2"/>
                <w:rFonts w:eastAsia="Arial Unicode MS"/>
              </w:rPr>
              <w:t>, взбивание с добавлением горячих дополнительных ингредиентов, взбивание при одновременном нагревании, взбивание с дополнительным охлаждением, взбивание с периодическим замораживанием; охлаждение,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/>
        </w:tc>
      </w:tr>
    </w:tbl>
    <w:p w:rsidR="00271FA3" w:rsidRDefault="00271FA3" w:rsidP="00271FA3">
      <w:pPr>
        <w:pStyle w:val="a3"/>
        <w:rPr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271FA3" w:rsidTr="00271FA3">
        <w:trPr>
          <w:trHeight w:hRule="exact" w:val="566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220"/>
            </w:pPr>
            <w:r>
              <w:rPr>
                <w:rStyle w:val="2"/>
                <w:rFonts w:eastAsia="Arial Unicode MS"/>
              </w:rPr>
              <w:t>замораживание, извлечение из форм замороженных смесей, раскатывание, выпекание, формование). Способы сокращения потерь и сохранения пищевой ценности продуктов.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271FA3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jc w:val="both"/>
            </w:pPr>
            <w:r>
              <w:rPr>
                <w:rStyle w:val="2"/>
                <w:rFonts w:eastAsia="Arial Unicode MS"/>
              </w:rPr>
              <w:t xml:space="preserve">3. Технологический процесс приготовления и отпуска холодных сладких блюд: натуральных фруктов и ягод, компотов, фруктов в сиропе, </w:t>
            </w:r>
            <w:proofErr w:type="spellStart"/>
            <w:r>
              <w:rPr>
                <w:rStyle w:val="2"/>
                <w:rFonts w:eastAsia="Arial Unicode MS"/>
              </w:rPr>
              <w:t>желированных</w:t>
            </w:r>
            <w:proofErr w:type="spellEnd"/>
            <w:r>
              <w:rPr>
                <w:rStyle w:val="2"/>
                <w:rFonts w:eastAsia="Arial Unicode MS"/>
              </w:rPr>
              <w:t xml:space="preserve"> сладких блюд (киселей, желе, муссов, самбука, крема), мороженого.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/>
        </w:tc>
      </w:tr>
      <w:tr w:rsidR="00271FA3" w:rsidTr="00271FA3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220" w:hanging="220"/>
            </w:pPr>
            <w:r>
              <w:rPr>
                <w:rStyle w:val="2"/>
                <w:rFonts w:eastAsia="Arial Unicode MS"/>
              </w:rPr>
              <w:t>4. Правила проведения бракеража готовых холодных сладких блюд. Правила сервировки стола, выбор посуды для отпуска сладких блюд, способов подачи холодных и горячих сладких блюд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/>
        </w:tc>
      </w:tr>
      <w:tr w:rsidR="00271FA3" w:rsidTr="00271FA3">
        <w:trPr>
          <w:trHeight w:hRule="exact" w:val="1666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220" w:hanging="220"/>
            </w:pPr>
            <w:r>
              <w:rPr>
                <w:rStyle w:val="2"/>
                <w:rFonts w:eastAsia="Arial Unicode MS"/>
              </w:rPr>
              <w:t>5. Правила сервировки стола и подачи, температура подачи холодны десертов сложного ассортимента. Выбор посуды для отпуска, способы подачи в зависимости от типа организации питания и способа обслуживания («шведский стол», выездное обслуживание (</w:t>
            </w:r>
            <w:proofErr w:type="spellStart"/>
            <w:r>
              <w:rPr>
                <w:rStyle w:val="2"/>
                <w:rFonts w:eastAsia="Arial Unicode MS"/>
              </w:rPr>
              <w:t>кейтеринг</w:t>
            </w:r>
            <w:proofErr w:type="spellEnd"/>
            <w:r>
              <w:rPr>
                <w:rStyle w:val="2"/>
                <w:rFonts w:eastAsia="Arial Unicode MS"/>
              </w:rPr>
              <w:t xml:space="preserve">). </w:t>
            </w:r>
            <w:proofErr w:type="spellStart"/>
            <w:r>
              <w:rPr>
                <w:rStyle w:val="2"/>
                <w:rFonts w:eastAsia="Arial Unicode MS"/>
              </w:rPr>
              <w:t>Порционирование</w:t>
            </w:r>
            <w:proofErr w:type="spellEnd"/>
            <w:r>
              <w:rPr>
                <w:rStyle w:val="2"/>
                <w:rFonts w:eastAsia="Arial Unicode MS"/>
              </w:rPr>
              <w:t>, эстетичная упаковка, подготовка холодных сладких блюд для отпуска на вынос. Контроль хранения и расхода продуктов. Условия и сроки хранения с учетом требований к безопасному хранению пищевых продуктов (ХАССП).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/>
        </w:tc>
      </w:tr>
      <w:tr w:rsidR="00271FA3" w:rsidTr="00271FA3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Pr="005454F7" w:rsidRDefault="00271FA3" w:rsidP="00271FA3">
            <w:pPr>
              <w:spacing w:line="240" w:lineRule="exact"/>
              <w:ind w:left="820" w:hanging="360"/>
              <w:rPr>
                <w:b/>
              </w:rPr>
            </w:pPr>
            <w:r w:rsidRPr="005454F7">
              <w:rPr>
                <w:rStyle w:val="212pt"/>
                <w:rFonts w:eastAsia="Arial Unicode MS"/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5454F7" w:rsidP="00271FA3">
            <w:pPr>
              <w:spacing w:line="240" w:lineRule="exact"/>
              <w:ind w:left="740"/>
            </w:pPr>
            <w:r>
              <w:rPr>
                <w:rStyle w:val="212pt"/>
                <w:rFonts w:eastAsia="Arial Unicode MS"/>
              </w:rPr>
              <w:t>18</w:t>
            </w:r>
          </w:p>
        </w:tc>
      </w:tr>
      <w:tr w:rsidR="00271FA3" w:rsidTr="00271FA3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820" w:hanging="360"/>
            </w:pPr>
            <w:r>
              <w:rPr>
                <w:rStyle w:val="212pt"/>
                <w:rFonts w:eastAsia="Arial Unicode MS"/>
              </w:rPr>
              <w:t>Лабораторная работа 1.</w:t>
            </w:r>
            <w:r>
              <w:rPr>
                <w:rStyle w:val="2"/>
                <w:rFonts w:eastAsia="Arial Unicode MS"/>
              </w:rPr>
              <w:t xml:space="preserve"> Приготовление, оформление, отпуск, оценка качества традиционных </w:t>
            </w:r>
            <w:proofErr w:type="spellStart"/>
            <w:r>
              <w:rPr>
                <w:rStyle w:val="2"/>
                <w:rFonts w:eastAsia="Arial Unicode MS"/>
              </w:rPr>
              <w:t>желированных</w:t>
            </w:r>
            <w:proofErr w:type="spellEnd"/>
            <w:r>
              <w:rPr>
                <w:rStyle w:val="2"/>
                <w:rFonts w:eastAsia="Arial Unicode MS"/>
              </w:rPr>
              <w:t xml:space="preserve"> сладких блюд (желе, мусса, самбука. Крема)с соблюдением основных правил и условий безопасной эксплуатации необходимого технологического оборудования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ind w:left="740"/>
            </w:pPr>
            <w:r>
              <w:rPr>
                <w:rStyle w:val="212pt"/>
                <w:rFonts w:eastAsia="Arial Unicode MS"/>
              </w:rPr>
              <w:t>10</w:t>
            </w:r>
          </w:p>
        </w:tc>
      </w:tr>
      <w:tr w:rsidR="00271FA3" w:rsidTr="00271FA3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820" w:hanging="360"/>
            </w:pPr>
            <w:r>
              <w:rPr>
                <w:rStyle w:val="212pt"/>
                <w:rFonts w:eastAsia="Arial Unicode MS"/>
              </w:rPr>
              <w:t>Лабораторная работа 2.</w:t>
            </w:r>
            <w:r>
              <w:rPr>
                <w:rStyle w:val="2"/>
                <w:rFonts w:eastAsia="Arial Unicode MS"/>
              </w:rPr>
              <w:t xml:space="preserve"> Приготовление, оформление, отпуск, оценка качества холодных сладких блюд авторских, брендовых, региональных с соблюдением основных правил и условий безопасной эксплуатации необходимого технологического оборудования.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5454F7" w:rsidP="00271FA3">
            <w:pPr>
              <w:spacing w:line="240" w:lineRule="exact"/>
              <w:ind w:left="740"/>
            </w:pPr>
            <w:r>
              <w:rPr>
                <w:rStyle w:val="212pt"/>
                <w:rFonts w:eastAsia="Arial Unicode MS"/>
              </w:rPr>
              <w:t>8</w:t>
            </w:r>
          </w:p>
        </w:tc>
      </w:tr>
      <w:tr w:rsidR="00271FA3" w:rsidTr="00271FA3">
        <w:trPr>
          <w:trHeight w:hRule="exact" w:val="28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2.2.</w:t>
            </w:r>
          </w:p>
          <w:p w:rsidR="00271FA3" w:rsidRDefault="00271FA3" w:rsidP="00271FA3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Приготовление, подготовка к реализации горячих сладких блюд, десертов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ind w:left="820" w:hanging="360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ind w:left="740"/>
            </w:pPr>
            <w:r>
              <w:rPr>
                <w:rStyle w:val="212pt"/>
                <w:rFonts w:eastAsia="Arial Unicode MS"/>
              </w:rPr>
              <w:t>18</w:t>
            </w:r>
          </w:p>
        </w:tc>
      </w:tr>
      <w:tr w:rsidR="00271FA3" w:rsidTr="00271FA3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360" w:hanging="140"/>
            </w:pPr>
            <w:r>
              <w:rPr>
                <w:rStyle w:val="2"/>
                <w:rFonts w:eastAsia="Arial Unicode MS"/>
              </w:rPr>
              <w:t>1. Классификация, ассортимент, требования к качеству, пищевая ценность горячих сладких блюд, десертов. Правила выбора основных продуктов и ингредиентов к ним подходящего типа. Основные характеристики готовых полуфабрикатов промышленного изготовления. Актуальные направления в приготовлении горячих сладких блюд, десертов.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/>
        </w:tc>
      </w:tr>
      <w:tr w:rsidR="00271FA3" w:rsidTr="00271FA3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360" w:hanging="360"/>
            </w:pPr>
            <w:r>
              <w:rPr>
                <w:rStyle w:val="2"/>
                <w:rFonts w:eastAsia="Arial Unicode MS"/>
              </w:rPr>
              <w:t xml:space="preserve">2. Комбинирование различных способов и современные методы приготовления горячих сладких блюд (смешивание, </w:t>
            </w:r>
            <w:proofErr w:type="spellStart"/>
            <w:r>
              <w:rPr>
                <w:rStyle w:val="2"/>
                <w:rFonts w:eastAsia="Arial Unicode MS"/>
              </w:rPr>
              <w:t>проваривание</w:t>
            </w:r>
            <w:proofErr w:type="spellEnd"/>
            <w:r>
              <w:rPr>
                <w:rStyle w:val="2"/>
                <w:rFonts w:eastAsia="Arial Unicode MS"/>
              </w:rPr>
              <w:t xml:space="preserve">, запекание в формах на водяной бане, варка в различных жидкостях, взбивание, перемешивание, глазирование, </w:t>
            </w:r>
            <w:proofErr w:type="spellStart"/>
            <w:r>
              <w:rPr>
                <w:rStyle w:val="2"/>
                <w:rFonts w:eastAsia="Arial Unicode MS"/>
              </w:rPr>
              <w:t>фламбирование</w:t>
            </w:r>
            <w:proofErr w:type="spellEnd"/>
            <w:r>
              <w:rPr>
                <w:rStyle w:val="2"/>
                <w:rFonts w:eastAsia="Arial Unicode MS"/>
              </w:rPr>
              <w:t xml:space="preserve">, растапливание шоколада, обмакивание в жидкое «фондю», </w:t>
            </w:r>
            <w:proofErr w:type="spellStart"/>
            <w:r>
              <w:rPr>
                <w:rStyle w:val="2"/>
                <w:rFonts w:eastAsia="Arial Unicode MS"/>
              </w:rPr>
              <w:t>порционирование</w:t>
            </w:r>
            <w:proofErr w:type="spellEnd"/>
            <w:r>
              <w:rPr>
                <w:rStyle w:val="2"/>
                <w:rFonts w:eastAsia="Arial Unicode MS"/>
              </w:rPr>
              <w:t>.).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/>
        </w:tc>
      </w:tr>
      <w:tr w:rsidR="00271FA3" w:rsidTr="00271FA3">
        <w:trPr>
          <w:trHeight w:hRule="exact" w:val="111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360" w:hanging="360"/>
            </w:pPr>
            <w:r>
              <w:rPr>
                <w:rStyle w:val="2"/>
                <w:rFonts w:eastAsia="Arial Unicode MS"/>
              </w:rPr>
              <w:t xml:space="preserve">3. Рецептуры, технология приготовления, правила оформления и отпуска горячих сладких блюд, десертов, в том числе региональных кухонь мира (горячего суфле, пудингов, шарлоток, </w:t>
            </w:r>
            <w:proofErr w:type="spellStart"/>
            <w:r>
              <w:rPr>
                <w:rStyle w:val="2"/>
                <w:rFonts w:eastAsia="Arial Unicode MS"/>
              </w:rPr>
              <w:t>штруделей</w:t>
            </w:r>
            <w:proofErr w:type="spellEnd"/>
            <w:r>
              <w:rPr>
                <w:rStyle w:val="2"/>
                <w:rFonts w:eastAsia="Arial Unicode MS"/>
              </w:rPr>
              <w:t xml:space="preserve">, блинчиков, яблок в тесте, </w:t>
            </w:r>
            <w:proofErr w:type="spellStart"/>
            <w:r>
              <w:rPr>
                <w:rStyle w:val="2"/>
                <w:rFonts w:eastAsia="Arial Unicode MS"/>
              </w:rPr>
              <w:t>фламбированных</w:t>
            </w:r>
            <w:proofErr w:type="spellEnd"/>
            <w:r>
              <w:rPr>
                <w:rStyle w:val="2"/>
                <w:rFonts w:eastAsia="Arial Unicode MS"/>
              </w:rPr>
              <w:t xml:space="preserve"> фруктов, блинчиков </w:t>
            </w:r>
            <w:proofErr w:type="spellStart"/>
            <w:r>
              <w:rPr>
                <w:rStyle w:val="2"/>
                <w:rFonts w:eastAsia="Arial Unicode MS"/>
              </w:rPr>
              <w:t>фламбе</w:t>
            </w:r>
            <w:proofErr w:type="spellEnd"/>
            <w:r>
              <w:rPr>
                <w:rStyle w:val="2"/>
                <w:rFonts w:eastAsia="Arial Unicode MS"/>
              </w:rPr>
              <w:t xml:space="preserve">, </w:t>
            </w:r>
            <w:proofErr w:type="spellStart"/>
            <w:r>
              <w:rPr>
                <w:rStyle w:val="2"/>
                <w:rFonts w:eastAsia="Arial Unicode MS"/>
              </w:rPr>
              <w:t>тирамису</w:t>
            </w:r>
            <w:proofErr w:type="spellEnd"/>
            <w:r>
              <w:rPr>
                <w:rStyle w:val="2"/>
                <w:rFonts w:eastAsia="Arial Unicode MS"/>
              </w:rPr>
              <w:t xml:space="preserve"> и т.д.). Подбор сладких соусов, способы подачи соусов к сладким блюдам.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/>
        </w:tc>
      </w:tr>
      <w:tr w:rsidR="00271FA3" w:rsidTr="00271FA3">
        <w:trPr>
          <w:trHeight w:hRule="exact" w:val="850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360" w:hanging="140"/>
            </w:pPr>
            <w:r>
              <w:rPr>
                <w:rStyle w:val="2"/>
                <w:rFonts w:eastAsia="Arial Unicode MS"/>
              </w:rPr>
              <w:t>4. Правила сервировки стола и подачи, температура подачи горячих сладких блюд, десертов. Выбор посуды для отпуска, способы подачи в зависимости от типа организации питания и способа обслуживания («шведский стол», выездное обслуживание (</w:t>
            </w:r>
            <w:proofErr w:type="spellStart"/>
            <w:r>
              <w:rPr>
                <w:rStyle w:val="2"/>
                <w:rFonts w:eastAsia="Arial Unicode MS"/>
              </w:rPr>
              <w:t>кейтеринг</w:t>
            </w:r>
            <w:proofErr w:type="spellEnd"/>
            <w:r>
              <w:rPr>
                <w:rStyle w:val="2"/>
                <w:rFonts w:eastAsia="Arial Unicode MS"/>
              </w:rPr>
              <w:t xml:space="preserve">). </w:t>
            </w:r>
            <w:proofErr w:type="spellStart"/>
            <w:r>
              <w:rPr>
                <w:rStyle w:val="2"/>
                <w:rFonts w:eastAsia="Arial Unicode MS"/>
              </w:rPr>
              <w:t>Порционирование</w:t>
            </w:r>
            <w:proofErr w:type="spellEnd"/>
            <w:r>
              <w:rPr>
                <w:rStyle w:val="2"/>
                <w:rFonts w:eastAsia="Arial Unicode MS"/>
              </w:rPr>
              <w:t>, эстетичная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/>
        </w:tc>
      </w:tr>
    </w:tbl>
    <w:p w:rsidR="00271FA3" w:rsidRDefault="00271FA3" w:rsidP="00271FA3">
      <w:pPr>
        <w:pStyle w:val="a3"/>
        <w:rPr>
          <w:sz w:val="26"/>
          <w:szCs w:val="26"/>
        </w:rPr>
      </w:pPr>
    </w:p>
    <w:tbl>
      <w:tblPr>
        <w:tblW w:w="154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271FA3" w:rsidTr="00271FA3">
        <w:trPr>
          <w:trHeight w:hRule="exact" w:val="845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340"/>
            </w:pPr>
            <w:r>
              <w:rPr>
                <w:rStyle w:val="2"/>
                <w:rFonts w:eastAsia="Arial Unicode MS"/>
              </w:rPr>
              <w:t>упаковка, подготовка горячих сладких блюд, десертов для отпуска на вынос. Контроль хранения и расхода продуктов. Условия и сроки хранения с учетом требований к безопасному хранению пищевых продуктов (ХАССП).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271FA3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Pr="005454F7" w:rsidRDefault="005454F7" w:rsidP="00271FA3">
            <w:pPr>
              <w:spacing w:line="240" w:lineRule="exact"/>
              <w:ind w:left="820" w:hanging="360"/>
              <w:rPr>
                <w:b/>
              </w:rPr>
            </w:pPr>
            <w:r w:rsidRPr="005454F7">
              <w:rPr>
                <w:rStyle w:val="212pt"/>
                <w:rFonts w:eastAsia="Arial Unicode MS"/>
                <w:b/>
              </w:rPr>
              <w:t xml:space="preserve">В том числе </w:t>
            </w:r>
            <w:r w:rsidR="00271FA3" w:rsidRPr="005454F7">
              <w:rPr>
                <w:rStyle w:val="212pt"/>
                <w:rFonts w:eastAsia="Arial Unicode MS"/>
                <w:b/>
              </w:rPr>
              <w:t>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24</w:t>
            </w:r>
          </w:p>
        </w:tc>
      </w:tr>
      <w:tr w:rsidR="00271FA3" w:rsidTr="00271FA3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820" w:hanging="360"/>
            </w:pPr>
            <w:r>
              <w:rPr>
                <w:rStyle w:val="212pt"/>
                <w:rFonts w:eastAsia="Arial Unicode MS"/>
              </w:rPr>
              <w:t>Практическое занятие 5.</w:t>
            </w:r>
            <w:r>
              <w:rPr>
                <w:rStyle w:val="2"/>
                <w:rFonts w:eastAsia="Arial Unicode MS"/>
              </w:rPr>
              <w:t>Расчет количества сырья для приготовления некоторых горячих сладких блюд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8</w:t>
            </w:r>
          </w:p>
        </w:tc>
      </w:tr>
      <w:tr w:rsidR="00271FA3" w:rsidTr="00271FA3">
        <w:trPr>
          <w:trHeight w:hRule="exact" w:val="840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820" w:hanging="360"/>
            </w:pPr>
            <w:r>
              <w:rPr>
                <w:rStyle w:val="212pt"/>
                <w:rFonts w:eastAsia="Arial Unicode MS"/>
              </w:rPr>
              <w:t>Лабораторная работа 3..</w:t>
            </w:r>
            <w:r>
              <w:rPr>
                <w:rStyle w:val="2"/>
                <w:rFonts w:eastAsia="Arial Unicode MS"/>
              </w:rPr>
              <w:t xml:space="preserve"> Приготовление, оформление, отпуск и презентация горячих сладких блюд традиционного ассортимента (пудинга, шарлотки или </w:t>
            </w:r>
            <w:proofErr w:type="spellStart"/>
            <w:r>
              <w:rPr>
                <w:rStyle w:val="2"/>
                <w:rFonts w:eastAsia="Arial Unicode MS"/>
              </w:rPr>
              <w:t>штруделя</w:t>
            </w:r>
            <w:proofErr w:type="spellEnd"/>
            <w:r>
              <w:rPr>
                <w:rStyle w:val="2"/>
                <w:rFonts w:eastAsia="Arial Unicode MS"/>
              </w:rPr>
              <w:t xml:space="preserve">, сладких </w:t>
            </w:r>
            <w:proofErr w:type="spellStart"/>
            <w:r>
              <w:rPr>
                <w:rStyle w:val="2"/>
                <w:rFonts w:eastAsia="Arial Unicode MS"/>
              </w:rPr>
              <w:t>блинчиков,яблок</w:t>
            </w:r>
            <w:proofErr w:type="spellEnd"/>
            <w:r>
              <w:rPr>
                <w:rStyle w:val="2"/>
                <w:rFonts w:eastAsia="Arial Unicode MS"/>
              </w:rPr>
              <w:t xml:space="preserve"> в тесте и т.д.)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8</w:t>
            </w:r>
          </w:p>
        </w:tc>
      </w:tr>
      <w:tr w:rsidR="00271FA3" w:rsidTr="00271FA3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820" w:hanging="360"/>
            </w:pPr>
            <w:r>
              <w:rPr>
                <w:rStyle w:val="212pt"/>
                <w:rFonts w:eastAsia="Arial Unicode MS"/>
              </w:rPr>
              <w:t>Лабораторная работа 4..</w:t>
            </w:r>
            <w:r>
              <w:rPr>
                <w:rStyle w:val="2"/>
                <w:rFonts w:eastAsia="Arial Unicode MS"/>
              </w:rPr>
              <w:t xml:space="preserve"> Приготовление, оформление, отпуск и презентация холодных десертов в т.ч. региональных. Оценка качества готовой продукции.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8</w:t>
            </w:r>
          </w:p>
        </w:tc>
      </w:tr>
      <w:tr w:rsidR="00271FA3" w:rsidTr="00271FA3">
        <w:trPr>
          <w:trHeight w:hRule="exact" w:val="3595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jc w:val="both"/>
            </w:pPr>
            <w:r>
              <w:rPr>
                <w:rStyle w:val="212pt"/>
                <w:rFonts w:eastAsia="Arial Unicode MS"/>
              </w:rPr>
              <w:t xml:space="preserve"> тематика самостоятельной учебной работы при изучении раздела 2</w:t>
            </w:r>
          </w:p>
          <w:p w:rsidR="00271FA3" w:rsidRDefault="00271FA3" w:rsidP="00271FA3">
            <w:pPr>
              <w:widowControl w:val="0"/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271FA3" w:rsidRDefault="00271FA3" w:rsidP="00271FA3">
            <w:pPr>
              <w:widowControl w:val="0"/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271FA3" w:rsidRDefault="00271FA3" w:rsidP="00271FA3">
            <w:pPr>
              <w:widowControl w:val="0"/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  <w:p w:rsidR="00271FA3" w:rsidRDefault="00271FA3" w:rsidP="00271FA3">
            <w:pPr>
              <w:widowControl w:val="0"/>
              <w:numPr>
                <w:ilvl w:val="0"/>
                <w:numId w:val="9"/>
              </w:numPr>
              <w:tabs>
                <w:tab w:val="left" w:pos="931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Составление схем подбора и размещения оборудования, инвентаря, инструментов на рабочем месте для обработки традиционных видов сырья и приготовления полуфабрикатов разнообразного ассортимента.</w:t>
            </w:r>
          </w:p>
          <w:p w:rsidR="00271FA3" w:rsidRDefault="00271FA3" w:rsidP="00271FA3">
            <w:pPr>
              <w:widowControl w:val="0"/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 xml:space="preserve">Сбор информации, в том числе с использованием Интернет </w:t>
            </w:r>
            <w:proofErr w:type="spellStart"/>
            <w:r>
              <w:rPr>
                <w:rStyle w:val="2"/>
                <w:rFonts w:eastAsia="Arial Unicode MS"/>
              </w:rPr>
              <w:t>оновых</w:t>
            </w:r>
            <w:proofErr w:type="spellEnd"/>
            <w:r>
              <w:rPr>
                <w:rStyle w:val="2"/>
                <w:rFonts w:eastAsia="Arial Unicode MS"/>
              </w:rPr>
              <w:t xml:space="preserve"> видах технологического оборудования, инвентаря, инструментов и подготовка сообщений и презентаций.</w:t>
            </w:r>
          </w:p>
          <w:p w:rsidR="00271FA3" w:rsidRDefault="00271FA3" w:rsidP="00271FA3">
            <w:pPr>
              <w:widowControl w:val="0"/>
              <w:numPr>
                <w:ilvl w:val="0"/>
                <w:numId w:val="9"/>
              </w:numPr>
              <w:tabs>
                <w:tab w:val="left" w:pos="92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Освоение учебного материала темы с помощью ЭОР.</w:t>
            </w:r>
          </w:p>
          <w:p w:rsidR="00271FA3" w:rsidRDefault="00271FA3" w:rsidP="00271FA3">
            <w:pPr>
              <w:widowControl w:val="0"/>
              <w:numPr>
                <w:ilvl w:val="0"/>
                <w:numId w:val="9"/>
              </w:numPr>
              <w:tabs>
                <w:tab w:val="left" w:pos="90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271FA3" w:rsidRDefault="00271FA3" w:rsidP="00271FA3">
            <w:pPr>
              <w:spacing w:line="274" w:lineRule="exact"/>
              <w:ind w:left="560"/>
            </w:pPr>
            <w:r>
              <w:rPr>
                <w:rStyle w:val="2"/>
                <w:rFonts w:eastAsia="Arial Unicode MS"/>
              </w:rPr>
              <w:t>8. 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21</w:t>
            </w:r>
          </w:p>
        </w:tc>
      </w:tr>
      <w:tr w:rsidR="00271FA3" w:rsidTr="00271FA3">
        <w:trPr>
          <w:trHeight w:hRule="exact" w:val="562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</w:pPr>
            <w:r>
              <w:rPr>
                <w:rStyle w:val="2"/>
                <w:rFonts w:eastAsia="Arial Unicode MS"/>
              </w:rPr>
              <w:t>МДК. 04.02 Процессы приготовления и подготовки к реализации холодных и горячих сладких блюд, десертов, напитков сложного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</w:p>
        </w:tc>
      </w:tr>
      <w:tr w:rsidR="00271FA3" w:rsidTr="00271FA3">
        <w:trPr>
          <w:trHeight w:hRule="exact" w:val="1354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2.3.</w:t>
            </w:r>
          </w:p>
          <w:p w:rsidR="00271FA3" w:rsidRDefault="00271FA3" w:rsidP="00271FA3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холодных напитков сложного ассортимента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40" w:lineRule="exact"/>
              <w:ind w:left="340" w:hanging="100"/>
            </w:pPr>
            <w:r>
              <w:rPr>
                <w:rStyle w:val="212pt"/>
                <w:rFonts w:eastAsia="Arial Unicode MS"/>
              </w:rPr>
              <w:t>Содержание</w:t>
            </w:r>
          </w:p>
          <w:p w:rsidR="00271FA3" w:rsidRDefault="00271FA3" w:rsidP="00271FA3">
            <w:pPr>
              <w:spacing w:before="180" w:line="274" w:lineRule="exact"/>
              <w:ind w:left="340" w:hanging="100"/>
            </w:pPr>
            <w:r>
              <w:rPr>
                <w:rStyle w:val="2"/>
                <w:rFonts w:eastAsia="Arial Unicode MS"/>
              </w:rPr>
              <w:t>1. Классификация, ассортимент, требования к качеству, пищевая ценность холодных напитков. Правила выбора основных продуктов и ингредиентов к ним подходящего типа. Актуальные направления в приготовлении холодных напитков .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271FA3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340"/>
            </w:pPr>
            <w:r>
              <w:rPr>
                <w:rStyle w:val="2"/>
                <w:rFonts w:eastAsia="Arial Unicode MS"/>
              </w:rPr>
              <w:t>2. Комбинирование различных способов и современные методы приготовления холодных напитков сложного ассортимента. Способы сокращения потерь и сохранения пищевой ценности продуктов.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/>
        </w:tc>
      </w:tr>
      <w:tr w:rsidR="00271FA3" w:rsidTr="00271FA3">
        <w:trPr>
          <w:trHeight w:hRule="exact" w:val="571"/>
        </w:trPr>
        <w:tc>
          <w:tcPr>
            <w:tcW w:w="290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340"/>
            </w:pPr>
            <w:r>
              <w:rPr>
                <w:rStyle w:val="2"/>
                <w:rFonts w:eastAsia="Arial Unicode MS"/>
              </w:rPr>
              <w:t xml:space="preserve">3. Рецептуры, технология приготовления холодных напитков(свежеотжатые соки, фруктово-ягодные прохладительные напитки, лимонады, </w:t>
            </w:r>
            <w:proofErr w:type="spellStart"/>
            <w:r>
              <w:rPr>
                <w:rStyle w:val="2"/>
                <w:rFonts w:eastAsia="Arial Unicode MS"/>
              </w:rPr>
              <w:t>смузи</w:t>
            </w:r>
            <w:proofErr w:type="spellEnd"/>
            <w:r>
              <w:rPr>
                <w:rStyle w:val="2"/>
                <w:rFonts w:eastAsia="Arial Unicode MS"/>
              </w:rPr>
              <w:t>, компоты, холодные чай и кофе, коктейли, морсы, квас и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/>
        </w:tc>
      </w:tr>
    </w:tbl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4"/>
        <w:gridCol w:w="11261"/>
        <w:gridCol w:w="1238"/>
      </w:tblGrid>
      <w:tr w:rsidR="00271FA3" w:rsidTr="00271FA3">
        <w:trPr>
          <w:trHeight w:hRule="exact" w:val="293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ind w:left="360"/>
            </w:pPr>
            <w:r>
              <w:rPr>
                <w:rStyle w:val="2"/>
                <w:rFonts w:eastAsia="Arial Unicode MS"/>
              </w:rPr>
              <w:t>т.д.). Варианты подачи холодных напитков.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Pr="008C16DC" w:rsidRDefault="00271FA3" w:rsidP="00271FA3">
            <w:pPr>
              <w:spacing w:line="240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</w:t>
            </w:r>
          </w:p>
        </w:tc>
      </w:tr>
      <w:tr w:rsidR="00271FA3" w:rsidTr="00271FA3">
        <w:trPr>
          <w:trHeight w:hRule="exact" w:val="1939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360" w:hanging="220"/>
            </w:pPr>
            <w:r>
              <w:rPr>
                <w:rStyle w:val="2"/>
                <w:rFonts w:eastAsia="Arial Unicode MS"/>
              </w:rPr>
              <w:t>4. Правила оформления и отпуска холодных напитков: творческое оформление и эстетичная подача. Правила сервировки стола и подачи, температура подачи холодных напитков. Выбор посуды для отпуска, способы подачи в зависимости от типа организации питания и способа обслуживания («шведский стол», выездное обслуживание (</w:t>
            </w:r>
            <w:proofErr w:type="spellStart"/>
            <w:r>
              <w:rPr>
                <w:rStyle w:val="2"/>
                <w:rFonts w:eastAsia="Arial Unicode MS"/>
              </w:rPr>
              <w:t>кейтеринг</w:t>
            </w:r>
            <w:proofErr w:type="spellEnd"/>
            <w:r>
              <w:rPr>
                <w:rStyle w:val="2"/>
                <w:rFonts w:eastAsia="Arial Unicode MS"/>
              </w:rPr>
              <w:t xml:space="preserve">), фуршет). </w:t>
            </w:r>
            <w:proofErr w:type="spellStart"/>
            <w:r>
              <w:rPr>
                <w:rStyle w:val="2"/>
                <w:rFonts w:eastAsia="Arial Unicode MS"/>
              </w:rPr>
              <w:t>Порционирование</w:t>
            </w:r>
            <w:proofErr w:type="spellEnd"/>
            <w:r>
              <w:rPr>
                <w:rStyle w:val="2"/>
                <w:rFonts w:eastAsia="Arial Unicode MS"/>
              </w:rPr>
              <w:t>, эстетичная упаковка, подготовка холодных напитков для отпуска на вынос. Контроль хранения и расхода продуктов. Условия и сроки хранения с учетом требований к безопасному хранению пищевых продуктов (ХАССП).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/>
        </w:tc>
      </w:tr>
      <w:tr w:rsidR="00271FA3" w:rsidTr="00271FA3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Pr="005454F7" w:rsidRDefault="005454F7" w:rsidP="00271FA3">
            <w:pPr>
              <w:spacing w:line="240" w:lineRule="exact"/>
              <w:ind w:left="840" w:hanging="380"/>
              <w:rPr>
                <w:b/>
              </w:rPr>
            </w:pPr>
            <w:r w:rsidRPr="005454F7">
              <w:rPr>
                <w:rStyle w:val="212pt"/>
                <w:rFonts w:eastAsia="Arial Unicode MS"/>
                <w:b/>
              </w:rPr>
              <w:t xml:space="preserve">В том </w:t>
            </w:r>
            <w:proofErr w:type="spellStart"/>
            <w:r w:rsidRPr="005454F7">
              <w:rPr>
                <w:rStyle w:val="212pt"/>
                <w:rFonts w:eastAsia="Arial Unicode MS"/>
                <w:b/>
              </w:rPr>
              <w:t>чмссле</w:t>
            </w:r>
            <w:proofErr w:type="spellEnd"/>
            <w:r w:rsidRPr="005454F7">
              <w:rPr>
                <w:rStyle w:val="212pt"/>
                <w:rFonts w:eastAsia="Arial Unicode MS"/>
                <w:b/>
              </w:rPr>
              <w:t xml:space="preserve"> </w:t>
            </w:r>
            <w:r w:rsidR="00271FA3" w:rsidRPr="005454F7">
              <w:rPr>
                <w:rStyle w:val="212pt"/>
                <w:rFonts w:eastAsia="Arial Unicode MS"/>
                <w:b/>
              </w:rPr>
              <w:t>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5454F7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20</w:t>
            </w:r>
          </w:p>
        </w:tc>
      </w:tr>
      <w:tr w:rsidR="00271FA3" w:rsidTr="00271FA3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ind w:left="840" w:hanging="380"/>
            </w:pPr>
            <w:r>
              <w:rPr>
                <w:rStyle w:val="212pt"/>
                <w:rFonts w:eastAsia="Arial Unicode MS"/>
              </w:rPr>
              <w:t>Лабораторная работа 5.</w:t>
            </w:r>
            <w:r>
              <w:rPr>
                <w:rStyle w:val="2"/>
                <w:rFonts w:eastAsia="Arial Unicode MS"/>
              </w:rPr>
              <w:t xml:space="preserve"> Приготовление, оформление, отпуск и презентация холодных напитков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  <w:r>
              <w:rPr>
                <w:rStyle w:val="212pt"/>
                <w:rFonts w:eastAsia="Arial Unicode MS"/>
              </w:rPr>
              <w:t>20</w:t>
            </w: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5454F7">
            <w:pPr>
              <w:spacing w:line="240" w:lineRule="exact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  <w:rPr>
                <w:rStyle w:val="212pt"/>
                <w:rFonts w:eastAsia="Arial Unicode MS"/>
              </w:rPr>
            </w:pPr>
          </w:p>
          <w:p w:rsidR="005454F7" w:rsidRDefault="005454F7" w:rsidP="00271FA3">
            <w:pPr>
              <w:spacing w:line="240" w:lineRule="exact"/>
              <w:jc w:val="center"/>
            </w:pPr>
          </w:p>
        </w:tc>
      </w:tr>
      <w:tr w:rsidR="00271FA3" w:rsidTr="00271FA3">
        <w:trPr>
          <w:trHeight w:hRule="exact" w:val="288"/>
        </w:trPr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74" w:lineRule="exact"/>
            </w:pPr>
            <w:r>
              <w:rPr>
                <w:rStyle w:val="212pt"/>
                <w:rFonts w:eastAsia="Arial Unicode MS"/>
              </w:rPr>
              <w:t>Тема 2.4</w:t>
            </w:r>
          </w:p>
          <w:p w:rsidR="00271FA3" w:rsidRDefault="00271FA3" w:rsidP="00271FA3">
            <w:pPr>
              <w:spacing w:line="274" w:lineRule="exact"/>
            </w:pPr>
            <w:r>
              <w:rPr>
                <w:rStyle w:val="2115pt"/>
                <w:rFonts w:eastAsia="Arial Unicode MS"/>
              </w:rPr>
              <w:t>Приготовление, подготовка к реализации горячих напитков сложного ассортимента</w:t>
            </w:r>
          </w:p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ind w:left="840" w:hanging="380"/>
            </w:pPr>
            <w:r>
              <w:rPr>
                <w:rStyle w:val="212pt"/>
                <w:rFonts w:eastAsia="Arial Unicode MS"/>
              </w:rPr>
              <w:t>Содержание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454F7" w:rsidRDefault="005454F7" w:rsidP="005454F7">
            <w:pPr>
              <w:spacing w:line="240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</w:t>
            </w:r>
          </w:p>
          <w:p w:rsidR="005454F7" w:rsidRPr="00537923" w:rsidRDefault="005454F7" w:rsidP="005454F7">
            <w:pPr>
              <w:spacing w:line="240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8</w:t>
            </w:r>
          </w:p>
        </w:tc>
      </w:tr>
      <w:tr w:rsidR="00271FA3" w:rsidTr="00271FA3">
        <w:trPr>
          <w:trHeight w:hRule="exact" w:val="1354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78" w:lineRule="exact"/>
              <w:ind w:left="360" w:hanging="220"/>
            </w:pPr>
            <w:r>
              <w:rPr>
                <w:rStyle w:val="2115pt"/>
                <w:rFonts w:eastAsia="Arial Unicode MS"/>
              </w:rPr>
              <w:t>1.</w:t>
            </w:r>
            <w:r>
              <w:rPr>
                <w:rStyle w:val="2115pt0"/>
                <w:rFonts w:eastAsia="Arial Unicode MS"/>
              </w:rPr>
              <w:t xml:space="preserve"> </w:t>
            </w:r>
            <w:r>
              <w:rPr>
                <w:rStyle w:val="2"/>
                <w:rFonts w:eastAsia="Arial Unicode MS"/>
              </w:rPr>
              <w:t xml:space="preserve">Классификация, ассортимент, требования к качеству, пищевая ценность горячих напитков сложного ассортимента. Правила выбора основных продуктов и ингредиентов к ним подходящего типа. Актуальные направления в приготовлении горячих напитков сложного ассортимента. Организация работы </w:t>
            </w:r>
            <w:proofErr w:type="spellStart"/>
            <w:r>
              <w:rPr>
                <w:rStyle w:val="2"/>
                <w:rFonts w:eastAsia="Arial Unicode MS"/>
              </w:rPr>
              <w:t>бариста</w:t>
            </w:r>
            <w:proofErr w:type="spellEnd"/>
            <w:r>
              <w:rPr>
                <w:rStyle w:val="2"/>
                <w:rFonts w:eastAsia="Arial Unicode MS"/>
              </w:rPr>
              <w:t>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/>
        </w:tc>
      </w:tr>
      <w:tr w:rsidR="00271FA3" w:rsidTr="00271FA3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360" w:hanging="220"/>
            </w:pPr>
            <w:r>
              <w:rPr>
                <w:rStyle w:val="2"/>
                <w:rFonts w:eastAsia="Arial Unicode MS"/>
              </w:rPr>
              <w:t>2. Комбинирование различных способов и современные методы приготовления горячих напитков. Способы сокращения потерь и сохранения пищевой ценности продуктов.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/>
        </w:tc>
      </w:tr>
      <w:tr w:rsidR="00271FA3" w:rsidTr="00271FA3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360" w:hanging="220"/>
            </w:pPr>
            <w:r>
              <w:rPr>
                <w:rStyle w:val="2"/>
                <w:rFonts w:eastAsia="Arial Unicode MS"/>
              </w:rPr>
              <w:t>3. Рецептуры, технология приготовления горячих напитко</w:t>
            </w:r>
            <w:proofErr w:type="gramStart"/>
            <w:r>
              <w:rPr>
                <w:rStyle w:val="2"/>
                <w:rFonts w:eastAsia="Arial Unicode MS"/>
              </w:rPr>
              <w:t>в(</w:t>
            </w:r>
            <w:proofErr w:type="gramEnd"/>
            <w:r>
              <w:rPr>
                <w:rStyle w:val="2"/>
                <w:rFonts w:eastAsia="Arial Unicode MS"/>
              </w:rPr>
              <w:t>чай, кофе, какао, горячий шоколад, сбитень, глинтвейн, взвар и т.д.). Способы варки кофе, способы подачи кофе, чая.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/>
        </w:tc>
      </w:tr>
      <w:tr w:rsidR="00271FA3" w:rsidTr="00271FA3">
        <w:trPr>
          <w:trHeight w:hRule="exact" w:val="1666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left="360"/>
            </w:pPr>
            <w:r>
              <w:rPr>
                <w:rStyle w:val="2"/>
                <w:rFonts w:eastAsia="Arial Unicode MS"/>
              </w:rPr>
              <w:t>4. Правила оформления и отпуска горячих напитков: творческое оформление и эстетичная подача. Правила сервировки стола и подачи, температура подачи горячих напитков. Выбор посуды для отпуска, способы подачи в зависимости от типа организации питания и способа обслуживания («шведский стол», выездное обслуживание (</w:t>
            </w:r>
            <w:proofErr w:type="spellStart"/>
            <w:r>
              <w:rPr>
                <w:rStyle w:val="2"/>
                <w:rFonts w:eastAsia="Arial Unicode MS"/>
              </w:rPr>
              <w:t>кейтеринг</w:t>
            </w:r>
            <w:proofErr w:type="spellEnd"/>
            <w:r>
              <w:rPr>
                <w:rStyle w:val="2"/>
                <w:rFonts w:eastAsia="Arial Unicode MS"/>
              </w:rPr>
              <w:t xml:space="preserve">), фуршет). </w:t>
            </w:r>
            <w:proofErr w:type="spellStart"/>
            <w:r>
              <w:rPr>
                <w:rStyle w:val="2"/>
                <w:rFonts w:eastAsia="Arial Unicode MS"/>
              </w:rPr>
              <w:t>Порционирование</w:t>
            </w:r>
            <w:proofErr w:type="spellEnd"/>
            <w:r>
              <w:rPr>
                <w:rStyle w:val="2"/>
                <w:rFonts w:eastAsia="Arial Unicode MS"/>
              </w:rPr>
              <w:t>, эстетичная упаковка, подготовка горячих напитков для отпуска на вынос. Контроль хранения и расхода продуктов. Условия и сроки хранения с учетом требований к безопасному хранению пищевых продуктов (ХАССП).</w:t>
            </w: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/>
        </w:tc>
      </w:tr>
      <w:tr w:rsidR="00271FA3" w:rsidTr="00271FA3">
        <w:trPr>
          <w:trHeight w:hRule="exact" w:val="288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Pr="00465047" w:rsidRDefault="00465047" w:rsidP="00271FA3">
            <w:pPr>
              <w:spacing w:line="240" w:lineRule="exact"/>
              <w:ind w:left="840" w:hanging="380"/>
              <w:rPr>
                <w:b/>
              </w:rPr>
            </w:pPr>
            <w:r w:rsidRPr="00465047">
              <w:rPr>
                <w:rStyle w:val="212pt"/>
                <w:rFonts w:eastAsia="Arial Unicode MS"/>
                <w:b/>
              </w:rPr>
              <w:t xml:space="preserve">В том числе </w:t>
            </w:r>
            <w:r w:rsidR="00271FA3" w:rsidRPr="00465047">
              <w:rPr>
                <w:rStyle w:val="212pt"/>
                <w:rFonts w:eastAsia="Arial Unicode MS"/>
                <w:b/>
              </w:rPr>
              <w:t>практических занятий и лабораторных работ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8</w:t>
            </w:r>
          </w:p>
        </w:tc>
      </w:tr>
      <w:tr w:rsidR="00271FA3" w:rsidTr="00271FA3">
        <w:trPr>
          <w:trHeight w:hRule="exact" w:val="283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ind w:left="840" w:hanging="380"/>
            </w:pPr>
            <w:r>
              <w:rPr>
                <w:rStyle w:val="212pt"/>
                <w:rFonts w:eastAsia="Arial Unicode MS"/>
              </w:rPr>
              <w:t>Практическое занятие 6.</w:t>
            </w:r>
            <w:r>
              <w:rPr>
                <w:rStyle w:val="2"/>
                <w:rFonts w:eastAsia="Arial Unicode MS"/>
              </w:rPr>
              <w:t xml:space="preserve"> Расчет количества продуктов для приготовления горячих напитков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4</w:t>
            </w:r>
          </w:p>
        </w:tc>
      </w:tr>
      <w:tr w:rsidR="00271FA3" w:rsidTr="00271FA3">
        <w:trPr>
          <w:trHeight w:hRule="exact" w:val="562"/>
        </w:trPr>
        <w:tc>
          <w:tcPr>
            <w:tcW w:w="29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/>
        </w:tc>
        <w:tc>
          <w:tcPr>
            <w:tcW w:w="1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840" w:hanging="380"/>
            </w:pPr>
            <w:r>
              <w:rPr>
                <w:rStyle w:val="212pt"/>
                <w:rFonts w:eastAsia="Arial Unicode MS"/>
              </w:rPr>
              <w:t>Лабораторная работа 6.</w:t>
            </w:r>
            <w:r>
              <w:rPr>
                <w:rStyle w:val="2"/>
                <w:rFonts w:eastAsia="Arial Unicode MS"/>
              </w:rPr>
              <w:t xml:space="preserve"> Приготовление, оформление, отпуск и презентация горячих напитков разнообразного ассортимента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4</w:t>
            </w:r>
          </w:p>
        </w:tc>
      </w:tr>
      <w:tr w:rsidR="00271FA3" w:rsidTr="00271FA3">
        <w:trPr>
          <w:trHeight w:hRule="exact" w:val="1800"/>
        </w:trPr>
        <w:tc>
          <w:tcPr>
            <w:tcW w:w="14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jc w:val="both"/>
            </w:pPr>
            <w:r>
              <w:rPr>
                <w:rStyle w:val="212pt"/>
                <w:rFonts w:eastAsia="Arial Unicode MS"/>
              </w:rPr>
              <w:t xml:space="preserve"> тематика самостоятельной учебной работы при изучении раздела 3.</w:t>
            </w:r>
          </w:p>
          <w:p w:rsidR="00271FA3" w:rsidRDefault="00271FA3" w:rsidP="00271FA3">
            <w:pPr>
              <w:widowControl w:val="0"/>
              <w:numPr>
                <w:ilvl w:val="0"/>
                <w:numId w:val="10"/>
              </w:numPr>
              <w:tabs>
                <w:tab w:val="left" w:pos="922"/>
              </w:tabs>
              <w:spacing w:before="180" w:line="274" w:lineRule="exact"/>
              <w:jc w:val="both"/>
            </w:pPr>
            <w:r>
              <w:rPr>
                <w:rStyle w:val="2"/>
                <w:rFonts w:eastAsia="Arial Unicode MS"/>
              </w:rPr>
              <w:t>Систематическая проработка конспектов учебных занятий, учебной и специальной литературы (по вопросам, составленным преподавателем).</w:t>
            </w:r>
          </w:p>
          <w:p w:rsidR="00271FA3" w:rsidRDefault="00271FA3" w:rsidP="00271FA3">
            <w:pPr>
              <w:widowControl w:val="0"/>
              <w:numPr>
                <w:ilvl w:val="0"/>
                <w:numId w:val="10"/>
              </w:numPr>
              <w:tabs>
                <w:tab w:val="left" w:pos="917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Работа с нормативной и технологической документацией, справочной литературой.</w:t>
            </w:r>
          </w:p>
          <w:p w:rsidR="00271FA3" w:rsidRDefault="00271FA3" w:rsidP="00271FA3">
            <w:pPr>
              <w:widowControl w:val="0"/>
              <w:numPr>
                <w:ilvl w:val="0"/>
                <w:numId w:val="10"/>
              </w:numPr>
              <w:tabs>
                <w:tab w:val="left" w:pos="912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Подготовка к лабораторным и практическим занятиям с использованием методических рекомендаций преподавателя, учебной и справочной литературы, нормативных документов.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40</w:t>
            </w:r>
          </w:p>
        </w:tc>
      </w:tr>
    </w:tbl>
    <w:p w:rsidR="00271FA3" w:rsidRDefault="00271FA3" w:rsidP="00271FA3">
      <w:pPr>
        <w:pStyle w:val="a3"/>
        <w:rPr>
          <w:sz w:val="26"/>
          <w:szCs w:val="26"/>
        </w:rPr>
      </w:pPr>
    </w:p>
    <w:tbl>
      <w:tblPr>
        <w:tblW w:w="15403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5"/>
        <w:gridCol w:w="1238"/>
      </w:tblGrid>
      <w:tr w:rsidR="00271FA3" w:rsidTr="0045735C">
        <w:trPr>
          <w:trHeight w:hRule="exact" w:val="2501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45735C">
            <w:pPr>
              <w:widowControl w:val="0"/>
              <w:numPr>
                <w:ilvl w:val="0"/>
                <w:numId w:val="11"/>
              </w:numPr>
              <w:tabs>
                <w:tab w:val="left" w:pos="931"/>
              </w:tabs>
              <w:spacing w:line="274" w:lineRule="exact"/>
              <w:ind w:left="416"/>
              <w:jc w:val="both"/>
            </w:pPr>
            <w:r>
              <w:rPr>
                <w:rStyle w:val="2"/>
                <w:rFonts w:eastAsia="Arial Unicode MS"/>
              </w:rPr>
              <w:lastRenderedPageBreak/>
              <w:t>Составление схем подбора и размещения оборудования, инвентаря, инструментов на рабочем месте для обработки традиционных видов сырья разнообразного ассортимента.</w:t>
            </w:r>
          </w:p>
          <w:p w:rsidR="00271FA3" w:rsidRDefault="00271FA3" w:rsidP="0045735C">
            <w:pPr>
              <w:widowControl w:val="0"/>
              <w:numPr>
                <w:ilvl w:val="0"/>
                <w:numId w:val="11"/>
              </w:numPr>
              <w:tabs>
                <w:tab w:val="left" w:pos="922"/>
              </w:tabs>
              <w:spacing w:line="274" w:lineRule="exact"/>
              <w:ind w:left="416"/>
              <w:jc w:val="both"/>
            </w:pPr>
            <w:r>
              <w:rPr>
                <w:rStyle w:val="2"/>
                <w:rFonts w:eastAsia="Arial Unicode MS"/>
              </w:rPr>
              <w:t xml:space="preserve">Сбор информации, в том числе с использованием Интернет </w:t>
            </w:r>
            <w:proofErr w:type="spellStart"/>
            <w:r>
              <w:rPr>
                <w:rStyle w:val="2"/>
                <w:rFonts w:eastAsia="Arial Unicode MS"/>
              </w:rPr>
              <w:t>основых</w:t>
            </w:r>
            <w:proofErr w:type="spellEnd"/>
            <w:r>
              <w:rPr>
                <w:rStyle w:val="2"/>
                <w:rFonts w:eastAsia="Arial Unicode MS"/>
              </w:rPr>
              <w:t xml:space="preserve"> видах технологического оборудования, инвентаря, инструментов и подготовка сообщений и презентаций.</w:t>
            </w:r>
          </w:p>
          <w:p w:rsidR="00271FA3" w:rsidRDefault="00271FA3" w:rsidP="0045735C">
            <w:pPr>
              <w:widowControl w:val="0"/>
              <w:numPr>
                <w:ilvl w:val="0"/>
                <w:numId w:val="11"/>
              </w:numPr>
              <w:tabs>
                <w:tab w:val="left" w:pos="382"/>
              </w:tabs>
              <w:spacing w:line="274" w:lineRule="exact"/>
              <w:ind w:left="416"/>
              <w:jc w:val="both"/>
            </w:pPr>
            <w:r>
              <w:rPr>
                <w:rStyle w:val="2"/>
                <w:rFonts w:eastAsia="Arial Unicode MS"/>
              </w:rPr>
              <w:t>Освоение учебного материала темы с помощью ЭОР.</w:t>
            </w:r>
          </w:p>
          <w:p w:rsidR="00271FA3" w:rsidRDefault="00271FA3" w:rsidP="0045735C">
            <w:pPr>
              <w:widowControl w:val="0"/>
              <w:numPr>
                <w:ilvl w:val="0"/>
                <w:numId w:val="11"/>
              </w:numPr>
              <w:tabs>
                <w:tab w:val="left" w:pos="377"/>
              </w:tabs>
              <w:spacing w:line="274" w:lineRule="exact"/>
              <w:ind w:left="416"/>
              <w:jc w:val="both"/>
            </w:pPr>
            <w:r>
              <w:rPr>
                <w:rStyle w:val="2"/>
                <w:rFonts w:eastAsia="Arial Unicode MS"/>
              </w:rPr>
              <w:t>Анализ производственных ситуаций, решение производственных задач.</w:t>
            </w:r>
          </w:p>
          <w:p w:rsidR="00271FA3" w:rsidRDefault="00271FA3" w:rsidP="0045735C">
            <w:pPr>
              <w:widowControl w:val="0"/>
              <w:numPr>
                <w:ilvl w:val="0"/>
                <w:numId w:val="11"/>
              </w:numPr>
              <w:tabs>
                <w:tab w:val="left" w:pos="912"/>
              </w:tabs>
              <w:spacing w:line="274" w:lineRule="exact"/>
              <w:ind w:left="416"/>
              <w:jc w:val="both"/>
            </w:pPr>
            <w:r>
              <w:rPr>
                <w:rStyle w:val="2"/>
                <w:rFonts w:eastAsia="Arial Unicode MS"/>
              </w:rPr>
              <w:t>Проведение проработки адаптированного авторского (брендового, регионального) холодного, горячего десерта или напитка сложного ассортимента в соответствии с заданием. Составление акта проработки.</w:t>
            </w:r>
          </w:p>
          <w:p w:rsidR="00271FA3" w:rsidRDefault="00271FA3" w:rsidP="00271FA3">
            <w:pPr>
              <w:widowControl w:val="0"/>
              <w:numPr>
                <w:ilvl w:val="0"/>
                <w:numId w:val="11"/>
              </w:numPr>
              <w:tabs>
                <w:tab w:val="left" w:pos="372"/>
              </w:tabs>
              <w:spacing w:line="274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>Подготовка компьютерных презентаций по темам раздела.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trHeight w:hRule="exact" w:val="7550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1FA3" w:rsidRDefault="00271FA3" w:rsidP="0045735C">
            <w:pPr>
              <w:spacing w:after="60" w:line="240" w:lineRule="exact"/>
              <w:ind w:left="557" w:hanging="141"/>
              <w:jc w:val="both"/>
            </w:pPr>
            <w:r>
              <w:rPr>
                <w:rStyle w:val="212pt"/>
                <w:rFonts w:eastAsia="Arial Unicode MS"/>
              </w:rPr>
              <w:t>Учебная практика по ПМ.04</w:t>
            </w:r>
          </w:p>
          <w:p w:rsidR="00271FA3" w:rsidRDefault="00271FA3" w:rsidP="0045735C">
            <w:pPr>
              <w:spacing w:before="60" w:line="240" w:lineRule="exact"/>
              <w:ind w:left="557" w:hanging="141"/>
              <w:jc w:val="both"/>
            </w:pPr>
            <w:r>
              <w:rPr>
                <w:rStyle w:val="212pt"/>
                <w:rFonts w:eastAsia="Arial Unicode MS"/>
              </w:rPr>
              <w:t>Виды работ: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132"/>
              </w:tabs>
              <w:spacing w:before="180" w:line="317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Оценка наличия, выбор в соответствии с технологическими требованиями,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108"/>
              </w:tabs>
              <w:spacing w:line="27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Оформление заявок на продукты, расходные материалы, необходимые для приготовления холодных и горячих сладких блюд, десертов, напитков разнообразного ассортимента.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60"/>
              </w:tabs>
              <w:spacing w:line="27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Проверка соответствия количества и качества поступивших продуктов накладной.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55"/>
              </w:tabs>
              <w:spacing w:line="27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Выбор, подготовка основных продуктов и дополнительных ингредиентов (вручную и механическим способом) с учетом их сочетаемости с основным продуктом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108"/>
              </w:tabs>
              <w:spacing w:line="27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.Взвешивание продуктов, их взаимозаменяемость в соответствии с нормами закладки, особенностями заказа, сезонностью.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60"/>
              </w:tabs>
              <w:spacing w:line="27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Изменение закладки продуктов в соответствии с изменением выхода холодных и горячих десертов, напитков.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122"/>
              </w:tabs>
              <w:spacing w:line="27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 xml:space="preserve">Выбор, применение, комбинирование методов приготовления холодных и горячих десертов, напитков сложного </w:t>
            </w:r>
            <w:proofErr w:type="spellStart"/>
            <w:r>
              <w:rPr>
                <w:rStyle w:val="2"/>
                <w:rFonts w:eastAsia="Arial Unicode MS"/>
              </w:rPr>
              <w:t>ассортиментас</w:t>
            </w:r>
            <w:proofErr w:type="spellEnd"/>
            <w:r>
              <w:rPr>
                <w:rStyle w:val="2"/>
                <w:rFonts w:eastAsia="Arial Unicode MS"/>
              </w:rPr>
              <w:t xml:space="preserve">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122"/>
              </w:tabs>
              <w:spacing w:line="27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Приготовление, оформление холодных и горячих сладких блюд, десертов, напитков разнообразного ассортимента.,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122"/>
              </w:tabs>
              <w:spacing w:line="27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Выбор с учетом способа приготовления, безопасная эксплуатация технологического оборудования, производственного инвентаря, инструментов, посуды в соответствии с правилами техники безопасности пожаробезопасности, охраны труда.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132"/>
              </w:tabs>
              <w:spacing w:line="28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Оценка качества холодных и горячих десертов, напитков перед отпуском, упаковкой на вынос.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137"/>
              </w:tabs>
              <w:spacing w:line="28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Хранение с учетом температуры подачи холодных и горячих десертов, напитков на раздаче.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70"/>
              </w:tabs>
              <w:spacing w:line="288" w:lineRule="exact"/>
              <w:ind w:left="557" w:hanging="141"/>
              <w:jc w:val="both"/>
            </w:pPr>
            <w:proofErr w:type="spellStart"/>
            <w:r>
              <w:rPr>
                <w:rStyle w:val="2"/>
                <w:rFonts w:eastAsia="Arial Unicode MS"/>
              </w:rPr>
              <w:t>Порционирование</w:t>
            </w:r>
            <w:proofErr w:type="spellEnd"/>
            <w:r>
              <w:rPr>
                <w:rStyle w:val="2"/>
                <w:rFonts w:eastAsia="Arial Unicode MS"/>
              </w:rPr>
              <w:t xml:space="preserve"> (комплектование), сервировка и творческое оформление холодных и горячих сладких блюд, десертов, напитков разнообразного ассортимента.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271FA3" w:rsidRDefault="00271FA3" w:rsidP="0045735C">
            <w:pPr>
              <w:widowControl w:val="0"/>
              <w:numPr>
                <w:ilvl w:val="0"/>
                <w:numId w:val="12"/>
              </w:numPr>
              <w:tabs>
                <w:tab w:val="left" w:pos="-65"/>
              </w:tabs>
              <w:spacing w:line="288" w:lineRule="exact"/>
              <w:ind w:left="557" w:hanging="141"/>
              <w:jc w:val="both"/>
            </w:pPr>
            <w:r>
              <w:rPr>
                <w:rStyle w:val="2"/>
                <w:rFonts w:eastAsia="Arial Unicode MS"/>
              </w:rPr>
              <w:t>Охлаждение и замораживание готовых холодных десертов, напитков сложного ассортимента, полуфабрикатов с учетом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144</w:t>
            </w:r>
          </w:p>
        </w:tc>
      </w:tr>
    </w:tbl>
    <w:p w:rsidR="00271FA3" w:rsidRDefault="00271FA3" w:rsidP="00271FA3">
      <w:pPr>
        <w:pStyle w:val="a3"/>
        <w:rPr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5"/>
        <w:gridCol w:w="1238"/>
      </w:tblGrid>
      <w:tr w:rsidR="00271FA3" w:rsidTr="00271FA3">
        <w:trPr>
          <w:trHeight w:hRule="exact" w:val="5098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8" w:lineRule="exact"/>
              <w:ind w:left="540"/>
            </w:pPr>
            <w:r>
              <w:rPr>
                <w:rStyle w:val="2"/>
                <w:rFonts w:eastAsia="Arial Unicode MS"/>
              </w:rPr>
              <w:lastRenderedPageBreak/>
              <w:t>требований к безопасности пищевых продуктов.</w:t>
            </w:r>
          </w:p>
          <w:p w:rsidR="00271FA3" w:rsidRDefault="00271FA3" w:rsidP="00271FA3">
            <w:pPr>
              <w:widowControl w:val="0"/>
              <w:numPr>
                <w:ilvl w:val="0"/>
                <w:numId w:val="13"/>
              </w:numPr>
              <w:tabs>
                <w:tab w:val="left" w:pos="-137"/>
              </w:tabs>
              <w:spacing w:line="278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>Хранение свежеприготовленных, охлажденных и замороженных холодных и горячих десертов, напитков сложного ассортимента с учетом требований по безопасности, соблюдения режимов хранения.</w:t>
            </w:r>
          </w:p>
          <w:p w:rsidR="00271FA3" w:rsidRDefault="00271FA3" w:rsidP="00271FA3">
            <w:pPr>
              <w:widowControl w:val="0"/>
              <w:numPr>
                <w:ilvl w:val="0"/>
                <w:numId w:val="13"/>
              </w:numPr>
              <w:tabs>
                <w:tab w:val="left" w:pos="-2"/>
              </w:tabs>
              <w:spacing w:line="278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 xml:space="preserve">Выбор контейнеров, упаковочных материалов, </w:t>
            </w:r>
            <w:proofErr w:type="spellStart"/>
            <w:r>
              <w:rPr>
                <w:rStyle w:val="2"/>
                <w:rFonts w:eastAsia="Arial Unicode MS"/>
              </w:rPr>
              <w:t>порционирование</w:t>
            </w:r>
            <w:proofErr w:type="spellEnd"/>
            <w:r>
              <w:rPr>
                <w:rStyle w:val="2"/>
                <w:rFonts w:eastAsia="Arial Unicode MS"/>
              </w:rPr>
              <w:t xml:space="preserve"> (комплектование), эстетичная упаковка готовых холодных и горячих десертов, напитков на вынос и для транспортирования.</w:t>
            </w:r>
          </w:p>
          <w:p w:rsidR="00271FA3" w:rsidRDefault="00271FA3" w:rsidP="00271FA3">
            <w:pPr>
              <w:widowControl w:val="0"/>
              <w:numPr>
                <w:ilvl w:val="0"/>
                <w:numId w:val="13"/>
              </w:numPr>
              <w:tabs>
                <w:tab w:val="left" w:pos="-137"/>
              </w:tabs>
              <w:spacing w:line="278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>Разработка ассортимента холодных и горячих десертов, напитков с учетом потребностей различных категорий потребителей, видов и форм обслуживания.</w:t>
            </w:r>
          </w:p>
          <w:p w:rsidR="00271FA3" w:rsidRDefault="00271FA3" w:rsidP="00271FA3">
            <w:pPr>
              <w:widowControl w:val="0"/>
              <w:numPr>
                <w:ilvl w:val="0"/>
                <w:numId w:val="13"/>
              </w:numPr>
              <w:tabs>
                <w:tab w:val="left" w:pos="-137"/>
              </w:tabs>
              <w:spacing w:line="278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>Разработка, адаптация рецептур с учетом взаимозаменяемости сырья, продуктов, изменения выхода продукции, вида и формы обслуживания.</w:t>
            </w:r>
          </w:p>
          <w:p w:rsidR="00271FA3" w:rsidRDefault="00271FA3" w:rsidP="00271FA3">
            <w:pPr>
              <w:widowControl w:val="0"/>
              <w:numPr>
                <w:ilvl w:val="0"/>
                <w:numId w:val="13"/>
              </w:numPr>
              <w:tabs>
                <w:tab w:val="left" w:pos="-142"/>
              </w:tabs>
              <w:spacing w:line="278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>Расчет стоимости холодных и горячих десертов, напитков.</w:t>
            </w:r>
          </w:p>
          <w:p w:rsidR="00271FA3" w:rsidRDefault="00271FA3" w:rsidP="00271FA3">
            <w:pPr>
              <w:widowControl w:val="0"/>
              <w:numPr>
                <w:ilvl w:val="0"/>
                <w:numId w:val="13"/>
              </w:numPr>
              <w:tabs>
                <w:tab w:val="left" w:pos="-142"/>
              </w:tabs>
              <w:spacing w:line="278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>Консультирование потребителей, оказание им помощи в выборе холодных и горячих десертов, напитков, эффективное использование профессиональной терминологии. Поддержание визуального контакта с потребителем при отпуске с раздачи, на вынос (при прохождении учебной практики в условиях организации питания).</w:t>
            </w:r>
          </w:p>
          <w:p w:rsidR="00271FA3" w:rsidRDefault="00271FA3" w:rsidP="00271FA3">
            <w:pPr>
              <w:widowControl w:val="0"/>
              <w:numPr>
                <w:ilvl w:val="0"/>
                <w:numId w:val="13"/>
              </w:numPr>
              <w:tabs>
                <w:tab w:val="left" w:pos="-118"/>
              </w:tabs>
              <w:spacing w:line="278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>Выбор, рациональное размещение на рабочем месте оборудования, инвентаря, посуды, сырья, материалов в соответствии с инструкциями и регламентами (правилами техники безопасности, пожаробезопасности, охраны труда), стандартами чистоты.</w:t>
            </w:r>
          </w:p>
          <w:p w:rsidR="00271FA3" w:rsidRDefault="00271FA3" w:rsidP="00271FA3">
            <w:pPr>
              <w:widowControl w:val="0"/>
              <w:numPr>
                <w:ilvl w:val="0"/>
                <w:numId w:val="13"/>
              </w:numPr>
              <w:tabs>
                <w:tab w:val="left" w:pos="-118"/>
              </w:tabs>
              <w:spacing w:line="278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>Проведение текущей уборки рабочего места повара в соответствии с инструкциями и регламентами, стандартами чистоты:</w:t>
            </w:r>
          </w:p>
          <w:p w:rsidR="00271FA3" w:rsidRDefault="00271FA3" w:rsidP="00271FA3">
            <w:pPr>
              <w:spacing w:line="278" w:lineRule="exact"/>
              <w:ind w:hanging="540"/>
              <w:jc w:val="both"/>
            </w:pPr>
            <w:r>
              <w:rPr>
                <w:rStyle w:val="2"/>
                <w:rFonts w:eastAsia="Arial Unicode MS"/>
              </w:rPr>
              <w:t>мытье вручную и в посудомоечной машине, чистка и раскладывание на хранение кухонной посуды и производственного инвентаря в</w:t>
            </w:r>
          </w:p>
          <w:p w:rsidR="00271FA3" w:rsidRDefault="00271FA3" w:rsidP="00271FA3">
            <w:pPr>
              <w:spacing w:line="278" w:lineRule="exact"/>
              <w:ind w:left="540"/>
            </w:pPr>
            <w:r>
              <w:rPr>
                <w:rStyle w:val="2"/>
                <w:rFonts w:eastAsia="Arial Unicode MS"/>
              </w:rPr>
              <w:t>соответствии со стандартами чистоты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271FA3">
        <w:trPr>
          <w:trHeight w:hRule="exact" w:val="4882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after="60" w:line="278" w:lineRule="exact"/>
            </w:pPr>
            <w:r>
              <w:rPr>
                <w:rStyle w:val="212pt"/>
                <w:rFonts w:eastAsia="Arial Unicode MS"/>
              </w:rPr>
              <w:t>Производственная практика (концентрированная) по ПМ. 04 Виды работ:</w:t>
            </w:r>
          </w:p>
          <w:p w:rsidR="00271FA3" w:rsidRDefault="00271FA3" w:rsidP="00271FA3">
            <w:pPr>
              <w:widowControl w:val="0"/>
              <w:numPr>
                <w:ilvl w:val="0"/>
                <w:numId w:val="14"/>
              </w:numPr>
              <w:tabs>
                <w:tab w:val="left" w:pos="-3"/>
              </w:tabs>
              <w:spacing w:before="60" w:line="278" w:lineRule="exact"/>
              <w:ind w:hanging="560"/>
              <w:jc w:val="both"/>
            </w:pPr>
            <w:r>
              <w:rPr>
                <w:rStyle w:val="2"/>
                <w:rFonts w:eastAsia="Arial Unicode MS"/>
              </w:rPr>
              <w:t>Организация рабочих мест, своевременная текущая уборка в соответствии с полученными заданиями, регламентами стандартами организации питания - базы практики.</w:t>
            </w:r>
          </w:p>
          <w:p w:rsidR="00271FA3" w:rsidRDefault="00271FA3" w:rsidP="00271FA3">
            <w:pPr>
              <w:widowControl w:val="0"/>
              <w:numPr>
                <w:ilvl w:val="0"/>
                <w:numId w:val="14"/>
              </w:numPr>
              <w:tabs>
                <w:tab w:val="left" w:pos="11"/>
              </w:tabs>
              <w:spacing w:line="278" w:lineRule="exact"/>
              <w:ind w:hanging="560"/>
              <w:jc w:val="both"/>
            </w:pPr>
            <w:r>
              <w:rPr>
                <w:rStyle w:val="2"/>
                <w:rFonts w:eastAsia="Arial Unicode MS"/>
              </w:rPr>
              <w:t>Подготовка к работе, безопасная эксплуатация технологического оборудования, производственного инвентаря, инструментов в соответствии с инструкциями, регламентами (правилами техники безопасности, пожаробезопасности, охраны труда).</w:t>
            </w:r>
          </w:p>
          <w:p w:rsidR="00271FA3" w:rsidRDefault="00271FA3" w:rsidP="00271FA3">
            <w:pPr>
              <w:widowControl w:val="0"/>
              <w:numPr>
                <w:ilvl w:val="0"/>
                <w:numId w:val="14"/>
              </w:numPr>
              <w:tabs>
                <w:tab w:val="left" w:pos="6"/>
              </w:tabs>
              <w:spacing w:line="278" w:lineRule="exact"/>
              <w:ind w:hanging="560"/>
              <w:jc w:val="both"/>
            </w:pPr>
            <w:r>
              <w:rPr>
                <w:rStyle w:val="2"/>
                <w:rFonts w:eastAsia="Arial Unicode MS"/>
              </w:rPr>
              <w:t>Проверка наличия, заказ (составление заявки) продуктов, расходных материалов в соответствии с заданием (заказом). Прием по количеству и качеству продуктов, расходных материалов. Организация хранения продуктов, материалов в процессе выполнения задания (заказа) в соответствии с инструкциями, регламентами организации питания - базы практики, стандартами чистоты, с учетом обеспечения безопасности продукции, оказываемой услуги.</w:t>
            </w:r>
          </w:p>
          <w:p w:rsidR="00271FA3" w:rsidRDefault="00271FA3" w:rsidP="00271FA3">
            <w:pPr>
              <w:widowControl w:val="0"/>
              <w:numPr>
                <w:ilvl w:val="0"/>
                <w:numId w:val="14"/>
              </w:numPr>
              <w:tabs>
                <w:tab w:val="left" w:pos="11"/>
              </w:tabs>
              <w:spacing w:line="278" w:lineRule="exact"/>
              <w:ind w:hanging="560"/>
              <w:jc w:val="both"/>
            </w:pPr>
            <w:r>
              <w:rPr>
                <w:rStyle w:val="2"/>
                <w:rFonts w:eastAsia="Arial Unicode MS"/>
              </w:rPr>
              <w:t xml:space="preserve">Выполнение задания (заказа) по приготовлению холодных и горячих сладких блюд. десертов, напитков в </w:t>
            </w:r>
            <w:proofErr w:type="spellStart"/>
            <w:r>
              <w:rPr>
                <w:rStyle w:val="2"/>
                <w:rFonts w:eastAsia="Arial Unicode MS"/>
              </w:rPr>
              <w:t>соответствиисзаданием</w:t>
            </w:r>
            <w:proofErr w:type="spellEnd"/>
            <w:r>
              <w:rPr>
                <w:rStyle w:val="2"/>
                <w:rFonts w:eastAsia="Arial Unicode MS"/>
              </w:rPr>
              <w:t xml:space="preserve"> (заказом) производственной программой кухни ресторана.</w:t>
            </w:r>
          </w:p>
          <w:p w:rsidR="00271FA3" w:rsidRDefault="00271FA3" w:rsidP="00271FA3">
            <w:pPr>
              <w:widowControl w:val="0"/>
              <w:numPr>
                <w:ilvl w:val="0"/>
                <w:numId w:val="14"/>
              </w:numPr>
              <w:tabs>
                <w:tab w:val="left" w:pos="2"/>
              </w:tabs>
              <w:spacing w:line="278" w:lineRule="exact"/>
              <w:ind w:hanging="560"/>
              <w:jc w:val="both"/>
            </w:pPr>
            <w:r>
              <w:rPr>
                <w:rStyle w:val="2"/>
                <w:rFonts w:eastAsia="Arial Unicode MS"/>
              </w:rPr>
              <w:t>Подготовка к реализации (презентации) готовых холодных и горячих десертов, напитков сложного ассортимента (</w:t>
            </w:r>
            <w:proofErr w:type="spellStart"/>
            <w:r>
              <w:rPr>
                <w:rStyle w:val="2"/>
                <w:rFonts w:eastAsia="Arial Unicode MS"/>
              </w:rPr>
              <w:t>порционирования</w:t>
            </w:r>
            <w:proofErr w:type="spellEnd"/>
            <w:r>
              <w:rPr>
                <w:rStyle w:val="2"/>
                <w:rFonts w:eastAsia="Arial Unicode MS"/>
              </w:rPr>
              <w:t xml:space="preserve"> (комплектования), сервировки и творческого оформления холодных и горячих десертов, напитков для подачи) с учетом соблюдения выхода порций, рационального использования ресурсов, соблюдения требований по безопасности готовой продукции. Упаковка готовых холодных и горячих десертов, напитков на вынос и для транспортирования.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246</w:t>
            </w:r>
          </w:p>
        </w:tc>
      </w:tr>
    </w:tbl>
    <w:p w:rsidR="00271FA3" w:rsidRDefault="00271FA3" w:rsidP="00271FA3">
      <w:pPr>
        <w:pStyle w:val="a3"/>
        <w:rPr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65"/>
        <w:gridCol w:w="1238"/>
      </w:tblGrid>
      <w:tr w:rsidR="00271FA3" w:rsidTr="00271FA3">
        <w:trPr>
          <w:trHeight w:hRule="exact" w:val="2918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widowControl w:val="0"/>
              <w:numPr>
                <w:ilvl w:val="0"/>
                <w:numId w:val="15"/>
              </w:numPr>
              <w:tabs>
                <w:tab w:val="left" w:pos="16"/>
              </w:tabs>
              <w:spacing w:line="278" w:lineRule="exact"/>
              <w:ind w:hanging="560"/>
              <w:jc w:val="both"/>
            </w:pPr>
            <w:r>
              <w:rPr>
                <w:rStyle w:val="2"/>
                <w:rFonts w:eastAsia="Arial Unicode MS"/>
              </w:rPr>
              <w:lastRenderedPageBreak/>
              <w:t>Организация хранения готовых холодных и горячих десертов, напитков на раздаче с учетом соблюдения требований по безопасности продукции, обеспечения требуемой температуры отпуска.</w:t>
            </w:r>
          </w:p>
          <w:p w:rsidR="00271FA3" w:rsidRDefault="00271FA3" w:rsidP="00271FA3">
            <w:pPr>
              <w:widowControl w:val="0"/>
              <w:numPr>
                <w:ilvl w:val="0"/>
                <w:numId w:val="15"/>
              </w:numPr>
              <w:tabs>
                <w:tab w:val="left" w:pos="11"/>
              </w:tabs>
              <w:spacing w:line="274" w:lineRule="exact"/>
              <w:ind w:hanging="560"/>
              <w:jc w:val="both"/>
            </w:pPr>
            <w:r>
              <w:rPr>
                <w:rStyle w:val="2"/>
                <w:rFonts w:eastAsia="Arial Unicode MS"/>
              </w:rPr>
              <w:t>Подготовка готовой продукции, полуфабрикатов высокой степени готовности к хранению (охлаждение и замораживание готовой продукции с учетом обеспечения ее безопасности), организация хранения.</w:t>
            </w:r>
          </w:p>
          <w:p w:rsidR="00271FA3" w:rsidRDefault="00271FA3" w:rsidP="00271FA3">
            <w:pPr>
              <w:widowControl w:val="0"/>
              <w:numPr>
                <w:ilvl w:val="0"/>
                <w:numId w:val="15"/>
              </w:numPr>
              <w:tabs>
                <w:tab w:val="left" w:pos="11"/>
              </w:tabs>
              <w:spacing w:line="274" w:lineRule="exact"/>
              <w:ind w:hanging="560"/>
              <w:jc w:val="both"/>
            </w:pPr>
            <w:r>
              <w:rPr>
                <w:rStyle w:val="2"/>
                <w:rFonts w:eastAsia="Arial Unicode MS"/>
              </w:rPr>
              <w:t xml:space="preserve">Самооценка качества выполнения задания (заказа), безопасности оказываемой услуги питания (степень доведения до готовности, до вкуса, до нужной консистенции, соблюдения норм закладки, санитарно-гигиенических требований, точности </w:t>
            </w:r>
            <w:proofErr w:type="spellStart"/>
            <w:r>
              <w:rPr>
                <w:rStyle w:val="2"/>
                <w:rFonts w:eastAsia="Arial Unicode MS"/>
              </w:rPr>
              <w:t>порционирования</w:t>
            </w:r>
            <w:proofErr w:type="spellEnd"/>
            <w:r>
              <w:rPr>
                <w:rStyle w:val="2"/>
                <w:rFonts w:eastAsia="Arial Unicode MS"/>
              </w:rPr>
              <w:t>, условий хранения на раздаче и т.д.).</w:t>
            </w:r>
          </w:p>
          <w:p w:rsidR="00271FA3" w:rsidRDefault="00271FA3" w:rsidP="00271FA3">
            <w:pPr>
              <w:widowControl w:val="0"/>
              <w:numPr>
                <w:ilvl w:val="0"/>
                <w:numId w:val="15"/>
              </w:numPr>
              <w:tabs>
                <w:tab w:val="left" w:pos="6"/>
              </w:tabs>
              <w:spacing w:line="274" w:lineRule="exact"/>
              <w:ind w:hanging="560"/>
              <w:jc w:val="both"/>
            </w:pPr>
            <w:r>
              <w:rPr>
                <w:rStyle w:val="2"/>
                <w:rFonts w:eastAsia="Arial Unicode MS"/>
              </w:rPr>
              <w:t>Консультирование потребителей, оказание им помощи в выборе холодных и горячих десертов, напитков в соответствии с заказом, эффективное использование профессиональной терминологии. Поддержание визуального контакта с потребителем при отпуске с раздачи, на вынос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271FA3">
        <w:trPr>
          <w:trHeight w:hRule="exact" w:val="298"/>
        </w:trPr>
        <w:tc>
          <w:tcPr>
            <w:tcW w:w="1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</w:pPr>
            <w:r>
              <w:rPr>
                <w:rStyle w:val="212pt"/>
                <w:rFonts w:eastAsia="Arial Unicode MS"/>
              </w:rPr>
              <w:t>Всего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40" w:lineRule="exact"/>
              <w:jc w:val="center"/>
            </w:pPr>
            <w:r>
              <w:rPr>
                <w:rStyle w:val="212pt"/>
                <w:rFonts w:eastAsia="Arial Unicode MS"/>
              </w:rPr>
              <w:t>622</w:t>
            </w:r>
          </w:p>
        </w:tc>
      </w:tr>
    </w:tbl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</w:pPr>
    </w:p>
    <w:p w:rsidR="00271FA3" w:rsidRDefault="00271FA3" w:rsidP="00271FA3">
      <w:pPr>
        <w:pStyle w:val="a3"/>
        <w:rPr>
          <w:sz w:val="26"/>
          <w:szCs w:val="26"/>
        </w:rPr>
        <w:sectPr w:rsidR="00271FA3" w:rsidSect="00271FA3">
          <w:pgSz w:w="16838" w:h="11906" w:orient="landscape"/>
          <w:pgMar w:top="851" w:right="1134" w:bottom="567" w:left="1134" w:header="708" w:footer="708" w:gutter="0"/>
          <w:cols w:space="708"/>
          <w:docGrid w:linePitch="360"/>
        </w:sectPr>
      </w:pPr>
    </w:p>
    <w:p w:rsidR="00271FA3" w:rsidRPr="00271FA3" w:rsidRDefault="00271FA3" w:rsidP="00271FA3">
      <w:pPr>
        <w:pStyle w:val="21"/>
        <w:keepNext/>
        <w:keepLines/>
        <w:shd w:val="clear" w:color="auto" w:fill="auto"/>
        <w:tabs>
          <w:tab w:val="left" w:pos="336"/>
        </w:tabs>
        <w:spacing w:after="249" w:line="240" w:lineRule="exact"/>
        <w:ind w:left="400" w:firstLine="0"/>
        <w:rPr>
          <w:b/>
        </w:rPr>
      </w:pPr>
      <w:bookmarkStart w:id="1" w:name="bookmark0"/>
      <w:r w:rsidRPr="00271FA3">
        <w:rPr>
          <w:b/>
        </w:rPr>
        <w:lastRenderedPageBreak/>
        <w:t>3.</w:t>
      </w:r>
      <w:r>
        <w:rPr>
          <w:b/>
        </w:rPr>
        <w:t xml:space="preserve"> </w:t>
      </w:r>
      <w:r w:rsidRPr="00271FA3">
        <w:rPr>
          <w:b/>
        </w:rPr>
        <w:t>УСЛОВИЯ РЕАЛИЗАЦИИ ПРОГРАММЫ ПРОФЕССИОНАЛЬНОГО МОДУЛЯ</w:t>
      </w:r>
      <w:bookmarkEnd w:id="1"/>
    </w:p>
    <w:p w:rsidR="00271FA3" w:rsidRPr="00271FA3" w:rsidRDefault="00271FA3" w:rsidP="00271FA3">
      <w:pPr>
        <w:pStyle w:val="21"/>
        <w:keepNext/>
        <w:keepLines/>
        <w:shd w:val="clear" w:color="auto" w:fill="auto"/>
        <w:spacing w:after="188" w:line="283" w:lineRule="exact"/>
        <w:ind w:firstLine="740"/>
        <w:jc w:val="left"/>
        <w:rPr>
          <w:sz w:val="26"/>
          <w:szCs w:val="26"/>
        </w:rPr>
      </w:pPr>
      <w:bookmarkStart w:id="2" w:name="bookmark1"/>
      <w:r w:rsidRPr="00271FA3">
        <w:rPr>
          <w:sz w:val="26"/>
          <w:szCs w:val="26"/>
        </w:rPr>
        <w:t>3.1. Для реализации программы профессионального модуля должны быть предусмотрены следующие специальные помещения:</w:t>
      </w:r>
      <w:bookmarkEnd w:id="2"/>
    </w:p>
    <w:p w:rsidR="00271FA3" w:rsidRPr="00271FA3" w:rsidRDefault="00271FA3" w:rsidP="00271FA3">
      <w:pPr>
        <w:spacing w:line="274" w:lineRule="exact"/>
        <w:ind w:firstLine="74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Кабинеты:</w:t>
      </w:r>
    </w:p>
    <w:p w:rsidR="00271FA3" w:rsidRPr="00271FA3" w:rsidRDefault="00271FA3" w:rsidP="00271FA3">
      <w:pPr>
        <w:spacing w:line="274" w:lineRule="exact"/>
        <w:ind w:firstLine="74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Технического оснащения и организации рабочего места, Технологии кулинарного и кондитерского производства, оснащенных оборудованием: 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компьютером, средствами </w:t>
      </w:r>
      <w:proofErr w:type="spellStart"/>
      <w:r w:rsidRPr="00271FA3">
        <w:rPr>
          <w:sz w:val="26"/>
          <w:szCs w:val="26"/>
        </w:rPr>
        <w:t>аудиовизуализации</w:t>
      </w:r>
      <w:proofErr w:type="spellEnd"/>
      <w:r w:rsidRPr="00271FA3">
        <w:rPr>
          <w:sz w:val="26"/>
          <w:szCs w:val="26"/>
        </w:rPr>
        <w:t xml:space="preserve">, мультимедийным проектором; наглядными пособиями (натуральными образцами продуктов, муляжами, плакатами, </w:t>
      </w:r>
      <w:r w:rsidRPr="00271FA3">
        <w:rPr>
          <w:sz w:val="26"/>
          <w:szCs w:val="26"/>
          <w:lang w:val="en-US" w:eastAsia="en-US" w:bidi="en-US"/>
        </w:rPr>
        <w:t>DVD</w:t>
      </w:r>
      <w:r w:rsidRPr="00271FA3">
        <w:rPr>
          <w:sz w:val="26"/>
          <w:szCs w:val="26"/>
          <w:lang w:eastAsia="en-US" w:bidi="en-US"/>
        </w:rPr>
        <w:t xml:space="preserve"> </w:t>
      </w:r>
      <w:r w:rsidRPr="00271FA3">
        <w:rPr>
          <w:sz w:val="26"/>
          <w:szCs w:val="26"/>
        </w:rPr>
        <w:t>фильмами, мультимедийными пособиями).</w:t>
      </w:r>
    </w:p>
    <w:p w:rsidR="00271FA3" w:rsidRPr="00271FA3" w:rsidRDefault="00271FA3" w:rsidP="00271FA3">
      <w:pPr>
        <w:spacing w:line="274" w:lineRule="exact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Лаборатории:</w:t>
      </w:r>
    </w:p>
    <w:p w:rsidR="00271FA3" w:rsidRPr="00271FA3" w:rsidRDefault="00271FA3" w:rsidP="00271FA3">
      <w:pPr>
        <w:spacing w:line="274" w:lineRule="exact"/>
        <w:ind w:hanging="142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   Учебная кухня </w:t>
      </w:r>
    </w:p>
    <w:p w:rsidR="00271FA3" w:rsidRPr="00271FA3" w:rsidRDefault="00271FA3" w:rsidP="00271FA3">
      <w:pPr>
        <w:spacing w:after="403" w:line="274" w:lineRule="exact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Оснащенные базы практики, по профессии 43.01.09 Повар, кондитер.</w:t>
      </w:r>
    </w:p>
    <w:p w:rsidR="00271FA3" w:rsidRPr="00271FA3" w:rsidRDefault="00271FA3" w:rsidP="00271FA3">
      <w:pPr>
        <w:pStyle w:val="21"/>
        <w:keepNext/>
        <w:keepLines/>
        <w:numPr>
          <w:ilvl w:val="1"/>
          <w:numId w:val="10"/>
        </w:numPr>
        <w:shd w:val="clear" w:color="auto" w:fill="auto"/>
        <w:tabs>
          <w:tab w:val="left" w:pos="538"/>
        </w:tabs>
        <w:spacing w:after="85" w:line="220" w:lineRule="exact"/>
        <w:ind w:left="400"/>
        <w:rPr>
          <w:sz w:val="26"/>
          <w:szCs w:val="26"/>
        </w:rPr>
      </w:pPr>
      <w:bookmarkStart w:id="3" w:name="bookmark2"/>
      <w:r w:rsidRPr="00271FA3">
        <w:rPr>
          <w:sz w:val="26"/>
          <w:szCs w:val="26"/>
        </w:rPr>
        <w:t>Информационное обеспечение реализации программы</w:t>
      </w:r>
      <w:bookmarkEnd w:id="3"/>
    </w:p>
    <w:p w:rsidR="00271FA3" w:rsidRPr="00271FA3" w:rsidRDefault="00271FA3" w:rsidP="00271FA3">
      <w:pPr>
        <w:spacing w:after="403" w:line="274" w:lineRule="exact"/>
        <w:ind w:firstLine="74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рекомендуемые для использования в образовательном процессе.</w:t>
      </w:r>
    </w:p>
    <w:p w:rsidR="00271FA3" w:rsidRPr="00271FA3" w:rsidRDefault="00271FA3" w:rsidP="00271FA3">
      <w:pPr>
        <w:pStyle w:val="21"/>
        <w:keepNext/>
        <w:keepLines/>
        <w:shd w:val="clear" w:color="auto" w:fill="auto"/>
        <w:spacing w:after="325" w:line="220" w:lineRule="exact"/>
        <w:ind w:left="400" w:firstLine="0"/>
        <w:rPr>
          <w:sz w:val="26"/>
          <w:szCs w:val="26"/>
        </w:rPr>
      </w:pPr>
      <w:bookmarkStart w:id="4" w:name="bookmark3"/>
      <w:r w:rsidRPr="00271FA3">
        <w:rPr>
          <w:sz w:val="26"/>
          <w:szCs w:val="26"/>
        </w:rPr>
        <w:t>1.2.1. Печатные издания:</w:t>
      </w:r>
      <w:bookmarkEnd w:id="4"/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36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ГОСТ 31984-2012 Услуги общественного питания. Общие требования. - </w:t>
      </w:r>
      <w:proofErr w:type="spellStart"/>
      <w:r w:rsidRPr="00271FA3">
        <w:rPr>
          <w:sz w:val="26"/>
          <w:szCs w:val="26"/>
        </w:rPr>
        <w:t>Введ</w:t>
      </w:r>
      <w:proofErr w:type="spellEnd"/>
      <w:r w:rsidRPr="00271FA3">
        <w:rPr>
          <w:sz w:val="26"/>
          <w:szCs w:val="26"/>
        </w:rPr>
        <w:t>.</w:t>
      </w:r>
    </w:p>
    <w:p w:rsidR="00271FA3" w:rsidRPr="00271FA3" w:rsidRDefault="00271FA3" w:rsidP="00271FA3">
      <w:pPr>
        <w:widowControl w:val="0"/>
        <w:numPr>
          <w:ilvl w:val="0"/>
          <w:numId w:val="18"/>
        </w:numPr>
        <w:tabs>
          <w:tab w:val="left" w:pos="1105"/>
        </w:tabs>
        <w:spacing w:line="274" w:lineRule="exact"/>
        <w:ind w:left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01-01. - М.: </w:t>
      </w:r>
      <w:proofErr w:type="spellStart"/>
      <w:r w:rsidRPr="00271FA3">
        <w:rPr>
          <w:sz w:val="26"/>
          <w:szCs w:val="26"/>
        </w:rPr>
        <w:t>Стандартинформ</w:t>
      </w:r>
      <w:proofErr w:type="spellEnd"/>
      <w:r w:rsidRPr="00271FA3">
        <w:rPr>
          <w:sz w:val="26"/>
          <w:szCs w:val="26"/>
        </w:rPr>
        <w:t>, 2014.-III, 8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36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ГОСТ 30524-2013 Услуги общественного питания. Требования к персоналу. - </w:t>
      </w:r>
      <w:proofErr w:type="spellStart"/>
      <w:r w:rsidRPr="00271FA3">
        <w:rPr>
          <w:sz w:val="26"/>
          <w:szCs w:val="26"/>
        </w:rPr>
        <w:t>Введ</w:t>
      </w:r>
      <w:proofErr w:type="spellEnd"/>
      <w:r w:rsidRPr="00271FA3">
        <w:rPr>
          <w:sz w:val="26"/>
          <w:szCs w:val="26"/>
        </w:rPr>
        <w:t>.</w:t>
      </w:r>
    </w:p>
    <w:p w:rsidR="00271FA3" w:rsidRPr="00271FA3" w:rsidRDefault="00271FA3" w:rsidP="00271FA3">
      <w:pPr>
        <w:widowControl w:val="0"/>
        <w:numPr>
          <w:ilvl w:val="0"/>
          <w:numId w:val="18"/>
        </w:numPr>
        <w:tabs>
          <w:tab w:val="left" w:pos="1105"/>
        </w:tabs>
        <w:spacing w:line="274" w:lineRule="exact"/>
        <w:ind w:left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01-01. - М.: </w:t>
      </w:r>
      <w:proofErr w:type="spellStart"/>
      <w:r w:rsidRPr="00271FA3">
        <w:rPr>
          <w:sz w:val="26"/>
          <w:szCs w:val="26"/>
        </w:rPr>
        <w:t>Стандартинформ</w:t>
      </w:r>
      <w:proofErr w:type="spellEnd"/>
      <w:r w:rsidRPr="00271FA3">
        <w:rPr>
          <w:sz w:val="26"/>
          <w:szCs w:val="26"/>
        </w:rPr>
        <w:t>, 2014.-III, 48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36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ГОСТ 31985-2013 Услуги общественного питания. Термины и определения.- </w:t>
      </w:r>
      <w:proofErr w:type="spellStart"/>
      <w:r w:rsidRPr="00271FA3">
        <w:rPr>
          <w:sz w:val="26"/>
          <w:szCs w:val="26"/>
        </w:rPr>
        <w:t>Введ</w:t>
      </w:r>
      <w:proofErr w:type="spellEnd"/>
      <w:r w:rsidRPr="00271FA3">
        <w:rPr>
          <w:sz w:val="26"/>
          <w:szCs w:val="26"/>
        </w:rPr>
        <w:t xml:space="preserve">. 2015-01-01. - М.: </w:t>
      </w:r>
      <w:proofErr w:type="spellStart"/>
      <w:r w:rsidRPr="00271FA3">
        <w:rPr>
          <w:sz w:val="26"/>
          <w:szCs w:val="26"/>
        </w:rPr>
        <w:t>Стандартинформ</w:t>
      </w:r>
      <w:proofErr w:type="spellEnd"/>
      <w:r w:rsidRPr="00271FA3">
        <w:rPr>
          <w:sz w:val="26"/>
          <w:szCs w:val="26"/>
        </w:rPr>
        <w:t>, 2014.-III, 10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36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- </w:t>
      </w:r>
      <w:proofErr w:type="spellStart"/>
      <w:r w:rsidRPr="00271FA3">
        <w:rPr>
          <w:sz w:val="26"/>
          <w:szCs w:val="26"/>
        </w:rPr>
        <w:t>Введ</w:t>
      </w:r>
      <w:proofErr w:type="spellEnd"/>
      <w:r w:rsidRPr="00271FA3">
        <w:rPr>
          <w:sz w:val="26"/>
          <w:szCs w:val="26"/>
        </w:rPr>
        <w:t xml:space="preserve">. 2016 - 01 - 01.- М.: </w:t>
      </w:r>
      <w:proofErr w:type="spellStart"/>
      <w:r w:rsidRPr="00271FA3">
        <w:rPr>
          <w:sz w:val="26"/>
          <w:szCs w:val="26"/>
        </w:rPr>
        <w:t>Стандартинформ</w:t>
      </w:r>
      <w:proofErr w:type="spellEnd"/>
      <w:r w:rsidRPr="00271FA3">
        <w:rPr>
          <w:sz w:val="26"/>
          <w:szCs w:val="26"/>
        </w:rPr>
        <w:t>, 2014.- III, 12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36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ГОСТ 30389 - 2013 Услуги общественного питания. Предприятия общественного питания. Классификация и общие требования - </w:t>
      </w:r>
      <w:proofErr w:type="spellStart"/>
      <w:r w:rsidRPr="00271FA3">
        <w:rPr>
          <w:sz w:val="26"/>
          <w:szCs w:val="26"/>
        </w:rPr>
        <w:t>Введ</w:t>
      </w:r>
      <w:proofErr w:type="spellEnd"/>
      <w:r w:rsidRPr="00271FA3">
        <w:rPr>
          <w:sz w:val="26"/>
          <w:szCs w:val="26"/>
        </w:rPr>
        <w:t xml:space="preserve">. 2016 - 01 - 01. - М.: </w:t>
      </w:r>
      <w:proofErr w:type="spellStart"/>
      <w:r w:rsidRPr="00271FA3">
        <w:rPr>
          <w:sz w:val="26"/>
          <w:szCs w:val="26"/>
        </w:rPr>
        <w:t>Стандартинформ</w:t>
      </w:r>
      <w:proofErr w:type="spellEnd"/>
      <w:r w:rsidRPr="00271FA3">
        <w:rPr>
          <w:sz w:val="26"/>
          <w:szCs w:val="26"/>
        </w:rPr>
        <w:t>, 2014.- III, 12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36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ГОСТ 31986-2012 Услуги общественного питания. Метод органолептической оценки качества продукции общественного питания. - </w:t>
      </w:r>
      <w:proofErr w:type="spellStart"/>
      <w:r w:rsidRPr="00271FA3">
        <w:rPr>
          <w:sz w:val="26"/>
          <w:szCs w:val="26"/>
        </w:rPr>
        <w:t>Введ</w:t>
      </w:r>
      <w:proofErr w:type="spellEnd"/>
      <w:r w:rsidRPr="00271FA3">
        <w:rPr>
          <w:sz w:val="26"/>
          <w:szCs w:val="26"/>
        </w:rPr>
        <w:t xml:space="preserve">. 2015 - 01 - 01. - М.: </w:t>
      </w:r>
      <w:proofErr w:type="spellStart"/>
      <w:r w:rsidRPr="00271FA3">
        <w:rPr>
          <w:sz w:val="26"/>
          <w:szCs w:val="26"/>
        </w:rPr>
        <w:t>Стандартинформ</w:t>
      </w:r>
      <w:proofErr w:type="spellEnd"/>
      <w:r w:rsidRPr="00271FA3">
        <w:rPr>
          <w:sz w:val="26"/>
          <w:szCs w:val="26"/>
        </w:rPr>
        <w:t xml:space="preserve">, 2014. - </w:t>
      </w:r>
      <w:r w:rsidRPr="00271FA3">
        <w:rPr>
          <w:sz w:val="26"/>
          <w:szCs w:val="26"/>
          <w:lang w:val="en-US" w:eastAsia="en-US" w:bidi="en-US"/>
        </w:rPr>
        <w:t>III</w:t>
      </w:r>
      <w:r w:rsidRPr="00271FA3">
        <w:rPr>
          <w:sz w:val="26"/>
          <w:szCs w:val="26"/>
          <w:lang w:eastAsia="en-US" w:bidi="en-US"/>
        </w:rPr>
        <w:t xml:space="preserve">, </w:t>
      </w:r>
      <w:r w:rsidRPr="00271FA3">
        <w:rPr>
          <w:sz w:val="26"/>
          <w:szCs w:val="26"/>
        </w:rPr>
        <w:t>11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36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271FA3">
        <w:rPr>
          <w:sz w:val="26"/>
          <w:szCs w:val="26"/>
        </w:rPr>
        <w:t>Введ</w:t>
      </w:r>
      <w:proofErr w:type="spellEnd"/>
      <w:r w:rsidRPr="00271FA3">
        <w:rPr>
          <w:sz w:val="26"/>
          <w:szCs w:val="26"/>
        </w:rPr>
        <w:t xml:space="preserve">. 2015 - 01 - 01. - М.: </w:t>
      </w:r>
      <w:proofErr w:type="spellStart"/>
      <w:r w:rsidRPr="00271FA3">
        <w:rPr>
          <w:sz w:val="26"/>
          <w:szCs w:val="26"/>
        </w:rPr>
        <w:t>Стандартинформ</w:t>
      </w:r>
      <w:proofErr w:type="spellEnd"/>
      <w:r w:rsidRPr="00271FA3">
        <w:rPr>
          <w:sz w:val="26"/>
          <w:szCs w:val="26"/>
        </w:rPr>
        <w:t>, 2014.- III, 16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36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ГОСТ 31988-2012 Услуги общественного питания. Метод расчета отходов и потерь сырья и пищевых продуктов при производстве продукции общественного питания. - </w:t>
      </w:r>
      <w:proofErr w:type="spellStart"/>
      <w:r w:rsidRPr="00271FA3">
        <w:rPr>
          <w:sz w:val="26"/>
          <w:szCs w:val="26"/>
        </w:rPr>
        <w:t>Введ</w:t>
      </w:r>
      <w:proofErr w:type="spellEnd"/>
      <w:r w:rsidRPr="00271FA3">
        <w:rPr>
          <w:sz w:val="26"/>
          <w:szCs w:val="26"/>
        </w:rPr>
        <w:t xml:space="preserve">. 2015 - 01 - 01. - М.: </w:t>
      </w:r>
      <w:proofErr w:type="spellStart"/>
      <w:r w:rsidRPr="00271FA3">
        <w:rPr>
          <w:sz w:val="26"/>
          <w:szCs w:val="26"/>
        </w:rPr>
        <w:t>Стандартинформ</w:t>
      </w:r>
      <w:proofErr w:type="spellEnd"/>
      <w:r w:rsidRPr="00271FA3">
        <w:rPr>
          <w:sz w:val="26"/>
          <w:szCs w:val="26"/>
        </w:rPr>
        <w:t>, 2014. - III, 10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44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Профессиональный стандарт «Кондитер/</w:t>
      </w:r>
      <w:proofErr w:type="spellStart"/>
      <w:r w:rsidRPr="00271FA3">
        <w:rPr>
          <w:sz w:val="26"/>
          <w:szCs w:val="26"/>
        </w:rPr>
        <w:t>Шоколатье</w:t>
      </w:r>
      <w:proofErr w:type="spellEnd"/>
      <w:r w:rsidRPr="00271FA3">
        <w:rPr>
          <w:sz w:val="26"/>
          <w:szCs w:val="26"/>
        </w:rPr>
        <w:t>».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Сборник технических нормативов - Сборник рецептур на продукцию для обучающихся во всех образовательных учреждениях/ под общ. ред. М.П. </w:t>
      </w:r>
      <w:r w:rsidRPr="00271FA3">
        <w:rPr>
          <w:sz w:val="26"/>
          <w:szCs w:val="26"/>
        </w:rPr>
        <w:lastRenderedPageBreak/>
        <w:t xml:space="preserve">Могильного, </w:t>
      </w:r>
      <w:proofErr w:type="spellStart"/>
      <w:r w:rsidRPr="00271FA3">
        <w:rPr>
          <w:sz w:val="26"/>
          <w:szCs w:val="26"/>
        </w:rPr>
        <w:t>В.А.Тутельяна</w:t>
      </w:r>
      <w:proofErr w:type="spellEnd"/>
      <w:r w:rsidRPr="00271FA3">
        <w:rPr>
          <w:sz w:val="26"/>
          <w:szCs w:val="26"/>
        </w:rPr>
        <w:t>.</w:t>
      </w:r>
    </w:p>
    <w:p w:rsidR="00271FA3" w:rsidRPr="00271FA3" w:rsidRDefault="00271FA3" w:rsidP="00271FA3">
      <w:pPr>
        <w:widowControl w:val="0"/>
        <w:numPr>
          <w:ilvl w:val="0"/>
          <w:numId w:val="19"/>
        </w:numPr>
        <w:tabs>
          <w:tab w:val="left" w:pos="602"/>
        </w:tabs>
        <w:spacing w:line="274" w:lineRule="exact"/>
        <w:ind w:left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М.: </w:t>
      </w:r>
      <w:proofErr w:type="spellStart"/>
      <w:r w:rsidRPr="00271FA3">
        <w:rPr>
          <w:sz w:val="26"/>
          <w:szCs w:val="26"/>
        </w:rPr>
        <w:t>ДеЛи</w:t>
      </w:r>
      <w:proofErr w:type="spellEnd"/>
      <w:r w:rsidRPr="00271FA3">
        <w:rPr>
          <w:sz w:val="26"/>
          <w:szCs w:val="26"/>
        </w:rPr>
        <w:t xml:space="preserve"> </w:t>
      </w:r>
      <w:proofErr w:type="spellStart"/>
      <w:r w:rsidRPr="00271FA3">
        <w:rPr>
          <w:sz w:val="26"/>
          <w:szCs w:val="26"/>
        </w:rPr>
        <w:t>принт</w:t>
      </w:r>
      <w:proofErr w:type="spellEnd"/>
      <w:r w:rsidRPr="00271FA3">
        <w:rPr>
          <w:sz w:val="26"/>
          <w:szCs w:val="26"/>
        </w:rPr>
        <w:t>, 2015.- 544с.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Сборник технических нормативов - Сборник рецептур на продукцию диетического питания для предприятий общественного питания/ под общ. ред. М.П. Могильного, </w:t>
      </w:r>
      <w:proofErr w:type="spellStart"/>
      <w:r w:rsidRPr="00271FA3">
        <w:rPr>
          <w:sz w:val="26"/>
          <w:szCs w:val="26"/>
        </w:rPr>
        <w:t>В.А.Тутельяна</w:t>
      </w:r>
      <w:proofErr w:type="spellEnd"/>
      <w:r w:rsidRPr="00271FA3">
        <w:rPr>
          <w:sz w:val="26"/>
          <w:szCs w:val="26"/>
        </w:rPr>
        <w:t xml:space="preserve">. - М.: </w:t>
      </w:r>
      <w:proofErr w:type="spellStart"/>
      <w:r w:rsidRPr="00271FA3">
        <w:rPr>
          <w:sz w:val="26"/>
          <w:szCs w:val="26"/>
        </w:rPr>
        <w:t>ДеЛи</w:t>
      </w:r>
      <w:proofErr w:type="spellEnd"/>
      <w:r w:rsidRPr="00271FA3">
        <w:rPr>
          <w:sz w:val="26"/>
          <w:szCs w:val="26"/>
        </w:rPr>
        <w:t xml:space="preserve"> плюс, 2013.- 808с.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Анфимова Н.А. Кулинария : учебник для студ. учреждений </w:t>
      </w:r>
      <w:proofErr w:type="spellStart"/>
      <w:r w:rsidRPr="00271FA3">
        <w:rPr>
          <w:sz w:val="26"/>
          <w:szCs w:val="26"/>
        </w:rPr>
        <w:t>сред</w:t>
      </w:r>
      <w:proofErr w:type="gramStart"/>
      <w:r w:rsidRPr="00271FA3">
        <w:rPr>
          <w:sz w:val="26"/>
          <w:szCs w:val="26"/>
        </w:rPr>
        <w:t>.п</w:t>
      </w:r>
      <w:proofErr w:type="gramEnd"/>
      <w:r w:rsidRPr="00271FA3">
        <w:rPr>
          <w:sz w:val="26"/>
          <w:szCs w:val="26"/>
        </w:rPr>
        <w:t>роф.образования</w:t>
      </w:r>
      <w:proofErr w:type="spellEnd"/>
      <w:r w:rsidRPr="00271FA3">
        <w:rPr>
          <w:sz w:val="26"/>
          <w:szCs w:val="26"/>
        </w:rPr>
        <w:t xml:space="preserve"> / Н.А. Анфимова. - 11-е изд., стер. - М.</w:t>
      </w:r>
      <w:proofErr w:type="gramStart"/>
      <w:r w:rsidRPr="00271FA3">
        <w:rPr>
          <w:sz w:val="26"/>
          <w:szCs w:val="26"/>
        </w:rPr>
        <w:t xml:space="preserve"> :</w:t>
      </w:r>
      <w:proofErr w:type="gramEnd"/>
      <w:r w:rsidRPr="00271FA3">
        <w:rPr>
          <w:sz w:val="26"/>
          <w:szCs w:val="26"/>
        </w:rPr>
        <w:t xml:space="preserve"> Издательский центр «Академия», 2016. - 400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Ботов М.И. Оборудование предприятий общественного питания : учебник для </w:t>
      </w:r>
      <w:proofErr w:type="spellStart"/>
      <w:r w:rsidRPr="00271FA3">
        <w:rPr>
          <w:sz w:val="26"/>
          <w:szCs w:val="26"/>
        </w:rPr>
        <w:t>студ</w:t>
      </w:r>
      <w:proofErr w:type="gramStart"/>
      <w:r w:rsidRPr="00271FA3">
        <w:rPr>
          <w:sz w:val="26"/>
          <w:szCs w:val="26"/>
        </w:rPr>
        <w:t>.у</w:t>
      </w:r>
      <w:proofErr w:type="gramEnd"/>
      <w:r w:rsidRPr="00271FA3">
        <w:rPr>
          <w:sz w:val="26"/>
          <w:szCs w:val="26"/>
        </w:rPr>
        <w:t>чреждений</w:t>
      </w:r>
      <w:proofErr w:type="spellEnd"/>
      <w:r w:rsidRPr="00271FA3">
        <w:rPr>
          <w:sz w:val="26"/>
          <w:szCs w:val="26"/>
        </w:rPr>
        <w:t xml:space="preserve"> </w:t>
      </w:r>
      <w:proofErr w:type="spellStart"/>
      <w:r w:rsidRPr="00271FA3">
        <w:rPr>
          <w:sz w:val="26"/>
          <w:szCs w:val="26"/>
        </w:rPr>
        <w:t>высш.проф.образования</w:t>
      </w:r>
      <w:proofErr w:type="spellEnd"/>
      <w:r w:rsidRPr="00271FA3">
        <w:rPr>
          <w:sz w:val="26"/>
          <w:szCs w:val="26"/>
        </w:rPr>
        <w:t xml:space="preserve"> / М.И. Ботов, В.Д. </w:t>
      </w:r>
      <w:proofErr w:type="spellStart"/>
      <w:r w:rsidRPr="00271FA3">
        <w:rPr>
          <w:sz w:val="26"/>
          <w:szCs w:val="26"/>
        </w:rPr>
        <w:t>Елхина</w:t>
      </w:r>
      <w:proofErr w:type="spellEnd"/>
      <w:r w:rsidRPr="00271FA3">
        <w:rPr>
          <w:sz w:val="26"/>
          <w:szCs w:val="26"/>
        </w:rPr>
        <w:t>, В.П. Кирпичников.</w:t>
      </w:r>
    </w:p>
    <w:p w:rsidR="00271FA3" w:rsidRPr="00271FA3" w:rsidRDefault="00271FA3" w:rsidP="00271FA3">
      <w:pPr>
        <w:widowControl w:val="0"/>
        <w:numPr>
          <w:ilvl w:val="0"/>
          <w:numId w:val="19"/>
        </w:numPr>
        <w:tabs>
          <w:tab w:val="left" w:pos="660"/>
        </w:tabs>
        <w:spacing w:after="56" w:line="274" w:lineRule="exact"/>
        <w:ind w:left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1-е изд. - М.</w:t>
      </w:r>
      <w:proofErr w:type="gramStart"/>
      <w:r w:rsidRPr="00271FA3">
        <w:rPr>
          <w:sz w:val="26"/>
          <w:szCs w:val="26"/>
        </w:rPr>
        <w:t xml:space="preserve"> :</w:t>
      </w:r>
      <w:proofErr w:type="gramEnd"/>
      <w:r w:rsidRPr="00271FA3">
        <w:rPr>
          <w:sz w:val="26"/>
          <w:szCs w:val="26"/>
        </w:rPr>
        <w:t xml:space="preserve"> Издательский центр «Академия», 2013. - 416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after="60" w:line="278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Ермилова С.В. Приготовление хлебобулочных, мучных кондитерских изделий: </w:t>
      </w:r>
      <w:proofErr w:type="spellStart"/>
      <w:r w:rsidRPr="00271FA3">
        <w:rPr>
          <w:sz w:val="26"/>
          <w:szCs w:val="26"/>
        </w:rPr>
        <w:t>учеб.для</w:t>
      </w:r>
      <w:proofErr w:type="spellEnd"/>
      <w:r w:rsidRPr="00271FA3">
        <w:rPr>
          <w:sz w:val="26"/>
          <w:szCs w:val="26"/>
        </w:rPr>
        <w:t xml:space="preserve"> учреждений </w:t>
      </w:r>
      <w:proofErr w:type="spellStart"/>
      <w:r w:rsidRPr="00271FA3">
        <w:rPr>
          <w:sz w:val="26"/>
          <w:szCs w:val="26"/>
        </w:rPr>
        <w:t>сред.проф.образования</w:t>
      </w:r>
      <w:proofErr w:type="spellEnd"/>
      <w:r w:rsidRPr="00271FA3">
        <w:rPr>
          <w:sz w:val="26"/>
          <w:szCs w:val="26"/>
        </w:rPr>
        <w:t xml:space="preserve"> / С.В. Ермилова. - 1-е изд. - М. : Издательский центр «Академия», 2014. - 336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after="60" w:line="278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Ермилова С.В. Торты, пирожные и десерты: </w:t>
      </w:r>
      <w:proofErr w:type="spellStart"/>
      <w:r w:rsidRPr="00271FA3">
        <w:rPr>
          <w:sz w:val="26"/>
          <w:szCs w:val="26"/>
        </w:rPr>
        <w:t>учеб</w:t>
      </w:r>
      <w:proofErr w:type="gramStart"/>
      <w:r w:rsidRPr="00271FA3">
        <w:rPr>
          <w:sz w:val="26"/>
          <w:szCs w:val="26"/>
        </w:rPr>
        <w:t>.п</w:t>
      </w:r>
      <w:proofErr w:type="gramEnd"/>
      <w:r w:rsidRPr="00271FA3">
        <w:rPr>
          <w:sz w:val="26"/>
          <w:szCs w:val="26"/>
        </w:rPr>
        <w:t>особие</w:t>
      </w:r>
      <w:proofErr w:type="spellEnd"/>
      <w:r w:rsidRPr="00271FA3">
        <w:rPr>
          <w:sz w:val="26"/>
          <w:szCs w:val="26"/>
        </w:rPr>
        <w:t xml:space="preserve"> для учреждений </w:t>
      </w:r>
      <w:proofErr w:type="spellStart"/>
      <w:r w:rsidRPr="00271FA3">
        <w:rPr>
          <w:sz w:val="26"/>
          <w:szCs w:val="26"/>
        </w:rPr>
        <w:t>сред.проф.образования</w:t>
      </w:r>
      <w:proofErr w:type="spellEnd"/>
      <w:r w:rsidRPr="00271FA3">
        <w:rPr>
          <w:sz w:val="26"/>
          <w:szCs w:val="26"/>
        </w:rPr>
        <w:t xml:space="preserve"> / С.В. Ермилова., Е.И. Соколова - 5-е изд. - М. : Издательский центр «Академия», 2016. - 80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after="64" w:line="278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Кащенко В.Ф. Оборудование предприятий общественного питания: учебное пособие/В.Ф. Кащенко, Р.В. Кащенко. - М.: Альфа, 2015. - 416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after="60" w:line="274" w:lineRule="exact"/>
        <w:ind w:left="400" w:hanging="400"/>
        <w:jc w:val="both"/>
        <w:rPr>
          <w:sz w:val="26"/>
          <w:szCs w:val="26"/>
        </w:rPr>
      </w:pPr>
      <w:proofErr w:type="spellStart"/>
      <w:r w:rsidRPr="00271FA3">
        <w:rPr>
          <w:sz w:val="26"/>
          <w:szCs w:val="26"/>
        </w:rPr>
        <w:t>Лутошкина</w:t>
      </w:r>
      <w:proofErr w:type="spellEnd"/>
      <w:r w:rsidRPr="00271FA3">
        <w:rPr>
          <w:sz w:val="26"/>
          <w:szCs w:val="26"/>
        </w:rPr>
        <w:t xml:space="preserve"> Г.Г. Техническое оснащение и организация рабочего места: </w:t>
      </w:r>
      <w:proofErr w:type="spellStart"/>
      <w:r w:rsidRPr="00271FA3">
        <w:rPr>
          <w:sz w:val="26"/>
          <w:szCs w:val="26"/>
        </w:rPr>
        <w:t>учеб.для</w:t>
      </w:r>
      <w:proofErr w:type="spellEnd"/>
      <w:r w:rsidRPr="00271FA3">
        <w:rPr>
          <w:sz w:val="26"/>
          <w:szCs w:val="26"/>
        </w:rPr>
        <w:t xml:space="preserve"> учащихся учреждений </w:t>
      </w:r>
      <w:proofErr w:type="spellStart"/>
      <w:r w:rsidRPr="00271FA3">
        <w:rPr>
          <w:sz w:val="26"/>
          <w:szCs w:val="26"/>
        </w:rPr>
        <w:t>сред.проф.образования</w:t>
      </w:r>
      <w:proofErr w:type="spellEnd"/>
      <w:r w:rsidRPr="00271FA3">
        <w:rPr>
          <w:sz w:val="26"/>
          <w:szCs w:val="26"/>
        </w:rPr>
        <w:t xml:space="preserve"> / Г.Г. </w:t>
      </w:r>
      <w:proofErr w:type="spellStart"/>
      <w:r w:rsidRPr="00271FA3">
        <w:rPr>
          <w:sz w:val="26"/>
          <w:szCs w:val="26"/>
        </w:rPr>
        <w:t>Лутошкина</w:t>
      </w:r>
      <w:proofErr w:type="spellEnd"/>
      <w:r w:rsidRPr="00271FA3">
        <w:rPr>
          <w:sz w:val="26"/>
          <w:szCs w:val="26"/>
        </w:rPr>
        <w:t>, Ж.С. Анохина. - 1-е изд. - М. : Издательский центр «Академия», 2016. - 240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390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Матюхина З.П. Товароведение пищевых продуктов: учебник для нач. проф. образования / З.П. Матюхина. - М.: Академия, 2014. - 336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414"/>
        </w:tabs>
        <w:spacing w:line="274" w:lineRule="exact"/>
        <w:ind w:left="400" w:hanging="400"/>
        <w:jc w:val="both"/>
        <w:rPr>
          <w:sz w:val="26"/>
          <w:szCs w:val="26"/>
        </w:rPr>
      </w:pPr>
      <w:proofErr w:type="spellStart"/>
      <w:r w:rsidRPr="00271FA3">
        <w:rPr>
          <w:sz w:val="26"/>
          <w:szCs w:val="26"/>
        </w:rPr>
        <w:t>Мармузова</w:t>
      </w:r>
      <w:proofErr w:type="spellEnd"/>
      <w:r w:rsidRPr="00271FA3">
        <w:rPr>
          <w:sz w:val="26"/>
          <w:szCs w:val="26"/>
        </w:rPr>
        <w:t xml:space="preserve"> Л.В. Основы микробиологии, санитарии и гигиены в пищевой промышленности: учебник для НПО/ Л.В. </w:t>
      </w:r>
      <w:proofErr w:type="spellStart"/>
      <w:r w:rsidRPr="00271FA3">
        <w:rPr>
          <w:sz w:val="26"/>
          <w:szCs w:val="26"/>
        </w:rPr>
        <w:t>Мармузова</w:t>
      </w:r>
      <w:proofErr w:type="spellEnd"/>
      <w:r w:rsidRPr="00271FA3">
        <w:rPr>
          <w:sz w:val="26"/>
          <w:szCs w:val="26"/>
        </w:rPr>
        <w:t>. - М.: Академия, 2014. - 160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414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Радченко С.Н Организация производства на предприятиях общественного питания: учебник для нач. проф. образования /С.Н. Радченко.- «Феникс», 2013 - 373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414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Профессиональные стандарты индустрии питания. Т.1 / Федерация Рестораторов и </w:t>
      </w:r>
      <w:proofErr w:type="spellStart"/>
      <w:r w:rsidRPr="00271FA3">
        <w:rPr>
          <w:sz w:val="26"/>
          <w:szCs w:val="26"/>
        </w:rPr>
        <w:t>Отельеров</w:t>
      </w:r>
      <w:proofErr w:type="spellEnd"/>
      <w:r w:rsidRPr="00271FA3">
        <w:rPr>
          <w:sz w:val="26"/>
          <w:szCs w:val="26"/>
        </w:rPr>
        <w:t>. - М.: Ресторанные ведомости, 2013. - 512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414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Производственное обучение по профессии «Повар». В 4 ч. Ч.4. Блюда из яиц и творога, сладкие блюда и горячие напитки, блюда лечебного питания, изделия из дрожжевого теста: учеб. Пособие для нач. проф. образования/ [В.П. Андросов, Т.В. </w:t>
      </w:r>
      <w:proofErr w:type="spellStart"/>
      <w:r w:rsidRPr="00271FA3">
        <w:rPr>
          <w:sz w:val="26"/>
          <w:szCs w:val="26"/>
        </w:rPr>
        <w:t>Пыжова</w:t>
      </w:r>
      <w:proofErr w:type="spellEnd"/>
      <w:r w:rsidRPr="00271FA3">
        <w:rPr>
          <w:sz w:val="26"/>
          <w:szCs w:val="26"/>
        </w:rPr>
        <w:t>, Л.И. Федорченко и др.]. - М.</w:t>
      </w:r>
      <w:proofErr w:type="gramStart"/>
      <w:r w:rsidRPr="00271FA3">
        <w:rPr>
          <w:sz w:val="26"/>
          <w:szCs w:val="26"/>
        </w:rPr>
        <w:t xml:space="preserve"> :</w:t>
      </w:r>
      <w:proofErr w:type="gramEnd"/>
      <w:r w:rsidRPr="00271FA3">
        <w:rPr>
          <w:sz w:val="26"/>
          <w:szCs w:val="26"/>
        </w:rPr>
        <w:t xml:space="preserve"> Образовательно-издательский центр «Академия»; ОАО «Московские учебники», 2013 - 128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414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Потапова И.И. Калькуляция и учет : </w:t>
      </w:r>
      <w:proofErr w:type="spellStart"/>
      <w:r w:rsidRPr="00271FA3">
        <w:rPr>
          <w:sz w:val="26"/>
          <w:szCs w:val="26"/>
        </w:rPr>
        <w:t>учеб</w:t>
      </w:r>
      <w:proofErr w:type="gramStart"/>
      <w:r w:rsidRPr="00271FA3">
        <w:rPr>
          <w:sz w:val="26"/>
          <w:szCs w:val="26"/>
        </w:rPr>
        <w:t>.д</w:t>
      </w:r>
      <w:proofErr w:type="gramEnd"/>
      <w:r w:rsidRPr="00271FA3">
        <w:rPr>
          <w:sz w:val="26"/>
          <w:szCs w:val="26"/>
        </w:rPr>
        <w:t>ля</w:t>
      </w:r>
      <w:proofErr w:type="spellEnd"/>
      <w:r w:rsidRPr="00271FA3">
        <w:rPr>
          <w:sz w:val="26"/>
          <w:szCs w:val="26"/>
        </w:rPr>
        <w:t xml:space="preserve"> учащихся учреждений </w:t>
      </w:r>
      <w:proofErr w:type="spellStart"/>
      <w:r w:rsidRPr="00271FA3">
        <w:rPr>
          <w:sz w:val="26"/>
          <w:szCs w:val="26"/>
        </w:rPr>
        <w:t>нач.проф.образования</w:t>
      </w:r>
      <w:proofErr w:type="spellEnd"/>
      <w:r w:rsidRPr="00271FA3">
        <w:rPr>
          <w:sz w:val="26"/>
          <w:szCs w:val="26"/>
        </w:rPr>
        <w:t xml:space="preserve"> / И.И. Потапова. - 9-е изд., стер. - М.</w:t>
      </w:r>
      <w:proofErr w:type="gramStart"/>
      <w:r w:rsidRPr="00271FA3">
        <w:rPr>
          <w:sz w:val="26"/>
          <w:szCs w:val="26"/>
        </w:rPr>
        <w:t xml:space="preserve"> :</w:t>
      </w:r>
      <w:proofErr w:type="gramEnd"/>
      <w:r w:rsidRPr="00271FA3">
        <w:rPr>
          <w:sz w:val="26"/>
          <w:szCs w:val="26"/>
        </w:rPr>
        <w:t xml:space="preserve"> Издательский центр «Академия», 2014. - 176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414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Синицына А.В. Приготовление сладких блюд и напитков</w:t>
      </w:r>
      <w:proofErr w:type="gramStart"/>
      <w:r w:rsidRPr="00271FA3">
        <w:rPr>
          <w:sz w:val="26"/>
          <w:szCs w:val="26"/>
        </w:rPr>
        <w:t xml:space="preserve"> :</w:t>
      </w:r>
      <w:proofErr w:type="gramEnd"/>
      <w:r w:rsidRPr="00271FA3">
        <w:rPr>
          <w:sz w:val="26"/>
          <w:szCs w:val="26"/>
        </w:rPr>
        <w:t xml:space="preserve"> учебник для студ. среднего проф. образования / А.В. Синицына, Е.И. Соколова. - М.</w:t>
      </w:r>
      <w:proofErr w:type="gramStart"/>
      <w:r w:rsidRPr="00271FA3">
        <w:rPr>
          <w:sz w:val="26"/>
          <w:szCs w:val="26"/>
        </w:rPr>
        <w:t xml:space="preserve"> :</w:t>
      </w:r>
      <w:proofErr w:type="gramEnd"/>
      <w:r w:rsidRPr="00271FA3">
        <w:rPr>
          <w:sz w:val="26"/>
          <w:szCs w:val="26"/>
        </w:rPr>
        <w:t xml:space="preserve"> Издательский центр «Академия», 2015.- 282 с.</w:t>
      </w:r>
    </w:p>
    <w:p w:rsidR="00271FA3" w:rsidRPr="00271FA3" w:rsidRDefault="00271FA3" w:rsidP="00271FA3">
      <w:pPr>
        <w:widowControl w:val="0"/>
        <w:numPr>
          <w:ilvl w:val="0"/>
          <w:numId w:val="17"/>
        </w:numPr>
        <w:tabs>
          <w:tab w:val="left" w:pos="414"/>
        </w:tabs>
        <w:spacing w:line="274" w:lineRule="exact"/>
        <w:ind w:left="400" w:hanging="40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Усов В.В. Организация производства и обслуживания на предприятиях общественного питания : </w:t>
      </w:r>
      <w:proofErr w:type="spellStart"/>
      <w:r w:rsidRPr="00271FA3">
        <w:rPr>
          <w:sz w:val="26"/>
          <w:szCs w:val="26"/>
        </w:rPr>
        <w:t>учеб</w:t>
      </w:r>
      <w:proofErr w:type="gramStart"/>
      <w:r w:rsidRPr="00271FA3">
        <w:rPr>
          <w:sz w:val="26"/>
          <w:szCs w:val="26"/>
        </w:rPr>
        <w:t>.п</w:t>
      </w:r>
      <w:proofErr w:type="gramEnd"/>
      <w:r w:rsidRPr="00271FA3">
        <w:rPr>
          <w:sz w:val="26"/>
          <w:szCs w:val="26"/>
        </w:rPr>
        <w:t>особие</w:t>
      </w:r>
      <w:proofErr w:type="spellEnd"/>
      <w:r w:rsidRPr="00271FA3">
        <w:rPr>
          <w:sz w:val="26"/>
          <w:szCs w:val="26"/>
        </w:rPr>
        <w:t xml:space="preserve"> для студ. учреждений </w:t>
      </w:r>
      <w:proofErr w:type="spellStart"/>
      <w:r w:rsidRPr="00271FA3">
        <w:rPr>
          <w:sz w:val="26"/>
          <w:szCs w:val="26"/>
        </w:rPr>
        <w:t>сред.проф.образования</w:t>
      </w:r>
      <w:proofErr w:type="spellEnd"/>
      <w:r w:rsidRPr="00271FA3">
        <w:rPr>
          <w:sz w:val="26"/>
          <w:szCs w:val="26"/>
        </w:rPr>
        <w:t xml:space="preserve"> / В.В. Усов. - 13-е изд., стер. - М.</w:t>
      </w:r>
      <w:proofErr w:type="gramStart"/>
      <w:r w:rsidRPr="00271FA3">
        <w:rPr>
          <w:sz w:val="26"/>
          <w:szCs w:val="26"/>
        </w:rPr>
        <w:t xml:space="preserve"> :</w:t>
      </w:r>
      <w:proofErr w:type="gramEnd"/>
      <w:r w:rsidRPr="00271FA3">
        <w:rPr>
          <w:sz w:val="26"/>
          <w:szCs w:val="26"/>
        </w:rPr>
        <w:t xml:space="preserve"> Издательский центр «Академия», 2015. - 432 с.</w:t>
      </w:r>
    </w:p>
    <w:p w:rsidR="00271FA3" w:rsidRPr="00271FA3" w:rsidRDefault="00271FA3" w:rsidP="00271FA3">
      <w:pPr>
        <w:pStyle w:val="21"/>
        <w:keepNext/>
        <w:keepLines/>
        <w:numPr>
          <w:ilvl w:val="0"/>
          <w:numId w:val="20"/>
        </w:numPr>
        <w:shd w:val="clear" w:color="auto" w:fill="auto"/>
        <w:tabs>
          <w:tab w:val="left" w:pos="1145"/>
        </w:tabs>
        <w:spacing w:after="0" w:line="274" w:lineRule="exact"/>
        <w:ind w:left="420" w:firstLine="0"/>
        <w:rPr>
          <w:sz w:val="26"/>
          <w:szCs w:val="26"/>
        </w:rPr>
      </w:pPr>
      <w:bookmarkStart w:id="5" w:name="bookmark4"/>
      <w:r w:rsidRPr="00271FA3">
        <w:rPr>
          <w:sz w:val="26"/>
          <w:szCs w:val="26"/>
        </w:rPr>
        <w:t>Электронные издания:</w:t>
      </w:r>
      <w:bookmarkEnd w:id="5"/>
    </w:p>
    <w:p w:rsidR="00271FA3" w:rsidRPr="00271FA3" w:rsidRDefault="00271FA3" w:rsidP="00271FA3">
      <w:pPr>
        <w:widowControl w:val="0"/>
        <w:numPr>
          <w:ilvl w:val="0"/>
          <w:numId w:val="21"/>
        </w:numPr>
        <w:tabs>
          <w:tab w:val="left" w:pos="351"/>
        </w:tabs>
        <w:spacing w:line="274" w:lineRule="exact"/>
        <w:ind w:left="420" w:hanging="42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Российская Федерация. Законы. О качестве и безопасности пищевых продуктов [Электронный ресурс]: </w:t>
      </w:r>
      <w:proofErr w:type="spellStart"/>
      <w:r w:rsidRPr="00271FA3">
        <w:rPr>
          <w:sz w:val="26"/>
          <w:szCs w:val="26"/>
        </w:rPr>
        <w:t>федер</w:t>
      </w:r>
      <w:proofErr w:type="spellEnd"/>
      <w:r w:rsidRPr="00271FA3">
        <w:rPr>
          <w:sz w:val="26"/>
          <w:szCs w:val="26"/>
        </w:rPr>
        <w:t xml:space="preserve">. закон: [принят Гос. Думой 1 дек.1999 г.: </w:t>
      </w:r>
      <w:proofErr w:type="spellStart"/>
      <w:r w:rsidRPr="00271FA3">
        <w:rPr>
          <w:sz w:val="26"/>
          <w:szCs w:val="26"/>
        </w:rPr>
        <w:t>одобр</w:t>
      </w:r>
      <w:proofErr w:type="spellEnd"/>
      <w:r w:rsidRPr="00271FA3">
        <w:rPr>
          <w:sz w:val="26"/>
          <w:szCs w:val="26"/>
        </w:rPr>
        <w:t>. Советом Федерации 23 дек. 1999 г.: в ред. на 13.07.2015г. № 213-ФЗ].</w:t>
      </w:r>
    </w:p>
    <w:p w:rsidR="00271FA3" w:rsidRPr="00271FA3" w:rsidRDefault="00271FA3" w:rsidP="00271FA3">
      <w:pPr>
        <w:widowControl w:val="0"/>
        <w:numPr>
          <w:ilvl w:val="0"/>
          <w:numId w:val="21"/>
        </w:numPr>
        <w:tabs>
          <w:tab w:val="left" w:pos="351"/>
        </w:tabs>
        <w:spacing w:line="274" w:lineRule="exact"/>
        <w:ind w:left="420" w:hanging="420"/>
        <w:jc w:val="both"/>
        <w:rPr>
          <w:sz w:val="26"/>
          <w:szCs w:val="26"/>
        </w:rPr>
      </w:pPr>
      <w:r w:rsidRPr="00271FA3">
        <w:rPr>
          <w:sz w:val="26"/>
          <w:szCs w:val="26"/>
        </w:rPr>
        <w:lastRenderedPageBreak/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271FA3" w:rsidRPr="00271FA3" w:rsidRDefault="00271FA3" w:rsidP="00271FA3">
      <w:pPr>
        <w:widowControl w:val="0"/>
        <w:numPr>
          <w:ilvl w:val="0"/>
          <w:numId w:val="21"/>
        </w:numPr>
        <w:tabs>
          <w:tab w:val="left" w:pos="351"/>
        </w:tabs>
        <w:spacing w:line="317" w:lineRule="exact"/>
        <w:ind w:left="420" w:hanging="420"/>
        <w:rPr>
          <w:sz w:val="26"/>
          <w:szCs w:val="26"/>
        </w:rPr>
      </w:pPr>
      <w:r w:rsidRPr="00271FA3">
        <w:rPr>
          <w:sz w:val="26"/>
          <w:szCs w:val="26"/>
        </w:rPr>
        <w:t>СанПиН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271FA3" w:rsidRPr="00271FA3" w:rsidRDefault="00271FA3" w:rsidP="00271FA3">
      <w:pPr>
        <w:widowControl w:val="0"/>
        <w:numPr>
          <w:ilvl w:val="0"/>
          <w:numId w:val="21"/>
        </w:numPr>
        <w:tabs>
          <w:tab w:val="left" w:pos="351"/>
        </w:tabs>
        <w:spacing w:line="274" w:lineRule="exact"/>
        <w:ind w:left="420" w:hanging="420"/>
        <w:rPr>
          <w:sz w:val="26"/>
          <w:szCs w:val="26"/>
        </w:rPr>
      </w:pPr>
      <w:r w:rsidRPr="00271FA3">
        <w:rPr>
          <w:sz w:val="26"/>
          <w:szCs w:val="26"/>
        </w:rPr>
        <w:t xml:space="preserve"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- Режим доступа: </w:t>
      </w:r>
      <w:hyperlink r:id="rId7" w:history="1">
        <w:r w:rsidRPr="00271FA3">
          <w:rPr>
            <w:rStyle w:val="a4"/>
            <w:sz w:val="26"/>
            <w:szCs w:val="26"/>
            <w:lang w:val="en-US" w:eastAsia="en-US" w:bidi="en-US"/>
          </w:rPr>
          <w:t>http</w:t>
        </w:r>
        <w:r w:rsidRPr="00271FA3">
          <w:rPr>
            <w:rStyle w:val="a4"/>
            <w:sz w:val="26"/>
            <w:szCs w:val="26"/>
            <w:lang w:eastAsia="en-US" w:bidi="en-US"/>
          </w:rPr>
          <w:t>://</w:t>
        </w:r>
        <w:r w:rsidRPr="00271FA3">
          <w:rPr>
            <w:rStyle w:val="a4"/>
            <w:sz w:val="26"/>
            <w:szCs w:val="26"/>
            <w:lang w:val="en-US" w:eastAsia="en-US" w:bidi="en-US"/>
          </w:rPr>
          <w:t>www</w:t>
        </w:r>
        <w:r w:rsidRPr="00271FA3">
          <w:rPr>
            <w:rStyle w:val="a4"/>
            <w:sz w:val="26"/>
            <w:szCs w:val="26"/>
            <w:lang w:eastAsia="en-US" w:bidi="en-US"/>
          </w:rPr>
          <w:t>.</w:t>
        </w:r>
        <w:proofErr w:type="spellStart"/>
        <w:r w:rsidRPr="00271FA3">
          <w:rPr>
            <w:rStyle w:val="a4"/>
            <w:sz w:val="26"/>
            <w:szCs w:val="26"/>
            <w:lang w:val="en-US" w:eastAsia="en-US" w:bidi="en-US"/>
          </w:rPr>
          <w:t>fabrikabiz</w:t>
        </w:r>
        <w:proofErr w:type="spellEnd"/>
        <w:r w:rsidRPr="00271FA3">
          <w:rPr>
            <w:rStyle w:val="a4"/>
            <w:sz w:val="26"/>
            <w:szCs w:val="26"/>
            <w:lang w:eastAsia="en-US" w:bidi="en-US"/>
          </w:rPr>
          <w:t>.</w:t>
        </w:r>
        <w:r w:rsidRPr="00271FA3">
          <w:rPr>
            <w:rStyle w:val="a4"/>
            <w:sz w:val="26"/>
            <w:szCs w:val="26"/>
            <w:lang w:val="en-US" w:eastAsia="en-US" w:bidi="en-US"/>
          </w:rPr>
          <w:t>m</w:t>
        </w:r>
        <w:r w:rsidRPr="00271FA3">
          <w:rPr>
            <w:rStyle w:val="a4"/>
            <w:sz w:val="26"/>
            <w:szCs w:val="26"/>
            <w:lang w:eastAsia="en-US" w:bidi="en-US"/>
          </w:rPr>
          <w:t>/1002/4/0.</w:t>
        </w:r>
        <w:proofErr w:type="spellStart"/>
        <w:r w:rsidRPr="00271FA3">
          <w:rPr>
            <w:rStyle w:val="a4"/>
            <w:sz w:val="26"/>
            <w:szCs w:val="26"/>
            <w:lang w:val="en-US" w:eastAsia="en-US" w:bidi="en-US"/>
          </w:rPr>
          <w:t>php</w:t>
        </w:r>
        <w:proofErr w:type="spellEnd"/>
        <w:r w:rsidRPr="00271FA3">
          <w:rPr>
            <w:rStyle w:val="a4"/>
            <w:sz w:val="26"/>
            <w:szCs w:val="26"/>
            <w:lang w:eastAsia="en-US" w:bidi="en-US"/>
          </w:rPr>
          <w:t xml:space="preserve">- </w:t>
        </w:r>
        <w:r w:rsidRPr="00271FA3">
          <w:rPr>
            <w:rStyle w:val="a4"/>
            <w:sz w:val="26"/>
            <w:szCs w:val="26"/>
            <w:lang w:val="en-US" w:eastAsia="en-US" w:bidi="en-US"/>
          </w:rPr>
          <w:t>show</w:t>
        </w:r>
        <w:r w:rsidRPr="00271FA3">
          <w:rPr>
            <w:rStyle w:val="a4"/>
            <w:sz w:val="26"/>
            <w:szCs w:val="26"/>
            <w:lang w:eastAsia="en-US" w:bidi="en-US"/>
          </w:rPr>
          <w:t>_</w:t>
        </w:r>
        <w:r w:rsidRPr="00271FA3">
          <w:rPr>
            <w:rStyle w:val="a4"/>
            <w:sz w:val="26"/>
            <w:szCs w:val="26"/>
            <w:lang w:val="en-US" w:eastAsia="en-US" w:bidi="en-US"/>
          </w:rPr>
          <w:t>art</w:t>
        </w:r>
        <w:r w:rsidRPr="00271FA3">
          <w:rPr>
            <w:rStyle w:val="a4"/>
            <w:sz w:val="26"/>
            <w:szCs w:val="26"/>
            <w:lang w:eastAsia="en-US" w:bidi="en-US"/>
          </w:rPr>
          <w:t>=2758</w:t>
        </w:r>
      </w:hyperlink>
      <w:r w:rsidRPr="00271FA3">
        <w:rPr>
          <w:sz w:val="26"/>
          <w:szCs w:val="26"/>
          <w:lang w:eastAsia="en-US" w:bidi="en-US"/>
        </w:rPr>
        <w:t>.</w:t>
      </w:r>
    </w:p>
    <w:p w:rsidR="00271FA3" w:rsidRPr="00271FA3" w:rsidRDefault="00271FA3" w:rsidP="00271FA3">
      <w:pPr>
        <w:widowControl w:val="0"/>
        <w:numPr>
          <w:ilvl w:val="0"/>
          <w:numId w:val="21"/>
        </w:numPr>
        <w:tabs>
          <w:tab w:val="left" w:pos="351"/>
        </w:tabs>
        <w:spacing w:line="317" w:lineRule="exact"/>
        <w:ind w:left="420" w:hanging="42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СанПиН 2.3.2.1078-01 Гигиенические требования безопасности и пищевой ценности</w:t>
      </w:r>
    </w:p>
    <w:p w:rsidR="00271FA3" w:rsidRPr="00271FA3" w:rsidRDefault="00271FA3" w:rsidP="00271FA3">
      <w:pPr>
        <w:tabs>
          <w:tab w:val="left" w:pos="6410"/>
        </w:tabs>
        <w:spacing w:line="317" w:lineRule="exact"/>
        <w:ind w:left="42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пищевых продуктов [Электронный ресурс]:</w:t>
      </w:r>
      <w:r w:rsidRPr="00271FA3">
        <w:rPr>
          <w:sz w:val="26"/>
          <w:szCs w:val="26"/>
        </w:rPr>
        <w:tab/>
        <w:t>постановление Главного</w:t>
      </w:r>
    </w:p>
    <w:p w:rsidR="00271FA3" w:rsidRPr="00271FA3" w:rsidRDefault="00271FA3" w:rsidP="00271FA3">
      <w:pPr>
        <w:spacing w:line="317" w:lineRule="exact"/>
        <w:ind w:left="42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>государственного санитарного врача РФ от 20 августа 2002 г. № 27</w:t>
      </w:r>
    </w:p>
    <w:p w:rsidR="00271FA3" w:rsidRPr="00271FA3" w:rsidRDefault="00271FA3" w:rsidP="00271FA3">
      <w:pPr>
        <w:widowControl w:val="0"/>
        <w:numPr>
          <w:ilvl w:val="0"/>
          <w:numId w:val="21"/>
        </w:numPr>
        <w:tabs>
          <w:tab w:val="left" w:pos="351"/>
        </w:tabs>
        <w:spacing w:line="274" w:lineRule="exact"/>
        <w:ind w:left="420" w:hanging="420"/>
        <w:jc w:val="both"/>
        <w:rPr>
          <w:sz w:val="26"/>
          <w:szCs w:val="26"/>
        </w:rPr>
      </w:pPr>
      <w:r w:rsidRPr="00271FA3">
        <w:rPr>
          <w:sz w:val="26"/>
          <w:szCs w:val="26"/>
        </w:rPr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271FA3">
        <w:rPr>
          <w:sz w:val="26"/>
          <w:szCs w:val="26"/>
        </w:rPr>
        <w:t>оборотоспособности</w:t>
      </w:r>
      <w:proofErr w:type="spellEnd"/>
      <w:r w:rsidRPr="00271FA3">
        <w:rPr>
          <w:sz w:val="26"/>
          <w:szCs w:val="26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- Режим доступа:</w:t>
      </w:r>
    </w:p>
    <w:p w:rsidR="00271FA3" w:rsidRPr="00271FA3" w:rsidRDefault="007D230C" w:rsidP="00271FA3">
      <w:pPr>
        <w:widowControl w:val="0"/>
        <w:tabs>
          <w:tab w:val="left" w:pos="351"/>
        </w:tabs>
        <w:spacing w:after="240" w:line="274" w:lineRule="exact"/>
        <w:ind w:left="420"/>
        <w:jc w:val="both"/>
        <w:rPr>
          <w:sz w:val="26"/>
          <w:szCs w:val="26"/>
        </w:rPr>
      </w:pPr>
      <w:hyperlink r:id="rId8" w:history="1">
        <w:r w:rsidR="00271FA3" w:rsidRPr="00271FA3">
          <w:rPr>
            <w:rStyle w:val="a4"/>
            <w:sz w:val="26"/>
            <w:szCs w:val="26"/>
          </w:rPr>
          <w:t>http://fcior.edu.ru/catalog/meta/5/p/page.html</w:t>
        </w:r>
        <w:r w:rsidR="00271FA3" w:rsidRPr="00271FA3">
          <w:rPr>
            <w:rStyle w:val="a4"/>
            <w:sz w:val="26"/>
            <w:szCs w:val="26"/>
            <w:lang w:eastAsia="en-US" w:bidi="en-US"/>
          </w:rPr>
          <w:t>;</w:t>
        </w:r>
      </w:hyperlink>
    </w:p>
    <w:p w:rsidR="00271FA3" w:rsidRDefault="00271FA3" w:rsidP="00271FA3">
      <w:pPr>
        <w:pStyle w:val="a3"/>
        <w:ind w:hanging="720"/>
        <w:rPr>
          <w:sz w:val="26"/>
          <w:szCs w:val="26"/>
        </w:rPr>
        <w:sectPr w:rsidR="00271FA3" w:rsidSect="00271FA3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271FA3" w:rsidRDefault="00271FA3" w:rsidP="00271FA3">
      <w:pPr>
        <w:pStyle w:val="a3"/>
        <w:numPr>
          <w:ilvl w:val="0"/>
          <w:numId w:val="10"/>
        </w:num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КОНТРОЛЬ И ОЦЕНКА РЕЗУЛЬТАТОВ ОСВОЕНИЯ ПРОФЕССИОНАЛЬНОГО МОДУЛЯ</w:t>
      </w:r>
    </w:p>
    <w:p w:rsidR="00271FA3" w:rsidRDefault="00271FA3" w:rsidP="00271FA3">
      <w:pPr>
        <w:pStyle w:val="a3"/>
        <w:rPr>
          <w:b/>
          <w:sz w:val="26"/>
          <w:szCs w:val="26"/>
        </w:rPr>
      </w:pPr>
    </w:p>
    <w:p w:rsidR="00271FA3" w:rsidRPr="00271FA3" w:rsidRDefault="00271FA3" w:rsidP="00271FA3">
      <w:pPr>
        <w:jc w:val="center"/>
        <w:rPr>
          <w:b/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271FA3" w:rsidTr="00271FA3">
        <w:trPr>
          <w:trHeight w:hRule="exact" w:val="1118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jc w:val="center"/>
            </w:pPr>
            <w:r>
              <w:rPr>
                <w:rStyle w:val="2"/>
                <w:rFonts w:eastAsia="Arial Unicode MS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20" w:lineRule="exact"/>
              <w:ind w:left="3540"/>
            </w:pPr>
            <w:r>
              <w:rPr>
                <w:rStyle w:val="2"/>
                <w:rFonts w:eastAsia="Arial Unicode MS"/>
              </w:rPr>
              <w:t>Критерии оценки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1FA3" w:rsidRDefault="00271FA3" w:rsidP="00271FA3">
            <w:pPr>
              <w:spacing w:line="220" w:lineRule="exact"/>
              <w:ind w:right="400"/>
              <w:jc w:val="right"/>
            </w:pPr>
            <w:r>
              <w:rPr>
                <w:rStyle w:val="2"/>
                <w:rFonts w:eastAsia="Arial Unicode MS"/>
              </w:rPr>
              <w:t>Методы оценки</w:t>
            </w:r>
          </w:p>
        </w:tc>
      </w:tr>
      <w:tr w:rsidR="00271FA3" w:rsidTr="00271FA3">
        <w:trPr>
          <w:trHeight w:hRule="exact" w:val="7474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74" w:lineRule="exact"/>
              <w:ind w:firstLine="440"/>
              <w:jc w:val="both"/>
            </w:pPr>
            <w:r>
              <w:rPr>
                <w:rStyle w:val="2"/>
                <w:rFonts w:eastAsia="Arial Unicode MS"/>
              </w:rPr>
              <w:t>ПК 4.1</w:t>
            </w:r>
          </w:p>
          <w:p w:rsidR="00271FA3" w:rsidRDefault="00271FA3" w:rsidP="00271FA3">
            <w:pPr>
              <w:spacing w:line="274" w:lineRule="exact"/>
              <w:ind w:firstLine="440"/>
              <w:jc w:val="both"/>
            </w:pPr>
            <w:r>
              <w:rPr>
                <w:rStyle w:val="2"/>
                <w:rFonts w:eastAsia="Arial Unicode MS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jc w:val="both"/>
            </w:pPr>
            <w:r>
              <w:rPr>
                <w:rStyle w:val="212pt"/>
                <w:rFonts w:eastAsia="Arial Unicode MS"/>
              </w:rPr>
              <w:t>Выполнение всех действий по организации и содержанию рабочего места в</w:t>
            </w:r>
          </w:p>
          <w:p w:rsidR="00271FA3" w:rsidRDefault="00271FA3" w:rsidP="00271FA3">
            <w:pPr>
              <w:spacing w:line="274" w:lineRule="exact"/>
              <w:jc w:val="both"/>
            </w:pPr>
            <w:r>
              <w:rPr>
                <w:rStyle w:val="212pt"/>
                <w:rFonts w:eastAsia="Arial Unicode MS"/>
              </w:rPr>
              <w:t>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271FA3" w:rsidRDefault="00271FA3" w:rsidP="00271FA3">
            <w:pPr>
              <w:widowControl w:val="0"/>
              <w:numPr>
                <w:ilvl w:val="0"/>
                <w:numId w:val="22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адекватный выбор и целевое, безопасное использование 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271FA3" w:rsidRDefault="00271FA3" w:rsidP="00271FA3">
            <w:pPr>
              <w:widowControl w:val="0"/>
              <w:numPr>
                <w:ilvl w:val="0"/>
                <w:numId w:val="22"/>
              </w:numPr>
              <w:tabs>
                <w:tab w:val="left" w:pos="5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271FA3" w:rsidRDefault="00271FA3" w:rsidP="00271FA3">
            <w:pPr>
              <w:widowControl w:val="0"/>
              <w:numPr>
                <w:ilvl w:val="0"/>
                <w:numId w:val="22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271FA3" w:rsidRDefault="00271FA3" w:rsidP="00271FA3">
            <w:pPr>
              <w:widowControl w:val="0"/>
              <w:numPr>
                <w:ilvl w:val="0"/>
                <w:numId w:val="22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своевременное проведение текущей уборки рабочего места повара;</w:t>
            </w:r>
          </w:p>
          <w:p w:rsidR="00271FA3" w:rsidRDefault="00271FA3" w:rsidP="00271FA3">
            <w:pPr>
              <w:widowControl w:val="0"/>
              <w:numPr>
                <w:ilvl w:val="0"/>
                <w:numId w:val="22"/>
              </w:numPr>
              <w:tabs>
                <w:tab w:val="left" w:pos="5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рациональный выбор и адекватное использование моющих и дезинфицирующих средств;</w:t>
            </w:r>
          </w:p>
          <w:p w:rsidR="00271FA3" w:rsidRDefault="00271FA3" w:rsidP="00271FA3">
            <w:pPr>
              <w:widowControl w:val="0"/>
              <w:numPr>
                <w:ilvl w:val="0"/>
                <w:numId w:val="22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 xml:space="preserve">правильное выполнение работ по уходу за </w:t>
            </w:r>
            <w:proofErr w:type="spellStart"/>
            <w:r>
              <w:rPr>
                <w:rStyle w:val="2"/>
                <w:rFonts w:eastAsia="Arial Unicode MS"/>
              </w:rPr>
              <w:t>весоизмерительным</w:t>
            </w:r>
            <w:proofErr w:type="spellEnd"/>
            <w:r>
              <w:rPr>
                <w:rStyle w:val="2"/>
                <w:rFonts w:eastAsia="Arial Unicode MS"/>
              </w:rPr>
              <w:t xml:space="preserve"> оборудованием;</w:t>
            </w:r>
          </w:p>
          <w:p w:rsidR="00271FA3" w:rsidRDefault="00271FA3" w:rsidP="00271FA3">
            <w:pPr>
              <w:widowControl w:val="0"/>
              <w:numPr>
                <w:ilvl w:val="0"/>
                <w:numId w:val="22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соответствие методов мыть</w:t>
            </w:r>
            <w:proofErr w:type="gramStart"/>
            <w:r>
              <w:rPr>
                <w:rStyle w:val="2"/>
                <w:rFonts w:eastAsia="Arial Unicode MS"/>
              </w:rPr>
              <w:t>я(</w:t>
            </w:r>
            <w:proofErr w:type="gramEnd"/>
            <w:r>
              <w:rPr>
                <w:rStyle w:val="2"/>
                <w:rFonts w:eastAsia="Arial Unicode MS"/>
              </w:rPr>
              <w:t>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271FA3" w:rsidRDefault="00271FA3" w:rsidP="00271FA3">
            <w:pPr>
              <w:widowControl w:val="0"/>
              <w:numPr>
                <w:ilvl w:val="0"/>
                <w:numId w:val="22"/>
              </w:numPr>
              <w:tabs>
                <w:tab w:val="left" w:pos="930"/>
              </w:tabs>
              <w:spacing w:line="274" w:lineRule="exact"/>
              <w:ind w:left="920" w:hanging="360"/>
            </w:pPr>
            <w:r>
              <w:rPr>
                <w:rStyle w:val="2"/>
                <w:rFonts w:eastAsia="Arial Unicode MS"/>
              </w:rPr>
              <w:t>соответствие организации хранения продуктов, полуфабрикатов, готовых холодных и горячих сладких блюд, десертов, напитков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271FA3" w:rsidRDefault="00271FA3" w:rsidP="00271FA3">
            <w:pPr>
              <w:widowControl w:val="0"/>
              <w:numPr>
                <w:ilvl w:val="0"/>
                <w:numId w:val="22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соответствие методов подготовки к работе, эксплуатации технологического оборудования, производственного инвентаря,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ind w:right="400"/>
              <w:jc w:val="right"/>
            </w:pPr>
            <w:r>
              <w:rPr>
                <w:rStyle w:val="212pt"/>
                <w:rFonts w:eastAsia="Arial Unicode MS"/>
              </w:rPr>
              <w:t>Текущий контроль:</w:t>
            </w:r>
          </w:p>
          <w:p w:rsidR="00271FA3" w:rsidRDefault="00271FA3" w:rsidP="00271FA3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экспертное наблюдение и оценка в процессе выполнения:</w:t>
            </w:r>
          </w:p>
          <w:p w:rsidR="00271FA3" w:rsidRDefault="00271FA3" w:rsidP="00271FA3">
            <w:pPr>
              <w:widowControl w:val="0"/>
              <w:numPr>
                <w:ilvl w:val="0"/>
                <w:numId w:val="23"/>
              </w:numPr>
              <w:tabs>
                <w:tab w:val="left" w:pos="357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практических/ лабораторных занятий;</w:t>
            </w:r>
          </w:p>
          <w:p w:rsidR="00271FA3" w:rsidRDefault="00271FA3" w:rsidP="00271FA3">
            <w:pPr>
              <w:widowControl w:val="0"/>
              <w:numPr>
                <w:ilvl w:val="0"/>
                <w:numId w:val="23"/>
              </w:numPr>
              <w:tabs>
                <w:tab w:val="left" w:pos="290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заданий по учебной и производственной практикам;</w:t>
            </w:r>
          </w:p>
          <w:p w:rsidR="00271FA3" w:rsidRDefault="00271FA3" w:rsidP="00271FA3">
            <w:pPr>
              <w:widowControl w:val="0"/>
              <w:numPr>
                <w:ilvl w:val="0"/>
                <w:numId w:val="23"/>
              </w:numPr>
              <w:tabs>
                <w:tab w:val="left" w:pos="299"/>
              </w:tabs>
              <w:spacing w:after="240" w:line="274" w:lineRule="exact"/>
              <w:ind w:left="160"/>
            </w:pPr>
            <w:r>
              <w:rPr>
                <w:rStyle w:val="212pt"/>
                <w:rFonts w:eastAsia="Arial Unicode MS"/>
              </w:rPr>
              <w:t>заданий по самостоятельной работе</w:t>
            </w:r>
          </w:p>
          <w:p w:rsidR="00271FA3" w:rsidRDefault="00271FA3" w:rsidP="00271FA3">
            <w:pPr>
              <w:spacing w:before="240" w:line="274" w:lineRule="exact"/>
              <w:ind w:left="160"/>
            </w:pPr>
            <w:r>
              <w:rPr>
                <w:rStyle w:val="212pt"/>
                <w:rFonts w:eastAsia="Arial Unicode MS"/>
              </w:rPr>
              <w:t>Промежуточная</w:t>
            </w:r>
          </w:p>
          <w:p w:rsidR="00271FA3" w:rsidRDefault="00271FA3" w:rsidP="00271FA3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аттестация:</w:t>
            </w:r>
          </w:p>
          <w:p w:rsidR="00271FA3" w:rsidRDefault="00271FA3" w:rsidP="00271FA3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экспертное наблюдение и оценка выполнения:</w:t>
            </w:r>
          </w:p>
          <w:p w:rsidR="00271FA3" w:rsidRDefault="00271FA3" w:rsidP="00271FA3">
            <w:pPr>
              <w:widowControl w:val="0"/>
              <w:numPr>
                <w:ilvl w:val="0"/>
                <w:numId w:val="23"/>
              </w:numPr>
              <w:tabs>
                <w:tab w:val="left" w:pos="294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практических заданий на зачете/экзамене по МДК;</w:t>
            </w:r>
          </w:p>
          <w:p w:rsidR="00271FA3" w:rsidRDefault="00271FA3" w:rsidP="00271FA3">
            <w:pPr>
              <w:widowControl w:val="0"/>
              <w:numPr>
                <w:ilvl w:val="0"/>
                <w:numId w:val="23"/>
              </w:numPr>
              <w:tabs>
                <w:tab w:val="left" w:pos="299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выполнения заданий экзамена по модулю;</w:t>
            </w:r>
          </w:p>
          <w:p w:rsidR="00271FA3" w:rsidRDefault="00271FA3" w:rsidP="00271FA3">
            <w:pPr>
              <w:widowControl w:val="0"/>
              <w:numPr>
                <w:ilvl w:val="0"/>
                <w:numId w:val="23"/>
              </w:numPr>
              <w:tabs>
                <w:tab w:val="left" w:pos="294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экспертная оценка защиты отчетов по</w:t>
            </w:r>
          </w:p>
        </w:tc>
      </w:tr>
    </w:tbl>
    <w:p w:rsidR="00271FA3" w:rsidRDefault="00271FA3" w:rsidP="00271FA3">
      <w:pPr>
        <w:pStyle w:val="a3"/>
        <w:jc w:val="both"/>
        <w:rPr>
          <w:b/>
          <w:sz w:val="26"/>
          <w:szCs w:val="26"/>
        </w:rPr>
      </w:pPr>
    </w:p>
    <w:p w:rsidR="00271FA3" w:rsidRDefault="00271FA3" w:rsidP="00271FA3">
      <w:pPr>
        <w:pStyle w:val="a3"/>
        <w:jc w:val="both"/>
        <w:rPr>
          <w:b/>
          <w:sz w:val="26"/>
          <w:szCs w:val="26"/>
        </w:rPr>
      </w:pPr>
    </w:p>
    <w:tbl>
      <w:tblPr>
        <w:tblW w:w="14636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3398"/>
        <w:gridCol w:w="15"/>
        <w:gridCol w:w="8491"/>
        <w:gridCol w:w="15"/>
        <w:gridCol w:w="2687"/>
        <w:gridCol w:w="15"/>
      </w:tblGrid>
      <w:tr w:rsidR="00271FA3" w:rsidTr="0045735C">
        <w:trPr>
          <w:gridBefore w:val="1"/>
          <w:wBefore w:w="15" w:type="dxa"/>
          <w:trHeight w:hRule="exact" w:val="1949"/>
        </w:trPr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 xml:space="preserve">инструментов, </w:t>
            </w:r>
            <w:proofErr w:type="spellStart"/>
            <w:r>
              <w:rPr>
                <w:rStyle w:val="2"/>
                <w:rFonts w:eastAsia="Arial Unicode MS"/>
              </w:rPr>
              <w:t>весоизмерительных</w:t>
            </w:r>
            <w:proofErr w:type="spellEnd"/>
            <w:r>
              <w:rPr>
                <w:rStyle w:val="2"/>
                <w:rFonts w:eastAsia="Arial Unicode MS"/>
              </w:rPr>
              <w:t xml:space="preserve"> приборов требованиям инструкций и регламентов по технике безопасности, охране труда, санитарии и гигиене;</w:t>
            </w:r>
          </w:p>
          <w:p w:rsidR="00271FA3" w:rsidRDefault="00271FA3" w:rsidP="00271FA3">
            <w:pPr>
              <w:widowControl w:val="0"/>
              <w:numPr>
                <w:ilvl w:val="0"/>
                <w:numId w:val="24"/>
              </w:numPr>
              <w:tabs>
                <w:tab w:val="left" w:pos="370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правильная, в соответствии с инструкциями, безопасная правка ножей;</w:t>
            </w:r>
          </w:p>
          <w:p w:rsidR="00271FA3" w:rsidRDefault="00271FA3" w:rsidP="00271FA3">
            <w:pPr>
              <w:widowControl w:val="0"/>
              <w:numPr>
                <w:ilvl w:val="0"/>
                <w:numId w:val="24"/>
              </w:numPr>
              <w:tabs>
                <w:tab w:val="left" w:pos="920"/>
              </w:tabs>
              <w:spacing w:line="274" w:lineRule="exact"/>
              <w:ind w:left="940" w:hanging="380"/>
            </w:pPr>
            <w:r>
              <w:rPr>
                <w:rStyle w:val="2"/>
                <w:rFonts w:eastAsia="Arial Unicode MS"/>
              </w:rPr>
              <w:t>точность, соответствие заданию расчета потребности в продуктах, полуфабрикатах;</w:t>
            </w:r>
          </w:p>
          <w:p w:rsidR="00271FA3" w:rsidRDefault="00271FA3" w:rsidP="00271FA3">
            <w:pPr>
              <w:widowControl w:val="0"/>
              <w:numPr>
                <w:ilvl w:val="0"/>
                <w:numId w:val="24"/>
              </w:numPr>
              <w:tabs>
                <w:tab w:val="left" w:pos="370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соответствие оформления заявки на продукты действующим правилам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учебной и</w:t>
            </w:r>
          </w:p>
          <w:p w:rsidR="00271FA3" w:rsidRDefault="00271FA3" w:rsidP="00271FA3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производственной</w:t>
            </w:r>
          </w:p>
          <w:p w:rsidR="00271FA3" w:rsidRDefault="00271FA3" w:rsidP="00271FA3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практикам</w:t>
            </w:r>
          </w:p>
        </w:tc>
      </w:tr>
      <w:tr w:rsidR="00271FA3" w:rsidTr="0045735C">
        <w:trPr>
          <w:gridBefore w:val="1"/>
          <w:wBefore w:w="15" w:type="dxa"/>
          <w:trHeight w:hRule="exact" w:val="312"/>
        </w:trPr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ПК 4.2.</w:t>
            </w:r>
          </w:p>
        </w:tc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right"/>
            </w:pPr>
            <w:r>
              <w:rPr>
                <w:rStyle w:val="2"/>
                <w:rFonts w:eastAsia="Arial Unicode MS"/>
              </w:rPr>
              <w:t>Приготовление, творческое оформление и подготовка к реализации холодных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8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200"/>
            </w:pPr>
            <w:r>
              <w:rPr>
                <w:rStyle w:val="2"/>
                <w:rFonts w:eastAsia="Arial Unicode MS"/>
              </w:rPr>
              <w:t>и горячих сладких блюд, десертов, напитков: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4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творческое оформление и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- адекватный выбор основных продуктов и дополнительных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59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подготовку к реализации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jc w:val="right"/>
            </w:pPr>
            <w:r>
              <w:rPr>
                <w:rStyle w:val="2"/>
                <w:rFonts w:eastAsia="Arial Unicode MS"/>
              </w:rPr>
              <w:t>ингредиентов, в том числе специй, приправ, точное распознавание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93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холодных сладких блюд,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недоброкачественных продуктов;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десертов разнообразного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- соответствие потерь при приготовлении холодных и горячих сладких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ассортимента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блюд, десертов, напитков действующим нормам;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59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ПК 4.3.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- оптимальность процесса приготовления холодных и горячих сладких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4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блюд, десертов, напитков (экономия ресурсов: продуктов, времени,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творческое оформление и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энергетических затрат и т.д., соответствие выбора способов и техник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4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подготовку к реализации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приготовления рецептуре, особенностям заказа);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93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горячих сладких блюд,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- профессиональная демонстрация навыков работы с ножом;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4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десертов разнообразного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- правильное, оптимальное, адекватное заданию планирование и ведение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ассортимента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процессов приготовления, творческого оформления и подготовки к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4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ПК 4.4.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реализации холодных и горячих сладких блюд, десертов, напитков,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соответствие процессов инструкциям, регламентам;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творческое оформление и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- соответствие процессов приготовления и подготовки к реализации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54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подготовку к реализации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стандартам чистоты, требованиям охраны труда и техники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холодных напитков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безопасности: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93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разнообразного ассортимента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ind w:left="1080"/>
            </w:pPr>
            <w:r>
              <w:rPr>
                <w:rStyle w:val="2"/>
                <w:rFonts w:eastAsia="Arial Unicode MS"/>
              </w:rPr>
              <w:t>• корректное использование цветных разделочных досок;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69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ПК 4.5.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080"/>
            </w:pPr>
            <w:r>
              <w:rPr>
                <w:rStyle w:val="2"/>
                <w:rFonts w:eastAsia="Arial Unicode MS"/>
              </w:rPr>
              <w:t>• раздельное использование контейнеров для органических и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69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Осуществлять приготовление,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71FA3" w:rsidRDefault="00271FA3" w:rsidP="00271FA3">
            <w:pPr>
              <w:spacing w:line="220" w:lineRule="exact"/>
              <w:ind w:left="1420"/>
            </w:pPr>
            <w:r>
              <w:rPr>
                <w:rStyle w:val="2"/>
                <w:rFonts w:eastAsia="Arial Unicode MS"/>
              </w:rPr>
              <w:t>неорганических отходов;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8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творческое оформление и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080"/>
            </w:pPr>
            <w:r>
              <w:rPr>
                <w:rStyle w:val="2"/>
                <w:rFonts w:eastAsia="Arial Unicode MS"/>
              </w:rPr>
              <w:t>• соблюдение требований персональной гигиены в соответствии с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78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подготовку к реализации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420"/>
            </w:pPr>
            <w:r>
              <w:rPr>
                <w:rStyle w:val="2"/>
                <w:rFonts w:eastAsia="Arial Unicode MS"/>
              </w:rPr>
              <w:t>требованиями системы ХАССП (</w:t>
            </w:r>
            <w:proofErr w:type="spellStart"/>
            <w:r>
              <w:rPr>
                <w:rStyle w:val="2"/>
                <w:rFonts w:eastAsia="Arial Unicode MS"/>
              </w:rPr>
              <w:t>сан.спец.одежда</w:t>
            </w:r>
            <w:proofErr w:type="spellEnd"/>
            <w:r>
              <w:rPr>
                <w:rStyle w:val="2"/>
                <w:rFonts w:eastAsia="Arial Unicode MS"/>
              </w:rPr>
              <w:t>, чистота рук,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64"/>
        </w:trPr>
        <w:tc>
          <w:tcPr>
            <w:tcW w:w="3413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горячих напитков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420"/>
            </w:pPr>
            <w:r>
              <w:rPr>
                <w:rStyle w:val="2"/>
                <w:rFonts w:eastAsia="Arial Unicode MS"/>
              </w:rPr>
              <w:t>работа в перчатках при выполнении конкретных операций,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271FA3" w:rsidTr="0045735C">
        <w:trPr>
          <w:gridBefore w:val="1"/>
          <w:wBefore w:w="15" w:type="dxa"/>
          <w:trHeight w:hRule="exact" w:val="259"/>
        </w:trPr>
        <w:tc>
          <w:tcPr>
            <w:tcW w:w="341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60"/>
            </w:pPr>
            <w:r>
              <w:rPr>
                <w:rStyle w:val="2"/>
                <w:rFonts w:eastAsia="Arial Unicode MS"/>
              </w:rPr>
              <w:t>разнообразного ассортимента</w:t>
            </w:r>
          </w:p>
        </w:tc>
        <w:tc>
          <w:tcPr>
            <w:tcW w:w="850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spacing w:line="220" w:lineRule="exact"/>
              <w:ind w:left="1420"/>
            </w:pPr>
            <w:r>
              <w:rPr>
                <w:rStyle w:val="2"/>
                <w:rFonts w:eastAsia="Arial Unicode MS"/>
              </w:rPr>
              <w:t>хранение ножей в чистом виде во время работы, правильная</w:t>
            </w:r>
          </w:p>
        </w:tc>
        <w:tc>
          <w:tcPr>
            <w:tcW w:w="270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1FA3" w:rsidRDefault="00271FA3" w:rsidP="00271FA3">
            <w:pPr>
              <w:rPr>
                <w:sz w:val="10"/>
                <w:szCs w:val="10"/>
              </w:rPr>
            </w:pPr>
          </w:p>
        </w:tc>
      </w:tr>
      <w:tr w:rsidR="0045735C" w:rsidTr="0045735C">
        <w:trPr>
          <w:gridAfter w:val="1"/>
          <w:wAfter w:w="15" w:type="dxa"/>
          <w:trHeight w:hRule="exact" w:val="8294"/>
        </w:trPr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(обязательная) дегустация в процессе приготовления, чистота на рабочем месте и в холодильнике);</w:t>
            </w:r>
          </w:p>
          <w:p w:rsidR="0045735C" w:rsidRDefault="0045735C" w:rsidP="0045735C">
            <w:pPr>
              <w:widowControl w:val="0"/>
              <w:numPr>
                <w:ilvl w:val="0"/>
                <w:numId w:val="25"/>
              </w:numPr>
              <w:tabs>
                <w:tab w:val="left" w:pos="-40"/>
              </w:tabs>
              <w:spacing w:line="274" w:lineRule="exact"/>
              <w:ind w:hanging="400"/>
              <w:jc w:val="both"/>
            </w:pPr>
            <w:r>
              <w:rPr>
                <w:rStyle w:val="2"/>
                <w:rFonts w:eastAsia="Arial Unicode MS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45735C" w:rsidRDefault="0045735C" w:rsidP="0045735C">
            <w:pPr>
              <w:widowControl w:val="0"/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соответствие времени выполнения работ нормативам;</w:t>
            </w:r>
          </w:p>
          <w:p w:rsidR="0045735C" w:rsidRDefault="0045735C" w:rsidP="0045735C">
            <w:pPr>
              <w:widowControl w:val="0"/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соответствие массы холодных и горячих сладких блюд, десертов, напитков требованиям рецептуры, меню, особенностям заказа;</w:t>
            </w:r>
          </w:p>
          <w:p w:rsidR="0045735C" w:rsidRDefault="0045735C" w:rsidP="0045735C">
            <w:pPr>
              <w:widowControl w:val="0"/>
              <w:numPr>
                <w:ilvl w:val="0"/>
                <w:numId w:val="26"/>
              </w:numPr>
              <w:tabs>
                <w:tab w:val="left" w:pos="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точность расчетов закладки продуктов при изменении выхода холодных и горячих сладких блюд, десертов, напитков, взаимозаменяемости сырья, продуктов;</w:t>
            </w:r>
          </w:p>
          <w:p w:rsidR="0045735C" w:rsidRDefault="0045735C" w:rsidP="0045735C">
            <w:pPr>
              <w:widowControl w:val="0"/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45735C" w:rsidRDefault="0045735C" w:rsidP="0045735C">
            <w:pPr>
              <w:widowControl w:val="0"/>
              <w:numPr>
                <w:ilvl w:val="0"/>
                <w:numId w:val="26"/>
              </w:numPr>
              <w:tabs>
                <w:tab w:val="left" w:pos="1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соответствие внешнего вида готовых холодных и горячих сладких блюд, десертов, напитков требованиям рецептуры, заказа:</w:t>
            </w:r>
          </w:p>
          <w:p w:rsidR="0045735C" w:rsidRDefault="0045735C" w:rsidP="0045735C">
            <w:pPr>
              <w:widowControl w:val="0"/>
              <w:numPr>
                <w:ilvl w:val="0"/>
                <w:numId w:val="25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"/>
                <w:rFonts w:eastAsia="Arial Unicode MS"/>
              </w:rPr>
              <w:t>соответствие температуры подачи;</w:t>
            </w:r>
          </w:p>
          <w:p w:rsidR="0045735C" w:rsidRDefault="0045735C" w:rsidP="0045735C">
            <w:pPr>
              <w:widowControl w:val="0"/>
              <w:numPr>
                <w:ilvl w:val="0"/>
                <w:numId w:val="25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"/>
                <w:rFonts w:eastAsia="Arial Unicode MS"/>
              </w:rPr>
              <w:t xml:space="preserve">аккуратность </w:t>
            </w:r>
            <w:proofErr w:type="spellStart"/>
            <w:r>
              <w:rPr>
                <w:rStyle w:val="2"/>
                <w:rFonts w:eastAsia="Arial Unicode MS"/>
              </w:rPr>
              <w:t>порционирования</w:t>
            </w:r>
            <w:proofErr w:type="spellEnd"/>
            <w:r>
              <w:rPr>
                <w:rStyle w:val="2"/>
                <w:rFonts w:eastAsia="Arial Unicode MS"/>
              </w:rPr>
              <w:t xml:space="preserve"> (чистота столовой посуды после </w:t>
            </w:r>
            <w:proofErr w:type="spellStart"/>
            <w:r>
              <w:rPr>
                <w:rStyle w:val="2"/>
                <w:rFonts w:eastAsia="Arial Unicode MS"/>
              </w:rPr>
              <w:t>порционирования</w:t>
            </w:r>
            <w:proofErr w:type="spellEnd"/>
            <w:r>
              <w:rPr>
                <w:rStyle w:val="2"/>
                <w:rFonts w:eastAsia="Arial Unicode MS"/>
              </w:rPr>
              <w:t>, оформления, правильное использование пространства посуды, использование для оформления готовой продукции только съедобных продуктов)</w:t>
            </w:r>
          </w:p>
          <w:p w:rsidR="0045735C" w:rsidRDefault="0045735C" w:rsidP="0045735C">
            <w:pPr>
              <w:widowControl w:val="0"/>
              <w:numPr>
                <w:ilvl w:val="0"/>
                <w:numId w:val="25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"/>
                <w:rFonts w:eastAsia="Arial Unicode MS"/>
              </w:rPr>
              <w:t>соответствие объема, массы порции размеру и форме тарелки;</w:t>
            </w:r>
          </w:p>
          <w:p w:rsidR="0045735C" w:rsidRDefault="0045735C" w:rsidP="0045735C">
            <w:pPr>
              <w:widowControl w:val="0"/>
              <w:numPr>
                <w:ilvl w:val="0"/>
                <w:numId w:val="25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"/>
                <w:rFonts w:eastAsia="Arial Unicode MS"/>
              </w:rPr>
              <w:t>гармоничность, креативность внешнего вида готовой продукции (общее визуальное впечатление: цвет/сочетание/баланс/композиция)</w:t>
            </w:r>
          </w:p>
          <w:p w:rsidR="0045735C" w:rsidRDefault="0045735C" w:rsidP="0045735C">
            <w:pPr>
              <w:widowControl w:val="0"/>
              <w:numPr>
                <w:ilvl w:val="0"/>
                <w:numId w:val="25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"/>
                <w:rFonts w:eastAsia="Arial Unicode MS"/>
              </w:rPr>
              <w:t>гармоничность вкуса, текстуры и аромата готовой продукции в целом и каждого ингредиента современным требованиям, требованиям рецептуры, отсутствие вкусовых противоречий;</w:t>
            </w:r>
          </w:p>
          <w:p w:rsidR="0045735C" w:rsidRDefault="0045735C" w:rsidP="0045735C">
            <w:pPr>
              <w:widowControl w:val="0"/>
              <w:numPr>
                <w:ilvl w:val="0"/>
                <w:numId w:val="25"/>
              </w:numPr>
              <w:tabs>
                <w:tab w:val="left" w:pos="22"/>
              </w:tabs>
              <w:spacing w:line="274" w:lineRule="exact"/>
              <w:ind w:hanging="400"/>
              <w:jc w:val="both"/>
            </w:pPr>
            <w:r>
              <w:rPr>
                <w:rStyle w:val="2"/>
                <w:rFonts w:eastAsia="Arial Unicode MS"/>
              </w:rPr>
              <w:t>соответствие текстуры (консистенции) каждого компонента блюда/изделия, напитка заданию, рецептуре</w:t>
            </w:r>
          </w:p>
          <w:p w:rsidR="0045735C" w:rsidRDefault="0045735C" w:rsidP="0045735C">
            <w:pPr>
              <w:widowControl w:val="0"/>
              <w:numPr>
                <w:ilvl w:val="0"/>
                <w:numId w:val="26"/>
              </w:numPr>
              <w:tabs>
                <w:tab w:val="left" w:pos="0"/>
              </w:tabs>
              <w:spacing w:line="274" w:lineRule="exact"/>
              <w:ind w:hanging="360"/>
              <w:jc w:val="both"/>
            </w:pPr>
            <w:r>
              <w:rPr>
                <w:rStyle w:val="2"/>
                <w:rFonts w:eastAsia="Arial Unicode MS"/>
              </w:rPr>
              <w:t>эстетичность, аккуратность упаковки готовых холодных и горячих сладких блюд, десертов, напитков для отпуска на вынос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</w:tr>
      <w:tr w:rsidR="0045735C" w:rsidTr="0045735C">
        <w:trPr>
          <w:gridAfter w:val="1"/>
          <w:wAfter w:w="15" w:type="dxa"/>
          <w:trHeight w:hRule="exact" w:val="850"/>
        </w:trPr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74" w:lineRule="exact"/>
              <w:ind w:left="480"/>
            </w:pPr>
            <w:r>
              <w:rPr>
                <w:rStyle w:val="2"/>
                <w:rFonts w:eastAsia="Arial Unicode MS"/>
              </w:rPr>
              <w:t>ОК 01</w:t>
            </w:r>
          </w:p>
          <w:p w:rsidR="0045735C" w:rsidRDefault="0045735C" w:rsidP="0045735C">
            <w:pPr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Выбирать способы решения задач профессиональной</w:t>
            </w:r>
          </w:p>
        </w:tc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widowControl w:val="0"/>
              <w:numPr>
                <w:ilvl w:val="0"/>
                <w:numId w:val="27"/>
              </w:numPr>
              <w:tabs>
                <w:tab w:val="left" w:pos="860"/>
              </w:tabs>
              <w:spacing w:line="274" w:lineRule="exact"/>
              <w:ind w:left="840" w:hanging="340"/>
            </w:pPr>
            <w:r>
              <w:rPr>
                <w:rStyle w:val="2"/>
                <w:rFonts w:eastAsia="Arial Unicode MS"/>
              </w:rPr>
              <w:t>точность распознавания сложных проблемных ситуаций в различных контекстах;</w:t>
            </w:r>
          </w:p>
          <w:p w:rsidR="0045735C" w:rsidRDefault="0045735C" w:rsidP="0045735C">
            <w:pPr>
              <w:widowControl w:val="0"/>
              <w:numPr>
                <w:ilvl w:val="0"/>
                <w:numId w:val="27"/>
              </w:numPr>
              <w:tabs>
                <w:tab w:val="left" w:pos="370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адекватность анализа сложных ситуаций при решении задач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Текущий контроль:</w:t>
            </w:r>
          </w:p>
          <w:p w:rsidR="0045735C" w:rsidRDefault="0045735C" w:rsidP="0045735C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экспертное наблюдение и оценка в</w:t>
            </w:r>
          </w:p>
        </w:tc>
      </w:tr>
    </w:tbl>
    <w:p w:rsidR="00271FA3" w:rsidRDefault="00271FA3" w:rsidP="00271FA3">
      <w:pPr>
        <w:pStyle w:val="a3"/>
        <w:jc w:val="both"/>
        <w:rPr>
          <w:b/>
          <w:sz w:val="26"/>
          <w:szCs w:val="26"/>
        </w:rPr>
      </w:pPr>
    </w:p>
    <w:p w:rsidR="0045735C" w:rsidRDefault="0045735C" w:rsidP="00271FA3">
      <w:pPr>
        <w:pStyle w:val="a3"/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45735C" w:rsidTr="0045735C">
        <w:trPr>
          <w:trHeight w:hRule="exact" w:val="2774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lastRenderedPageBreak/>
              <w:t>деятельности, применительно к различным контекстам.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74" w:lineRule="exact"/>
              <w:ind w:left="880"/>
            </w:pPr>
            <w:r>
              <w:rPr>
                <w:rStyle w:val="2"/>
                <w:rFonts w:eastAsia="Arial Unicode MS"/>
              </w:rPr>
              <w:t>профессиональной деятельности;</w:t>
            </w:r>
          </w:p>
          <w:p w:rsidR="0045735C" w:rsidRDefault="0045735C" w:rsidP="0045735C">
            <w:pPr>
              <w:widowControl w:val="0"/>
              <w:numPr>
                <w:ilvl w:val="0"/>
                <w:numId w:val="28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оптимальность определения этапов решения задачи;</w:t>
            </w:r>
          </w:p>
          <w:p w:rsidR="0045735C" w:rsidRDefault="0045735C" w:rsidP="0045735C">
            <w:pPr>
              <w:widowControl w:val="0"/>
              <w:numPr>
                <w:ilvl w:val="0"/>
                <w:numId w:val="28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адекватность определения потребности в информации;</w:t>
            </w:r>
          </w:p>
          <w:p w:rsidR="0045735C" w:rsidRDefault="0045735C" w:rsidP="0045735C">
            <w:pPr>
              <w:widowControl w:val="0"/>
              <w:numPr>
                <w:ilvl w:val="0"/>
                <w:numId w:val="28"/>
              </w:numPr>
              <w:tabs>
                <w:tab w:val="left" w:pos="-20"/>
              </w:tabs>
              <w:spacing w:line="274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эффективность поиска;</w:t>
            </w:r>
          </w:p>
          <w:p w:rsidR="0045735C" w:rsidRDefault="0045735C" w:rsidP="0045735C">
            <w:pPr>
              <w:widowControl w:val="0"/>
              <w:numPr>
                <w:ilvl w:val="0"/>
                <w:numId w:val="28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адекватность определения источников нужных ресурсов;</w:t>
            </w:r>
          </w:p>
          <w:p w:rsidR="0045735C" w:rsidRDefault="0045735C" w:rsidP="0045735C">
            <w:pPr>
              <w:widowControl w:val="0"/>
              <w:numPr>
                <w:ilvl w:val="0"/>
                <w:numId w:val="28"/>
              </w:numPr>
              <w:tabs>
                <w:tab w:val="left" w:pos="-15"/>
              </w:tabs>
              <w:spacing w:line="274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разработка детального плана действий;</w:t>
            </w:r>
          </w:p>
          <w:p w:rsidR="0045735C" w:rsidRDefault="0045735C" w:rsidP="0045735C">
            <w:pPr>
              <w:widowControl w:val="0"/>
              <w:numPr>
                <w:ilvl w:val="0"/>
                <w:numId w:val="28"/>
              </w:numPr>
              <w:tabs>
                <w:tab w:val="left" w:pos="-10"/>
              </w:tabs>
              <w:spacing w:line="274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правильность оценки рисков на каждом шагу;</w:t>
            </w:r>
          </w:p>
          <w:p w:rsidR="0045735C" w:rsidRDefault="0045735C" w:rsidP="0045735C">
            <w:pPr>
              <w:widowControl w:val="0"/>
              <w:numPr>
                <w:ilvl w:val="0"/>
                <w:numId w:val="28"/>
              </w:numPr>
              <w:tabs>
                <w:tab w:val="left" w:pos="-20"/>
              </w:tabs>
              <w:spacing w:line="274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процессе выполнения:</w:t>
            </w:r>
          </w:p>
          <w:p w:rsidR="0045735C" w:rsidRDefault="0045735C" w:rsidP="0045735C">
            <w:pPr>
              <w:widowControl w:val="0"/>
              <w:numPr>
                <w:ilvl w:val="0"/>
                <w:numId w:val="29"/>
              </w:numPr>
              <w:tabs>
                <w:tab w:val="left" w:pos="352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 xml:space="preserve">заданий для практических/ </w:t>
            </w:r>
            <w:proofErr w:type="spellStart"/>
            <w:r>
              <w:rPr>
                <w:rStyle w:val="212pt"/>
                <w:rFonts w:eastAsia="Arial Unicode MS"/>
              </w:rPr>
              <w:t>лабораторн</w:t>
            </w:r>
            <w:proofErr w:type="spellEnd"/>
            <w:r>
              <w:rPr>
                <w:rStyle w:val="212pt"/>
                <w:rFonts w:eastAsia="Arial Unicode MS"/>
              </w:rPr>
              <w:t xml:space="preserve"> </w:t>
            </w:r>
            <w:proofErr w:type="spellStart"/>
            <w:r>
              <w:rPr>
                <w:rStyle w:val="212pt"/>
                <w:rFonts w:eastAsia="Arial Unicode MS"/>
              </w:rPr>
              <w:t>ых</w:t>
            </w:r>
            <w:proofErr w:type="spellEnd"/>
            <w:r>
              <w:rPr>
                <w:rStyle w:val="212pt"/>
                <w:rFonts w:eastAsia="Arial Unicode MS"/>
              </w:rPr>
              <w:t xml:space="preserve"> занятий;</w:t>
            </w:r>
          </w:p>
          <w:p w:rsidR="0045735C" w:rsidRDefault="0045735C" w:rsidP="0045735C">
            <w:pPr>
              <w:widowControl w:val="0"/>
              <w:numPr>
                <w:ilvl w:val="0"/>
                <w:numId w:val="29"/>
              </w:numPr>
              <w:tabs>
                <w:tab w:val="left" w:pos="290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заданий по учебной и производственной практике;</w:t>
            </w:r>
          </w:p>
          <w:p w:rsidR="0045735C" w:rsidRDefault="0045735C" w:rsidP="0045735C">
            <w:pPr>
              <w:widowControl w:val="0"/>
              <w:numPr>
                <w:ilvl w:val="0"/>
                <w:numId w:val="29"/>
              </w:numPr>
              <w:tabs>
                <w:tab w:val="left" w:pos="290"/>
              </w:tabs>
              <w:spacing w:line="274" w:lineRule="exact"/>
              <w:ind w:left="160"/>
            </w:pPr>
            <w:r>
              <w:rPr>
                <w:rStyle w:val="212pt"/>
                <w:rFonts w:eastAsia="Arial Unicode MS"/>
              </w:rPr>
              <w:t>заданий для самостоятельной</w:t>
            </w:r>
          </w:p>
        </w:tc>
      </w:tr>
      <w:tr w:rsidR="0045735C" w:rsidTr="0045735C">
        <w:trPr>
          <w:trHeight w:hRule="exact" w:val="30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40" w:lineRule="exact"/>
              <w:ind w:left="480"/>
            </w:pPr>
            <w:r>
              <w:rPr>
                <w:rStyle w:val="212pt"/>
                <w:rFonts w:eastAsia="Arial Unicode MS"/>
              </w:rPr>
              <w:t>ОК. 02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оптимальность планирования информационного поиска из широкого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работы</w:t>
            </w:r>
          </w:p>
        </w:tc>
      </w:tr>
      <w:tr w:rsidR="0045735C" w:rsidTr="0045735C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Осуществлять поиск, анализ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left="880"/>
            </w:pPr>
            <w:r>
              <w:rPr>
                <w:rStyle w:val="2"/>
                <w:rFonts w:eastAsia="Arial Unicode MS"/>
              </w:rPr>
              <w:t>набора источников, необходимого для выполнения профессиональных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</w:tr>
      <w:tr w:rsidR="0045735C" w:rsidTr="0045735C">
        <w:trPr>
          <w:trHeight w:hRule="exact" w:val="29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интерпретацию информации,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left="880"/>
            </w:pPr>
            <w:r>
              <w:rPr>
                <w:rStyle w:val="2"/>
                <w:rFonts w:eastAsia="Arial Unicode MS"/>
              </w:rPr>
              <w:t>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Промежуточная</w:t>
            </w:r>
          </w:p>
        </w:tc>
      </w:tr>
      <w:tr w:rsidR="0045735C" w:rsidTr="0045735C">
        <w:trPr>
          <w:trHeight w:hRule="exact" w:val="25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необходимой для выполнения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адекватность анализа полученной информации, точность выделения в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аттестация:</w:t>
            </w:r>
          </w:p>
        </w:tc>
      </w:tr>
      <w:tr w:rsidR="0045735C" w:rsidTr="0045735C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задач профессиональной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left="880"/>
            </w:pPr>
            <w:r>
              <w:rPr>
                <w:rStyle w:val="2"/>
                <w:rFonts w:eastAsia="Arial Unicode MS"/>
              </w:rPr>
              <w:t>ней главных аспектов;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экспертное</w:t>
            </w:r>
          </w:p>
        </w:tc>
      </w:tr>
      <w:tr w:rsidR="0045735C" w:rsidTr="0045735C">
        <w:trPr>
          <w:trHeight w:hRule="exact" w:val="29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деятельности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точность структурирования отобранной информации в соответствии с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наблюдение и оценка в</w:t>
            </w:r>
          </w:p>
        </w:tc>
      </w:tr>
      <w:tr w:rsidR="0045735C" w:rsidTr="0045735C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left="880"/>
            </w:pPr>
            <w:r>
              <w:rPr>
                <w:rStyle w:val="2"/>
                <w:rFonts w:eastAsia="Arial Unicode MS"/>
              </w:rPr>
              <w:t>параметрами поиска;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процессе выполнения:</w:t>
            </w:r>
          </w:p>
        </w:tc>
      </w:tr>
      <w:tr w:rsidR="0045735C" w:rsidTr="0045735C">
        <w:trPr>
          <w:trHeight w:hRule="exact" w:val="250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адекватность интерпретации полученной информации в контексте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- практических</w:t>
            </w:r>
          </w:p>
        </w:tc>
      </w:tr>
      <w:tr w:rsidR="0045735C" w:rsidTr="0045735C">
        <w:trPr>
          <w:trHeight w:hRule="exact" w:val="26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left="880"/>
            </w:pPr>
            <w:r>
              <w:rPr>
                <w:rStyle w:val="2"/>
                <w:rFonts w:eastAsia="Arial Unicode MS"/>
              </w:rPr>
              <w:t>профессиональной деятельности;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заданий на</w:t>
            </w:r>
          </w:p>
        </w:tc>
      </w:tr>
      <w:tr w:rsidR="0045735C" w:rsidTr="0045735C">
        <w:trPr>
          <w:trHeight w:hRule="exact" w:val="30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left="480"/>
            </w:pPr>
            <w:r>
              <w:rPr>
                <w:rStyle w:val="2"/>
                <w:rFonts w:eastAsia="Arial Unicode MS"/>
              </w:rPr>
              <w:t>ОК.03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актуальность используемой нормативно-правовой документации по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зачете/экзамене по</w:t>
            </w:r>
          </w:p>
        </w:tc>
      </w:tr>
      <w:tr w:rsidR="0045735C" w:rsidTr="0045735C">
        <w:trPr>
          <w:trHeight w:hRule="exact" w:val="27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Планировать и реализовывать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left="880"/>
            </w:pPr>
            <w:r>
              <w:rPr>
                <w:rStyle w:val="2"/>
                <w:rFonts w:eastAsia="Arial Unicode MS"/>
              </w:rPr>
              <w:t>профессии;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МДК;</w:t>
            </w:r>
          </w:p>
        </w:tc>
      </w:tr>
      <w:tr w:rsidR="0045735C" w:rsidTr="0045735C">
        <w:trPr>
          <w:trHeight w:hRule="exact" w:val="269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собственное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точность, адекватность применения современной научной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- заданий экзамена по</w:t>
            </w:r>
          </w:p>
        </w:tc>
      </w:tr>
      <w:tr w:rsidR="0045735C" w:rsidTr="0045735C">
        <w:trPr>
          <w:trHeight w:hRule="exact" w:val="302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профессиональное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left="880"/>
            </w:pPr>
            <w:r>
              <w:rPr>
                <w:rStyle w:val="2"/>
                <w:rFonts w:eastAsia="Arial Unicode MS"/>
              </w:rPr>
              <w:t>профессиональной терминологии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модулю;</w:t>
            </w:r>
          </w:p>
        </w:tc>
      </w:tr>
      <w:tr w:rsidR="0045735C" w:rsidTr="0045735C">
        <w:trPr>
          <w:trHeight w:hRule="exact" w:val="235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личностное развитие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- экспертная оценка</w:t>
            </w:r>
          </w:p>
        </w:tc>
      </w:tr>
      <w:tr w:rsidR="0045735C" w:rsidTr="0045735C">
        <w:trPr>
          <w:trHeight w:hRule="exact" w:val="298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left="480"/>
            </w:pPr>
            <w:r>
              <w:rPr>
                <w:rStyle w:val="2"/>
                <w:rFonts w:eastAsia="Arial Unicode MS"/>
              </w:rPr>
              <w:t>ОК 04.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эффективность участия в деловом общении для решения деловых задач;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защиты отчетов по</w:t>
            </w:r>
          </w:p>
        </w:tc>
      </w:tr>
      <w:tr w:rsidR="0045735C" w:rsidTr="0045735C">
        <w:trPr>
          <w:trHeight w:hRule="exact" w:val="264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Работать в коллективе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оптимальность планирования профессиональной деятельность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учебной и</w:t>
            </w:r>
          </w:p>
        </w:tc>
      </w:tr>
      <w:tr w:rsidR="0045735C" w:rsidTr="0045735C">
        <w:trPr>
          <w:trHeight w:hRule="exact" w:val="307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команде, эффективно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производственной</w:t>
            </w:r>
          </w:p>
        </w:tc>
      </w:tr>
      <w:tr w:rsidR="0045735C" w:rsidTr="0045735C">
        <w:trPr>
          <w:trHeight w:hRule="exact" w:val="27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взаимодействовать с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40" w:lineRule="exact"/>
              <w:ind w:left="160"/>
            </w:pPr>
            <w:r>
              <w:rPr>
                <w:rStyle w:val="212pt"/>
                <w:rFonts w:eastAsia="Arial Unicode MS"/>
              </w:rPr>
              <w:t>практикам</w:t>
            </w:r>
          </w:p>
        </w:tc>
      </w:tr>
      <w:tr w:rsidR="0045735C" w:rsidTr="0045735C">
        <w:trPr>
          <w:trHeight w:hRule="exact" w:val="288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коллегами, руководством,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</w:tr>
      <w:tr w:rsidR="0045735C" w:rsidTr="0045735C">
        <w:trPr>
          <w:trHeight w:hRule="exact" w:val="230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клиентами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</w:tr>
      <w:tr w:rsidR="0045735C" w:rsidTr="0045735C">
        <w:trPr>
          <w:trHeight w:hRule="exact" w:val="302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left="480"/>
            </w:pPr>
            <w:r>
              <w:rPr>
                <w:rStyle w:val="2"/>
                <w:rFonts w:eastAsia="Arial Unicode MS"/>
              </w:rPr>
              <w:t>ОК. 05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грамотность устного и письменного изложения своих мыслей по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</w:tr>
      <w:tr w:rsidR="0045735C" w:rsidTr="0045735C">
        <w:trPr>
          <w:trHeight w:hRule="exact" w:val="302"/>
        </w:trPr>
        <w:tc>
          <w:tcPr>
            <w:tcW w:w="3413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Осуществлять устную и</w:t>
            </w:r>
          </w:p>
        </w:tc>
        <w:tc>
          <w:tcPr>
            <w:tcW w:w="8506" w:type="dxa"/>
            <w:tcBorders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ind w:left="880"/>
            </w:pPr>
            <w:r>
              <w:rPr>
                <w:rStyle w:val="2"/>
                <w:rFonts w:eastAsia="Arial Unicode MS"/>
              </w:rPr>
              <w:t>профессиональной тематике на государственном языке;</w:t>
            </w:r>
          </w:p>
        </w:tc>
        <w:tc>
          <w:tcPr>
            <w:tcW w:w="2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</w:tr>
      <w:tr w:rsidR="0045735C" w:rsidTr="0045735C">
        <w:trPr>
          <w:trHeight w:hRule="exact" w:val="245"/>
        </w:trPr>
        <w:tc>
          <w:tcPr>
            <w:tcW w:w="3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письменную коммуникацию</w:t>
            </w:r>
          </w:p>
        </w:tc>
        <w:tc>
          <w:tcPr>
            <w:tcW w:w="85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20" w:lineRule="exact"/>
              <w:ind w:hanging="380"/>
              <w:jc w:val="both"/>
            </w:pPr>
            <w:r>
              <w:rPr>
                <w:rStyle w:val="2"/>
                <w:rFonts w:eastAsia="Arial Unicode MS"/>
              </w:rPr>
              <w:t>- толерантность поведения в рабочем коллективе</w:t>
            </w:r>
          </w:p>
        </w:tc>
        <w:tc>
          <w:tcPr>
            <w:tcW w:w="2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</w:tr>
    </w:tbl>
    <w:p w:rsidR="0045735C" w:rsidRDefault="0045735C" w:rsidP="00271FA3">
      <w:pPr>
        <w:pStyle w:val="a3"/>
        <w:jc w:val="both"/>
        <w:rPr>
          <w:b/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13"/>
        <w:gridCol w:w="8506"/>
        <w:gridCol w:w="2702"/>
      </w:tblGrid>
      <w:tr w:rsidR="0045735C" w:rsidTr="0045735C">
        <w:trPr>
          <w:trHeight w:hRule="exact" w:val="1118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74" w:lineRule="exact"/>
              <w:ind w:left="140"/>
            </w:pPr>
            <w:r>
              <w:rPr>
                <w:rStyle w:val="2"/>
                <w:rFonts w:eastAsia="Arial Unicode MS"/>
              </w:rPr>
              <w:lastRenderedPageBreak/>
              <w:t>на государственном языке с учетом особенностей социального и культурного контекста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rPr>
                <w:sz w:val="10"/>
                <w:szCs w:val="10"/>
              </w:rPr>
            </w:pPr>
          </w:p>
        </w:tc>
      </w:tr>
      <w:tr w:rsidR="0045735C" w:rsidTr="0045735C">
        <w:trPr>
          <w:trHeight w:hRule="exact" w:val="1666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74" w:lineRule="exact"/>
              <w:ind w:firstLine="320"/>
              <w:jc w:val="both"/>
            </w:pPr>
            <w:r>
              <w:rPr>
                <w:rStyle w:val="2"/>
                <w:rFonts w:eastAsia="Arial Unicode MS"/>
              </w:rPr>
              <w:t>ОК 06.</w:t>
            </w:r>
          </w:p>
          <w:p w:rsidR="0045735C" w:rsidRDefault="0045735C" w:rsidP="0045735C">
            <w:pPr>
              <w:spacing w:line="274" w:lineRule="exact"/>
              <w:ind w:firstLine="320"/>
              <w:jc w:val="both"/>
            </w:pPr>
            <w:r>
              <w:rPr>
                <w:rStyle w:val="2"/>
                <w:rFonts w:eastAsia="Arial Unicode MS"/>
              </w:rPr>
              <w:t xml:space="preserve">Проявлять </w:t>
            </w:r>
            <w:proofErr w:type="spellStart"/>
            <w:r>
              <w:rPr>
                <w:rStyle w:val="2"/>
                <w:rFonts w:eastAsia="Arial Unicode MS"/>
              </w:rPr>
              <w:t>гражданско</w:t>
            </w:r>
            <w:r>
              <w:rPr>
                <w:rStyle w:val="2"/>
                <w:rFonts w:eastAsia="Arial Unicode MS"/>
              </w:rPr>
              <w:softHyphen/>
              <w:t>патриотическую</w:t>
            </w:r>
            <w:proofErr w:type="spellEnd"/>
            <w:r>
              <w:rPr>
                <w:rStyle w:val="2"/>
                <w:rFonts w:eastAsia="Arial Unicode MS"/>
              </w:rPr>
              <w:t xml:space="preserve"> позицию, демонстрировать осознанное поведение на основе общечеловеческих ценностей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20" w:lineRule="exact"/>
              <w:jc w:val="both"/>
            </w:pPr>
            <w:r>
              <w:rPr>
                <w:rStyle w:val="2"/>
                <w:rFonts w:eastAsia="Arial Unicode MS"/>
              </w:rPr>
              <w:t>- понимание значимости своей профессии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/>
        </w:tc>
      </w:tr>
      <w:tr w:rsidR="0045735C" w:rsidTr="0045735C">
        <w:trPr>
          <w:trHeight w:hRule="exact" w:val="1666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74" w:lineRule="exact"/>
              <w:ind w:firstLine="320"/>
              <w:jc w:val="both"/>
            </w:pPr>
            <w:r>
              <w:rPr>
                <w:rStyle w:val="2"/>
                <w:rFonts w:eastAsia="Arial Unicode MS"/>
              </w:rPr>
              <w:t>ОК 07.</w:t>
            </w:r>
          </w:p>
          <w:p w:rsidR="0045735C" w:rsidRDefault="0045735C" w:rsidP="0045735C">
            <w:pPr>
              <w:spacing w:line="274" w:lineRule="exact"/>
              <w:ind w:left="140"/>
            </w:pPr>
            <w:r>
              <w:rPr>
                <w:rStyle w:val="2"/>
                <w:rFonts w:eastAsia="Arial Unicode MS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widowControl w:val="0"/>
              <w:numPr>
                <w:ilvl w:val="0"/>
                <w:numId w:val="30"/>
              </w:numPr>
              <w:tabs>
                <w:tab w:val="left" w:pos="860"/>
              </w:tabs>
              <w:spacing w:line="274" w:lineRule="exact"/>
              <w:ind w:left="880" w:hanging="380"/>
            </w:pPr>
            <w:r>
              <w:rPr>
                <w:rStyle w:val="2"/>
                <w:rFonts w:eastAsia="Arial Unicode MS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45735C" w:rsidRDefault="0045735C" w:rsidP="0045735C">
            <w:pPr>
              <w:widowControl w:val="0"/>
              <w:numPr>
                <w:ilvl w:val="0"/>
                <w:numId w:val="30"/>
              </w:numPr>
              <w:tabs>
                <w:tab w:val="left" w:pos="360"/>
              </w:tabs>
              <w:spacing w:line="274" w:lineRule="exact"/>
              <w:jc w:val="both"/>
            </w:pPr>
            <w:r>
              <w:rPr>
                <w:rStyle w:val="2"/>
                <w:rFonts w:eastAsia="Arial Unicode MS"/>
              </w:rPr>
              <w:t>эффективность обеспечения ресурсосбережения на рабочем месте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/>
        </w:tc>
      </w:tr>
      <w:tr w:rsidR="0045735C" w:rsidTr="0045735C">
        <w:trPr>
          <w:trHeight w:hRule="exact" w:val="1392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spacing w:line="274" w:lineRule="exact"/>
              <w:ind w:firstLine="320"/>
              <w:jc w:val="both"/>
            </w:pPr>
            <w:r>
              <w:rPr>
                <w:rStyle w:val="212pt"/>
                <w:rFonts w:eastAsia="Arial Unicode MS"/>
              </w:rPr>
              <w:t>ОК. 09</w:t>
            </w:r>
          </w:p>
          <w:p w:rsidR="0045735C" w:rsidRDefault="0045735C" w:rsidP="0045735C">
            <w:pPr>
              <w:spacing w:line="274" w:lineRule="exact"/>
              <w:ind w:left="140"/>
            </w:pPr>
            <w:r>
              <w:rPr>
                <w:rStyle w:val="2"/>
                <w:rFonts w:eastAsia="Arial Unicode MS"/>
              </w:rPr>
              <w:t>Использовать</w:t>
            </w:r>
          </w:p>
          <w:p w:rsidR="0045735C" w:rsidRDefault="0045735C" w:rsidP="0045735C">
            <w:pPr>
              <w:spacing w:line="274" w:lineRule="exact"/>
              <w:ind w:left="140"/>
            </w:pPr>
            <w:r>
              <w:rPr>
                <w:rStyle w:val="2"/>
                <w:rFonts w:eastAsia="Arial Unicode MS"/>
              </w:rPr>
              <w:t>информационные технологии в профессиональной деятельности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78" w:lineRule="exact"/>
              <w:ind w:left="880" w:hanging="380"/>
            </w:pPr>
            <w:r>
              <w:rPr>
                <w:rStyle w:val="2"/>
                <w:rFonts w:eastAsia="Arial Unicode MS"/>
              </w:rPr>
              <w:t>- 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/>
        </w:tc>
      </w:tr>
      <w:tr w:rsidR="0045735C" w:rsidTr="0045735C">
        <w:trPr>
          <w:trHeight w:hRule="exact" w:val="222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5735C" w:rsidRDefault="0045735C" w:rsidP="0045735C">
            <w:pPr>
              <w:spacing w:line="274" w:lineRule="exact"/>
              <w:ind w:firstLine="320"/>
              <w:jc w:val="both"/>
            </w:pPr>
            <w:r>
              <w:rPr>
                <w:rStyle w:val="2"/>
                <w:rFonts w:eastAsia="Arial Unicode MS"/>
              </w:rPr>
              <w:t>ОК 10.</w:t>
            </w:r>
          </w:p>
          <w:p w:rsidR="0045735C" w:rsidRDefault="0045735C" w:rsidP="0045735C">
            <w:pPr>
              <w:spacing w:line="274" w:lineRule="exact"/>
              <w:ind w:left="140"/>
            </w:pPr>
            <w:r>
              <w:rPr>
                <w:rStyle w:val="2"/>
                <w:rFonts w:eastAsia="Arial Unicode MS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735C" w:rsidRDefault="0045735C" w:rsidP="0045735C">
            <w:pPr>
              <w:widowControl w:val="0"/>
              <w:numPr>
                <w:ilvl w:val="0"/>
                <w:numId w:val="31"/>
              </w:numPr>
              <w:tabs>
                <w:tab w:val="left" w:pos="870"/>
              </w:tabs>
              <w:spacing w:line="274" w:lineRule="exact"/>
              <w:ind w:left="720" w:hanging="360"/>
            </w:pPr>
            <w:r>
              <w:rPr>
                <w:rStyle w:val="2"/>
                <w:rFonts w:eastAsia="Arial Unicode MS"/>
              </w:rPr>
              <w:t>адекватность понимания общего смысла четко произнесенных высказываний на известные профессиональные темы);</w:t>
            </w:r>
          </w:p>
          <w:p w:rsidR="0045735C" w:rsidRDefault="0045735C" w:rsidP="0045735C">
            <w:pPr>
              <w:widowControl w:val="0"/>
              <w:numPr>
                <w:ilvl w:val="0"/>
                <w:numId w:val="31"/>
              </w:numPr>
              <w:tabs>
                <w:tab w:val="left" w:pos="870"/>
              </w:tabs>
              <w:spacing w:line="274" w:lineRule="exact"/>
              <w:ind w:left="720" w:hanging="360"/>
            </w:pPr>
            <w:r>
              <w:rPr>
                <w:rStyle w:val="2"/>
                <w:rFonts w:eastAsia="Arial Unicode MS"/>
              </w:rPr>
              <w:t>адекватность применения нормативной документации в профессиональной деятельности;</w:t>
            </w:r>
          </w:p>
          <w:p w:rsidR="0045735C" w:rsidRDefault="0045735C" w:rsidP="0045735C">
            <w:pPr>
              <w:widowControl w:val="0"/>
              <w:numPr>
                <w:ilvl w:val="0"/>
                <w:numId w:val="31"/>
              </w:numPr>
              <w:tabs>
                <w:tab w:val="left" w:pos="860"/>
              </w:tabs>
              <w:spacing w:line="274" w:lineRule="exact"/>
              <w:ind w:left="720" w:hanging="360"/>
            </w:pPr>
            <w:r>
              <w:rPr>
                <w:rStyle w:val="2"/>
                <w:rFonts w:eastAsia="Arial Unicode MS"/>
              </w:rPr>
              <w:t>точно, адекватно ситуации обосновывать и объяснить свои действия (текущие и планируемые);</w:t>
            </w:r>
          </w:p>
          <w:p w:rsidR="0045735C" w:rsidRDefault="0045735C" w:rsidP="0045735C">
            <w:pPr>
              <w:widowControl w:val="0"/>
              <w:numPr>
                <w:ilvl w:val="0"/>
                <w:numId w:val="31"/>
              </w:numPr>
              <w:tabs>
                <w:tab w:val="left" w:pos="870"/>
              </w:tabs>
              <w:spacing w:line="274" w:lineRule="exact"/>
              <w:ind w:left="720" w:hanging="360"/>
            </w:pPr>
            <w:r>
              <w:rPr>
                <w:rStyle w:val="2"/>
                <w:rFonts w:eastAsia="Arial Unicode MS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735C" w:rsidRDefault="0045735C" w:rsidP="0045735C"/>
        </w:tc>
      </w:tr>
    </w:tbl>
    <w:p w:rsidR="0045735C" w:rsidRDefault="0045735C" w:rsidP="00271FA3">
      <w:pPr>
        <w:pStyle w:val="a3"/>
        <w:jc w:val="both"/>
        <w:rPr>
          <w:b/>
          <w:sz w:val="26"/>
          <w:szCs w:val="26"/>
        </w:rPr>
      </w:pPr>
    </w:p>
    <w:p w:rsidR="0045735C" w:rsidRDefault="0045735C" w:rsidP="00271FA3">
      <w:pPr>
        <w:pStyle w:val="a3"/>
        <w:jc w:val="both"/>
        <w:rPr>
          <w:b/>
          <w:sz w:val="26"/>
          <w:szCs w:val="26"/>
        </w:rPr>
      </w:pPr>
    </w:p>
    <w:p w:rsidR="0045735C" w:rsidRDefault="0045735C" w:rsidP="00271FA3">
      <w:pPr>
        <w:pStyle w:val="a3"/>
        <w:jc w:val="both"/>
        <w:rPr>
          <w:b/>
          <w:sz w:val="26"/>
          <w:szCs w:val="26"/>
        </w:rPr>
      </w:pPr>
    </w:p>
    <w:p w:rsidR="0045735C" w:rsidRPr="00271FA3" w:rsidRDefault="0045735C" w:rsidP="0045735C">
      <w:pPr>
        <w:pStyle w:val="a3"/>
        <w:ind w:left="0"/>
        <w:jc w:val="both"/>
        <w:rPr>
          <w:b/>
          <w:sz w:val="26"/>
          <w:szCs w:val="26"/>
        </w:rPr>
      </w:pPr>
    </w:p>
    <w:sectPr w:rsidR="0045735C" w:rsidRPr="00271FA3" w:rsidSect="00271FA3">
      <w:pgSz w:w="16838" w:h="11906" w:orient="landscape"/>
      <w:pgMar w:top="851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A956BB4E"/>
    <w:lvl w:ilvl="0" w:tplc="1DA24CB4">
      <w:start w:val="1"/>
      <w:numFmt w:val="bullet"/>
      <w:lvlText w:val=""/>
      <w:lvlJc w:val="left"/>
    </w:lvl>
    <w:lvl w:ilvl="1" w:tplc="1FC41030">
      <w:numFmt w:val="decimal"/>
      <w:lvlText w:val=""/>
      <w:lvlJc w:val="left"/>
    </w:lvl>
    <w:lvl w:ilvl="2" w:tplc="747881A0">
      <w:numFmt w:val="decimal"/>
      <w:lvlText w:val=""/>
      <w:lvlJc w:val="left"/>
    </w:lvl>
    <w:lvl w:ilvl="3" w:tplc="60A03D7E">
      <w:numFmt w:val="decimal"/>
      <w:lvlText w:val=""/>
      <w:lvlJc w:val="left"/>
    </w:lvl>
    <w:lvl w:ilvl="4" w:tplc="81AABBEC">
      <w:numFmt w:val="decimal"/>
      <w:lvlText w:val=""/>
      <w:lvlJc w:val="left"/>
    </w:lvl>
    <w:lvl w:ilvl="5" w:tplc="C5F4BDF0">
      <w:numFmt w:val="decimal"/>
      <w:lvlText w:val=""/>
      <w:lvlJc w:val="left"/>
    </w:lvl>
    <w:lvl w:ilvl="6" w:tplc="25EE7434">
      <w:numFmt w:val="decimal"/>
      <w:lvlText w:val=""/>
      <w:lvlJc w:val="left"/>
    </w:lvl>
    <w:lvl w:ilvl="7" w:tplc="4E36DD0C">
      <w:numFmt w:val="decimal"/>
      <w:lvlText w:val=""/>
      <w:lvlJc w:val="left"/>
    </w:lvl>
    <w:lvl w:ilvl="8" w:tplc="A93267F0">
      <w:numFmt w:val="decimal"/>
      <w:lvlText w:val=""/>
      <w:lvlJc w:val="left"/>
    </w:lvl>
  </w:abstractNum>
  <w:abstractNum w:abstractNumId="1">
    <w:nsid w:val="00004509"/>
    <w:multiLevelType w:val="hybridMultilevel"/>
    <w:tmpl w:val="64F0B026"/>
    <w:lvl w:ilvl="0" w:tplc="21C84CD4">
      <w:start w:val="1"/>
      <w:numFmt w:val="bullet"/>
      <w:lvlText w:val=""/>
      <w:lvlJc w:val="left"/>
    </w:lvl>
    <w:lvl w:ilvl="1" w:tplc="BC1AD260">
      <w:start w:val="1"/>
      <w:numFmt w:val="bullet"/>
      <w:lvlText w:val="и"/>
      <w:lvlJc w:val="left"/>
    </w:lvl>
    <w:lvl w:ilvl="2" w:tplc="672449AC">
      <w:start w:val="1"/>
      <w:numFmt w:val="bullet"/>
      <w:lvlText w:val="С"/>
      <w:lvlJc w:val="left"/>
    </w:lvl>
    <w:lvl w:ilvl="3" w:tplc="AC4C649C">
      <w:numFmt w:val="decimal"/>
      <w:lvlText w:val=""/>
      <w:lvlJc w:val="left"/>
    </w:lvl>
    <w:lvl w:ilvl="4" w:tplc="20361A86">
      <w:numFmt w:val="decimal"/>
      <w:lvlText w:val=""/>
      <w:lvlJc w:val="left"/>
    </w:lvl>
    <w:lvl w:ilvl="5" w:tplc="DD268192">
      <w:numFmt w:val="decimal"/>
      <w:lvlText w:val=""/>
      <w:lvlJc w:val="left"/>
    </w:lvl>
    <w:lvl w:ilvl="6" w:tplc="5D9806B4">
      <w:numFmt w:val="decimal"/>
      <w:lvlText w:val=""/>
      <w:lvlJc w:val="left"/>
    </w:lvl>
    <w:lvl w:ilvl="7" w:tplc="91A28136">
      <w:numFmt w:val="decimal"/>
      <w:lvlText w:val=""/>
      <w:lvlJc w:val="left"/>
    </w:lvl>
    <w:lvl w:ilvl="8" w:tplc="7FA6A788">
      <w:numFmt w:val="decimal"/>
      <w:lvlText w:val=""/>
      <w:lvlJc w:val="left"/>
    </w:lvl>
  </w:abstractNum>
  <w:abstractNum w:abstractNumId="2">
    <w:nsid w:val="00005D03"/>
    <w:multiLevelType w:val="hybridMultilevel"/>
    <w:tmpl w:val="FA985F1E"/>
    <w:lvl w:ilvl="0" w:tplc="5E86A6A2">
      <w:start w:val="1"/>
      <w:numFmt w:val="decimal"/>
      <w:lvlText w:val="%1."/>
      <w:lvlJc w:val="left"/>
    </w:lvl>
    <w:lvl w:ilvl="1" w:tplc="1916CC5E">
      <w:numFmt w:val="decimal"/>
      <w:lvlText w:val=""/>
      <w:lvlJc w:val="left"/>
    </w:lvl>
    <w:lvl w:ilvl="2" w:tplc="B3D46022">
      <w:numFmt w:val="decimal"/>
      <w:lvlText w:val=""/>
      <w:lvlJc w:val="left"/>
    </w:lvl>
    <w:lvl w:ilvl="3" w:tplc="8BFA9F7A">
      <w:numFmt w:val="decimal"/>
      <w:lvlText w:val=""/>
      <w:lvlJc w:val="left"/>
    </w:lvl>
    <w:lvl w:ilvl="4" w:tplc="846CBBD4">
      <w:numFmt w:val="decimal"/>
      <w:lvlText w:val=""/>
      <w:lvlJc w:val="left"/>
    </w:lvl>
    <w:lvl w:ilvl="5" w:tplc="24869C3A">
      <w:numFmt w:val="decimal"/>
      <w:lvlText w:val=""/>
      <w:lvlJc w:val="left"/>
    </w:lvl>
    <w:lvl w:ilvl="6" w:tplc="DB40A268">
      <w:numFmt w:val="decimal"/>
      <w:lvlText w:val=""/>
      <w:lvlJc w:val="left"/>
    </w:lvl>
    <w:lvl w:ilvl="7" w:tplc="F2E857E4">
      <w:numFmt w:val="decimal"/>
      <w:lvlText w:val=""/>
      <w:lvlJc w:val="left"/>
    </w:lvl>
    <w:lvl w:ilvl="8" w:tplc="43043D76">
      <w:numFmt w:val="decimal"/>
      <w:lvlText w:val=""/>
      <w:lvlJc w:val="left"/>
    </w:lvl>
  </w:abstractNum>
  <w:abstractNum w:abstractNumId="3">
    <w:nsid w:val="00007A5A"/>
    <w:multiLevelType w:val="hybridMultilevel"/>
    <w:tmpl w:val="226498B6"/>
    <w:lvl w:ilvl="0" w:tplc="1A9E75B2">
      <w:start w:val="1"/>
      <w:numFmt w:val="bullet"/>
      <w:lvlText w:val="№"/>
      <w:lvlJc w:val="left"/>
    </w:lvl>
    <w:lvl w:ilvl="1" w:tplc="9EACDC40">
      <w:numFmt w:val="decimal"/>
      <w:lvlText w:val=""/>
      <w:lvlJc w:val="left"/>
    </w:lvl>
    <w:lvl w:ilvl="2" w:tplc="0F5EEF68">
      <w:numFmt w:val="decimal"/>
      <w:lvlText w:val=""/>
      <w:lvlJc w:val="left"/>
    </w:lvl>
    <w:lvl w:ilvl="3" w:tplc="04407E86">
      <w:numFmt w:val="decimal"/>
      <w:lvlText w:val=""/>
      <w:lvlJc w:val="left"/>
    </w:lvl>
    <w:lvl w:ilvl="4" w:tplc="3CBECE04">
      <w:numFmt w:val="decimal"/>
      <w:lvlText w:val=""/>
      <w:lvlJc w:val="left"/>
    </w:lvl>
    <w:lvl w:ilvl="5" w:tplc="0850647E">
      <w:numFmt w:val="decimal"/>
      <w:lvlText w:val=""/>
      <w:lvlJc w:val="left"/>
    </w:lvl>
    <w:lvl w:ilvl="6" w:tplc="C4965B84">
      <w:numFmt w:val="decimal"/>
      <w:lvlText w:val=""/>
      <w:lvlJc w:val="left"/>
    </w:lvl>
    <w:lvl w:ilvl="7" w:tplc="343E8B68">
      <w:numFmt w:val="decimal"/>
      <w:lvlText w:val=""/>
      <w:lvlJc w:val="left"/>
    </w:lvl>
    <w:lvl w:ilvl="8" w:tplc="A2F073EE">
      <w:numFmt w:val="decimal"/>
      <w:lvlText w:val=""/>
      <w:lvlJc w:val="left"/>
    </w:lvl>
  </w:abstractNum>
  <w:abstractNum w:abstractNumId="4">
    <w:nsid w:val="041250A3"/>
    <w:multiLevelType w:val="multilevel"/>
    <w:tmpl w:val="6120772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96034D"/>
    <w:multiLevelType w:val="multilevel"/>
    <w:tmpl w:val="A6521E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956C55"/>
    <w:multiLevelType w:val="multilevel"/>
    <w:tmpl w:val="8B6E6A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6741D56"/>
    <w:multiLevelType w:val="multilevel"/>
    <w:tmpl w:val="41B87C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382716E"/>
    <w:multiLevelType w:val="multilevel"/>
    <w:tmpl w:val="CE2E64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410290D"/>
    <w:multiLevelType w:val="multilevel"/>
    <w:tmpl w:val="012A1B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55C6BB6"/>
    <w:multiLevelType w:val="multilevel"/>
    <w:tmpl w:val="FA60E0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3E276A"/>
    <w:multiLevelType w:val="multilevel"/>
    <w:tmpl w:val="840C34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4F2279"/>
    <w:multiLevelType w:val="multilevel"/>
    <w:tmpl w:val="5E7044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CF3900"/>
    <w:multiLevelType w:val="multilevel"/>
    <w:tmpl w:val="F252DA5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22054F"/>
    <w:multiLevelType w:val="multilevel"/>
    <w:tmpl w:val="9EB649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006236"/>
    <w:multiLevelType w:val="multilevel"/>
    <w:tmpl w:val="FB50F8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BE4BDD"/>
    <w:multiLevelType w:val="multilevel"/>
    <w:tmpl w:val="5E7E92B8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BE5D76"/>
    <w:multiLevelType w:val="multilevel"/>
    <w:tmpl w:val="69CE7B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43284D"/>
    <w:multiLevelType w:val="multilevel"/>
    <w:tmpl w:val="B628CF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9672900"/>
    <w:multiLevelType w:val="multilevel"/>
    <w:tmpl w:val="29866F1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0365F0"/>
    <w:multiLevelType w:val="multilevel"/>
    <w:tmpl w:val="F48AF9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2431B3"/>
    <w:multiLevelType w:val="multilevel"/>
    <w:tmpl w:val="E02C8F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50D2042"/>
    <w:multiLevelType w:val="multilevel"/>
    <w:tmpl w:val="7DC2F188"/>
    <w:lvl w:ilvl="0">
      <w:start w:val="2015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6A82DE2"/>
    <w:multiLevelType w:val="multilevel"/>
    <w:tmpl w:val="F45E6E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9670E62"/>
    <w:multiLevelType w:val="multilevel"/>
    <w:tmpl w:val="2326D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8C400EF"/>
    <w:multiLevelType w:val="hybridMultilevel"/>
    <w:tmpl w:val="19808464"/>
    <w:lvl w:ilvl="0" w:tplc="446AE984">
      <w:start w:val="1"/>
      <w:numFmt w:val="decimal"/>
      <w:lvlText w:val="%1."/>
      <w:lvlJc w:val="left"/>
      <w:pPr>
        <w:ind w:left="7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26">
    <w:nsid w:val="6A8C4D81"/>
    <w:multiLevelType w:val="multilevel"/>
    <w:tmpl w:val="3AB222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CEF6169"/>
    <w:multiLevelType w:val="multilevel"/>
    <w:tmpl w:val="92CAC1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DE36C14"/>
    <w:multiLevelType w:val="multilevel"/>
    <w:tmpl w:val="FC4200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FD8748E"/>
    <w:multiLevelType w:val="multilevel"/>
    <w:tmpl w:val="652E07FC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A585AD4"/>
    <w:multiLevelType w:val="multilevel"/>
    <w:tmpl w:val="9718D8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CF17786"/>
    <w:multiLevelType w:val="multilevel"/>
    <w:tmpl w:val="29180C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0"/>
  </w:num>
  <w:num w:numId="7">
    <w:abstractNumId w:val="18"/>
  </w:num>
  <w:num w:numId="8">
    <w:abstractNumId w:val="31"/>
  </w:num>
  <w:num w:numId="9">
    <w:abstractNumId w:val="12"/>
  </w:num>
  <w:num w:numId="10">
    <w:abstractNumId w:val="24"/>
  </w:num>
  <w:num w:numId="11">
    <w:abstractNumId w:val="13"/>
  </w:num>
  <w:num w:numId="12">
    <w:abstractNumId w:val="26"/>
  </w:num>
  <w:num w:numId="13">
    <w:abstractNumId w:val="16"/>
  </w:num>
  <w:num w:numId="14">
    <w:abstractNumId w:val="8"/>
  </w:num>
  <w:num w:numId="15">
    <w:abstractNumId w:val="19"/>
  </w:num>
  <w:num w:numId="16">
    <w:abstractNumId w:val="4"/>
  </w:num>
  <w:num w:numId="17">
    <w:abstractNumId w:val="9"/>
  </w:num>
  <w:num w:numId="18">
    <w:abstractNumId w:val="22"/>
  </w:num>
  <w:num w:numId="19">
    <w:abstractNumId w:val="23"/>
  </w:num>
  <w:num w:numId="20">
    <w:abstractNumId w:val="29"/>
  </w:num>
  <w:num w:numId="21">
    <w:abstractNumId w:val="21"/>
  </w:num>
  <w:num w:numId="22">
    <w:abstractNumId w:val="6"/>
  </w:num>
  <w:num w:numId="23">
    <w:abstractNumId w:val="7"/>
  </w:num>
  <w:num w:numId="24">
    <w:abstractNumId w:val="17"/>
  </w:num>
  <w:num w:numId="25">
    <w:abstractNumId w:val="27"/>
  </w:num>
  <w:num w:numId="26">
    <w:abstractNumId w:val="15"/>
  </w:num>
  <w:num w:numId="27">
    <w:abstractNumId w:val="30"/>
  </w:num>
  <w:num w:numId="28">
    <w:abstractNumId w:val="10"/>
  </w:num>
  <w:num w:numId="29">
    <w:abstractNumId w:val="28"/>
  </w:num>
  <w:num w:numId="30">
    <w:abstractNumId w:val="14"/>
  </w:num>
  <w:num w:numId="31">
    <w:abstractNumId w:val="11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256F"/>
    <w:rsid w:val="0020256F"/>
    <w:rsid w:val="00232427"/>
    <w:rsid w:val="00271FA3"/>
    <w:rsid w:val="002B1C3F"/>
    <w:rsid w:val="0034129E"/>
    <w:rsid w:val="004176F7"/>
    <w:rsid w:val="0045735C"/>
    <w:rsid w:val="00465047"/>
    <w:rsid w:val="00475BDD"/>
    <w:rsid w:val="004D0542"/>
    <w:rsid w:val="005454F7"/>
    <w:rsid w:val="00613FE0"/>
    <w:rsid w:val="007D230C"/>
    <w:rsid w:val="008558C5"/>
    <w:rsid w:val="00944942"/>
    <w:rsid w:val="00A22E39"/>
    <w:rsid w:val="00B07EAE"/>
    <w:rsid w:val="00B22F7D"/>
    <w:rsid w:val="00B23585"/>
    <w:rsid w:val="00C1066D"/>
    <w:rsid w:val="00E3091A"/>
    <w:rsid w:val="00F6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54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4D054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115pt">
    <w:name w:val="Основной текст (2) + 11.5 pt;Курсив"/>
    <w:basedOn w:val="a0"/>
    <w:rsid w:val="004D05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0">
    <w:name w:val="Основной текст (2) + 11.5 pt"/>
    <w:basedOn w:val="a0"/>
    <w:rsid w:val="004D05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4D0542"/>
    <w:pPr>
      <w:widowControl w:val="0"/>
      <w:shd w:val="clear" w:color="auto" w:fill="FFFFFF"/>
      <w:spacing w:before="60" w:line="413" w:lineRule="exact"/>
      <w:jc w:val="right"/>
    </w:pPr>
    <w:rPr>
      <w:rFonts w:eastAsia="Times New Roman"/>
      <w:i/>
      <w:iCs/>
      <w:sz w:val="23"/>
      <w:szCs w:val="23"/>
      <w:lang w:eastAsia="en-US"/>
    </w:rPr>
  </w:style>
  <w:style w:type="paragraph" w:styleId="a3">
    <w:name w:val="List Paragraph"/>
    <w:basedOn w:val="a"/>
    <w:uiPriority w:val="34"/>
    <w:qFormat/>
    <w:rsid w:val="004D0542"/>
    <w:pPr>
      <w:ind w:left="720"/>
      <w:contextualSpacing/>
    </w:pPr>
  </w:style>
  <w:style w:type="character" w:customStyle="1" w:styleId="2">
    <w:name w:val="Основной текст (2)"/>
    <w:basedOn w:val="a0"/>
    <w:rsid w:val="004D05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2pt">
    <w:name w:val="Основной текст (2) + 12 pt;Курсив"/>
    <w:basedOn w:val="a0"/>
    <w:rsid w:val="00271FA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4">
    <w:name w:val="Hyperlink"/>
    <w:basedOn w:val="a0"/>
    <w:rsid w:val="00271FA3"/>
    <w:rPr>
      <w:color w:val="0066CC"/>
      <w:u w:val="single"/>
    </w:rPr>
  </w:style>
  <w:style w:type="character" w:customStyle="1" w:styleId="20">
    <w:name w:val="Заголовок №2_"/>
    <w:basedOn w:val="a0"/>
    <w:link w:val="21"/>
    <w:rsid w:val="00271FA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Заголовок №2"/>
    <w:basedOn w:val="a"/>
    <w:link w:val="20"/>
    <w:rsid w:val="00271FA3"/>
    <w:pPr>
      <w:widowControl w:val="0"/>
      <w:shd w:val="clear" w:color="auto" w:fill="FFFFFF"/>
      <w:spacing w:after="360" w:line="0" w:lineRule="atLeast"/>
      <w:ind w:hanging="400"/>
      <w:jc w:val="both"/>
      <w:outlineLvl w:val="1"/>
    </w:pPr>
    <w:rPr>
      <w:rFonts w:eastAsia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22E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E3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3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catalog/meta/5/p/page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abrikabiz.m/1002/4/0.php-show_art=275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24</Pages>
  <Words>7000</Words>
  <Characters>39904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Petrova</cp:lastModifiedBy>
  <cp:revision>15</cp:revision>
  <cp:lastPrinted>2021-10-22T09:27:00Z</cp:lastPrinted>
  <dcterms:created xsi:type="dcterms:W3CDTF">2019-10-25T11:42:00Z</dcterms:created>
  <dcterms:modified xsi:type="dcterms:W3CDTF">2021-10-29T15:06:00Z</dcterms:modified>
</cp:coreProperties>
</file>