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B03" w:rsidRDefault="00E16B03" w:rsidP="00F8005D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>
        <w:rPr>
          <w:rFonts w:ascii="Times New Roman" w:eastAsia="Arial Unicode MS" w:hAnsi="Times New Roman" w:cs="Arial Unicode MS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03" w:rsidRDefault="00E16B03" w:rsidP="00F8005D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</w:p>
    <w:p w:rsidR="00F8005D" w:rsidRPr="00F8005D" w:rsidRDefault="00F8005D" w:rsidP="00F8005D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lastRenderedPageBreak/>
        <w:tab/>
      </w: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ab/>
        <w:t>Рабочая программа учебной дисциплины ОП.0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8</w:t>
      </w: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.</w:t>
      </w:r>
      <w:r w:rsidRPr="00F8005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Безопасность жизнедеятельности </w:t>
      </w: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F8005D" w:rsidRPr="00F8005D" w:rsidRDefault="00F8005D" w:rsidP="00F8005D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</w:p>
    <w:p w:rsidR="00F8005D" w:rsidRPr="00F8005D" w:rsidRDefault="00F8005D" w:rsidP="00F8005D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Организация-разработчик: ГБПОУ КО «ТМТ»</w:t>
      </w:r>
    </w:p>
    <w:p w:rsidR="00F8005D" w:rsidRPr="00F8005D" w:rsidRDefault="00F8005D" w:rsidP="00F8005D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Разработчик: </w:t>
      </w:r>
      <w:proofErr w:type="spellStart"/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Обыденкин</w:t>
      </w:r>
      <w:proofErr w:type="spellEnd"/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 С.М.- </w:t>
      </w:r>
      <w:r w:rsidRPr="00F8005D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преподавател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ь</w:t>
      </w:r>
      <w:r w:rsidR="00E16B03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 высшей квалификационной категории</w:t>
      </w:r>
    </w:p>
    <w:p w:rsidR="00F8005D" w:rsidRDefault="00F8005D" w:rsidP="00F8005D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DD4610" w:rsidRDefault="00DD4610" w:rsidP="00F8005D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DD4610" w:rsidRDefault="00DD4610" w:rsidP="00F8005D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DD4610" w:rsidRDefault="00DD4610" w:rsidP="00F8005D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DD4610" w:rsidRPr="00F8005D" w:rsidRDefault="00DD4610" w:rsidP="00F8005D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C72DCE" w:rsidRDefault="00C72DCE" w:rsidP="00971780">
      <w:pPr>
        <w:jc w:val="center"/>
        <w:rPr>
          <w:sz w:val="28"/>
          <w:szCs w:val="28"/>
        </w:rPr>
      </w:pPr>
    </w:p>
    <w:p w:rsidR="00C72DCE" w:rsidRDefault="00C72DCE" w:rsidP="00971780">
      <w:pPr>
        <w:jc w:val="center"/>
        <w:rPr>
          <w:sz w:val="28"/>
          <w:szCs w:val="28"/>
        </w:rPr>
      </w:pPr>
    </w:p>
    <w:p w:rsidR="00C72DCE" w:rsidRDefault="00C72DCE" w:rsidP="00971780">
      <w:pPr>
        <w:jc w:val="center"/>
        <w:rPr>
          <w:sz w:val="28"/>
          <w:szCs w:val="28"/>
        </w:rPr>
      </w:pPr>
    </w:p>
    <w:p w:rsidR="00F8005D" w:rsidRDefault="00F8005D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F8005D" w:rsidRDefault="00F8005D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Default="00F8005D" w:rsidP="00F8005D">
      <w:pPr>
        <w:rPr>
          <w:lang w:eastAsia="ru-RU"/>
        </w:rPr>
      </w:pPr>
    </w:p>
    <w:p w:rsidR="00F8005D" w:rsidRPr="00F8005D" w:rsidRDefault="00F8005D" w:rsidP="00F8005D">
      <w:pPr>
        <w:rPr>
          <w:lang w:eastAsia="ru-RU"/>
        </w:rPr>
      </w:pPr>
    </w:p>
    <w:p w:rsidR="00971780" w:rsidRDefault="00971780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71780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4D13F8" w:rsidRPr="0038481E" w:rsidRDefault="004D13F8" w:rsidP="004D13F8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4D13F8" w:rsidRPr="0038481E" w:rsidRDefault="004D13F8" w:rsidP="004D13F8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4D13F8" w:rsidRPr="0038481E" w:rsidRDefault="004D13F8" w:rsidP="004D13F8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4D13F8" w:rsidRPr="0038481E" w:rsidRDefault="004D13F8" w:rsidP="004D13F8">
      <w:pPr>
        <w:pStyle w:val="a3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971780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71780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Cs/>
          <w:i/>
        </w:rPr>
      </w:pPr>
    </w:p>
    <w:p w:rsidR="00971780" w:rsidRDefault="00971780" w:rsidP="009717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rFonts w:ascii="Times New Roman" w:hAnsi="Times New Roman"/>
          <w:b/>
          <w:caps/>
          <w:sz w:val="28"/>
          <w:szCs w:val="28"/>
        </w:rPr>
        <w:lastRenderedPageBreak/>
        <w:t>1. паспорт примерной  ПРОГРАММЫ УЧЕБНОЙ ДИСЦИПЛИНЫ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4D13F8">
        <w:rPr>
          <w:rFonts w:ascii="Times New Roman" w:hAnsi="Times New Roman"/>
          <w:b/>
          <w:sz w:val="26"/>
          <w:szCs w:val="26"/>
        </w:rPr>
        <w:t>1.1. Область применения программы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ab/>
        <w:t xml:space="preserve">Рабочая </w:t>
      </w:r>
      <w:r w:rsidRPr="004D13F8">
        <w:rPr>
          <w:rFonts w:ascii="Times New Roman" w:hAnsi="Times New Roman"/>
          <w:sz w:val="26"/>
          <w:szCs w:val="26"/>
        </w:rPr>
        <w:t xml:space="preserve"> программа учебной дисциплины </w:t>
      </w:r>
      <w:r w:rsidR="00C72DCE">
        <w:rPr>
          <w:rFonts w:ascii="Times New Roman" w:hAnsi="Times New Roman"/>
          <w:sz w:val="26"/>
          <w:szCs w:val="26"/>
        </w:rPr>
        <w:t xml:space="preserve">ОП.08 </w:t>
      </w:r>
      <w:r w:rsidRPr="004D13F8">
        <w:rPr>
          <w:rFonts w:ascii="Times New Roman" w:hAnsi="Times New Roman"/>
          <w:sz w:val="26"/>
          <w:szCs w:val="26"/>
        </w:rPr>
        <w:t>«Безопасность жизнедеятельности»</w:t>
      </w:r>
      <w:r w:rsidRPr="004D13F8">
        <w:rPr>
          <w:rFonts w:ascii="Times New Roman" w:hAnsi="Times New Roman"/>
          <w:b/>
          <w:sz w:val="26"/>
          <w:szCs w:val="26"/>
        </w:rPr>
        <w:t xml:space="preserve"> </w:t>
      </w:r>
      <w:r w:rsidRPr="004D13F8">
        <w:rPr>
          <w:rFonts w:ascii="Times New Roman" w:hAnsi="Times New Roman"/>
          <w:caps/>
          <w:sz w:val="26"/>
          <w:szCs w:val="26"/>
        </w:rPr>
        <w:t xml:space="preserve"> </w:t>
      </w:r>
      <w:r w:rsidRPr="004D13F8">
        <w:rPr>
          <w:rFonts w:ascii="Times New Roman" w:hAnsi="Times New Roman"/>
          <w:sz w:val="26"/>
          <w:szCs w:val="26"/>
        </w:rPr>
        <w:t xml:space="preserve">разработана на основе Федерального государственного образовательного стандарта (ФГОС) по профессии </w:t>
      </w:r>
      <w:r w:rsidR="00D54172" w:rsidRPr="004D13F8">
        <w:rPr>
          <w:rFonts w:ascii="Times New Roman" w:hAnsi="Times New Roman"/>
          <w:b/>
          <w:sz w:val="26"/>
          <w:szCs w:val="26"/>
        </w:rPr>
        <w:t>43.01.09</w:t>
      </w:r>
      <w:r w:rsidRPr="004D13F8">
        <w:rPr>
          <w:rFonts w:ascii="Times New Roman" w:hAnsi="Times New Roman"/>
          <w:b/>
          <w:sz w:val="26"/>
          <w:szCs w:val="26"/>
        </w:rPr>
        <w:t xml:space="preserve"> «Повар, кондитер»</w:t>
      </w:r>
      <w:r w:rsidRPr="004D13F8">
        <w:rPr>
          <w:rFonts w:ascii="Times New Roman" w:hAnsi="Times New Roman"/>
          <w:sz w:val="26"/>
          <w:szCs w:val="26"/>
        </w:rPr>
        <w:t xml:space="preserve"> 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sz w:val="26"/>
          <w:szCs w:val="26"/>
        </w:rPr>
      </w:pP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4D13F8">
        <w:rPr>
          <w:rFonts w:ascii="Times New Roman" w:hAnsi="Times New Roman"/>
          <w:b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4D13F8">
        <w:rPr>
          <w:rFonts w:ascii="Times New Roman" w:hAnsi="Times New Roman"/>
          <w:b/>
          <w:sz w:val="26"/>
          <w:szCs w:val="26"/>
        </w:rPr>
        <w:tab/>
      </w:r>
      <w:r w:rsidRPr="004D13F8">
        <w:rPr>
          <w:rFonts w:ascii="Times New Roman" w:hAnsi="Times New Roman"/>
          <w:sz w:val="26"/>
          <w:szCs w:val="26"/>
        </w:rPr>
        <w:t>Дисциплина «Безопасность жизнедеятельности»</w:t>
      </w:r>
      <w:r w:rsidRPr="004D13F8">
        <w:rPr>
          <w:rFonts w:ascii="Times New Roman" w:hAnsi="Times New Roman"/>
          <w:b/>
          <w:sz w:val="26"/>
          <w:szCs w:val="26"/>
        </w:rPr>
        <w:t xml:space="preserve"> </w:t>
      </w:r>
      <w:r w:rsidRPr="004D13F8">
        <w:rPr>
          <w:rFonts w:ascii="Times New Roman" w:hAnsi="Times New Roman"/>
          <w:sz w:val="26"/>
          <w:szCs w:val="26"/>
        </w:rPr>
        <w:t>входит в  общепрофессиональный цикл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b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 уметь: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- использовать средства индивидуальной и коллективной защиты от оружия массового поражения; 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применять первичные средства пожаротушения;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- владеть способами бесконфликтного общения и </w:t>
      </w:r>
      <w:proofErr w:type="spellStart"/>
      <w:r w:rsidRPr="004D13F8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4D13F8">
        <w:rPr>
          <w:rFonts w:ascii="Times New Roman" w:hAnsi="Times New Roman"/>
          <w:sz w:val="26"/>
          <w:szCs w:val="26"/>
        </w:rPr>
        <w:t xml:space="preserve"> в повседневной деятельности и экстремальных условиях военной службы;</w:t>
      </w:r>
    </w:p>
    <w:p w:rsidR="00971780" w:rsidRPr="004D13F8" w:rsidRDefault="00971780" w:rsidP="00971780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оказывать первую помощь пострадавшим;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  <w:u w:val="single"/>
        </w:rPr>
        <w:t>В результате освоения дисциплины обучающийся должен знать</w:t>
      </w:r>
      <w:r w:rsidRPr="004D13F8">
        <w:rPr>
          <w:rFonts w:ascii="Times New Roman" w:hAnsi="Times New Roman"/>
          <w:sz w:val="26"/>
          <w:szCs w:val="26"/>
        </w:rPr>
        <w:t>: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основы военной службы и обороны государства;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задачи и основные мероприятия гражданской обороны;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организацию и порядок призыва граждан на военную службу и поступления на нее в добровольном порядке;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НПО;</w:t>
      </w:r>
    </w:p>
    <w:p w:rsidR="00971780" w:rsidRPr="004D13F8" w:rsidRDefault="00971780" w:rsidP="009717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lastRenderedPageBreak/>
        <w:t>- область применения получаемых профессиональных знаний при исполнении обязанностей военной службы;</w:t>
      </w:r>
    </w:p>
    <w:p w:rsidR="00971780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порядок и правила оказания первой помощи пострадавшим</w:t>
      </w:r>
    </w:p>
    <w:p w:rsidR="00BC6D57" w:rsidRDefault="00BC6D57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6"/>
        <w:gridCol w:w="2988"/>
      </w:tblGrid>
      <w:tr w:rsidR="00BC6D57" w:rsidTr="005F3D31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D57" w:rsidRDefault="00BC6D57" w:rsidP="005F3D31">
            <w:pPr>
              <w:ind w:firstLine="33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Личностные результаты </w:t>
            </w:r>
          </w:p>
          <w:p w:rsidR="00BC6D57" w:rsidRDefault="00BC6D57" w:rsidP="005F3D31">
            <w:pPr>
              <w:ind w:firstLine="33"/>
              <w:jc w:val="center"/>
              <w:rPr>
                <w:rFonts w:ascii="Times New Roman" w:eastAsiaTheme="minorEastAsia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реализации программы воспитания </w:t>
            </w:r>
          </w:p>
          <w:p w:rsidR="00BC6D57" w:rsidRDefault="00BC6D57" w:rsidP="005F3D31">
            <w:pPr>
              <w:widowControl w:val="0"/>
              <w:ind w:firstLine="33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D57" w:rsidRDefault="00BC6D57" w:rsidP="005F3D31">
            <w:pPr>
              <w:widowControl w:val="0"/>
              <w:ind w:firstLine="33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BC6D57" w:rsidTr="005F3D31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D57" w:rsidRPr="00863A19" w:rsidRDefault="00863A19" w:rsidP="005F3D31">
            <w:pPr>
              <w:widowControl w:val="0"/>
              <w:ind w:firstLine="33"/>
              <w:jc w:val="both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863A19">
              <w:rPr>
                <w:rFonts w:ascii="Times New Roman" w:hAnsi="Times New Roman"/>
              </w:rPr>
              <w:t>Осознающий себя гражданином и защитником великой страны.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D57" w:rsidRDefault="00BC6D57" w:rsidP="005F3D31">
            <w:pPr>
              <w:widowControl w:val="0"/>
              <w:ind w:firstLine="33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ЛР </w:t>
            </w:r>
            <w:r w:rsidR="00863A19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BC6D57" w:rsidTr="00F8005D">
        <w:trPr>
          <w:trHeight w:val="2050"/>
        </w:trPr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19" w:rsidRDefault="00863A19" w:rsidP="005F3D31">
            <w:pPr>
              <w:widowControl w:val="0"/>
              <w:ind w:firstLine="33"/>
              <w:jc w:val="both"/>
              <w:rPr>
                <w:rFonts w:ascii="Times New Roman" w:hAnsi="Times New Roman"/>
              </w:rPr>
            </w:pPr>
            <w:r w:rsidRPr="00FF0836">
              <w:rPr>
                <w:rFonts w:ascii="Times New Roman" w:hAnsi="Times New Roman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FF0836">
              <w:rPr>
                <w:rFonts w:ascii="Times New Roman" w:hAnsi="Times New Roman"/>
              </w:rPr>
              <w:t>девиантным</w:t>
            </w:r>
            <w:proofErr w:type="spellEnd"/>
            <w:r w:rsidRPr="00FF0836">
              <w:rPr>
                <w:rFonts w:ascii="Times New Roman" w:hAnsi="Times New Roman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  <w:p w:rsidR="00863A19" w:rsidRDefault="00863A19" w:rsidP="005F3D31">
            <w:pPr>
              <w:widowControl w:val="0"/>
              <w:ind w:firstLine="33"/>
              <w:jc w:val="both"/>
              <w:rPr>
                <w:rFonts w:ascii="Times New Roman" w:hAnsi="Times New Roman"/>
              </w:rPr>
            </w:pPr>
          </w:p>
          <w:p w:rsidR="00863A19" w:rsidRDefault="00863A19" w:rsidP="005F3D31">
            <w:pPr>
              <w:widowControl w:val="0"/>
              <w:ind w:firstLine="33"/>
              <w:jc w:val="both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D57" w:rsidRDefault="00BC6D57" w:rsidP="00863A19">
            <w:pPr>
              <w:widowControl w:val="0"/>
              <w:ind w:firstLine="33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ЛР </w:t>
            </w:r>
            <w:r w:rsidR="00863A19">
              <w:rPr>
                <w:rFonts w:ascii="Times New Roman" w:hAnsi="Times New Roman"/>
                <w:b/>
                <w:bCs/>
              </w:rPr>
              <w:t>3</w:t>
            </w:r>
          </w:p>
        </w:tc>
      </w:tr>
    </w:tbl>
    <w:p w:rsidR="00BC6D57" w:rsidRPr="004D13F8" w:rsidRDefault="00BC6D57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b/>
          <w:sz w:val="26"/>
          <w:szCs w:val="26"/>
        </w:rPr>
        <w:t>1.4. Рекомендуемое количество часов на освоение программы дисциплины: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максимальной учебной нагрузки обучающегося    48 часов, в том числе: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обязательной аудиторной у</w:t>
      </w:r>
      <w:r w:rsidR="006B1C31" w:rsidRPr="004D13F8">
        <w:rPr>
          <w:rFonts w:ascii="Times New Roman" w:hAnsi="Times New Roman"/>
          <w:sz w:val="26"/>
          <w:szCs w:val="26"/>
        </w:rPr>
        <w:t>чебной нагрузки обучающегося  36</w:t>
      </w:r>
      <w:r w:rsidRPr="004D13F8">
        <w:rPr>
          <w:rFonts w:ascii="Times New Roman" w:hAnsi="Times New Roman"/>
          <w:sz w:val="26"/>
          <w:szCs w:val="26"/>
        </w:rPr>
        <w:t xml:space="preserve"> часа;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самостоятельной работы </w:t>
      </w:r>
      <w:proofErr w:type="gramStart"/>
      <w:r w:rsidRPr="004D13F8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4D13F8">
        <w:rPr>
          <w:rFonts w:ascii="Times New Roman" w:hAnsi="Times New Roman"/>
          <w:sz w:val="26"/>
          <w:szCs w:val="26"/>
        </w:rPr>
        <w:t xml:space="preserve"> 16  часов.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971780" w:rsidRDefault="004D13F8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СТРУКТУРА И </w:t>
      </w:r>
      <w:r w:rsidR="00971780">
        <w:rPr>
          <w:rFonts w:ascii="Times New Roman" w:hAnsi="Times New Roman"/>
          <w:b/>
          <w:sz w:val="28"/>
          <w:szCs w:val="28"/>
        </w:rPr>
        <w:t xml:space="preserve"> СОДЕРЖАНИЕ УЧЕБНОЙ ДИСЦИПЛИНЫ</w:t>
      </w:r>
    </w:p>
    <w:p w:rsidR="00971780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971780" w:rsidTr="00B57C81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71780" w:rsidTr="00B57C81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48</w:t>
            </w:r>
          </w:p>
        </w:tc>
      </w:tr>
      <w:tr w:rsidR="00971780" w:rsidTr="00B57C81">
        <w:trPr>
          <w:trHeight w:val="416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6B1C31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лекции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513FB9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04019F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6B1C31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71780" w:rsidTr="00B57C8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Домашнее контрольное задание (ДКЗ)</w:t>
            </w:r>
          </w:p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Тематика внеаудиторной самостоятельной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</w:t>
            </w:r>
          </w:p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13</w:t>
            </w:r>
          </w:p>
        </w:tc>
      </w:tr>
      <w:tr w:rsidR="00971780" w:rsidTr="00B57C81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1780" w:rsidRDefault="00971780" w:rsidP="00B57C81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Итоговая аттестация в форме                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дифференцированного зачета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</w:t>
            </w:r>
          </w:p>
        </w:tc>
      </w:tr>
    </w:tbl>
    <w:p w:rsidR="00971780" w:rsidRPr="001547EF" w:rsidRDefault="00971780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</w:rPr>
      </w:pPr>
      <w:bookmarkStart w:id="0" w:name="_GoBack"/>
      <w:bookmarkEnd w:id="0"/>
    </w:p>
    <w:p w:rsidR="00971780" w:rsidRDefault="00971780" w:rsidP="00971780">
      <w:pPr>
        <w:spacing w:after="0" w:line="240" w:lineRule="auto"/>
        <w:rPr>
          <w:b/>
          <w:caps/>
          <w:sz w:val="28"/>
          <w:szCs w:val="28"/>
        </w:rPr>
        <w:sectPr w:rsidR="00971780">
          <w:pgSz w:w="11906" w:h="16838"/>
          <w:pgMar w:top="851" w:right="851" w:bottom="851" w:left="851" w:header="708" w:footer="708" w:gutter="0"/>
          <w:cols w:space="720"/>
        </w:sectPr>
      </w:pPr>
    </w:p>
    <w:p w:rsidR="00971780" w:rsidRDefault="00971780" w:rsidP="009717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 xml:space="preserve">2.2. </w:t>
      </w:r>
      <w:r>
        <w:rPr>
          <w:rFonts w:ascii="Times New Roman" w:hAnsi="Times New Roman"/>
          <w:b/>
          <w:sz w:val="24"/>
          <w:szCs w:val="24"/>
        </w:rPr>
        <w:t xml:space="preserve"> Тематический план и содержание учебной дисциплины </w:t>
      </w:r>
    </w:p>
    <w:tbl>
      <w:tblPr>
        <w:tblpPr w:leftFromText="180" w:rightFromText="180" w:vertAnchor="text" w:horzAnchor="margin" w:tblpY="1190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3"/>
        <w:gridCol w:w="425"/>
        <w:gridCol w:w="8154"/>
        <w:gridCol w:w="1276"/>
        <w:gridCol w:w="1418"/>
      </w:tblGrid>
      <w:tr w:rsidR="00971780" w:rsidTr="00B57C81">
        <w:trPr>
          <w:trHeight w:val="709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971780" w:rsidTr="00B57C81">
        <w:trPr>
          <w:trHeight w:val="2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71780" w:rsidTr="00B57C81">
        <w:trPr>
          <w:trHeight w:val="2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Предмет, дисциплины и его задачи.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взаимосвязь. Главные направления развития и основные проблемы безопасности жизнедеятельности.  Объект и способы его  защиты.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Безопасность жизнедеятельности в чрезвычайных ситуациях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Чрезвычайные ситуации мирного и военного времени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Классификация чрезвычайных ситуаций мирного и военного времени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и жизнеобеспечение населения в условиях чрезвычайной ситуации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Характеристика средств массового поражения и действия населения в очаге ядерного, химического и биологического поражения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населения при радиоактивном и химическом заражении местности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Действия населения и должностных лиц при угрозе террористического акта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1.Применение средств индивидуальной защиты, средств пожаротушения.  Выполнение нормативов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внеаудиторной самостоятельной работы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Задачи гражданской обороны. Порядок организации и функционирования ГО на объекте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Защитные сооружения Гражданской обороны: их назначения и виды.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Гражданские организации гражданской обороны.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Основные мероприятия по защите населения.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Эвакуация населения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Обязанности и правила поведения населения при эвакуации.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оповещения населения о чрезвычайных ситуациях мирного и военного времени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Организационная структура РСЧС, задачи, силы и средства РСЧС</w:t>
            </w:r>
          </w:p>
          <w:p w:rsidR="00971780" w:rsidRDefault="00971780" w:rsidP="00B57C8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ликвидации последствий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1.2.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Устойчивость производства в условиях чрезвычайных ситуаций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Понятие устойчивости работы объектов экономики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Факторы, определяющие устойчивость работы объектов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Пути и способы повышения устойчивости работы объектов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1.Снижение вероятности воздействия потенциальных опасностей на человека в быту и на производстве.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Планирование и организационные вопросы выполнения эвакуационных мероприятий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Подготовка данных и определение порядка использования инженерных сооружений для защиты работающих и населения от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 (ДКЗ)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Планирование и организация аварийно-спасательных работ при ликвидации ЧС природного и техногенного характера.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42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Основы военной службы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Вооруженные Силы Российской Федерации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и предназначение Вооруженных Сил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Структура Вооруженных Сил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1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Вооружение и боевая техника Российской  армии и флота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1.Военная техника  и вооружение подразделений и частей Сухопутных войск ВС РФ.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2.Военная техника  и вооружение Военно-Воздушных Сил.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3.Военная техника  и вооружение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Военно- Морского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Флота.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3.Технические характеристики и правила эксплуатации  военной техники и вооружения. Выполнение нормативов.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внеаудиторной самостоятельной работы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Боевого Знамени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Национальная безопасность и национальные интересы России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Военная организация Российской Федерации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Военная доктрина Российской Федерации</w:t>
            </w:r>
          </w:p>
          <w:p w:rsidR="00971780" w:rsidRDefault="00971780" w:rsidP="00B57C8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Памяти поколений – дни воинской славы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Порядок прохождения военной службы.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Правовые основы военной службы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Общевоинские уставы Вооруженных Сил Российской Федерации – закон воинской жизни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5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1.Воинские звания и военная форма одежды военнослужащих ВС РФ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2.Прохождение военной службы по призыву. Организация призыва.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3.Прохождение военной службы по контракту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4.Альтернативная гражданская служба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5.Права и ответственность военнослужащих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внеаудиторной самостоятельной работы</w:t>
            </w:r>
          </w:p>
          <w:p w:rsidR="00971780" w:rsidRDefault="00971780" w:rsidP="00B57C81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Добровольная подготовка граждан к военной службе</w:t>
            </w:r>
          </w:p>
          <w:p w:rsidR="00971780" w:rsidRDefault="00971780" w:rsidP="00B57C81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медицинского освидетельствования и медицинского обследования граждан при постановке их на воинский учет и призыве на военную службу.</w:t>
            </w:r>
          </w:p>
          <w:p w:rsidR="00971780" w:rsidRDefault="00971780" w:rsidP="00B57C81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Увольнение с военной службы и пребывание в запасе.</w:t>
            </w:r>
          </w:p>
          <w:p w:rsidR="00971780" w:rsidRDefault="00971780" w:rsidP="00B57C81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Военная присяга – клятва воина на верность Родине.</w:t>
            </w:r>
          </w:p>
          <w:p w:rsidR="00971780" w:rsidRDefault="00971780" w:rsidP="00B57C81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Боевые традиции Вооруженных Сил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</w:p>
          <w:p w:rsidR="00971780" w:rsidRDefault="00971780" w:rsidP="00B57C81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 w:firstLine="0"/>
              <w:rPr>
                <w:b/>
                <w:u w:val="single"/>
              </w:rPr>
            </w:pPr>
            <w:r>
              <w:rPr>
                <w:bCs/>
              </w:rPr>
              <w:t>Военнослужащий – защитник своего Отечества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Требования, предъявляемые к морально-этическим, психологическим и профессиональным  качествам гражданина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Офицерский корпус Российской  Армии.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Международная (миротворческая) деятельность Вооруженных Сил Российской Федерации.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1.Правила приема в военные образовательные учреждения профессионального образования гражданской молодежи. 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2.Организация  военного обучения в военных институтах (на базе военной кафедры и центра подготовки военного института)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16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внеаудиторной самостоятельной работы</w:t>
            </w:r>
          </w:p>
          <w:p w:rsidR="00971780" w:rsidRDefault="00971780" w:rsidP="00B57C81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Военнослужащий – патриот, с честью и достоинством несущий  звание защитника Отечества</w:t>
            </w:r>
          </w:p>
          <w:p w:rsidR="00971780" w:rsidRDefault="00971780" w:rsidP="00B57C81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Военнослужащий – подчиненный, строго соблюдающий Конституцию и законы Российской Федерации.</w:t>
            </w:r>
          </w:p>
          <w:p w:rsidR="00971780" w:rsidRDefault="00971780" w:rsidP="00B57C81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Дружба, войсковое товарищество – основа боевой готовности частей и подразделений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 Значение медицинских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знаний при ликвидации последствий ЧС и организации здорового образа жизни</w:t>
            </w: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ран и их классификация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Правила временной остановки кровотечения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Первая помощь при переломах, иммобилизация и транспортировка пострадавшего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Порядок и правила проведения сердечно-легочной реанимации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1.Правила наложения  повязок.</w:t>
            </w:r>
          </w:p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Выполнение нормативов по оказанию первой медицинской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внеаудиторной самостоятельной работы</w:t>
            </w:r>
          </w:p>
          <w:p w:rsidR="00971780" w:rsidRDefault="00971780" w:rsidP="00B57C81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Понятие здоровья и содержание здорового образа жизни</w:t>
            </w:r>
          </w:p>
          <w:p w:rsidR="00971780" w:rsidRDefault="00971780" w:rsidP="00B57C81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Вредные привычки</w:t>
            </w:r>
          </w:p>
          <w:p w:rsidR="00971780" w:rsidRDefault="00971780" w:rsidP="00B57C81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Факторы риска</w:t>
            </w:r>
          </w:p>
          <w:p w:rsidR="00971780" w:rsidRDefault="00971780" w:rsidP="00B57C81">
            <w:pPr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Здоровье человека и 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22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71780" w:rsidRDefault="00971780" w:rsidP="00B57C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71780" w:rsidRDefault="00971780" w:rsidP="009717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1780" w:rsidRDefault="00971780" w:rsidP="00971780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val="en-US" w:eastAsia="ru-RU"/>
        </w:rPr>
        <w:sectPr w:rsidR="00971780">
          <w:pgSz w:w="16838" w:h="11906" w:orient="landscape"/>
          <w:pgMar w:top="851" w:right="851" w:bottom="851" w:left="851" w:header="709" w:footer="709" w:gutter="0"/>
          <w:cols w:space="720"/>
        </w:sectPr>
      </w:pPr>
    </w:p>
    <w:p w:rsidR="00971780" w:rsidRDefault="00971780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условия  реализации  программы  </w:t>
      </w:r>
      <w:r w:rsidR="004D13F8">
        <w:rPr>
          <w:b/>
          <w:caps/>
          <w:sz w:val="28"/>
          <w:szCs w:val="28"/>
        </w:rPr>
        <w:t xml:space="preserve">УЧЕБНОЙ </w:t>
      </w:r>
      <w:r>
        <w:rPr>
          <w:b/>
          <w:caps/>
          <w:sz w:val="28"/>
          <w:szCs w:val="28"/>
        </w:rPr>
        <w:t xml:space="preserve">дисциплины 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D13F8">
        <w:rPr>
          <w:rFonts w:ascii="Times New Roman" w:hAnsi="Times New Roman"/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4D13F8">
        <w:rPr>
          <w:rFonts w:ascii="Times New Roman" w:hAnsi="Times New Roman"/>
          <w:bCs/>
          <w:sz w:val="26"/>
          <w:szCs w:val="26"/>
        </w:rPr>
        <w:t>Реализация программы</w:t>
      </w:r>
      <w:r w:rsidR="004D13F8" w:rsidRPr="004D13F8">
        <w:rPr>
          <w:rFonts w:ascii="Times New Roman" w:hAnsi="Times New Roman"/>
          <w:bCs/>
          <w:sz w:val="26"/>
          <w:szCs w:val="26"/>
        </w:rPr>
        <w:t xml:space="preserve"> учебной</w:t>
      </w:r>
      <w:r w:rsidRPr="004D13F8">
        <w:rPr>
          <w:rFonts w:ascii="Times New Roman" w:hAnsi="Times New Roman"/>
          <w:bCs/>
          <w:sz w:val="26"/>
          <w:szCs w:val="26"/>
        </w:rPr>
        <w:t xml:space="preserve"> дисциплины требует наличия учебного кабинета «Безопасности жизнедеятельности», тира для стрельбы из пневматической винтовки и пистолета, плаца для проведения занятий по строевой подготовки.</w:t>
      </w:r>
      <w:proofErr w:type="gramEnd"/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>Оборудование учебного кабинета: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посадочные места по количеству обучающихся;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рабочее место преподавателя;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комплект учебно-наглядных пособий «Новейшие средства защиты», «Военная форма одежды», «Стрелковое оружие», «Символы России и Вооруженных Сил»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комплект учебно-наглядных стендов «Ядерное оружие», «Химическое оружие», «Структура ГО учебного заведения», «Оповещение ГО и ЧС», «Пожарная безопасность», «Первая медицинская помощь», «Действия при ЧС», «Вооруженные Силы РФ», Закон РФ «О гражданской обороне», Закон РФ «О защите населения и территорий от ЧС природного и техногенного характера»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комплект образцов средств защиты органов дыхания, кожи, медицинские средства защиты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>Технические средства обучения</w:t>
      </w:r>
      <w:r w:rsidRPr="004D13F8">
        <w:rPr>
          <w:rFonts w:ascii="Times New Roman" w:hAnsi="Times New Roman"/>
          <w:bCs/>
          <w:sz w:val="26"/>
          <w:szCs w:val="26"/>
        </w:rPr>
        <w:t xml:space="preserve">: 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.компьютер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видеопроектор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телевизор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видеомагнитофон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комплект видеофильмов по тематике БЖ и ОВС для видеомагнитофона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комплект видеофильмов по тематике БЖ и ОВС для компьютера и видеопроектора. приборы радиационной и химической разведки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противогазы ГП-5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защитные комплекты: ОЗК; Л-1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респираторы и </w:t>
      </w:r>
      <w:proofErr w:type="spellStart"/>
      <w:r w:rsidRPr="004D13F8">
        <w:rPr>
          <w:rFonts w:ascii="Times New Roman" w:hAnsi="Times New Roman"/>
          <w:sz w:val="26"/>
          <w:szCs w:val="26"/>
        </w:rPr>
        <w:t>противопыльные</w:t>
      </w:r>
      <w:proofErr w:type="spellEnd"/>
      <w:r w:rsidRPr="004D13F8">
        <w:rPr>
          <w:rFonts w:ascii="Times New Roman" w:hAnsi="Times New Roman"/>
          <w:sz w:val="26"/>
          <w:szCs w:val="26"/>
        </w:rPr>
        <w:t xml:space="preserve"> тканевые маски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огнетушители ОП, ОУ, ОХП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макет автомата АК-74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 пневматические винтовки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 пневматический пистолет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средства оказания первой медицинской помощи: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 - медицинские носилки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 - индивидуальные аптечки АИ-2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 - лестничные шины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>Оборудование стрелкового тира</w:t>
      </w:r>
      <w:r w:rsidRPr="004D13F8">
        <w:rPr>
          <w:rFonts w:ascii="Times New Roman" w:hAnsi="Times New Roman"/>
          <w:bCs/>
          <w:sz w:val="26"/>
          <w:szCs w:val="26"/>
        </w:rPr>
        <w:t>: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комплект учебно-наглядных пособий по правилам стрельбы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упоры для выполнения учебных стрельб из положения «лежа»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комплект мишеней</w:t>
      </w:r>
    </w:p>
    <w:p w:rsidR="00971780" w:rsidRPr="004D13F8" w:rsidRDefault="00971780" w:rsidP="00971780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>Оборудование строевого плаца</w:t>
      </w:r>
      <w:r w:rsidRPr="004D13F8">
        <w:rPr>
          <w:rFonts w:ascii="Times New Roman" w:hAnsi="Times New Roman"/>
          <w:bCs/>
          <w:sz w:val="26"/>
          <w:szCs w:val="26"/>
        </w:rPr>
        <w:t xml:space="preserve">: </w:t>
      </w:r>
    </w:p>
    <w:p w:rsidR="00971780" w:rsidRPr="004D13F8" w:rsidRDefault="00971780" w:rsidP="00971780">
      <w:pPr>
        <w:spacing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bCs/>
          <w:sz w:val="26"/>
          <w:szCs w:val="26"/>
        </w:rPr>
        <w:t>- разметка для обучения движению строевым шагом</w:t>
      </w:r>
    </w:p>
    <w:p w:rsidR="00971780" w:rsidRPr="004D13F8" w:rsidRDefault="00971780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4D13F8">
        <w:rPr>
          <w:b/>
          <w:sz w:val="26"/>
          <w:szCs w:val="26"/>
        </w:rPr>
        <w:lastRenderedPageBreak/>
        <w:t>3.2. Информационное обеспечение обучения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D13F8">
        <w:rPr>
          <w:rFonts w:ascii="Times New Roman" w:hAnsi="Times New Roman"/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>Основные источники:</w:t>
      </w:r>
    </w:p>
    <w:p w:rsidR="00971780" w:rsidRPr="004D13F8" w:rsidRDefault="00971780" w:rsidP="00971780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>Рустамов Э.А, Косолапова Н.В, Прокопенко Н.А, Гуськов Г.В. Безопасность жизнедеятельности. Общепрофессиональные дисциплины: Учебник для студ. сред. проф. учеб. заведений. - М.: Издательский центр «Академия»,2005. – 176с.</w:t>
      </w:r>
    </w:p>
    <w:p w:rsidR="00971780" w:rsidRPr="004D13F8" w:rsidRDefault="00971780" w:rsidP="00971780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 xml:space="preserve">Голицын А.Н, Пикалова Л.Е. Безопасность жизнедеятельности: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Учеб.пособие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>. –М.: Издательство  Оникс, 2008. -192с.:ил.</w:t>
      </w:r>
    </w:p>
    <w:p w:rsidR="00971780" w:rsidRPr="004D13F8" w:rsidRDefault="00971780" w:rsidP="00971780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 xml:space="preserve">Сапронов Ю.Г,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Сыса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 xml:space="preserve"> А.Б,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Шахбазян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 xml:space="preserve"> В.В. Безопасность жизнедеятельности: Учеб. пособие для студ. учреждений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сред.проф.образования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>. - М.: Издательский центр «Академия»,2002. – 320с.</w:t>
      </w:r>
    </w:p>
    <w:p w:rsidR="00971780" w:rsidRPr="004D13F8" w:rsidRDefault="00971780" w:rsidP="00971780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 xml:space="preserve">Смирнов А.Т,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Шахраманьян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М.А</w:t>
      </w:r>
      <w:proofErr w:type="gramStart"/>
      <w:r w:rsidRPr="004D13F8">
        <w:rPr>
          <w:rFonts w:ascii="Times New Roman" w:hAnsi="Times New Roman" w:cs="Times New Roman"/>
          <w:bCs/>
          <w:sz w:val="26"/>
          <w:szCs w:val="26"/>
        </w:rPr>
        <w:t>,К</w:t>
      </w:r>
      <w:proofErr w:type="gramEnd"/>
      <w:r w:rsidRPr="004D13F8">
        <w:rPr>
          <w:rFonts w:ascii="Times New Roman" w:hAnsi="Times New Roman" w:cs="Times New Roman"/>
          <w:bCs/>
          <w:sz w:val="26"/>
          <w:szCs w:val="26"/>
        </w:rPr>
        <w:t>рючек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 xml:space="preserve"> Н.А и др. – 2-е изд., стереотип. – М. :Дрофа, 2007. – 224с.:8л.цв</w:t>
      </w:r>
      <w:proofErr w:type="gramStart"/>
      <w:r w:rsidRPr="004D13F8">
        <w:rPr>
          <w:rFonts w:ascii="Times New Roman" w:hAnsi="Times New Roman" w:cs="Times New Roman"/>
          <w:bCs/>
          <w:sz w:val="26"/>
          <w:szCs w:val="26"/>
        </w:rPr>
        <w:t>.в</w:t>
      </w:r>
      <w:proofErr w:type="gramEnd"/>
      <w:r w:rsidRPr="004D13F8">
        <w:rPr>
          <w:rFonts w:ascii="Times New Roman" w:hAnsi="Times New Roman" w:cs="Times New Roman"/>
          <w:bCs/>
          <w:sz w:val="26"/>
          <w:szCs w:val="26"/>
        </w:rPr>
        <w:t>кл.</w:t>
      </w:r>
    </w:p>
    <w:p w:rsidR="00971780" w:rsidRPr="004D13F8" w:rsidRDefault="00971780" w:rsidP="00971780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 xml:space="preserve">Смирнов А.Т, Васнев В.А. Основы военной службы: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Учеб.пособие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>. –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М.:Дрофа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>, 2004. -240с.:ил.</w:t>
      </w:r>
    </w:p>
    <w:p w:rsidR="00971780" w:rsidRPr="004D13F8" w:rsidRDefault="00971780" w:rsidP="0097178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Общевоинские уставы Вооруженных Сил Российской Федерации 2009.- М.:</w:t>
      </w:r>
      <w:proofErr w:type="spellStart"/>
      <w:r w:rsidRPr="004D13F8">
        <w:rPr>
          <w:rFonts w:ascii="Times New Roman" w:hAnsi="Times New Roman"/>
          <w:sz w:val="26"/>
          <w:szCs w:val="26"/>
        </w:rPr>
        <w:t>Эксмо</w:t>
      </w:r>
      <w:proofErr w:type="spellEnd"/>
      <w:r w:rsidRPr="004D13F8">
        <w:rPr>
          <w:rFonts w:ascii="Times New Roman" w:hAnsi="Times New Roman"/>
          <w:sz w:val="26"/>
          <w:szCs w:val="26"/>
        </w:rPr>
        <w:t>, 2009. -608с. – (Российское законодательство)</w:t>
      </w:r>
    </w:p>
    <w:p w:rsidR="00971780" w:rsidRPr="004D13F8" w:rsidRDefault="00971780" w:rsidP="0097178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971780" w:rsidRPr="004D13F8" w:rsidRDefault="00971780" w:rsidP="00971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4D13F8">
        <w:rPr>
          <w:rFonts w:ascii="Times New Roman" w:hAnsi="Times New Roman"/>
          <w:bCs/>
          <w:sz w:val="26"/>
          <w:szCs w:val="26"/>
          <w:u w:val="single"/>
        </w:rPr>
        <w:t xml:space="preserve">Дополнительные источники: </w:t>
      </w:r>
    </w:p>
    <w:p w:rsidR="00971780" w:rsidRPr="004D13F8" w:rsidRDefault="00971780" w:rsidP="00971780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D13F8">
        <w:rPr>
          <w:rFonts w:ascii="Times New Roman" w:hAnsi="Times New Roman" w:cs="Times New Roman"/>
          <w:bCs/>
          <w:sz w:val="26"/>
          <w:szCs w:val="26"/>
        </w:rPr>
        <w:t xml:space="preserve">Пряхин В.Н, Соловьев С.С. Безопасность жизнедеятельности человека в условиях мирного и военного времени: Учебник для </w:t>
      </w:r>
      <w:proofErr w:type="spellStart"/>
      <w:r w:rsidRPr="004D13F8">
        <w:rPr>
          <w:rFonts w:ascii="Times New Roman" w:hAnsi="Times New Roman" w:cs="Times New Roman"/>
          <w:bCs/>
          <w:sz w:val="26"/>
          <w:szCs w:val="26"/>
        </w:rPr>
        <w:t>сред</w:t>
      </w:r>
      <w:proofErr w:type="gramStart"/>
      <w:r w:rsidRPr="004D13F8">
        <w:rPr>
          <w:rFonts w:ascii="Times New Roman" w:hAnsi="Times New Roman" w:cs="Times New Roman"/>
          <w:bCs/>
          <w:sz w:val="26"/>
          <w:szCs w:val="26"/>
        </w:rPr>
        <w:t>.с</w:t>
      </w:r>
      <w:proofErr w:type="gramEnd"/>
      <w:r w:rsidRPr="004D13F8">
        <w:rPr>
          <w:rFonts w:ascii="Times New Roman" w:hAnsi="Times New Roman" w:cs="Times New Roman"/>
          <w:bCs/>
          <w:sz w:val="26"/>
          <w:szCs w:val="26"/>
        </w:rPr>
        <w:t>пец.учеб</w:t>
      </w:r>
      <w:proofErr w:type="spellEnd"/>
      <w:r w:rsidRPr="004D13F8">
        <w:rPr>
          <w:rFonts w:ascii="Times New Roman" w:hAnsi="Times New Roman" w:cs="Times New Roman"/>
          <w:bCs/>
          <w:sz w:val="26"/>
          <w:szCs w:val="26"/>
        </w:rPr>
        <w:t>. заведений.- М.</w:t>
      </w:r>
      <w:proofErr w:type="gramStart"/>
      <w:r w:rsidRPr="004D13F8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4D13F8">
        <w:rPr>
          <w:rFonts w:ascii="Times New Roman" w:hAnsi="Times New Roman" w:cs="Times New Roman"/>
          <w:bCs/>
          <w:sz w:val="26"/>
          <w:szCs w:val="26"/>
        </w:rPr>
        <w:t>Издательство «Экзамен», 2006.-381с.</w:t>
      </w:r>
    </w:p>
    <w:p w:rsidR="00971780" w:rsidRPr="004D13F8" w:rsidRDefault="00971780" w:rsidP="0097178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Семенов С.А, Лысенко В.П. Проведение занятий по гражданской обороне: Метод. Пособие - М.: Высшая школа, 1990.- 96с.</w:t>
      </w:r>
      <w:proofErr w:type="gramStart"/>
      <w:r w:rsidRPr="004D13F8">
        <w:rPr>
          <w:rFonts w:ascii="Times New Roman" w:hAnsi="Times New Roman"/>
          <w:sz w:val="26"/>
          <w:szCs w:val="26"/>
        </w:rPr>
        <w:t>:и</w:t>
      </w:r>
      <w:proofErr w:type="gramEnd"/>
      <w:r w:rsidRPr="004D13F8">
        <w:rPr>
          <w:rFonts w:ascii="Times New Roman" w:hAnsi="Times New Roman"/>
          <w:sz w:val="26"/>
          <w:szCs w:val="26"/>
        </w:rPr>
        <w:t>л.</w:t>
      </w:r>
    </w:p>
    <w:p w:rsidR="00971780" w:rsidRPr="004D13F8" w:rsidRDefault="00971780" w:rsidP="0097178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>Смирнов А.Т, Мишин Б.И, Васнев В.А; Под общ</w:t>
      </w:r>
      <w:proofErr w:type="gramStart"/>
      <w:r w:rsidRPr="004D13F8">
        <w:rPr>
          <w:rFonts w:ascii="Times New Roman" w:hAnsi="Times New Roman"/>
          <w:sz w:val="26"/>
          <w:szCs w:val="26"/>
        </w:rPr>
        <w:t>.</w:t>
      </w:r>
      <w:proofErr w:type="gramEnd"/>
      <w:r w:rsidRPr="004D13F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4D13F8">
        <w:rPr>
          <w:rFonts w:ascii="Times New Roman" w:hAnsi="Times New Roman"/>
          <w:sz w:val="26"/>
          <w:szCs w:val="26"/>
        </w:rPr>
        <w:t>р</w:t>
      </w:r>
      <w:proofErr w:type="gramEnd"/>
      <w:r w:rsidRPr="004D13F8">
        <w:rPr>
          <w:rFonts w:ascii="Times New Roman" w:hAnsi="Times New Roman"/>
          <w:sz w:val="26"/>
          <w:szCs w:val="26"/>
        </w:rPr>
        <w:t>ед. Смирнова А.Т. – 3-е изд., стер.- М.: Издательский центр «Академия»,2003. – 240с.</w:t>
      </w:r>
      <w:proofErr w:type="gramStart"/>
      <w:r w:rsidRPr="004D13F8">
        <w:rPr>
          <w:rFonts w:ascii="Times New Roman" w:hAnsi="Times New Roman"/>
          <w:sz w:val="26"/>
          <w:szCs w:val="26"/>
        </w:rPr>
        <w:t>:и</w:t>
      </w:r>
      <w:proofErr w:type="gramEnd"/>
      <w:r w:rsidRPr="004D13F8">
        <w:rPr>
          <w:rFonts w:ascii="Times New Roman" w:hAnsi="Times New Roman"/>
          <w:sz w:val="26"/>
          <w:szCs w:val="26"/>
        </w:rPr>
        <w:t>л.</w:t>
      </w:r>
    </w:p>
    <w:p w:rsidR="00971780" w:rsidRPr="004D13F8" w:rsidRDefault="00971780" w:rsidP="0097178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4D13F8">
        <w:rPr>
          <w:rFonts w:ascii="Times New Roman" w:hAnsi="Times New Roman"/>
          <w:sz w:val="26"/>
          <w:szCs w:val="26"/>
        </w:rPr>
        <w:t>Тупикин</w:t>
      </w:r>
      <w:proofErr w:type="spellEnd"/>
      <w:r w:rsidRPr="004D13F8">
        <w:rPr>
          <w:rFonts w:ascii="Times New Roman" w:hAnsi="Times New Roman"/>
          <w:sz w:val="26"/>
          <w:szCs w:val="26"/>
        </w:rPr>
        <w:t xml:space="preserve"> Е.И, Смирнов А.Т.; под  ред. Смирнова А.Т. Основы военной службы: Тестовые задания и рекомендации по контролю знаний: Учеб. Пособие для студ. учреждений сред. проф. Образования. - М.: Мастерство, 2002. – 192с.</w:t>
      </w:r>
    </w:p>
    <w:p w:rsidR="00971780" w:rsidRPr="004D13F8" w:rsidRDefault="00971780" w:rsidP="00971780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D13F8">
        <w:rPr>
          <w:rFonts w:ascii="Times New Roman" w:hAnsi="Times New Roman"/>
          <w:sz w:val="26"/>
          <w:szCs w:val="26"/>
        </w:rPr>
        <w:t xml:space="preserve">Бубнов В.Г,  </w:t>
      </w:r>
      <w:proofErr w:type="spellStart"/>
      <w:r w:rsidRPr="004D13F8">
        <w:rPr>
          <w:rFonts w:ascii="Times New Roman" w:hAnsi="Times New Roman"/>
          <w:sz w:val="26"/>
          <w:szCs w:val="26"/>
        </w:rPr>
        <w:t>Бубнова</w:t>
      </w:r>
      <w:proofErr w:type="spellEnd"/>
      <w:r w:rsidRPr="004D13F8">
        <w:rPr>
          <w:rFonts w:ascii="Times New Roman" w:hAnsi="Times New Roman"/>
          <w:sz w:val="26"/>
          <w:szCs w:val="26"/>
        </w:rPr>
        <w:t xml:space="preserve"> Н.В. Атлас добровольного спасателя: первая медицинская помощь на месте происшествия: учеб</w:t>
      </w:r>
      <w:proofErr w:type="gramStart"/>
      <w:r w:rsidRPr="004D13F8">
        <w:rPr>
          <w:rFonts w:ascii="Times New Roman" w:hAnsi="Times New Roman"/>
          <w:sz w:val="26"/>
          <w:szCs w:val="26"/>
        </w:rPr>
        <w:t>.</w:t>
      </w:r>
      <w:proofErr w:type="gramEnd"/>
      <w:r w:rsidRPr="004D13F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4D13F8">
        <w:rPr>
          <w:rFonts w:ascii="Times New Roman" w:hAnsi="Times New Roman"/>
          <w:sz w:val="26"/>
          <w:szCs w:val="26"/>
        </w:rPr>
        <w:t>п</w:t>
      </w:r>
      <w:proofErr w:type="gramEnd"/>
      <w:r w:rsidRPr="004D13F8">
        <w:rPr>
          <w:rFonts w:ascii="Times New Roman" w:hAnsi="Times New Roman"/>
          <w:sz w:val="26"/>
          <w:szCs w:val="26"/>
        </w:rPr>
        <w:t>особие. – 4-е изд., стереотип. – М.:АСТ</w:t>
      </w:r>
      <w:proofErr w:type="gramStart"/>
      <w:r w:rsidRPr="004D13F8">
        <w:rPr>
          <w:rFonts w:ascii="Times New Roman" w:hAnsi="Times New Roman"/>
          <w:sz w:val="26"/>
          <w:szCs w:val="26"/>
        </w:rPr>
        <w:t>:А</w:t>
      </w:r>
      <w:proofErr w:type="gramEnd"/>
      <w:r w:rsidRPr="004D13F8">
        <w:rPr>
          <w:rFonts w:ascii="Times New Roman" w:hAnsi="Times New Roman"/>
          <w:sz w:val="26"/>
          <w:szCs w:val="26"/>
        </w:rPr>
        <w:t>стрель,2008. -79с.: ил.</w:t>
      </w:r>
    </w:p>
    <w:p w:rsidR="00971780" w:rsidRPr="004D13F8" w:rsidRDefault="00971780" w:rsidP="0097178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4D13F8">
        <w:rPr>
          <w:rFonts w:ascii="Times New Roman" w:hAnsi="Times New Roman"/>
          <w:sz w:val="26"/>
          <w:szCs w:val="26"/>
        </w:rPr>
        <w:t>Шаховец</w:t>
      </w:r>
      <w:proofErr w:type="spellEnd"/>
      <w:r w:rsidRPr="004D13F8">
        <w:rPr>
          <w:rFonts w:ascii="Times New Roman" w:hAnsi="Times New Roman"/>
          <w:sz w:val="26"/>
          <w:szCs w:val="26"/>
        </w:rPr>
        <w:t xml:space="preserve">  В.</w:t>
      </w:r>
      <w:proofErr w:type="gramStart"/>
      <w:r w:rsidRPr="004D13F8">
        <w:rPr>
          <w:rFonts w:ascii="Times New Roman" w:hAnsi="Times New Roman"/>
          <w:sz w:val="26"/>
          <w:szCs w:val="26"/>
        </w:rPr>
        <w:t>В</w:t>
      </w:r>
      <w:proofErr w:type="gramEnd"/>
      <w:r w:rsidRPr="004D13F8">
        <w:rPr>
          <w:rFonts w:ascii="Times New Roman" w:hAnsi="Times New Roman"/>
          <w:sz w:val="26"/>
          <w:szCs w:val="26"/>
        </w:rPr>
        <w:t xml:space="preserve">, Виноградов. Первая медицинская помощь в чрезвычайных ситуациях: Учебное пособие .- 2-е изд., </w:t>
      </w:r>
      <w:proofErr w:type="spellStart"/>
      <w:r w:rsidRPr="004D13F8">
        <w:rPr>
          <w:rFonts w:ascii="Times New Roman" w:hAnsi="Times New Roman"/>
          <w:sz w:val="26"/>
          <w:szCs w:val="26"/>
        </w:rPr>
        <w:t>испр</w:t>
      </w:r>
      <w:proofErr w:type="spellEnd"/>
      <w:r w:rsidRPr="004D13F8">
        <w:rPr>
          <w:rFonts w:ascii="Times New Roman" w:hAnsi="Times New Roman"/>
          <w:sz w:val="26"/>
          <w:szCs w:val="26"/>
        </w:rPr>
        <w:t>., дополненное.- М.: ООО Редакция журнала Военные знания, 2000. -56с.:ил.</w:t>
      </w:r>
    </w:p>
    <w:p w:rsidR="00971780" w:rsidRDefault="00971780" w:rsidP="00971780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  <w:lang w:eastAsia="ru-RU"/>
        </w:rPr>
      </w:pPr>
    </w:p>
    <w:p w:rsidR="00971780" w:rsidRDefault="00971780" w:rsidP="00971780">
      <w:pPr>
        <w:spacing w:line="240" w:lineRule="auto"/>
        <w:rPr>
          <w:sz w:val="28"/>
          <w:szCs w:val="28"/>
          <w:lang w:eastAsia="ru-RU"/>
        </w:rPr>
      </w:pPr>
    </w:p>
    <w:p w:rsidR="00971780" w:rsidRDefault="00971780" w:rsidP="00971780">
      <w:pPr>
        <w:spacing w:line="240" w:lineRule="auto"/>
        <w:rPr>
          <w:sz w:val="28"/>
          <w:szCs w:val="28"/>
          <w:lang w:eastAsia="ru-RU"/>
        </w:rPr>
      </w:pPr>
    </w:p>
    <w:p w:rsidR="00971780" w:rsidRDefault="00971780" w:rsidP="00971780">
      <w:pPr>
        <w:pStyle w:val="1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Контроль и оценка результатов освоения Дисциплины </w:t>
      </w:r>
    </w:p>
    <w:p w:rsidR="00971780" w:rsidRPr="004D13F8" w:rsidRDefault="00971780" w:rsidP="009717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6"/>
          <w:szCs w:val="26"/>
        </w:rPr>
      </w:pPr>
      <w:r w:rsidRPr="004D13F8">
        <w:rPr>
          <w:b/>
          <w:sz w:val="26"/>
          <w:szCs w:val="26"/>
        </w:rPr>
        <w:t>Контроль</w:t>
      </w:r>
      <w:r w:rsidRPr="004D13F8">
        <w:rPr>
          <w:sz w:val="26"/>
          <w:szCs w:val="26"/>
        </w:rPr>
        <w:t xml:space="preserve"> </w:t>
      </w:r>
      <w:r w:rsidRPr="004D13F8">
        <w:rPr>
          <w:b/>
          <w:sz w:val="26"/>
          <w:szCs w:val="26"/>
        </w:rPr>
        <w:t>и оценка</w:t>
      </w:r>
      <w:r w:rsidRPr="004D13F8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контрольных работ по разделам обучения, а также выполнения обучающимися</w:t>
      </w:r>
      <w:r w:rsidR="005A3843">
        <w:rPr>
          <w:sz w:val="26"/>
          <w:szCs w:val="26"/>
        </w:rPr>
        <w:t xml:space="preserve"> домашнего контрольного задания, выполнение портфолио.</w:t>
      </w:r>
    </w:p>
    <w:p w:rsidR="00971780" w:rsidRDefault="00971780" w:rsidP="00971780">
      <w:pPr>
        <w:spacing w:line="240" w:lineRule="auto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организовывать и проводить мероприятия по защите работающих и населения от негативных воздействий чрезвычайных ситуаций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Домашнее контрольное задание (ДКЗ)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средства индивидуальной и коллективной защиты от оружия массового поражения; 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применения СИЗ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первичные средства пожаротушения;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оказывать первую помощь пострадавшим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оказания ПМП пострадавшим.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ориентироваться в перечне военно-учетных специальностей и самостоятельно определять среди них родственные полученной профессии;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профессией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Учебный сбор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владеть способами бесконфликтного общения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повседневной деятельности и экстремальных условиях военной службы;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1780" w:rsidTr="00B57C81">
        <w:trPr>
          <w:trHeight w:val="73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принципов 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работа, тестовые задания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потенциальных опасностей и их последствий 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 и быту, принципы снижения вероятности их реализации;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Практическое занятие, тестовые задания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способов  защиты населения от оружия массового поражения; меры пожарной безопасности и правила безопасного поведения при пожарах;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контрольная работа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порядка и правил оказания первой помощи пострадавшим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решение ситуационных задач.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и порядка призыва граждан на военную службу и поступления на нее в добровольном порядке;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занятие, тестовые задания, 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971780" w:rsidTr="00B57C81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780" w:rsidRDefault="00971780" w:rsidP="00B57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области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задания, контрольная работа</w:t>
            </w:r>
          </w:p>
          <w:p w:rsidR="00971780" w:rsidRDefault="00971780" w:rsidP="00B57C8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5A3843" w:rsidRDefault="005A3843" w:rsidP="005A3843">
      <w:pPr>
        <w:rPr>
          <w:rFonts w:asciiTheme="minorHAnsi" w:eastAsiaTheme="minorEastAsia" w:hAnsiTheme="minorHAnsi" w:cstheme="minorBidi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Pr="001547EF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>
      <w:pPr>
        <w:spacing w:line="240" w:lineRule="auto"/>
        <w:rPr>
          <w:sz w:val="28"/>
          <w:szCs w:val="28"/>
        </w:rPr>
      </w:pPr>
    </w:p>
    <w:p w:rsidR="00971780" w:rsidRDefault="00971780" w:rsidP="00971780"/>
    <w:p w:rsidR="00CD2EEB" w:rsidRDefault="00CD2EEB"/>
    <w:sectPr w:rsidR="00CD2EEB" w:rsidSect="001A1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0059"/>
    <w:multiLevelType w:val="hybridMultilevel"/>
    <w:tmpl w:val="C712A228"/>
    <w:lvl w:ilvl="0" w:tplc="026659DC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2DA4A5B"/>
    <w:multiLevelType w:val="hybridMultilevel"/>
    <w:tmpl w:val="A1F6F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0568A6"/>
    <w:multiLevelType w:val="hybridMultilevel"/>
    <w:tmpl w:val="051A1E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7B3DFA"/>
    <w:multiLevelType w:val="hybridMultilevel"/>
    <w:tmpl w:val="FCB2F0A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50F33205"/>
    <w:multiLevelType w:val="hybridMultilevel"/>
    <w:tmpl w:val="42C02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1F4B17"/>
    <w:multiLevelType w:val="hybridMultilevel"/>
    <w:tmpl w:val="E7A44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F25641"/>
    <w:multiLevelType w:val="hybridMultilevel"/>
    <w:tmpl w:val="29AAEC64"/>
    <w:lvl w:ilvl="0" w:tplc="4DF089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A47DD6"/>
    <w:multiLevelType w:val="hybridMultilevel"/>
    <w:tmpl w:val="073A8380"/>
    <w:lvl w:ilvl="0" w:tplc="6A163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142"/>
    <w:rsid w:val="0004019F"/>
    <w:rsid w:val="001A1CE4"/>
    <w:rsid w:val="004D13F8"/>
    <w:rsid w:val="00513FB9"/>
    <w:rsid w:val="00526142"/>
    <w:rsid w:val="005A3843"/>
    <w:rsid w:val="006B1C31"/>
    <w:rsid w:val="00863A19"/>
    <w:rsid w:val="00971780"/>
    <w:rsid w:val="00A95DF1"/>
    <w:rsid w:val="00AC47A0"/>
    <w:rsid w:val="00BB3B40"/>
    <w:rsid w:val="00BC6D57"/>
    <w:rsid w:val="00C150D1"/>
    <w:rsid w:val="00C72DCE"/>
    <w:rsid w:val="00CD2EEB"/>
    <w:rsid w:val="00D15CC5"/>
    <w:rsid w:val="00D54172"/>
    <w:rsid w:val="00DD4610"/>
    <w:rsid w:val="00E16B03"/>
    <w:rsid w:val="00EF521A"/>
    <w:rsid w:val="00F8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8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7178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1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71780"/>
    <w:pPr>
      <w:spacing w:after="0"/>
      <w:ind w:left="720"/>
      <w:contextualSpacing/>
    </w:pPr>
    <w:rPr>
      <w:rFonts w:ascii="Cambria" w:hAnsi="Cambria" w:cs="Arial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7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D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4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2555</Words>
  <Characters>14570</Characters>
  <Application>Microsoft Office Word</Application>
  <DocSecurity>0</DocSecurity>
  <Lines>121</Lines>
  <Paragraphs>34</Paragraphs>
  <ScaleCrop>false</ScaleCrop>
  <Company>*</Company>
  <LinksUpToDate>false</LinksUpToDate>
  <CharactersWithSpaces>17091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22</cp:revision>
  <dcterms:created xsi:type="dcterms:W3CDTF">2019-10-11T09:45:00Z</dcterms:created>
  <dcterms:modified xsi:type="dcterms:W3CDTF">2021-10-29T14:19:00Z</dcterms:modified>
</cp:coreProperties>
</file>