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A63" w:rsidRDefault="00803803" w:rsidP="00451A6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12790" cy="822423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831" w:rsidRDefault="005E6831" w:rsidP="00451A63">
      <w:pPr>
        <w:rPr>
          <w:b/>
          <w:sz w:val="28"/>
          <w:szCs w:val="28"/>
        </w:rPr>
      </w:pPr>
    </w:p>
    <w:p w:rsidR="005E6831" w:rsidRDefault="005E6831" w:rsidP="00451A63">
      <w:pPr>
        <w:rPr>
          <w:b/>
          <w:sz w:val="28"/>
          <w:szCs w:val="28"/>
        </w:rPr>
      </w:pPr>
    </w:p>
    <w:p w:rsidR="005E6831" w:rsidRDefault="005E6831" w:rsidP="00451A63">
      <w:pPr>
        <w:rPr>
          <w:b/>
          <w:sz w:val="28"/>
          <w:szCs w:val="28"/>
        </w:rPr>
      </w:pPr>
    </w:p>
    <w:p w:rsidR="005E6831" w:rsidRDefault="005E6831" w:rsidP="00451A63">
      <w:pPr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Pr="00947FF6" w:rsidRDefault="00451A63" w:rsidP="002659F8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47FF6">
        <w:rPr>
          <w:rFonts w:ascii="Times New Roman" w:hAnsi="Times New Roman"/>
          <w:spacing w:val="1"/>
          <w:sz w:val="28"/>
          <w:szCs w:val="28"/>
        </w:rPr>
        <w:t xml:space="preserve">Рабочая  программа учебной дисциплины  </w:t>
      </w:r>
      <w:r w:rsidR="00E12671">
        <w:rPr>
          <w:rFonts w:ascii="Times New Roman" w:hAnsi="Times New Roman"/>
          <w:spacing w:val="1"/>
          <w:sz w:val="28"/>
          <w:szCs w:val="28"/>
        </w:rPr>
        <w:t xml:space="preserve"> ОУП.</w:t>
      </w:r>
      <w:r w:rsidR="004F64F6" w:rsidRPr="00947FF6">
        <w:rPr>
          <w:rFonts w:ascii="Times New Roman" w:hAnsi="Times New Roman"/>
          <w:spacing w:val="1"/>
          <w:sz w:val="28"/>
          <w:szCs w:val="28"/>
        </w:rPr>
        <w:t xml:space="preserve">06 </w:t>
      </w:r>
      <w:r w:rsidRPr="00947FF6">
        <w:rPr>
          <w:rFonts w:ascii="Times New Roman" w:hAnsi="Times New Roman"/>
          <w:spacing w:val="1"/>
          <w:sz w:val="28"/>
          <w:szCs w:val="28"/>
        </w:rPr>
        <w:t xml:space="preserve">Физическая культура  разработана на основе </w:t>
      </w:r>
      <w:r w:rsidRPr="00947FF6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947FF6">
          <w:rPr>
            <w:rStyle w:val="ad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947FF6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4F64F6" w:rsidRPr="00947FF6">
        <w:rPr>
          <w:rFonts w:ascii="Times New Roman" w:hAnsi="Times New Roman"/>
          <w:sz w:val="28"/>
          <w:szCs w:val="28"/>
        </w:rPr>
        <w:t>с изменениями и дополнениями</w:t>
      </w:r>
    </w:p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51A63" w:rsidRDefault="00451A63" w:rsidP="00451A63">
      <w:pPr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разработчик:  ГБПОУ КО </w:t>
      </w:r>
      <w:r w:rsidR="00947FF6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ТМТ</w:t>
      </w:r>
      <w:r w:rsidR="00947FF6">
        <w:rPr>
          <w:bCs/>
          <w:sz w:val="28"/>
          <w:szCs w:val="28"/>
        </w:rPr>
        <w:t>»</w:t>
      </w:r>
    </w:p>
    <w:p w:rsidR="00451A63" w:rsidRDefault="00451A63" w:rsidP="00451A63">
      <w:pPr>
        <w:autoSpaceDN w:val="0"/>
        <w:adjustRightInd w:val="0"/>
        <w:jc w:val="both"/>
      </w:pPr>
    </w:p>
    <w:p w:rsidR="00451A63" w:rsidRDefault="00451A63" w:rsidP="00451A63">
      <w:pPr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Разработчик – Арутюнова Т.Н. преподаватель  </w:t>
      </w: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jc w:val="center"/>
        <w:rPr>
          <w:b/>
          <w:sz w:val="28"/>
          <w:szCs w:val="28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947FF6" w:rsidRDefault="00947FF6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Default="00451A63" w:rsidP="00451A63">
      <w:pPr>
        <w:ind w:right="-259"/>
        <w:rPr>
          <w:rFonts w:ascii="Arial" w:eastAsia="Arial" w:hAnsi="Arial" w:cs="Arial"/>
          <w:sz w:val="36"/>
          <w:szCs w:val="36"/>
        </w:rPr>
      </w:pPr>
    </w:p>
    <w:p w:rsidR="00451A63" w:rsidRPr="00947FF6" w:rsidRDefault="00451A63" w:rsidP="00947FF6">
      <w:pPr>
        <w:ind w:right="-259"/>
        <w:jc w:val="center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lastRenderedPageBreak/>
        <w:t>Содержание</w:t>
      </w:r>
    </w:p>
    <w:p w:rsidR="004F64F6" w:rsidRPr="00947FF6" w:rsidRDefault="004F64F6" w:rsidP="004F64F6">
      <w:pPr>
        <w:spacing w:line="352" w:lineRule="exact"/>
        <w:rPr>
          <w:sz w:val="28"/>
          <w:szCs w:val="28"/>
        </w:rPr>
      </w:pPr>
    </w:p>
    <w:p w:rsidR="004F64F6" w:rsidRPr="00947FF6" w:rsidRDefault="004F64F6" w:rsidP="004F64F6">
      <w:pPr>
        <w:pStyle w:val="af0"/>
        <w:numPr>
          <w:ilvl w:val="0"/>
          <w:numId w:val="28"/>
        </w:numPr>
        <w:tabs>
          <w:tab w:val="left" w:pos="920"/>
        </w:tabs>
        <w:rPr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2659F8">
        <w:rPr>
          <w:rFonts w:eastAsia="Times New Roman"/>
          <w:bCs/>
          <w:sz w:val="28"/>
          <w:szCs w:val="28"/>
        </w:rPr>
        <w:t>предмета</w:t>
      </w:r>
      <w:bookmarkStart w:id="0" w:name="_GoBack"/>
      <w:bookmarkEnd w:id="0"/>
      <w:r w:rsidRPr="00947FF6">
        <w:rPr>
          <w:rFonts w:eastAsia="Times New Roman"/>
          <w:bCs/>
          <w:sz w:val="28"/>
          <w:szCs w:val="28"/>
        </w:rPr>
        <w:t>.</w:t>
      </w:r>
    </w:p>
    <w:p w:rsidR="004F64F6" w:rsidRPr="00947FF6" w:rsidRDefault="004F64F6" w:rsidP="00BE1571">
      <w:pPr>
        <w:pStyle w:val="af0"/>
        <w:numPr>
          <w:ilvl w:val="0"/>
          <w:numId w:val="28"/>
        </w:numPr>
        <w:tabs>
          <w:tab w:val="left" w:pos="920"/>
        </w:tabs>
        <w:rPr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BE1571" w:rsidRPr="00947FF6" w:rsidRDefault="004F64F6" w:rsidP="00BE1571">
      <w:pPr>
        <w:pStyle w:val="af0"/>
        <w:numPr>
          <w:ilvl w:val="0"/>
          <w:numId w:val="28"/>
        </w:numPr>
        <w:tabs>
          <w:tab w:val="left" w:pos="920"/>
        </w:tabs>
        <w:rPr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947FF6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947FF6">
        <w:rPr>
          <w:rFonts w:eastAsia="Times New Roman"/>
          <w:bCs/>
          <w:sz w:val="28"/>
          <w:szCs w:val="28"/>
        </w:rPr>
        <w:t xml:space="preserve"> </w:t>
      </w:r>
    </w:p>
    <w:p w:rsidR="00BE1571" w:rsidRPr="00947FF6" w:rsidRDefault="00BE1571" w:rsidP="00BE1571">
      <w:pPr>
        <w:pStyle w:val="af0"/>
        <w:numPr>
          <w:ilvl w:val="0"/>
          <w:numId w:val="28"/>
        </w:numPr>
        <w:rPr>
          <w:rFonts w:eastAsia="Times New Roman"/>
          <w:bCs/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>Условия реализации программы.</w:t>
      </w:r>
    </w:p>
    <w:p w:rsidR="00BE1571" w:rsidRPr="00947FF6" w:rsidRDefault="00BE1571" w:rsidP="00BE1571">
      <w:pPr>
        <w:rPr>
          <w:rFonts w:eastAsia="Times New Roman"/>
          <w:bCs/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BE1571" w:rsidRPr="00947FF6" w:rsidRDefault="00BE1571" w:rsidP="00BE1571">
      <w:pPr>
        <w:rPr>
          <w:sz w:val="28"/>
          <w:szCs w:val="28"/>
        </w:rPr>
      </w:pPr>
      <w:r w:rsidRPr="00947FF6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4F64F6" w:rsidRPr="00947FF6" w:rsidRDefault="00947FF6" w:rsidP="00947FF6">
      <w:pPr>
        <w:pStyle w:val="af0"/>
        <w:tabs>
          <w:tab w:val="left" w:pos="920"/>
        </w:tabs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</w:t>
      </w:r>
    </w:p>
    <w:p w:rsidR="004F64F6" w:rsidRDefault="004F64F6" w:rsidP="00451A63">
      <w:pPr>
        <w:tabs>
          <w:tab w:val="left" w:leader="dot" w:pos="8900"/>
        </w:tabs>
        <w:ind w:left="260"/>
        <w:rPr>
          <w:sz w:val="20"/>
          <w:szCs w:val="20"/>
        </w:rPr>
      </w:pPr>
    </w:p>
    <w:p w:rsidR="00451A63" w:rsidRDefault="00451A63" w:rsidP="00451A63">
      <w:pPr>
        <w:spacing w:line="43" w:lineRule="exact"/>
        <w:rPr>
          <w:sz w:val="20"/>
          <w:szCs w:val="20"/>
        </w:rPr>
      </w:pPr>
    </w:p>
    <w:p w:rsidR="00451A63" w:rsidRPr="00947FF6" w:rsidRDefault="00451A63" w:rsidP="00451A63">
      <w:pPr>
        <w:tabs>
          <w:tab w:val="left" w:leader="dot" w:pos="8900"/>
        </w:tabs>
        <w:ind w:left="540"/>
        <w:rPr>
          <w:sz w:val="28"/>
          <w:szCs w:val="28"/>
        </w:rPr>
      </w:pPr>
      <w:r w:rsidRPr="00947FF6">
        <w:rPr>
          <w:rFonts w:eastAsia="Arial"/>
          <w:i/>
          <w:iCs/>
          <w:sz w:val="28"/>
          <w:szCs w:val="28"/>
        </w:rPr>
        <w:t>Приложение 1</w:t>
      </w:r>
      <w:r w:rsidRPr="00947FF6">
        <w:rPr>
          <w:rFonts w:eastAsia="Arial"/>
          <w:sz w:val="28"/>
          <w:szCs w:val="28"/>
        </w:rPr>
        <w:t>.</w:t>
      </w:r>
      <w:r w:rsidRPr="00947FF6">
        <w:rPr>
          <w:rFonts w:eastAsia="Arial"/>
          <w:i/>
          <w:iCs/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>Оценка уровня физических способностей обучающихся</w:t>
      </w:r>
    </w:p>
    <w:p w:rsidR="00451A63" w:rsidRPr="00947FF6" w:rsidRDefault="00451A63" w:rsidP="00451A63">
      <w:pPr>
        <w:spacing w:line="47" w:lineRule="exact"/>
        <w:rPr>
          <w:sz w:val="28"/>
          <w:szCs w:val="28"/>
        </w:rPr>
      </w:pPr>
    </w:p>
    <w:p w:rsidR="00451A63" w:rsidRPr="00947FF6" w:rsidRDefault="00451A63" w:rsidP="00451A63">
      <w:pPr>
        <w:ind w:left="540"/>
        <w:rPr>
          <w:sz w:val="28"/>
          <w:szCs w:val="28"/>
        </w:rPr>
      </w:pPr>
      <w:r w:rsidRPr="00947FF6">
        <w:rPr>
          <w:rFonts w:eastAsia="Arial"/>
          <w:i/>
          <w:iCs/>
          <w:sz w:val="28"/>
          <w:szCs w:val="28"/>
        </w:rPr>
        <w:t>Приложение 2</w:t>
      </w:r>
      <w:r w:rsidRPr="00947FF6">
        <w:rPr>
          <w:rFonts w:eastAsia="Arial"/>
          <w:sz w:val="28"/>
          <w:szCs w:val="28"/>
        </w:rPr>
        <w:t>.</w:t>
      </w:r>
      <w:r w:rsidRPr="00947FF6">
        <w:rPr>
          <w:rFonts w:eastAsia="Arial"/>
          <w:i/>
          <w:iCs/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>Оценка уровня физической подготовленности</w:t>
      </w:r>
    </w:p>
    <w:p w:rsidR="00451A63" w:rsidRPr="00947FF6" w:rsidRDefault="00451A63" w:rsidP="00451A63">
      <w:pPr>
        <w:tabs>
          <w:tab w:val="left" w:leader="dot" w:pos="8900"/>
        </w:tabs>
        <w:spacing w:line="228" w:lineRule="auto"/>
        <w:ind w:left="540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юношей основного и подготовительного учебного отделения</w:t>
      </w:r>
    </w:p>
    <w:p w:rsidR="00451A63" w:rsidRPr="00947FF6" w:rsidRDefault="00451A63" w:rsidP="00451A63">
      <w:pPr>
        <w:spacing w:line="48" w:lineRule="exact"/>
        <w:rPr>
          <w:sz w:val="28"/>
          <w:szCs w:val="28"/>
        </w:rPr>
      </w:pPr>
    </w:p>
    <w:p w:rsidR="00451A63" w:rsidRPr="00947FF6" w:rsidRDefault="00451A63" w:rsidP="00451A63">
      <w:pPr>
        <w:ind w:left="540"/>
        <w:rPr>
          <w:sz w:val="28"/>
          <w:szCs w:val="28"/>
        </w:rPr>
      </w:pPr>
      <w:r w:rsidRPr="00947FF6">
        <w:rPr>
          <w:rFonts w:eastAsia="Arial"/>
          <w:i/>
          <w:iCs/>
          <w:sz w:val="28"/>
          <w:szCs w:val="28"/>
        </w:rPr>
        <w:t>Приложение 3</w:t>
      </w:r>
      <w:r w:rsidRPr="00947FF6">
        <w:rPr>
          <w:rFonts w:eastAsia="Arial"/>
          <w:sz w:val="28"/>
          <w:szCs w:val="28"/>
        </w:rPr>
        <w:t>.</w:t>
      </w:r>
      <w:r w:rsidRPr="00947FF6">
        <w:rPr>
          <w:rFonts w:eastAsia="Arial"/>
          <w:i/>
          <w:iCs/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>Оценка уровня физической подготовленности</w:t>
      </w:r>
    </w:p>
    <w:p w:rsidR="00451A63" w:rsidRPr="00947FF6" w:rsidRDefault="00451A63" w:rsidP="00451A63">
      <w:pPr>
        <w:tabs>
          <w:tab w:val="left" w:leader="dot" w:pos="8900"/>
        </w:tabs>
        <w:spacing w:line="228" w:lineRule="auto"/>
        <w:ind w:left="540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девушек основного и подготовительного учебного отделения</w:t>
      </w:r>
    </w:p>
    <w:p w:rsidR="00451A63" w:rsidRPr="00947FF6" w:rsidRDefault="00451A63" w:rsidP="00451A63">
      <w:pPr>
        <w:spacing w:line="48" w:lineRule="exact"/>
        <w:rPr>
          <w:sz w:val="28"/>
          <w:szCs w:val="28"/>
        </w:rPr>
      </w:pPr>
    </w:p>
    <w:p w:rsidR="00451A63" w:rsidRPr="00947FF6" w:rsidRDefault="00451A63" w:rsidP="00451A63">
      <w:pPr>
        <w:ind w:left="540"/>
        <w:rPr>
          <w:sz w:val="28"/>
          <w:szCs w:val="28"/>
        </w:rPr>
      </w:pPr>
      <w:r w:rsidRPr="00947FF6">
        <w:rPr>
          <w:rFonts w:eastAsia="Arial"/>
          <w:i/>
          <w:iCs/>
          <w:sz w:val="28"/>
          <w:szCs w:val="28"/>
        </w:rPr>
        <w:t>Приложение 4</w:t>
      </w:r>
      <w:r w:rsidRPr="00947FF6">
        <w:rPr>
          <w:rFonts w:eastAsia="Arial"/>
          <w:sz w:val="28"/>
          <w:szCs w:val="28"/>
        </w:rPr>
        <w:t>.</w:t>
      </w:r>
      <w:r w:rsidRPr="00947FF6">
        <w:rPr>
          <w:rFonts w:eastAsia="Arial"/>
          <w:i/>
          <w:iCs/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 xml:space="preserve">Требования к результатам обучения </w:t>
      </w:r>
      <w:proofErr w:type="gramStart"/>
      <w:r w:rsidRPr="00947FF6">
        <w:rPr>
          <w:rFonts w:eastAsia="Arial"/>
          <w:sz w:val="28"/>
          <w:szCs w:val="28"/>
        </w:rPr>
        <w:t>обучающихся</w:t>
      </w:r>
      <w:proofErr w:type="gramEnd"/>
    </w:p>
    <w:p w:rsidR="00451A63" w:rsidRPr="00947FF6" w:rsidRDefault="00451A63" w:rsidP="00451A63">
      <w:pPr>
        <w:tabs>
          <w:tab w:val="left" w:leader="dot" w:pos="8900"/>
        </w:tabs>
        <w:spacing w:line="228" w:lineRule="auto"/>
        <w:ind w:left="540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специального учебного отделения</w:t>
      </w:r>
    </w:p>
    <w:p w:rsidR="00451A63" w:rsidRDefault="00451A63" w:rsidP="00451A63">
      <w:pPr>
        <w:spacing w:line="228" w:lineRule="auto"/>
        <w:rPr>
          <w:sz w:val="20"/>
          <w:szCs w:val="20"/>
        </w:rPr>
        <w:sectPr w:rsidR="00451A63">
          <w:pgSz w:w="11900" w:h="16838"/>
          <w:pgMar w:top="1078" w:right="1306" w:bottom="1440" w:left="1440" w:header="0" w:footer="0" w:gutter="0"/>
          <w:cols w:space="720"/>
        </w:sectPr>
      </w:pPr>
    </w:p>
    <w:p w:rsidR="00451A63" w:rsidRDefault="007A4E83" w:rsidP="00947F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="004F64F6" w:rsidRPr="004F64F6">
        <w:rPr>
          <w:b/>
          <w:sz w:val="28"/>
          <w:szCs w:val="28"/>
        </w:rPr>
        <w:t>ПЛАНИРУЕМЫЕ РЕЗУЛЬТАТЫ ОСВОЕНИЯ УЧЕБНОГО ПРЕДМЕТА.</w:t>
      </w:r>
    </w:p>
    <w:p w:rsidR="004F64F6" w:rsidRPr="004F64F6" w:rsidRDefault="004F64F6" w:rsidP="00451A63">
      <w:pPr>
        <w:ind w:left="2320"/>
        <w:rPr>
          <w:b/>
          <w:sz w:val="28"/>
          <w:szCs w:val="28"/>
        </w:rPr>
      </w:pPr>
    </w:p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Личностные результаты освоения основной образовательной программы должны отражать: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" w:name="sub_9"/>
      <w:r w:rsidRPr="00947FF6">
        <w:rPr>
          <w:sz w:val="28"/>
          <w:szCs w:val="28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" w:name="sub_10"/>
      <w:bookmarkEnd w:id="1"/>
      <w:proofErr w:type="gramStart"/>
      <w:r w:rsidRPr="00947FF6">
        <w:rPr>
          <w:sz w:val="28"/>
          <w:szCs w:val="28"/>
        </w:rPr>
        <w:t>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3" w:name="sub_11"/>
      <w:bookmarkEnd w:id="2"/>
      <w:r w:rsidRPr="00947FF6">
        <w:rPr>
          <w:sz w:val="28"/>
          <w:szCs w:val="28"/>
        </w:rPr>
        <w:t>3) готовность к служению Отечеству, его защите;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4" w:name="sub_12"/>
      <w:bookmarkEnd w:id="3"/>
      <w:r w:rsidRPr="00947FF6">
        <w:rPr>
          <w:sz w:val="28"/>
          <w:szCs w:val="28"/>
        </w:rPr>
        <w:t xml:space="preserve">4) </w:t>
      </w:r>
      <w:proofErr w:type="spellStart"/>
      <w:r w:rsidRPr="00947FF6">
        <w:rPr>
          <w:sz w:val="28"/>
          <w:szCs w:val="28"/>
        </w:rPr>
        <w:t>сформированность</w:t>
      </w:r>
      <w:proofErr w:type="spellEnd"/>
      <w:r w:rsidRPr="00947FF6">
        <w:rPr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5" w:name="sub_13"/>
      <w:bookmarkEnd w:id="4"/>
      <w:r w:rsidRPr="00947FF6">
        <w:rPr>
          <w:sz w:val="28"/>
          <w:szCs w:val="28"/>
        </w:rPr>
        <w:t xml:space="preserve">5) </w:t>
      </w:r>
      <w:proofErr w:type="spellStart"/>
      <w:r w:rsidRPr="00947FF6">
        <w:rPr>
          <w:sz w:val="28"/>
          <w:szCs w:val="28"/>
        </w:rPr>
        <w:t>сформированность</w:t>
      </w:r>
      <w:proofErr w:type="spellEnd"/>
      <w:r w:rsidRPr="00947FF6">
        <w:rPr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bookmarkEnd w:id="5"/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6" w:name="sub_15"/>
      <w:r w:rsidRPr="00947FF6">
        <w:rPr>
          <w:sz w:val="28"/>
          <w:szCs w:val="28"/>
        </w:rPr>
        <w:t>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7" w:name="sub_16"/>
      <w:bookmarkEnd w:id="6"/>
      <w:r w:rsidRPr="00947FF6">
        <w:rPr>
          <w:sz w:val="28"/>
          <w:szCs w:val="28"/>
        </w:rPr>
        <w:t>8) нравственное сознание и поведение на основе усвоения общечеловеческих ценностей;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8" w:name="sub_17"/>
      <w:bookmarkEnd w:id="7"/>
      <w:r w:rsidRPr="00947FF6">
        <w:rPr>
          <w:sz w:val="28"/>
          <w:szCs w:val="28"/>
        </w:rPr>
        <w:t>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9" w:name="sub_18"/>
      <w:bookmarkEnd w:id="8"/>
      <w:r w:rsidRPr="00947FF6">
        <w:rPr>
          <w:sz w:val="28"/>
          <w:szCs w:val="28"/>
        </w:rPr>
        <w:t>10) эстетическое отношение к миру, включая эстетику быта, научного и технического творчества, спорта, общественных отношений;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0" w:name="sub_19"/>
      <w:bookmarkEnd w:id="9"/>
      <w:r w:rsidRPr="00947FF6">
        <w:rPr>
          <w:sz w:val="28"/>
          <w:szCs w:val="28"/>
        </w:rPr>
        <w:t xml:space="preserve">11) принятие и реализацию ценностей здорового и безопасного образа жизни, потребности в физическом самосовершенствовании, занятиях </w:t>
      </w:r>
      <w:r w:rsidRPr="00947FF6">
        <w:rPr>
          <w:sz w:val="28"/>
          <w:szCs w:val="28"/>
        </w:rPr>
        <w:lastRenderedPageBreak/>
        <w:t>спортивно-оздоровительной деятельностью, неприятие вредных привычек: курения, употребления алкоголя, наркотиков;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1" w:name="sub_20"/>
      <w:bookmarkEnd w:id="10"/>
      <w:r w:rsidRPr="00947FF6">
        <w:rPr>
          <w:sz w:val="28"/>
          <w:szCs w:val="28"/>
        </w:rPr>
        <w:t>12)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2" w:name="sub_21"/>
      <w:bookmarkEnd w:id="11"/>
      <w:proofErr w:type="gramStart"/>
      <w:r w:rsidRPr="00947FF6">
        <w:rPr>
          <w:sz w:val="28"/>
          <w:szCs w:val="28"/>
        </w:rPr>
        <w:t>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3" w:name="sub_22"/>
      <w:bookmarkEnd w:id="12"/>
      <w:r w:rsidRPr="00947FF6">
        <w:rPr>
          <w:sz w:val="28"/>
          <w:szCs w:val="28"/>
        </w:rPr>
        <w:t xml:space="preserve">14) </w:t>
      </w:r>
      <w:proofErr w:type="spellStart"/>
      <w:r w:rsidRPr="00947FF6">
        <w:rPr>
          <w:sz w:val="28"/>
          <w:szCs w:val="28"/>
        </w:rPr>
        <w:t>сформированность</w:t>
      </w:r>
      <w:proofErr w:type="spellEnd"/>
      <w:r w:rsidRPr="00947FF6">
        <w:rPr>
          <w:sz w:val="28"/>
          <w:szCs w:val="28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4" w:name="sub_23"/>
      <w:bookmarkEnd w:id="13"/>
      <w:r w:rsidRPr="00947FF6">
        <w:rPr>
          <w:sz w:val="28"/>
          <w:szCs w:val="28"/>
        </w:rPr>
        <w:t>15) ответственное отношение к созданию семьи на основе осознанного принятия ценностей семейной жизни.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5" w:name="sub_34"/>
      <w:bookmarkEnd w:id="14"/>
      <w:r w:rsidRPr="00947FF6">
        <w:rPr>
          <w:sz w:val="28"/>
          <w:szCs w:val="28"/>
        </w:rPr>
        <w:t xml:space="preserve">1.3.2. </w:t>
      </w:r>
      <w:proofErr w:type="spellStart"/>
      <w:r w:rsidRPr="00947FF6">
        <w:rPr>
          <w:sz w:val="28"/>
          <w:szCs w:val="28"/>
        </w:rPr>
        <w:t>Метапредметные</w:t>
      </w:r>
      <w:proofErr w:type="spellEnd"/>
      <w:r w:rsidRPr="00947FF6">
        <w:rPr>
          <w:sz w:val="28"/>
          <w:szCs w:val="28"/>
        </w:rPr>
        <w:t xml:space="preserve"> результаты освоения основной образовательной программы должны отражать: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6" w:name="sub_25"/>
      <w:bookmarkEnd w:id="15"/>
      <w:r w:rsidRPr="00947FF6">
        <w:rPr>
          <w:sz w:val="28"/>
          <w:szCs w:val="28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7" w:name="sub_26"/>
      <w:bookmarkEnd w:id="16"/>
      <w:r w:rsidRPr="00947FF6">
        <w:rPr>
          <w:sz w:val="28"/>
          <w:szCs w:val="28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8" w:name="sub_27"/>
      <w:bookmarkEnd w:id="17"/>
      <w:r w:rsidRPr="00947FF6">
        <w:rPr>
          <w:sz w:val="28"/>
          <w:szCs w:val="28"/>
        </w:rPr>
        <w:t>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19" w:name="sub_28"/>
      <w:bookmarkEnd w:id="18"/>
      <w:r w:rsidRPr="00947FF6">
        <w:rPr>
          <w:sz w:val="28"/>
          <w:szCs w:val="28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0" w:name="sub_29"/>
      <w:bookmarkEnd w:id="19"/>
      <w:r w:rsidRPr="00947FF6">
        <w:rPr>
          <w:sz w:val="28"/>
          <w:szCs w:val="28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1" w:name="sub_30"/>
      <w:bookmarkEnd w:id="20"/>
      <w:r w:rsidRPr="00947FF6">
        <w:rPr>
          <w:sz w:val="28"/>
          <w:szCs w:val="28"/>
        </w:rPr>
        <w:t>6) умение определять назначение и функции различных социальных институтов;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2" w:name="sub_31"/>
      <w:bookmarkEnd w:id="21"/>
      <w:r w:rsidRPr="00947FF6">
        <w:rPr>
          <w:sz w:val="28"/>
          <w:szCs w:val="28"/>
        </w:rPr>
        <w:t>7)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3" w:name="sub_32"/>
      <w:bookmarkEnd w:id="22"/>
      <w:r w:rsidRPr="00947FF6">
        <w:rPr>
          <w:sz w:val="28"/>
          <w:szCs w:val="28"/>
        </w:rPr>
        <w:t>8)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4" w:name="sub_33"/>
      <w:bookmarkEnd w:id="23"/>
      <w:r w:rsidRPr="00947FF6">
        <w:rPr>
          <w:sz w:val="28"/>
          <w:szCs w:val="28"/>
        </w:rPr>
        <w:lastRenderedPageBreak/>
        <w:t>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bookmarkEnd w:id="24"/>
    <w:p w:rsidR="00451A63" w:rsidRPr="00947FF6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5" w:name="sub_9710"/>
      <w:r w:rsidRPr="00947FF6">
        <w:rPr>
          <w:sz w:val="28"/>
          <w:szCs w:val="28"/>
        </w:rPr>
        <w:t>1.3.3. Требования к предметным результатам освоения базового курса физической культуры должны отражать: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bookmarkStart w:id="26" w:name="sub_1130"/>
      <w:bookmarkEnd w:id="25"/>
      <w:r w:rsidRPr="00947FF6">
        <w:rPr>
          <w:sz w:val="28"/>
          <w:szCs w:val="28"/>
        </w:rPr>
        <w:t>1) умение использовать разнообразные формы и виды физкультурной деятельности для организации здорового образа жизни, активного отдыха и досуга, в том числе в подготовке к выполнению нормативов Всероссийского физкультурно-спортивного комплекса "Готов к труду и обороне" (ГТО);</w:t>
      </w:r>
    </w:p>
    <w:bookmarkEnd w:id="26"/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2) 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3) 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451A63" w:rsidRPr="00947FF6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4) 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451A63" w:rsidRDefault="00451A63" w:rsidP="00451A63">
      <w:pPr>
        <w:jc w:val="both"/>
        <w:rPr>
          <w:sz w:val="28"/>
          <w:szCs w:val="28"/>
        </w:rPr>
      </w:pPr>
      <w:r w:rsidRPr="00947FF6">
        <w:rPr>
          <w:sz w:val="28"/>
          <w:szCs w:val="28"/>
        </w:rPr>
        <w:t>5) владение техническими приемами и двигательными действиями базовых видов спорта, активное применение их в игровой и соревновательной деятельности;</w:t>
      </w:r>
    </w:p>
    <w:p w:rsidR="00947FF6" w:rsidRPr="00947FF6" w:rsidRDefault="00947FF6" w:rsidP="00451A63">
      <w:pPr>
        <w:jc w:val="both"/>
        <w:rPr>
          <w:sz w:val="28"/>
          <w:szCs w:val="28"/>
        </w:rPr>
      </w:pPr>
    </w:p>
    <w:p w:rsidR="00451A63" w:rsidRPr="00947FF6" w:rsidRDefault="00451A63" w:rsidP="00451A6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b/>
          <w:bCs/>
          <w:i/>
          <w:iCs/>
          <w:color w:val="000000"/>
          <w:sz w:val="28"/>
          <w:szCs w:val="28"/>
        </w:rPr>
        <w:t xml:space="preserve">В результате изучения физической культуры на базовом уровне </w:t>
      </w:r>
      <w:proofErr w:type="gramStart"/>
      <w:r w:rsidRPr="00947FF6">
        <w:rPr>
          <w:b/>
          <w:bCs/>
          <w:i/>
          <w:iCs/>
          <w:color w:val="000000"/>
          <w:sz w:val="28"/>
          <w:szCs w:val="28"/>
        </w:rPr>
        <w:t>обучающийся</w:t>
      </w:r>
      <w:proofErr w:type="gramEnd"/>
      <w:r w:rsidRPr="00947FF6">
        <w:rPr>
          <w:b/>
          <w:bCs/>
          <w:i/>
          <w:iCs/>
          <w:color w:val="000000"/>
          <w:sz w:val="28"/>
          <w:szCs w:val="28"/>
        </w:rPr>
        <w:t xml:space="preserve"> должен</w:t>
      </w:r>
    </w:p>
    <w:p w:rsidR="00451A63" w:rsidRPr="00947FF6" w:rsidRDefault="00451A63" w:rsidP="00451A6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b/>
          <w:bCs/>
          <w:color w:val="000000"/>
          <w:sz w:val="28"/>
          <w:szCs w:val="28"/>
        </w:rPr>
        <w:t>знать/понимать</w:t>
      </w:r>
    </w:p>
    <w:p w:rsidR="00451A63" w:rsidRPr="00947FF6" w:rsidRDefault="00451A63" w:rsidP="00451A63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451A63" w:rsidRPr="00947FF6" w:rsidRDefault="00451A63" w:rsidP="00451A63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способы контроля и оценки физического развития и физической подготовленности;</w:t>
      </w:r>
    </w:p>
    <w:p w:rsidR="00451A63" w:rsidRPr="00947FF6" w:rsidRDefault="00451A63" w:rsidP="00451A63">
      <w:pPr>
        <w:pStyle w:val="a5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451A63" w:rsidRPr="00947FF6" w:rsidRDefault="00451A63" w:rsidP="00451A6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b/>
          <w:bCs/>
          <w:color w:val="000000"/>
          <w:sz w:val="28"/>
          <w:szCs w:val="28"/>
        </w:rPr>
        <w:t>уметь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lastRenderedPageBreak/>
        <w:t>выполнять простейшие приемы самомассажа и релаксации;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преодолевать искусственные и естественные препятствия с использованием разнообразных способов передвижения;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 xml:space="preserve">выполнять приемы защиты и самообороны, страховки и </w:t>
      </w:r>
      <w:proofErr w:type="spellStart"/>
      <w:r w:rsidRPr="00947FF6">
        <w:rPr>
          <w:color w:val="000000"/>
          <w:sz w:val="28"/>
          <w:szCs w:val="28"/>
        </w:rPr>
        <w:t>самостраховки</w:t>
      </w:r>
      <w:proofErr w:type="spellEnd"/>
      <w:r w:rsidRPr="00947FF6">
        <w:rPr>
          <w:color w:val="000000"/>
          <w:sz w:val="28"/>
          <w:szCs w:val="28"/>
        </w:rPr>
        <w:t>;</w:t>
      </w:r>
    </w:p>
    <w:p w:rsidR="00451A63" w:rsidRPr="00947FF6" w:rsidRDefault="00451A63" w:rsidP="00451A63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осуществлять творческое сотрудничество в коллективных формах занятий физической культурой;</w:t>
      </w:r>
    </w:p>
    <w:p w:rsidR="00451A63" w:rsidRPr="00947FF6" w:rsidRDefault="00451A63" w:rsidP="00451A63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b/>
          <w:bCs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947FF6">
        <w:rPr>
          <w:color w:val="000000"/>
          <w:sz w:val="28"/>
          <w:szCs w:val="28"/>
        </w:rPr>
        <w:t>для</w:t>
      </w:r>
      <w:proofErr w:type="gramEnd"/>
      <w:r w:rsidRPr="00947FF6">
        <w:rPr>
          <w:color w:val="000000"/>
          <w:sz w:val="28"/>
          <w:szCs w:val="28"/>
        </w:rPr>
        <w:t>:</w:t>
      </w:r>
    </w:p>
    <w:p w:rsidR="00451A63" w:rsidRPr="00947FF6" w:rsidRDefault="00451A63" w:rsidP="00451A63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повышения работоспособности, укрепления и сохранения здоровья;</w:t>
      </w:r>
    </w:p>
    <w:p w:rsidR="00451A63" w:rsidRPr="00947FF6" w:rsidRDefault="00451A63" w:rsidP="00451A63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подготовки к профессиональной деятельности и службе в Вооруженных Силах Российской Федерации;</w:t>
      </w:r>
    </w:p>
    <w:p w:rsidR="00451A63" w:rsidRPr="00947FF6" w:rsidRDefault="00451A63" w:rsidP="00451A63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организации и проведения индивидуального, коллективного и семейного отдыха, участия в массовых спортивных соревнованиях;</w:t>
      </w:r>
    </w:p>
    <w:p w:rsidR="00451A63" w:rsidRPr="00947FF6" w:rsidRDefault="00451A63" w:rsidP="00451A63">
      <w:pPr>
        <w:pStyle w:val="a5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47FF6">
        <w:rPr>
          <w:color w:val="000000"/>
          <w:sz w:val="28"/>
          <w:szCs w:val="28"/>
        </w:rPr>
        <w:t>активной творческой жизнедеятельности, выбора и формирования здорового образа жизни.</w:t>
      </w:r>
    </w:p>
    <w:p w:rsidR="00451A63" w:rsidRPr="00947FF6" w:rsidRDefault="00451A63" w:rsidP="00451A63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451A63" w:rsidRDefault="00451A63" w:rsidP="00451A63">
      <w:pPr>
        <w:spacing w:line="312" w:lineRule="exact"/>
        <w:rPr>
          <w:sz w:val="20"/>
          <w:szCs w:val="20"/>
        </w:rPr>
      </w:pPr>
    </w:p>
    <w:p w:rsidR="00451A63" w:rsidRPr="00947FF6" w:rsidRDefault="007A4E83" w:rsidP="00947FF6">
      <w:pPr>
        <w:jc w:val="center"/>
        <w:rPr>
          <w:rFonts w:eastAsia="Times New Roman"/>
          <w:b/>
          <w:sz w:val="28"/>
          <w:szCs w:val="28"/>
        </w:rPr>
      </w:pPr>
      <w:r w:rsidRPr="00947FF6">
        <w:rPr>
          <w:rFonts w:eastAsia="Times New Roman"/>
          <w:b/>
          <w:sz w:val="28"/>
          <w:szCs w:val="28"/>
          <w:shd w:val="clear" w:color="auto" w:fill="FFFFFF"/>
        </w:rPr>
        <w:t>2.</w:t>
      </w:r>
      <w:r w:rsidR="004F64F6" w:rsidRPr="00947FF6">
        <w:rPr>
          <w:rFonts w:eastAsia="Times New Roman"/>
          <w:b/>
          <w:sz w:val="28"/>
          <w:szCs w:val="28"/>
          <w:shd w:val="clear" w:color="auto" w:fill="FFFFFF"/>
        </w:rPr>
        <w:t xml:space="preserve"> СОДЕРЖАНИЕ УЧЕБНОГО ПРЕДМЕТА.</w:t>
      </w:r>
      <w:r w:rsidR="00451A63" w:rsidRPr="00947FF6">
        <w:rPr>
          <w:rFonts w:eastAsia="Times New Roman"/>
          <w:b/>
          <w:sz w:val="28"/>
          <w:szCs w:val="28"/>
        </w:rPr>
        <w:br/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b/>
          <w:bCs/>
          <w:color w:val="000000"/>
          <w:sz w:val="28"/>
          <w:szCs w:val="28"/>
        </w:rPr>
        <w:t>физическая культура и основы</w:t>
      </w:r>
      <w:r w:rsidRPr="00947FF6">
        <w:rPr>
          <w:rFonts w:eastAsia="Times New Roman"/>
          <w:b/>
          <w:bCs/>
          <w:color w:val="000000"/>
          <w:sz w:val="28"/>
          <w:szCs w:val="28"/>
        </w:rPr>
        <w:br/>
        <w:t>здорового образа жизни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i/>
          <w:iCs/>
          <w:color w:val="000000"/>
          <w:sz w:val="28"/>
          <w:szCs w:val="28"/>
        </w:rPr>
        <w:t>Основы законодательства Российской Федерации в области физической культуры, спорта, туризма, охраны здоровья</w:t>
      </w:r>
      <w:proofErr w:type="gramStart"/>
      <w:r w:rsidRPr="00947FF6">
        <w:rPr>
          <w:rFonts w:eastAsia="Times New Roman"/>
          <w:i/>
          <w:iCs/>
          <w:color w:val="000000"/>
          <w:sz w:val="28"/>
          <w:szCs w:val="28"/>
          <w:vertAlign w:val="superscript"/>
        </w:rPr>
        <w:t>1</w:t>
      </w:r>
      <w:proofErr w:type="gramEnd"/>
      <w:r w:rsidRPr="00947FF6">
        <w:rPr>
          <w:rFonts w:eastAsia="Times New Roman"/>
          <w:i/>
          <w:iCs/>
          <w:color w:val="000000"/>
          <w:sz w:val="28"/>
          <w:szCs w:val="28"/>
        </w:rPr>
        <w:t>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Особенности соревновательной деятельности в массовых видах спорта; индивидуальная подготовка и требования безопасности.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b/>
          <w:bCs/>
          <w:color w:val="000000"/>
          <w:sz w:val="28"/>
          <w:szCs w:val="28"/>
        </w:rPr>
        <w:t>Физкультурно-оздоровительная</w:t>
      </w:r>
      <w:r w:rsidRPr="00947FF6">
        <w:rPr>
          <w:rFonts w:eastAsia="Times New Roman"/>
          <w:b/>
          <w:bCs/>
          <w:color w:val="000000"/>
          <w:sz w:val="28"/>
          <w:szCs w:val="28"/>
        </w:rPr>
        <w:br/>
        <w:t>деятельность </w:t>
      </w:r>
      <w:r w:rsidRPr="00947FF6">
        <w:rPr>
          <w:rFonts w:eastAsia="Times New Roman"/>
          <w:b/>
          <w:bCs/>
          <w:color w:val="000000"/>
          <w:sz w:val="28"/>
          <w:szCs w:val="28"/>
          <w:vertAlign w:val="superscript"/>
        </w:rPr>
        <w:t>2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Оздоровительные системы физического воспитания.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lastRenderedPageBreak/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i/>
          <w:iCs/>
          <w:color w:val="000000"/>
          <w:sz w:val="28"/>
          <w:szCs w:val="28"/>
        </w:rPr>
        <w:t>Индивидуально-ориентированные здоровье</w:t>
      </w:r>
      <w:r w:rsidR="00947FF6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947FF6">
        <w:rPr>
          <w:rFonts w:eastAsia="Times New Roman"/>
          <w:i/>
          <w:iCs/>
          <w:color w:val="000000"/>
          <w:sz w:val="28"/>
          <w:szCs w:val="28"/>
        </w:rPr>
        <w:t>сберегающие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b/>
          <w:bCs/>
          <w:color w:val="000000"/>
          <w:sz w:val="28"/>
          <w:szCs w:val="28"/>
        </w:rPr>
        <w:t>Спортивно-оздоровительная деятельность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proofErr w:type="gramStart"/>
      <w:r w:rsidRPr="00947FF6">
        <w:rPr>
          <w:rFonts w:eastAsia="Times New Roman"/>
          <w:color w:val="000000"/>
          <w:sz w:val="28"/>
          <w:szCs w:val="28"/>
        </w:rPr>
        <w:t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 </w:t>
      </w:r>
      <w:r w:rsidRPr="00947FF6">
        <w:rPr>
          <w:rFonts w:eastAsia="Times New Roman"/>
          <w:i/>
          <w:iCs/>
          <w:color w:val="000000"/>
          <w:sz w:val="28"/>
          <w:szCs w:val="28"/>
        </w:rPr>
        <w:t>технической и тактической подготовки в национальных видах спорта.</w:t>
      </w:r>
      <w:proofErr w:type="gramEnd"/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b/>
          <w:bCs/>
          <w:color w:val="000000"/>
          <w:sz w:val="28"/>
          <w:szCs w:val="28"/>
        </w:rPr>
        <w:t>Прикладная физическая подготовка</w:t>
      </w:r>
    </w:p>
    <w:p w:rsidR="00451A63" w:rsidRPr="00947FF6" w:rsidRDefault="00451A63" w:rsidP="00451A63">
      <w:pPr>
        <w:shd w:val="clear" w:color="auto" w:fill="FFFFFF"/>
        <w:spacing w:after="150"/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различными способами с грузом на плечах по возвышающейся над землей опоре; </w:t>
      </w:r>
      <w:r w:rsidRPr="00947FF6">
        <w:rPr>
          <w:rFonts w:eastAsia="Times New Roman"/>
          <w:i/>
          <w:iCs/>
          <w:color w:val="000000"/>
          <w:sz w:val="28"/>
          <w:szCs w:val="28"/>
        </w:rPr>
        <w:t>плавание на груди, спине, боку с грузом в руке.</w:t>
      </w:r>
    </w:p>
    <w:p w:rsidR="00451A63" w:rsidRDefault="00451A63" w:rsidP="00451A63">
      <w:pPr>
        <w:sectPr w:rsidR="00451A63">
          <w:pgSz w:w="11900" w:h="16838"/>
          <w:pgMar w:top="1078" w:right="1306" w:bottom="1440" w:left="1440" w:header="0" w:footer="0" w:gutter="0"/>
          <w:cols w:space="720"/>
        </w:sectPr>
      </w:pPr>
    </w:p>
    <w:p w:rsidR="00451A63" w:rsidRDefault="007A4E8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lastRenderedPageBreak/>
        <w:t>3</w:t>
      </w:r>
      <w:r w:rsidR="00451A63">
        <w:rPr>
          <w:b/>
        </w:rPr>
        <w:t>. СТРУКТУРА И СОДЕРЖАНИЕ УЧЕБНОГО ПРЕДМЕТА</w:t>
      </w:r>
    </w:p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451A63" w:rsidRDefault="007A4E8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</w:rPr>
        <w:t>3</w:t>
      </w:r>
      <w:r w:rsidR="00451A63">
        <w:rPr>
          <w:b/>
        </w:rPr>
        <w:t>.1. Объем учебного предмета и виды учебной работы</w:t>
      </w:r>
    </w:p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451A63" w:rsidTr="00451A63">
        <w:trPr>
          <w:trHeight w:val="460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center"/>
              <w:rPr>
                <w:i/>
                <w:iCs/>
              </w:rPr>
            </w:pPr>
            <w:r>
              <w:rPr>
                <w:b/>
                <w:i/>
                <w:iCs/>
              </w:rPr>
              <w:t>Объем часов</w:t>
            </w:r>
          </w:p>
        </w:tc>
      </w:tr>
      <w:tr w:rsidR="00451A63" w:rsidTr="00451A63">
        <w:trPr>
          <w:trHeight w:val="285"/>
        </w:trPr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63" w:rsidRDefault="00451A63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63" w:rsidRDefault="00451A63">
            <w:pPr>
              <w:jc w:val="center"/>
              <w:rPr>
                <w:b/>
                <w:i/>
                <w:iCs/>
              </w:rPr>
            </w:pPr>
          </w:p>
        </w:tc>
      </w:tr>
      <w:tr w:rsidR="00451A63" w:rsidTr="00451A6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both"/>
            </w:pPr>
            <w:r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117</w:t>
            </w:r>
          </w:p>
        </w:tc>
      </w:tr>
      <w:tr w:rsidR="00451A63" w:rsidTr="00451A6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both"/>
            </w:pPr>
            <w: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63" w:rsidRDefault="00451A63">
            <w:pPr>
              <w:jc w:val="center"/>
              <w:rPr>
                <w:i/>
                <w:iCs/>
              </w:rPr>
            </w:pPr>
          </w:p>
        </w:tc>
      </w:tr>
      <w:tr w:rsidR="00451A63" w:rsidTr="00451A63">
        <w:tc>
          <w:tcPr>
            <w:tcW w:w="7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both"/>
            </w:pPr>
            <w: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51A63" w:rsidRDefault="00451A63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110</w:t>
            </w:r>
          </w:p>
        </w:tc>
      </w:tr>
      <w:tr w:rsidR="00451A63" w:rsidTr="00451A63">
        <w:tc>
          <w:tcPr>
            <w:tcW w:w="9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1A63" w:rsidRDefault="00451A63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Итоговая аттестация в форме дифференцированного зачета     </w:t>
            </w:r>
          </w:p>
          <w:p w:rsidR="00451A63" w:rsidRDefault="00451A63">
            <w:pPr>
              <w:jc w:val="right"/>
              <w:rPr>
                <w:i/>
                <w:iCs/>
                <w:sz w:val="20"/>
                <w:szCs w:val="20"/>
              </w:rPr>
            </w:pPr>
          </w:p>
        </w:tc>
      </w:tr>
    </w:tbl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474"/>
          <w:tab w:val="left" w:pos="12824"/>
          <w:tab w:val="left" w:pos="13740"/>
          <w:tab w:val="left" w:pos="14656"/>
        </w:tabs>
      </w:pPr>
    </w:p>
    <w:p w:rsidR="00451A63" w:rsidRDefault="00451A63" w:rsidP="00451A63">
      <w:pPr>
        <w:sectPr w:rsidR="00451A63">
          <w:pgSz w:w="11906" w:h="16838"/>
          <w:pgMar w:top="851" w:right="567" w:bottom="426" w:left="1134" w:header="708" w:footer="708" w:gutter="0"/>
          <w:cols w:space="720"/>
        </w:sectPr>
      </w:pPr>
    </w:p>
    <w:p w:rsidR="00451A63" w:rsidRDefault="007A4E83" w:rsidP="00451A6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>
        <w:rPr>
          <w:b/>
        </w:rPr>
        <w:lastRenderedPageBreak/>
        <w:t>3</w:t>
      </w:r>
      <w:r w:rsidR="00451A63">
        <w:rPr>
          <w:b/>
        </w:rPr>
        <w:t>.2. Тематический план и содержание учебного предмета</w:t>
      </w:r>
      <w:r w:rsidR="00451A63">
        <w:rPr>
          <w:b/>
          <w:caps/>
          <w:sz w:val="28"/>
          <w:szCs w:val="28"/>
        </w:rPr>
        <w:t xml:space="preserve"> «</w:t>
      </w:r>
      <w:r w:rsidR="00451A63">
        <w:rPr>
          <w:b/>
          <w:bCs/>
        </w:rPr>
        <w:t>Физическая культура»</w:t>
      </w:r>
    </w:p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                                                                 </w:t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0"/>
        <w:gridCol w:w="9391"/>
        <w:gridCol w:w="1545"/>
      </w:tblGrid>
      <w:tr w:rsidR="00963BBD" w:rsidTr="00963BBD">
        <w:trPr>
          <w:trHeight w:val="2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963BBD" w:rsidTr="00963BBD">
        <w:trPr>
          <w:trHeight w:val="20"/>
        </w:trPr>
        <w:tc>
          <w:tcPr>
            <w:tcW w:w="1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268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РАЗДЕЛ 1.  ТЕОРЕТИЧЕСКАЯ  ЧАСТЬ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Введение 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327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pStyle w:val="a5"/>
              <w:spacing w:before="0" w:beforeAutospacing="0" w:after="0" w:afterAutospacing="0"/>
            </w:pPr>
            <w:r>
              <w:t>1. Современное состояние физической культуры и спорта. 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 Особенности организации физического воспитания в колледже (</w:t>
            </w:r>
            <w:proofErr w:type="spellStart"/>
            <w:r>
              <w:t>валеологическая</w:t>
            </w:r>
            <w:proofErr w:type="spellEnd"/>
            <w:r>
              <w:t xml:space="preserve"> и профессиональная направленность).</w:t>
            </w:r>
          </w:p>
          <w:p w:rsidR="00963BBD" w:rsidRDefault="00963BBD">
            <w:pPr>
              <w:pStyle w:val="a5"/>
              <w:spacing w:before="0" w:beforeAutospacing="0" w:after="0" w:afterAutospacing="0"/>
            </w:pPr>
            <w:r>
              <w:t>Требования к технике безопасности на занятиях физическими упражнениями разной направленности (в условиях спортивного зала и спортивных площадок).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pStyle w:val="a5"/>
              <w:spacing w:before="0" w:beforeAutospacing="0" w:after="0" w:afterAutospacing="0"/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1.1</w:t>
            </w:r>
            <w:r>
              <w:t xml:space="preserve"> 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rStyle w:val="ae"/>
              </w:rPr>
              <w:t>Основы здорового образа жизни. Физическая культура в обеспечении здоровья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63BBD" w:rsidTr="00963BBD">
        <w:trPr>
          <w:trHeight w:val="6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Лекции</w:t>
            </w:r>
          </w:p>
          <w:p w:rsidR="00963BBD" w:rsidRDefault="00963BBD">
            <w:pPr>
              <w:pStyle w:val="a5"/>
              <w:spacing w:before="0" w:beforeAutospacing="0" w:after="0" w:afterAutospacing="0"/>
            </w:pPr>
            <w:r>
              <w:t>1. 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образа жизни. Двигательная активность.</w:t>
            </w:r>
          </w:p>
          <w:p w:rsidR="00963BBD" w:rsidRDefault="00963BBD">
            <w:pPr>
              <w:pStyle w:val="a5"/>
              <w:spacing w:before="0" w:beforeAutospacing="0" w:after="0" w:afterAutospacing="0"/>
            </w:pPr>
            <w:r>
              <w:t xml:space="preserve"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работоспособностью: закаливание, личная гигиена, гидропроцедуры, бани, массаж. Материнство и </w:t>
            </w:r>
            <w:proofErr w:type="spellStart"/>
            <w:r>
              <w:t>валеология</w:t>
            </w:r>
            <w:proofErr w:type="spellEnd"/>
            <w:r>
              <w:t>. Профилактика профессиональных заболеваний средствами и методами физического воспитания.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63BBD" w:rsidTr="00963BBD">
        <w:trPr>
          <w:trHeight w:val="1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Практические занятия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Контрольные работы</w:t>
            </w:r>
          </w:p>
          <w:p w:rsidR="00963BBD" w:rsidRDefault="00963BBD">
            <w:pPr>
              <w:rPr>
                <w:bCs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1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</w:rPr>
              <w:t>РАЗДЕЛ 2. ПРАКТИЧЕСКАЯ ЧАСТЬ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2.1 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rStyle w:val="ae"/>
              </w:rPr>
              <w:t>Физическая культура в профессиональной деятельности специалиста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  <w:p w:rsidR="00963BBD" w:rsidRDefault="00963BBD">
            <w:r>
              <w:t>1.Личная и социально-экономическая необходимость специальной оздоровительной и 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Контроль (тестирование) состояния здоровья, двигательных качеств, психофизиологических функций, к которым профессия (специальность) предъявляет повышенные требования.</w:t>
            </w:r>
          </w:p>
          <w:p w:rsidR="00963BBD" w:rsidRDefault="00963BBD">
            <w:pPr>
              <w:rPr>
                <w:bCs/>
              </w:rPr>
            </w:pPr>
            <w:r>
              <w:rPr>
                <w:rStyle w:val="af"/>
              </w:rPr>
              <w:t>2. Самооценка и анализ выполнения обязательных тестов состояния здоровья и общефизической подготовки. Методика самоконтроля за уровнем развития профессионально значимых качеств и свойств личности.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>
              <w:rPr>
                <w:rStyle w:val="ae"/>
              </w:rPr>
              <w:t>Легкая атлетика. Кроссовая подготовка</w:t>
            </w:r>
            <w:r>
              <w:rPr>
                <w:b/>
                <w:bCs/>
                <w:i/>
              </w:rPr>
              <w:t xml:space="preserve"> 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  <w:lang w:val="en-US"/>
              </w:rPr>
            </w:pPr>
            <w:r>
              <w:rPr>
                <w:bCs/>
              </w:rPr>
              <w:t>Практические занятия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</w:pPr>
            <w:r>
              <w:t>Кроссовая подготовка: высокий и низкий старт, стартовый разгон, финиширование; бег 40м., 60м.,</w:t>
            </w:r>
            <w:smartTag w:uri="urn:schemas-microsoft-com:office:smarttags" w:element="metricconverter">
              <w:smartTagPr>
                <w:attr w:name="ProductID" w:val="100 м"/>
              </w:smartTagPr>
              <w:r>
                <w:t>100 м</w:t>
              </w:r>
            </w:smartTag>
            <w:r>
              <w:t xml:space="preserve">; 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</w:pPr>
            <w:r>
              <w:t xml:space="preserve">Эстафетный бег 4х25;  4х50; 4х100 м, 4х400 м; 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 xml:space="preserve">Бег по прямой с различной скоростью, равномерный бег на дистанцию </w:t>
            </w:r>
            <w:smartTag w:uri="urn:schemas-microsoft-com:office:smarttags" w:element="metricconverter">
              <w:smartTagPr>
                <w:attr w:name="ProductID" w:val="2000 м"/>
              </w:smartTagPr>
              <w:r>
                <w:t>2000 м</w:t>
              </w:r>
            </w:smartTag>
            <w:r>
              <w:t xml:space="preserve"> (девушки) и </w:t>
            </w:r>
            <w:smartTag w:uri="urn:schemas-microsoft-com:office:smarttags" w:element="metricconverter">
              <w:smartTagPr>
                <w:attr w:name="ProductID" w:val="3000 м"/>
              </w:smartTagPr>
              <w:r>
                <w:t>3000 м</w:t>
              </w:r>
            </w:smartTag>
            <w:r>
              <w:t xml:space="preserve"> (юноши)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>Прыжки в длину с разбега способом «согнув ноги»;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 xml:space="preserve">Прыжки в высоту способами: «прогнувшись», перешагивания, «ножницы», перекидной; 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 xml:space="preserve">Метание гранаты весом </w:t>
            </w:r>
            <w:smartTag w:uri="urn:schemas-microsoft-com:office:smarttags" w:element="metricconverter">
              <w:smartTagPr>
                <w:attr w:name="ProductID" w:val="500 г"/>
              </w:smartTagPr>
              <w:r>
                <w:t>500 г</w:t>
              </w:r>
            </w:smartTag>
            <w:r>
              <w:t xml:space="preserve"> (девушки) и </w:t>
            </w:r>
            <w:smartTag w:uri="urn:schemas-microsoft-com:office:smarttags" w:element="metricconverter">
              <w:smartTagPr>
                <w:attr w:name="ProductID" w:val="700 г"/>
              </w:smartTagPr>
              <w:r>
                <w:t>700 г</w:t>
              </w:r>
            </w:smartTag>
            <w:r>
              <w:t xml:space="preserve"> (юноши); </w:t>
            </w:r>
          </w:p>
          <w:p w:rsidR="00963BBD" w:rsidRDefault="00963BBD">
            <w:pPr>
              <w:numPr>
                <w:ilvl w:val="1"/>
                <w:numId w:val="7"/>
              </w:numPr>
              <w:ind w:left="340"/>
              <w:rPr>
                <w:bCs/>
              </w:rPr>
            </w:pPr>
            <w:r>
              <w:t>Толкание ядра.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2.3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>
              <w:rPr>
                <w:rStyle w:val="ae"/>
              </w:rPr>
              <w:t>Гимнастика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</w:pPr>
            <w:r>
              <w:t xml:space="preserve">Общеразвивающие упражнения. 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</w:pPr>
            <w:r>
              <w:t>Упражнения в паре с партнером, упражнения с гантелями;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</w:pPr>
            <w:r>
              <w:t>Упражнения с набивными мячами, упражнения с мячом, обручем.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lastRenderedPageBreak/>
              <w:t xml:space="preserve"> Упражнения для профилактики профессиональных заболеваний (упражнения в чередовании напряжения с расслаблением).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>Упражнения для профилактики профессиональных заболеваний ( упражнения для коррекции нарушений осанки).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>Упражнения для профилактики профессиональных заболеваний (упражнения на внимание)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 xml:space="preserve"> Упражнения для профилактики профессиональных заболеваний (висы и упоры).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 xml:space="preserve"> Упражнения для профилактики профессиональных заболеваний (упражнения у гимнастической стенки). 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 xml:space="preserve">Упражнения для коррекции зрения. 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>Комплексы упражнений вводной и производственной гимнастики.</w:t>
            </w:r>
          </w:p>
          <w:p w:rsidR="00963BBD" w:rsidRDefault="00963BBD">
            <w:pPr>
              <w:numPr>
                <w:ilvl w:val="0"/>
                <w:numId w:val="8"/>
              </w:numPr>
              <w:tabs>
                <w:tab w:val="num" w:pos="340"/>
              </w:tabs>
              <w:ind w:left="340"/>
              <w:rPr>
                <w:bCs/>
              </w:rPr>
            </w:pPr>
            <w:r>
              <w:t>Упражнения на перекладине, брусьях.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 w:rsidP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2.4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Style w:val="ae"/>
              </w:rPr>
            </w:pPr>
            <w:r>
              <w:rPr>
                <w:rStyle w:val="ae"/>
              </w:rPr>
              <w:t>Спортивные игры: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rStyle w:val="ae"/>
              </w:rPr>
              <w:t>настольный теннис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963BBD" w:rsidTr="00963BBD">
        <w:trPr>
          <w:trHeight w:val="19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>1. Правила игры. Техника безопасности игры.</w:t>
            </w:r>
          </w:p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>2. Стойка игрока. Способы держания ракетки.</w:t>
            </w:r>
          </w:p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 xml:space="preserve">3. Передвижения: </w:t>
            </w:r>
            <w:proofErr w:type="spellStart"/>
            <w:r>
              <w:rPr>
                <w:bCs/>
              </w:rPr>
              <w:t>бесшажные</w:t>
            </w:r>
            <w:proofErr w:type="spellEnd"/>
            <w:r>
              <w:rPr>
                <w:bCs/>
              </w:rPr>
              <w:t>, шаги, прыжки, рывки.</w:t>
            </w:r>
          </w:p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>4. Технические приёмы: подача, подрезка, срезка, накат, подставка, сеча.</w:t>
            </w:r>
          </w:p>
          <w:p w:rsidR="00963BBD" w:rsidRDefault="00963BBD">
            <w:pPr>
              <w:rPr>
                <w:b/>
                <w:bCs/>
              </w:rPr>
            </w:pPr>
            <w:r>
              <w:rPr>
                <w:bCs/>
              </w:rPr>
              <w:t>5. Технические приёмы: подача, подрезка, срезка, накат, подставка, сеча.</w:t>
            </w:r>
          </w:p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6. Тактика игры.</w:t>
            </w:r>
          </w:p>
          <w:p w:rsidR="00963BBD" w:rsidRDefault="00963BBD">
            <w:pPr>
              <w:rPr>
                <w:b/>
              </w:rPr>
            </w:pPr>
            <w:r>
              <w:rPr>
                <w:bCs/>
              </w:rPr>
              <w:t>7. Учебная игра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2.5 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>
              <w:rPr>
                <w:rStyle w:val="ae"/>
              </w:rPr>
              <w:t>Лыжная подготовка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</w:rPr>
            </w:pPr>
            <w:r>
              <w:rPr>
                <w:bCs/>
              </w:rPr>
              <w:t>Практические занятия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</w:pPr>
            <w:r>
              <w:t>Техника безопасности при занятиях лыжным спортом. Первая помощь при травмах и обморожениях.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</w:pPr>
            <w:r>
              <w:t xml:space="preserve">Переход с одновременных лыжных ходов на попеременные. 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</w:pPr>
            <w:r>
              <w:t xml:space="preserve">Преодоление подъемов и препятствий. 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</w:pPr>
            <w:r>
              <w:t xml:space="preserve">Переход с хода на ход в зависимости от условий дистанции и состояния лыжни. 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>Элементы тактики лыжных гонок: распределение сил.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 xml:space="preserve"> Элементы тактики лыжных гонок: лидирование, обгон.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 xml:space="preserve">  Элементы тактики лыжных гонок: финиширование и др. Правила соревнований.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 xml:space="preserve">Прохождение дистанции до 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t>5 км</w:t>
              </w:r>
            </w:smartTag>
            <w:r>
              <w:t xml:space="preserve"> (девушки) и до </w:t>
            </w:r>
            <w:smartTag w:uri="urn:schemas-microsoft-com:office:smarttags" w:element="metricconverter">
              <w:smartTagPr>
                <w:attr w:name="ProductID" w:val="8 км"/>
              </w:smartTagPr>
              <w:r>
                <w:t>8 км</w:t>
              </w:r>
            </w:smartTag>
            <w:r>
              <w:t xml:space="preserve"> (юноши). 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 xml:space="preserve">Имитация на месте поворотов </w:t>
            </w:r>
            <w:proofErr w:type="spellStart"/>
            <w:r>
              <w:t>переступением</w:t>
            </w:r>
            <w:proofErr w:type="spellEnd"/>
            <w:r>
              <w:t xml:space="preserve"> вокруг пяток лыж и вокруг носков лыж.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lastRenderedPageBreak/>
              <w:t>Перенос веса тела с одной ноги на другую из положения двустороннего упора.</w:t>
            </w:r>
          </w:p>
          <w:p w:rsidR="00963BBD" w:rsidRDefault="00963BBD">
            <w:pPr>
              <w:numPr>
                <w:ilvl w:val="0"/>
                <w:numId w:val="9"/>
              </w:numPr>
              <w:tabs>
                <w:tab w:val="num" w:pos="460"/>
              </w:tabs>
              <w:ind w:left="460"/>
              <w:rPr>
                <w:bCs/>
              </w:rPr>
            </w:pPr>
            <w:r>
              <w:t>Передвижение коньковым ходом.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jc w:val="center"/>
              <w:rPr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  <w:i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2.6 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Style w:val="ae"/>
              </w:rPr>
            </w:pPr>
            <w:r>
              <w:rPr>
                <w:rStyle w:val="ae"/>
              </w:rPr>
              <w:t>Спортивные игры: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rStyle w:val="ae"/>
              </w:rPr>
              <w:t>волейбол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/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pStyle w:val="a5"/>
              <w:spacing w:before="0" w:beforeAutospacing="0" w:after="0" w:afterAutospacing="0"/>
              <w:ind w:left="-20"/>
              <w:rPr>
                <w:rStyle w:val="af"/>
                <w:i w:val="0"/>
              </w:rPr>
            </w:pPr>
            <w:r>
              <w:rPr>
                <w:bCs/>
              </w:rPr>
              <w:t>Практические занятия</w:t>
            </w:r>
            <w:r>
              <w:rPr>
                <w:rStyle w:val="af"/>
              </w:rPr>
              <w:t xml:space="preserve">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 xml:space="preserve">Правила игры. Техника безопасности игры.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>Игра по упрощенным правилам волейбола. Игра по правилам.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rPr>
                <w:rStyle w:val="af"/>
              </w:rPr>
              <w:t xml:space="preserve">Исходное положение </w:t>
            </w:r>
            <w:r>
              <w:rPr>
                <w:i/>
              </w:rPr>
              <w:t>(</w:t>
            </w:r>
            <w:r>
              <w:rPr>
                <w:rStyle w:val="af"/>
              </w:rPr>
              <w:t>стойки</w:t>
            </w:r>
            <w:r>
              <w:rPr>
                <w:i/>
              </w:rPr>
              <w:t>),</w:t>
            </w:r>
            <w:r>
              <w:rPr>
                <w:rStyle w:val="af"/>
              </w:rPr>
              <w:t xml:space="preserve"> перемещения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передача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 xml:space="preserve"> Подача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нападающий удар</w:t>
            </w:r>
            <w:r>
              <w:rPr>
                <w:i/>
              </w:rPr>
              <w:t>.</w:t>
            </w:r>
            <w:r>
              <w:rPr>
                <w:rStyle w:val="af"/>
              </w:rPr>
              <w:t xml:space="preserve">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>Прием мяча снизу двумя руками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прием мяча одной рукой с последующим нападением и перекатом в сторону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на бедро и спину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>Прием мяча одной рукой в падении вперед и последующим скольжением на груди-животе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  <w:rPr>
                <w:rStyle w:val="af"/>
                <w:i w:val="0"/>
              </w:rPr>
            </w:pPr>
            <w:r>
              <w:rPr>
                <w:rStyle w:val="af"/>
              </w:rPr>
              <w:t>Блокирование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тактика нападения</w:t>
            </w:r>
            <w:r>
              <w:rPr>
                <w:i/>
              </w:rPr>
              <w:t>,</w:t>
            </w:r>
            <w:r>
              <w:rPr>
                <w:rStyle w:val="af"/>
              </w:rPr>
              <w:t xml:space="preserve"> тактика защиты.</w:t>
            </w:r>
          </w:p>
          <w:p w:rsidR="00963BBD" w:rsidRDefault="00963BBD">
            <w:pPr>
              <w:pStyle w:val="a5"/>
              <w:numPr>
                <w:ilvl w:val="0"/>
                <w:numId w:val="10"/>
              </w:numPr>
              <w:spacing w:before="0" w:beforeAutospacing="0" w:after="0" w:afterAutospacing="0"/>
            </w:pPr>
            <w:r>
              <w:rPr>
                <w:rStyle w:val="af"/>
              </w:rPr>
              <w:t>Учебная игра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/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/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2.7.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Атлетическая гимнастика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963BBD" w:rsidTr="00963BBD">
        <w:trPr>
          <w:trHeight w:val="3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</w:rPr>
            </w:pPr>
            <w:r>
              <w:t>1. Особенности использования атлетической</w:t>
            </w:r>
            <w:r>
              <w:rPr>
                <w:b/>
              </w:rPr>
              <w:t xml:space="preserve"> </w:t>
            </w:r>
            <w:r>
              <w:t>гимнастики как средства физической</w:t>
            </w:r>
          </w:p>
          <w:p w:rsidR="00963BBD" w:rsidRDefault="00963BBD">
            <w:pPr>
              <w:rPr>
                <w:b/>
              </w:rPr>
            </w:pPr>
            <w:r>
              <w:t>подготовки к службе в армии;</w:t>
            </w:r>
          </w:p>
          <w:p w:rsidR="00963BBD" w:rsidRDefault="00963BBD">
            <w:pPr>
              <w:rPr>
                <w:b/>
              </w:rPr>
            </w:pPr>
            <w:r>
              <w:t xml:space="preserve">2. Упражнения со свободными весами: гантелями, штангами, </w:t>
            </w:r>
            <w:proofErr w:type="spellStart"/>
            <w:r>
              <w:t>бодибарами</w:t>
            </w:r>
            <w:proofErr w:type="spellEnd"/>
            <w:r>
              <w:t xml:space="preserve">. </w:t>
            </w:r>
          </w:p>
          <w:p w:rsidR="00963BBD" w:rsidRDefault="00963BBD">
            <w:pPr>
              <w:rPr>
                <w:b/>
              </w:rPr>
            </w:pPr>
            <w:r>
              <w:t xml:space="preserve">3. Упражнения с собственным весом. </w:t>
            </w:r>
          </w:p>
          <w:p w:rsidR="00963BBD" w:rsidRDefault="00963BBD">
            <w:pPr>
              <w:rPr>
                <w:b/>
              </w:rPr>
            </w:pPr>
            <w:r>
              <w:t xml:space="preserve">4. Техника выполнения упражнений. </w:t>
            </w:r>
          </w:p>
          <w:p w:rsidR="00963BBD" w:rsidRDefault="00963BBD">
            <w:pPr>
              <w:rPr>
                <w:b/>
              </w:rPr>
            </w:pPr>
            <w:r>
              <w:t>5. Методы регулирования нагрузки: изменение веса, исходного положения упражнения,</w:t>
            </w:r>
          </w:p>
          <w:p w:rsidR="00963BBD" w:rsidRDefault="00963BBD">
            <w:pPr>
              <w:rPr>
                <w:b/>
              </w:rPr>
            </w:pPr>
            <w:r>
              <w:t xml:space="preserve">  количества повторений. </w:t>
            </w:r>
          </w:p>
          <w:p w:rsidR="00963BBD" w:rsidRDefault="00963BBD">
            <w:pPr>
              <w:rPr>
                <w:b/>
              </w:rPr>
            </w:pPr>
            <w:r>
              <w:t>6. Комплексы упражнений для акцентированного</w:t>
            </w:r>
            <w:r>
              <w:rPr>
                <w:b/>
              </w:rPr>
              <w:t xml:space="preserve"> </w:t>
            </w:r>
            <w:r>
              <w:t xml:space="preserve">развития определённых мышечных групп. </w:t>
            </w:r>
          </w:p>
          <w:p w:rsidR="00963BBD" w:rsidRDefault="00963BBD">
            <w:pPr>
              <w:rPr>
                <w:b/>
              </w:rPr>
            </w:pPr>
            <w:r>
              <w:t xml:space="preserve">7. Круговая тренировка. </w:t>
            </w:r>
          </w:p>
          <w:p w:rsidR="00963BBD" w:rsidRDefault="00963BBD">
            <w:pPr>
              <w:rPr>
                <w:b/>
              </w:rPr>
            </w:pPr>
            <w:r>
              <w:t>8. Акцентированное развитие гибкости в</w:t>
            </w:r>
            <w:r>
              <w:rPr>
                <w:b/>
              </w:rPr>
              <w:t xml:space="preserve"> </w:t>
            </w:r>
            <w:r>
              <w:t>процессе занятий атлетической гимнастикой на</w:t>
            </w:r>
          </w:p>
          <w:p w:rsidR="00963BBD" w:rsidRDefault="00963BBD">
            <w:pPr>
              <w:rPr>
                <w:b/>
              </w:rPr>
            </w:pPr>
            <w:r>
              <w:t>основе включения специальных упражнений и</w:t>
            </w:r>
            <w:r>
              <w:rPr>
                <w:b/>
              </w:rPr>
              <w:t xml:space="preserve"> </w:t>
            </w:r>
            <w:r>
              <w:t>их сочетаний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963BBD" w:rsidTr="00963BBD">
        <w:trPr>
          <w:trHeight w:val="20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2.8</w:t>
            </w:r>
          </w:p>
          <w:p w:rsidR="00963BBD" w:rsidRDefault="00963BBD">
            <w:pPr>
              <w:jc w:val="center"/>
              <w:rPr>
                <w:b/>
                <w:bCs/>
              </w:rPr>
            </w:pPr>
            <w:r>
              <w:rPr>
                <w:b/>
              </w:rPr>
              <w:t>Профессионально-прикладная физическая подготовка</w:t>
            </w: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Cs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  <w:tr w:rsidR="00963BBD" w:rsidTr="00963BBD">
        <w:trPr>
          <w:trHeight w:val="2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</w:rPr>
            </w:pPr>
            <w:r>
              <w:t>1. Упражнения для профилактики профессиональных заболеваний (упражнения в чередовании напряжения с расслаблением).</w:t>
            </w:r>
          </w:p>
          <w:p w:rsidR="00963BBD" w:rsidRDefault="00963BBD">
            <w:pPr>
              <w:rPr>
                <w:b/>
                <w:bCs/>
              </w:rPr>
            </w:pPr>
            <w:r>
              <w:t>2.Упражнения для профилактики профессиональных заболеваний ( упражнения для коррекции нарушений осанки).</w:t>
            </w:r>
          </w:p>
          <w:p w:rsidR="00963BBD" w:rsidRDefault="00963BBD">
            <w:pPr>
              <w:rPr>
                <w:b/>
                <w:bCs/>
              </w:rPr>
            </w:pPr>
            <w:r>
              <w:t>3. Упражнения для профилактики профессиональных заболеваний (висы и упоры).</w:t>
            </w:r>
          </w:p>
          <w:p w:rsidR="00963BBD" w:rsidRDefault="00963BBD">
            <w:pPr>
              <w:rPr>
                <w:b/>
                <w:bCs/>
              </w:rPr>
            </w:pPr>
            <w:r>
              <w:t xml:space="preserve">4. Упражнения для профилактики профессиональных заболеваний (упражнения у гимнастической стенки). </w:t>
            </w:r>
          </w:p>
          <w:p w:rsidR="00963BBD" w:rsidRDefault="00963BBD">
            <w:pPr>
              <w:rPr>
                <w:b/>
              </w:rPr>
            </w:pPr>
            <w:r>
              <w:t xml:space="preserve">5.Упражнения для профилактики профессиональных заболеваний (упражнения для коррекции зрения). 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963BBD" w:rsidTr="00963BBD">
        <w:trPr>
          <w:trHeight w:val="703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jc w:val="center"/>
              <w:rPr>
                <w:bCs/>
              </w:rPr>
            </w:pPr>
          </w:p>
        </w:tc>
        <w:tc>
          <w:tcPr>
            <w:tcW w:w="9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rPr>
                <w:b/>
              </w:rPr>
            </w:pPr>
            <w:r>
              <w:rPr>
                <w:b/>
              </w:rPr>
              <w:t>ДИФФЕРЕНЦИРОВАННЫЙ ЗАЧЁТ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Лабораторные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63BBD" w:rsidTr="00963BBD">
        <w:trPr>
          <w:trHeight w:val="4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3BBD" w:rsidRDefault="00963BBD">
            <w:pPr>
              <w:rPr>
                <w:bCs/>
              </w:rPr>
            </w:pPr>
          </w:p>
        </w:tc>
        <w:tc>
          <w:tcPr>
            <w:tcW w:w="9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BBD" w:rsidRDefault="00963BBD">
            <w:r>
              <w:t>Контрольные работы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3BBD" w:rsidRDefault="00963B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Для характеристики уровня освоения учебного материала используются следующие обозначения:</w:t>
      </w:r>
    </w:p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1. – ознакомительный (узнавание ранее изученных объектов, свойств); </w:t>
      </w:r>
    </w:p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2. – репродуктивный (выполнение деятельности по образцу, инструкции или под руководством)</w:t>
      </w:r>
    </w:p>
    <w:p w:rsidR="00451A63" w:rsidRDefault="00451A63" w:rsidP="00451A6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>
        <w:t>3. – продуктивный (планирование и самостоятельное выполнение деятельности, решение проблемных задач)</w:t>
      </w:r>
    </w:p>
    <w:p w:rsidR="00451A63" w:rsidRDefault="00451A63" w:rsidP="00451A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451A63" w:rsidRDefault="00451A63" w:rsidP="00451A63">
      <w:pPr>
        <w:sectPr w:rsidR="00451A63">
          <w:pgSz w:w="16838" w:h="11900" w:orient="landscape"/>
          <w:pgMar w:top="1440" w:right="253" w:bottom="1306" w:left="1440" w:header="0" w:footer="0" w:gutter="0"/>
          <w:cols w:space="720"/>
        </w:sectPr>
      </w:pPr>
    </w:p>
    <w:p w:rsidR="00451A63" w:rsidRPr="00947FF6" w:rsidRDefault="00451A63" w:rsidP="00947FF6">
      <w:pPr>
        <w:jc w:val="center"/>
        <w:rPr>
          <w:b/>
          <w:sz w:val="28"/>
          <w:szCs w:val="28"/>
        </w:rPr>
      </w:pPr>
      <w:r w:rsidRPr="00947FF6">
        <w:rPr>
          <w:rFonts w:eastAsia="Arial"/>
          <w:b/>
          <w:sz w:val="28"/>
          <w:szCs w:val="28"/>
        </w:rPr>
        <w:lastRenderedPageBreak/>
        <w:t>УЧЕБНО-МЕТОДИЧЕСКОЕ</w:t>
      </w:r>
      <w:r w:rsidR="00947FF6">
        <w:rPr>
          <w:rFonts w:eastAsia="Arial"/>
          <w:b/>
          <w:sz w:val="28"/>
          <w:szCs w:val="28"/>
        </w:rPr>
        <w:t xml:space="preserve"> И</w:t>
      </w:r>
    </w:p>
    <w:p w:rsidR="00451A63" w:rsidRPr="00947FF6" w:rsidRDefault="00451A63" w:rsidP="00947FF6">
      <w:pPr>
        <w:spacing w:line="49" w:lineRule="exact"/>
        <w:jc w:val="center"/>
        <w:rPr>
          <w:b/>
          <w:sz w:val="28"/>
          <w:szCs w:val="28"/>
        </w:rPr>
      </w:pPr>
    </w:p>
    <w:p w:rsidR="00451A63" w:rsidRPr="00947FF6" w:rsidRDefault="00451A63" w:rsidP="00947FF6">
      <w:pPr>
        <w:tabs>
          <w:tab w:val="left" w:pos="988"/>
        </w:tabs>
        <w:spacing w:line="256" w:lineRule="auto"/>
        <w:ind w:right="360"/>
        <w:jc w:val="center"/>
        <w:rPr>
          <w:rFonts w:eastAsia="Arial"/>
          <w:b/>
          <w:sz w:val="28"/>
          <w:szCs w:val="28"/>
        </w:rPr>
      </w:pPr>
      <w:r w:rsidRPr="00947FF6">
        <w:rPr>
          <w:rFonts w:eastAsia="Arial"/>
          <w:b/>
          <w:sz w:val="28"/>
          <w:szCs w:val="28"/>
        </w:rPr>
        <w:t>МАТЕРИАЛЬНО-ТЕХНИЧЕСКОЕ ОБЕСПЕЧЕНИЕ ПРОГРАММЫ У</w:t>
      </w:r>
      <w:r w:rsidR="00963BBD" w:rsidRPr="00947FF6">
        <w:rPr>
          <w:rFonts w:eastAsia="Arial"/>
          <w:b/>
          <w:sz w:val="28"/>
          <w:szCs w:val="28"/>
        </w:rPr>
        <w:t>ЧЕБНОГО ПРЕДМЕТА</w:t>
      </w:r>
      <w:r w:rsidRPr="00947FF6">
        <w:rPr>
          <w:rFonts w:eastAsia="Arial"/>
          <w:b/>
          <w:sz w:val="28"/>
          <w:szCs w:val="28"/>
        </w:rPr>
        <w:t xml:space="preserve"> «ФИЗИЧЕСКАЯ КУЛЬТУРА»</w:t>
      </w:r>
    </w:p>
    <w:p w:rsidR="00451A63" w:rsidRDefault="00451A63" w:rsidP="00451A63">
      <w:pPr>
        <w:spacing w:line="285" w:lineRule="exact"/>
        <w:rPr>
          <w:sz w:val="20"/>
          <w:szCs w:val="20"/>
        </w:rPr>
      </w:pPr>
    </w:p>
    <w:p w:rsidR="00451A63" w:rsidRPr="00947FF6" w:rsidRDefault="00451A63" w:rsidP="00947FF6">
      <w:pPr>
        <w:jc w:val="both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Все помещения, объекты физической культуры</w:t>
      </w:r>
      <w:r w:rsidR="00947FF6">
        <w:rPr>
          <w:rFonts w:eastAsia="Arial"/>
          <w:sz w:val="28"/>
          <w:szCs w:val="28"/>
        </w:rPr>
        <w:t xml:space="preserve"> и спорта, места для занятий фи</w:t>
      </w:r>
      <w:r w:rsidRPr="00947FF6">
        <w:rPr>
          <w:rFonts w:eastAsia="Arial"/>
          <w:sz w:val="28"/>
          <w:szCs w:val="28"/>
        </w:rPr>
        <w:t>зической подготовкой, которые необходимы для реализации учебной дисциплины «Физическая культура», должны быть оснащены соответствующим оборудованием</w:t>
      </w:r>
      <w:r w:rsidR="00947FF6">
        <w:rPr>
          <w:sz w:val="28"/>
          <w:szCs w:val="28"/>
        </w:rPr>
        <w:t xml:space="preserve"> </w:t>
      </w:r>
      <w:r w:rsidRPr="00947FF6">
        <w:rPr>
          <w:rFonts w:eastAsia="Arial"/>
          <w:sz w:val="28"/>
          <w:szCs w:val="28"/>
        </w:rPr>
        <w:t>инвентарем в зависимости от изучаемых разделов программы и видов спорта. Все объекты, которые используются при проведении занятий по физической культуре, должны отвечать действующим санитарным и противопожарным нормам.</w:t>
      </w: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>Оборудование и инвентарь спортивного зала:</w:t>
      </w: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стенка гимнастическая; перекладина навесн</w:t>
      </w:r>
      <w:r w:rsidR="00947FF6">
        <w:rPr>
          <w:rFonts w:eastAsia="Arial"/>
          <w:sz w:val="28"/>
          <w:szCs w:val="28"/>
        </w:rPr>
        <w:t>ая универсальная для стенки гим</w:t>
      </w:r>
      <w:r w:rsidRPr="00947FF6">
        <w:rPr>
          <w:rFonts w:eastAsia="Arial"/>
          <w:sz w:val="28"/>
          <w:szCs w:val="28"/>
        </w:rPr>
        <w:t xml:space="preserve">настической; гимнастические скамейки; </w:t>
      </w:r>
      <w:proofErr w:type="gramStart"/>
      <w:r w:rsidRPr="00947FF6">
        <w:rPr>
          <w:rFonts w:eastAsia="Arial"/>
          <w:sz w:val="28"/>
          <w:szCs w:val="28"/>
        </w:rPr>
        <w:t>гимнастические снаряды (перекладина, брусья, бревно, конь с ручками, конь для п</w:t>
      </w:r>
      <w:r w:rsidR="00947FF6">
        <w:rPr>
          <w:rFonts w:eastAsia="Arial"/>
          <w:sz w:val="28"/>
          <w:szCs w:val="28"/>
        </w:rPr>
        <w:t>рыжков и др.), тренажеры для за</w:t>
      </w:r>
      <w:r w:rsidRPr="00947FF6">
        <w:rPr>
          <w:rFonts w:eastAsia="Arial"/>
          <w:sz w:val="28"/>
          <w:szCs w:val="28"/>
        </w:rPr>
        <w:t>нятий атлетической гимнастикой</w:t>
      </w:r>
      <w:r w:rsidRPr="00947FF6">
        <w:rPr>
          <w:rFonts w:eastAsia="Arial"/>
          <w:b/>
          <w:bCs/>
          <w:sz w:val="28"/>
          <w:szCs w:val="28"/>
        </w:rPr>
        <w:t>,</w:t>
      </w:r>
      <w:r w:rsidRPr="00947FF6">
        <w:rPr>
          <w:rFonts w:eastAsia="Arial"/>
          <w:sz w:val="28"/>
          <w:szCs w:val="28"/>
        </w:rPr>
        <w:t xml:space="preserve"> маты гимна</w:t>
      </w:r>
      <w:r w:rsidR="00947FF6">
        <w:rPr>
          <w:rFonts w:eastAsia="Arial"/>
          <w:sz w:val="28"/>
          <w:szCs w:val="28"/>
        </w:rPr>
        <w:t>стические, канат, шест для лаза</w:t>
      </w:r>
      <w:r w:rsidRPr="00947FF6">
        <w:rPr>
          <w:rFonts w:eastAsia="Arial"/>
          <w:sz w:val="28"/>
          <w:szCs w:val="28"/>
        </w:rPr>
        <w:t>ния, канат для перетягивания, стойки для прыжков в высоту, перекладина для прыжков в высоту, зона приземления для прыжков в высоту, беговая дорожка, ковер борцовский или татами, скакалки, палки гимнастические, мячи набив-</w:t>
      </w:r>
      <w:proofErr w:type="spellStart"/>
      <w:r w:rsidRPr="00947FF6">
        <w:rPr>
          <w:rFonts w:eastAsia="Arial"/>
          <w:sz w:val="28"/>
          <w:szCs w:val="28"/>
        </w:rPr>
        <w:t>ные</w:t>
      </w:r>
      <w:proofErr w:type="spellEnd"/>
      <w:r w:rsidRPr="00947FF6">
        <w:rPr>
          <w:rFonts w:eastAsia="Arial"/>
          <w:sz w:val="28"/>
          <w:szCs w:val="28"/>
        </w:rPr>
        <w:t>, мячи для метания, гантели (разные), гири</w:t>
      </w:r>
      <w:proofErr w:type="gramEnd"/>
      <w:r w:rsidRPr="00947FF6">
        <w:rPr>
          <w:rFonts w:eastAsia="Arial"/>
          <w:sz w:val="28"/>
          <w:szCs w:val="28"/>
        </w:rPr>
        <w:t xml:space="preserve"> 16, 24, 32 кг, секундомеры, весы напольные, ростомер, динамометры, приборы для измерения давления и др.;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proofErr w:type="gramStart"/>
      <w:r w:rsidRPr="00947FF6">
        <w:rPr>
          <w:rFonts w:eastAsia="Arial"/>
          <w:sz w:val="28"/>
          <w:szCs w:val="28"/>
        </w:rPr>
        <w:t>кольца баскетбольные, щиты баскетбольные, рамы для выноса баскетбольного щита или стойки баскетбольные, защита для баскетбольного щита и стоек, сетки баскетбольные, мячи баскетбольные, стойки волейбольные, защита для волей-больных стоек, сетка волейбольная, антен</w:t>
      </w:r>
      <w:r w:rsidR="00947FF6">
        <w:rPr>
          <w:rFonts w:eastAsia="Arial"/>
          <w:sz w:val="28"/>
          <w:szCs w:val="28"/>
        </w:rPr>
        <w:t>ны волейбольные с карманами, во</w:t>
      </w:r>
      <w:r w:rsidRPr="00947FF6">
        <w:rPr>
          <w:rFonts w:eastAsia="Arial"/>
          <w:sz w:val="28"/>
          <w:szCs w:val="28"/>
        </w:rPr>
        <w:t>лейбольные мячи, ворота для мини-футбола, сетки для ворот мини-футбольных, гасители для ворот мини-футбольных, мячи для мини-футбола и др.</w:t>
      </w:r>
      <w:proofErr w:type="gramEnd"/>
    </w:p>
    <w:p w:rsidR="00451A63" w:rsidRPr="00947FF6" w:rsidRDefault="00451A63" w:rsidP="00947FF6">
      <w:pPr>
        <w:jc w:val="both"/>
        <w:rPr>
          <w:sz w:val="28"/>
          <w:szCs w:val="28"/>
        </w:rPr>
      </w:pPr>
      <w:r w:rsidRPr="00947FF6">
        <w:rPr>
          <w:rFonts w:eastAsia="Arial"/>
          <w:sz w:val="28"/>
          <w:szCs w:val="28"/>
        </w:rPr>
        <w:t>Открытый стадион широкого профиля: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proofErr w:type="gramStart"/>
      <w:r w:rsidRPr="00947FF6">
        <w:rPr>
          <w:rFonts w:eastAsia="Arial"/>
          <w:sz w:val="28"/>
          <w:szCs w:val="28"/>
        </w:rPr>
        <w:t>стойки для прыжков в высоту, перекладина</w:t>
      </w:r>
      <w:r w:rsidR="00947FF6">
        <w:rPr>
          <w:rFonts w:eastAsia="Arial"/>
          <w:sz w:val="28"/>
          <w:szCs w:val="28"/>
        </w:rPr>
        <w:t xml:space="preserve"> для прыжков в высоту, зона при</w:t>
      </w:r>
      <w:r w:rsidRPr="00947FF6">
        <w:rPr>
          <w:rFonts w:eastAsia="Arial"/>
          <w:sz w:val="28"/>
          <w:szCs w:val="28"/>
        </w:rPr>
        <w:t xml:space="preserve">земления для прыжков в высоту, решетка для места приземления, указатель расстояний для тройного прыжка, брусок отталкивания для прыжков в длину и тройного прыжка, турник уличный, брусья уличные, </w:t>
      </w:r>
      <w:proofErr w:type="spellStart"/>
      <w:r w:rsidRPr="00947FF6">
        <w:rPr>
          <w:rFonts w:eastAsia="Arial"/>
          <w:sz w:val="28"/>
          <w:szCs w:val="28"/>
        </w:rPr>
        <w:t>рукоход</w:t>
      </w:r>
      <w:proofErr w:type="spellEnd"/>
      <w:r w:rsidRPr="00947FF6">
        <w:rPr>
          <w:rFonts w:eastAsia="Arial"/>
          <w:sz w:val="28"/>
          <w:szCs w:val="28"/>
        </w:rPr>
        <w:t xml:space="preserve"> уличный, полоса препятствий, ворота футбольные, сетки для футбольных ворот, мячи футбольные, сетка для переноса мячей, колодки стартовые, барьеры для бега, стартовые</w:t>
      </w:r>
      <w:proofErr w:type="gramEnd"/>
      <w:r w:rsidRPr="00947FF6">
        <w:rPr>
          <w:rFonts w:eastAsia="Arial"/>
          <w:sz w:val="28"/>
          <w:szCs w:val="28"/>
        </w:rPr>
        <w:t xml:space="preserve"> флажки или стартовый пистолет, флажки красные и белые, палочки эстафетные, гранаты учебные Ф-1, круг для метания ядра, упор для ног, для метания ядра, ядра, указатели дальности метания на 25, 30, 35, 40, 45, 50, 55 м, нагрудные номера, тумбы «Старт—Ф</w:t>
      </w:r>
      <w:r w:rsidR="00947FF6">
        <w:rPr>
          <w:rFonts w:eastAsia="Arial"/>
          <w:sz w:val="28"/>
          <w:szCs w:val="28"/>
        </w:rPr>
        <w:t>иниш», «Поворот», рулетка метал</w:t>
      </w:r>
      <w:r w:rsidRPr="00947FF6">
        <w:rPr>
          <w:rFonts w:eastAsia="Arial"/>
          <w:sz w:val="28"/>
          <w:szCs w:val="28"/>
        </w:rPr>
        <w:t>лическая, мерный шнур, секундомеры.</w:t>
      </w:r>
    </w:p>
    <w:p w:rsidR="00451A63" w:rsidRPr="00947FF6" w:rsidRDefault="00451A63" w:rsidP="00947FF6">
      <w:pPr>
        <w:jc w:val="both"/>
        <w:rPr>
          <w:sz w:val="28"/>
          <w:szCs w:val="28"/>
        </w:rPr>
      </w:pP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lastRenderedPageBreak/>
        <w:t xml:space="preserve">зависимости от возможностей, которыми </w:t>
      </w:r>
      <w:r w:rsidR="00947FF6">
        <w:rPr>
          <w:rFonts w:eastAsia="Arial"/>
          <w:sz w:val="28"/>
          <w:szCs w:val="28"/>
        </w:rPr>
        <w:t>располагают профессиональные об</w:t>
      </w:r>
      <w:r w:rsidRPr="00947FF6">
        <w:rPr>
          <w:rFonts w:eastAsia="Arial"/>
          <w:sz w:val="28"/>
          <w:szCs w:val="28"/>
        </w:rPr>
        <w:t>разовательные организации, для реализации учебной дисциплины «Физическая культура» в пределах освоения ОПОП СПО на базе основного общего образования с получением среднего общего образования могут быть использованы: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тренажерный зал;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плавательный бассейн;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лыжная база с лыжехранилищем;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 xml:space="preserve">специализированные спортивные залы (зал спортивных игр, гимнастики, </w:t>
      </w:r>
      <w:proofErr w:type="gramStart"/>
      <w:r w:rsidRPr="00947FF6">
        <w:rPr>
          <w:rFonts w:eastAsia="Arial"/>
          <w:sz w:val="28"/>
          <w:szCs w:val="28"/>
        </w:rPr>
        <w:t>хо-реографии</w:t>
      </w:r>
      <w:proofErr w:type="gramEnd"/>
      <w:r w:rsidRPr="00947FF6">
        <w:rPr>
          <w:rFonts w:eastAsia="Arial"/>
          <w:sz w:val="28"/>
          <w:szCs w:val="28"/>
        </w:rPr>
        <w:t>, единоборств и др.);</w:t>
      </w: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  <w:sectPr w:rsidR="00451A63" w:rsidRPr="00947FF6">
          <w:pgSz w:w="11900" w:h="16838"/>
          <w:pgMar w:top="1078" w:right="1306" w:bottom="331" w:left="1440" w:header="0" w:footer="0" w:gutter="0"/>
          <w:cols w:space="720"/>
        </w:sectPr>
      </w:pPr>
      <w:proofErr w:type="gramStart"/>
      <w:r w:rsidRPr="00947FF6">
        <w:rPr>
          <w:rFonts w:eastAsia="Arial"/>
          <w:sz w:val="28"/>
          <w:szCs w:val="28"/>
        </w:rPr>
        <w:t>открытые спортивные площадки для заняти</w:t>
      </w:r>
      <w:r w:rsidR="00947FF6">
        <w:rPr>
          <w:rFonts w:eastAsia="Arial"/>
          <w:sz w:val="28"/>
          <w:szCs w:val="28"/>
        </w:rPr>
        <w:t>й: баскетболом; бадминтоном, во</w:t>
      </w:r>
      <w:r w:rsidRPr="00947FF6">
        <w:rPr>
          <w:rFonts w:eastAsia="Arial"/>
          <w:sz w:val="28"/>
          <w:szCs w:val="28"/>
        </w:rPr>
        <w:t>лейболом, т</w:t>
      </w:r>
      <w:r w:rsidR="00E12671">
        <w:rPr>
          <w:rFonts w:eastAsia="Arial"/>
          <w:sz w:val="28"/>
          <w:szCs w:val="28"/>
        </w:rPr>
        <w:t>еннисом, мини-футболом, хоккеем</w:t>
      </w:r>
      <w:proofErr w:type="gramEnd"/>
    </w:p>
    <w:p w:rsidR="00451A63" w:rsidRPr="00947FF6" w:rsidRDefault="00451A63" w:rsidP="00947FF6">
      <w:pPr>
        <w:jc w:val="both"/>
        <w:rPr>
          <w:sz w:val="28"/>
          <w:szCs w:val="28"/>
        </w:rPr>
      </w:pPr>
    </w:p>
    <w:p w:rsidR="00451A63" w:rsidRPr="00947FF6" w:rsidRDefault="00451A63" w:rsidP="00947FF6">
      <w:pPr>
        <w:jc w:val="both"/>
        <w:rPr>
          <w:rFonts w:eastAsia="Symbol"/>
          <w:sz w:val="28"/>
          <w:szCs w:val="28"/>
        </w:rPr>
      </w:pPr>
      <w:r w:rsidRPr="00947FF6">
        <w:rPr>
          <w:rFonts w:eastAsia="Arial"/>
          <w:sz w:val="28"/>
          <w:szCs w:val="28"/>
        </w:rPr>
        <w:t>футбольное поле с замкнутой беговой дорожкой, секторами для прыжков и метаний.</w:t>
      </w: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 xml:space="preserve">зависимости от возможностей материально-технической базы и наличия </w:t>
      </w:r>
      <w:proofErr w:type="gramStart"/>
      <w:r w:rsidRPr="00947FF6">
        <w:rPr>
          <w:rFonts w:eastAsia="Arial"/>
          <w:sz w:val="28"/>
          <w:szCs w:val="28"/>
        </w:rPr>
        <w:t>ка-</w:t>
      </w:r>
      <w:proofErr w:type="spellStart"/>
      <w:r w:rsidRPr="00947FF6">
        <w:rPr>
          <w:rFonts w:eastAsia="Arial"/>
          <w:sz w:val="28"/>
          <w:szCs w:val="28"/>
        </w:rPr>
        <w:t>дрового</w:t>
      </w:r>
      <w:proofErr w:type="spellEnd"/>
      <w:proofErr w:type="gramEnd"/>
      <w:r w:rsidRPr="00947FF6">
        <w:rPr>
          <w:rFonts w:eastAsia="Arial"/>
          <w:sz w:val="28"/>
          <w:szCs w:val="28"/>
        </w:rPr>
        <w:t xml:space="preserve"> потенциала перечень учебно-спортивного оборудования и инвентаря может быть дополнен.</w:t>
      </w:r>
    </w:p>
    <w:p w:rsidR="00451A63" w:rsidRPr="00947FF6" w:rsidRDefault="00451A63" w:rsidP="00947FF6">
      <w:pPr>
        <w:jc w:val="both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>Для проведения учебно-методических занятий</w:t>
      </w:r>
      <w:r w:rsidR="00E12671">
        <w:rPr>
          <w:rFonts w:eastAsia="Arial"/>
          <w:sz w:val="28"/>
          <w:szCs w:val="28"/>
        </w:rPr>
        <w:t xml:space="preserve"> целесообразно использовать ком</w:t>
      </w:r>
      <w:r w:rsidRPr="00947FF6">
        <w:rPr>
          <w:rFonts w:eastAsia="Arial"/>
          <w:sz w:val="28"/>
          <w:szCs w:val="28"/>
        </w:rPr>
        <w:t>плект мультимедийного и коммуникационного оборудования: электронные носители, компьютеры для аудиторной и внеаудиторной работы.</w:t>
      </w:r>
    </w:p>
    <w:p w:rsidR="00451A63" w:rsidRDefault="00451A63" w:rsidP="00947FF6">
      <w:pPr>
        <w:jc w:val="both"/>
        <w:rPr>
          <w:sz w:val="20"/>
          <w:szCs w:val="20"/>
        </w:rPr>
      </w:pPr>
    </w:p>
    <w:p w:rsidR="00947FF6" w:rsidRDefault="00947FF6" w:rsidP="00451A63">
      <w:pPr>
        <w:rPr>
          <w:sz w:val="20"/>
          <w:szCs w:val="20"/>
        </w:rPr>
        <w:sectPr w:rsidR="00947FF6">
          <w:type w:val="continuous"/>
          <w:pgSz w:w="11900" w:h="16838"/>
          <w:pgMar w:top="1078" w:right="1306" w:bottom="331" w:left="1440" w:header="0" w:footer="0" w:gutter="0"/>
          <w:cols w:space="720"/>
        </w:sectPr>
      </w:pPr>
    </w:p>
    <w:p w:rsidR="00947FF6" w:rsidRDefault="00947FF6" w:rsidP="00947FF6">
      <w:pPr>
        <w:pStyle w:val="af0"/>
        <w:ind w:left="1080"/>
        <w:rPr>
          <w:rFonts w:eastAsia="Times New Roman"/>
          <w:b/>
          <w:bCs/>
          <w:sz w:val="28"/>
          <w:szCs w:val="28"/>
        </w:rPr>
      </w:pPr>
      <w:r w:rsidRPr="00323EE2">
        <w:rPr>
          <w:rFonts w:eastAsia="Times New Roman"/>
          <w:b/>
          <w:bCs/>
          <w:sz w:val="28"/>
          <w:szCs w:val="28"/>
        </w:rPr>
        <w:lastRenderedPageBreak/>
        <w:t>Информационное обеспечение обучения</w:t>
      </w:r>
    </w:p>
    <w:p w:rsidR="00947FF6" w:rsidRPr="00323EE2" w:rsidRDefault="00947FF6" w:rsidP="00947FF6">
      <w:pPr>
        <w:pStyle w:val="af0"/>
        <w:ind w:left="1080"/>
        <w:rPr>
          <w:rFonts w:eastAsia="Times New Roman"/>
          <w:b/>
          <w:bCs/>
          <w:sz w:val="28"/>
          <w:szCs w:val="28"/>
        </w:rPr>
      </w:pPr>
    </w:p>
    <w:p w:rsidR="00947FF6" w:rsidRPr="00B15067" w:rsidRDefault="00947FF6" w:rsidP="00947FF6">
      <w:pPr>
        <w:spacing w:line="7" w:lineRule="exact"/>
        <w:rPr>
          <w:sz w:val="28"/>
          <w:szCs w:val="28"/>
        </w:rPr>
      </w:pPr>
    </w:p>
    <w:p w:rsidR="00947FF6" w:rsidRPr="00B15067" w:rsidRDefault="00947FF6" w:rsidP="00947FF6">
      <w:pPr>
        <w:spacing w:line="6" w:lineRule="exact"/>
        <w:rPr>
          <w:sz w:val="28"/>
          <w:szCs w:val="28"/>
        </w:rPr>
      </w:pPr>
    </w:p>
    <w:p w:rsidR="00451A63" w:rsidRDefault="00947FF6" w:rsidP="00947FF6">
      <w:pPr>
        <w:rPr>
          <w:sz w:val="20"/>
          <w:szCs w:val="20"/>
        </w:rPr>
      </w:pPr>
      <w:r w:rsidRPr="00B15067">
        <w:rPr>
          <w:rFonts w:eastAsia="Times New Roman"/>
          <w:b/>
          <w:bCs/>
          <w:sz w:val="28"/>
          <w:szCs w:val="28"/>
        </w:rPr>
        <w:t>Основные источники</w:t>
      </w:r>
      <w:r>
        <w:rPr>
          <w:rFonts w:ascii="Arial" w:eastAsia="Arial" w:hAnsi="Arial" w:cs="Arial"/>
          <w:sz w:val="36"/>
          <w:szCs w:val="36"/>
        </w:rPr>
        <w:t xml:space="preserve"> </w:t>
      </w:r>
    </w:p>
    <w:p w:rsidR="00451A63" w:rsidRDefault="00451A63" w:rsidP="00451A63">
      <w:pPr>
        <w:spacing w:line="242" w:lineRule="exact"/>
        <w:rPr>
          <w:sz w:val="20"/>
          <w:szCs w:val="20"/>
        </w:rPr>
      </w:pPr>
    </w:p>
    <w:p w:rsidR="00947FF6" w:rsidRDefault="00947FF6" w:rsidP="00947FF6">
      <w:pPr>
        <w:rPr>
          <w:rFonts w:eastAsia="Times New Roman"/>
          <w:color w:val="000000"/>
          <w:sz w:val="28"/>
          <w:szCs w:val="28"/>
        </w:rPr>
      </w:pPr>
      <w:r w:rsidRPr="00947FF6">
        <w:rPr>
          <w:rFonts w:eastAsia="Times New Roman"/>
          <w:color w:val="000000"/>
          <w:sz w:val="28"/>
          <w:szCs w:val="28"/>
        </w:rPr>
        <w:t>Решетников Н.</w:t>
      </w:r>
      <w:proofErr w:type="gramStart"/>
      <w:r w:rsidRPr="00947FF6">
        <w:rPr>
          <w:rFonts w:eastAsia="Times New Roman"/>
          <w:color w:val="000000"/>
          <w:sz w:val="28"/>
          <w:szCs w:val="28"/>
        </w:rPr>
        <w:t>В</w:t>
      </w:r>
      <w:proofErr w:type="gramEnd"/>
      <w:r w:rsidRPr="00947FF6">
        <w:rPr>
          <w:rFonts w:eastAsia="Times New Roman"/>
          <w:color w:val="000000"/>
          <w:sz w:val="28"/>
          <w:szCs w:val="28"/>
        </w:rPr>
        <w:t xml:space="preserve"> Физкультура, Академия 2014</w:t>
      </w:r>
    </w:p>
    <w:p w:rsidR="00947FF6" w:rsidRPr="00947FF6" w:rsidRDefault="00947FF6" w:rsidP="00947FF6">
      <w:pPr>
        <w:rPr>
          <w:rFonts w:eastAsia="Times New Roman"/>
          <w:color w:val="000000"/>
          <w:sz w:val="28"/>
          <w:szCs w:val="28"/>
        </w:rPr>
      </w:pPr>
    </w:p>
    <w:p w:rsidR="00451A63" w:rsidRPr="00947FF6" w:rsidRDefault="00451A63" w:rsidP="00947FF6">
      <w:pPr>
        <w:ind w:right="-259"/>
        <w:rPr>
          <w:rFonts w:eastAsia="Arial"/>
          <w:b/>
          <w:sz w:val="28"/>
          <w:szCs w:val="28"/>
        </w:rPr>
      </w:pPr>
      <w:r w:rsidRPr="00947FF6">
        <w:rPr>
          <w:rFonts w:eastAsia="Arial"/>
          <w:b/>
          <w:sz w:val="28"/>
          <w:szCs w:val="28"/>
        </w:rPr>
        <w:t>Интернет-ресурсы</w:t>
      </w:r>
    </w:p>
    <w:p w:rsidR="00947FF6" w:rsidRDefault="00947FF6" w:rsidP="00947FF6">
      <w:pPr>
        <w:ind w:right="-259"/>
        <w:rPr>
          <w:sz w:val="20"/>
          <w:szCs w:val="20"/>
        </w:rPr>
      </w:pPr>
    </w:p>
    <w:p w:rsidR="00451A63" w:rsidRDefault="00451A63" w:rsidP="00451A63">
      <w:pPr>
        <w:spacing w:line="109" w:lineRule="exact"/>
        <w:rPr>
          <w:sz w:val="20"/>
          <w:szCs w:val="20"/>
        </w:rPr>
      </w:pPr>
    </w:p>
    <w:p w:rsidR="00451A63" w:rsidRPr="00947FF6" w:rsidRDefault="00451A63" w:rsidP="00947FF6">
      <w:pPr>
        <w:numPr>
          <w:ilvl w:val="0"/>
          <w:numId w:val="24"/>
        </w:numPr>
        <w:tabs>
          <w:tab w:val="left" w:pos="0"/>
        </w:tabs>
        <w:spacing w:line="228" w:lineRule="auto"/>
        <w:ind w:right="160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>minstm.gov.ru (Официальный сайт Министерства спорта Российской Федерации). www.edu.ru (Федеральный портал «Российское образование»).</w:t>
      </w:r>
    </w:p>
    <w:p w:rsidR="00451A63" w:rsidRPr="00947FF6" w:rsidRDefault="00451A63" w:rsidP="00947FF6">
      <w:pPr>
        <w:tabs>
          <w:tab w:val="left" w:pos="0"/>
        </w:tabs>
        <w:spacing w:line="1" w:lineRule="exact"/>
        <w:rPr>
          <w:rFonts w:eastAsia="Arial"/>
          <w:sz w:val="28"/>
          <w:szCs w:val="28"/>
        </w:rPr>
      </w:pPr>
    </w:p>
    <w:p w:rsidR="00451A63" w:rsidRPr="00947FF6" w:rsidRDefault="00451A63" w:rsidP="00947FF6">
      <w:pPr>
        <w:tabs>
          <w:tab w:val="left" w:pos="0"/>
        </w:tabs>
        <w:spacing w:line="230" w:lineRule="auto"/>
        <w:rPr>
          <w:rFonts w:eastAsia="Arial"/>
          <w:sz w:val="28"/>
          <w:szCs w:val="28"/>
        </w:rPr>
      </w:pPr>
      <w:r w:rsidRPr="00947FF6">
        <w:rPr>
          <w:rFonts w:eastAsia="Arial"/>
          <w:sz w:val="28"/>
          <w:szCs w:val="28"/>
        </w:rPr>
        <w:t>www.olympic.ru (Официальный сайт Олимпийского комитета России).</w:t>
      </w:r>
    </w:p>
    <w:p w:rsidR="00451A63" w:rsidRPr="00E12671" w:rsidRDefault="00451A63" w:rsidP="00E12671">
      <w:pPr>
        <w:tabs>
          <w:tab w:val="left" w:pos="0"/>
        </w:tabs>
        <w:spacing w:line="230" w:lineRule="auto"/>
        <w:rPr>
          <w:rFonts w:eastAsia="Arial"/>
          <w:sz w:val="28"/>
          <w:szCs w:val="28"/>
        </w:rPr>
      </w:pPr>
      <w:proofErr w:type="gramStart"/>
      <w:r w:rsidRPr="00947FF6">
        <w:rPr>
          <w:rFonts w:eastAsia="Arial"/>
          <w:sz w:val="28"/>
          <w:szCs w:val="28"/>
        </w:rPr>
        <w:t>www.goup32441.narod.ru (сайт:</w:t>
      </w:r>
      <w:proofErr w:type="gramEnd"/>
      <w:r w:rsidRPr="00947FF6">
        <w:rPr>
          <w:rFonts w:eastAsia="Arial"/>
          <w:sz w:val="28"/>
          <w:szCs w:val="28"/>
        </w:rPr>
        <w:t xml:space="preserve"> Учебно-методические п</w:t>
      </w:r>
      <w:r w:rsidR="00E12671">
        <w:rPr>
          <w:rFonts w:eastAsia="Arial"/>
          <w:sz w:val="28"/>
          <w:szCs w:val="28"/>
        </w:rPr>
        <w:t>особия «Общевойсковая подготов</w:t>
      </w:r>
      <w:r w:rsidRPr="00947FF6">
        <w:rPr>
          <w:rFonts w:eastAsia="Arial"/>
          <w:sz w:val="28"/>
          <w:szCs w:val="28"/>
        </w:rPr>
        <w:t>ка». Наставление по физической подготовке в Вооруженных Силах Российской Федерации (НФП-2009).</w:t>
      </w:r>
    </w:p>
    <w:p w:rsidR="00451A63" w:rsidRDefault="00451A63" w:rsidP="00451A63">
      <w:pPr>
        <w:sectPr w:rsidR="00451A63">
          <w:type w:val="continuous"/>
          <w:pgSz w:w="11900" w:h="16838"/>
          <w:pgMar w:top="1078" w:right="1306" w:bottom="331" w:left="1440" w:header="0" w:footer="0" w:gutter="0"/>
          <w:cols w:space="720"/>
        </w:sectPr>
      </w:pPr>
    </w:p>
    <w:p w:rsidR="00451A63" w:rsidRDefault="00451A63" w:rsidP="00451A63">
      <w:pPr>
        <w:spacing w:line="266" w:lineRule="exact"/>
        <w:rPr>
          <w:sz w:val="20"/>
          <w:szCs w:val="20"/>
        </w:rPr>
      </w:pPr>
    </w:p>
    <w:p w:rsidR="00451A63" w:rsidRDefault="00451A63" w:rsidP="00451A63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51A63" w:rsidRDefault="00451A63" w:rsidP="00451A63">
      <w:pPr>
        <w:spacing w:line="121" w:lineRule="exact"/>
        <w:rPr>
          <w:sz w:val="20"/>
          <w:szCs w:val="20"/>
        </w:rPr>
      </w:pPr>
    </w:p>
    <w:p w:rsidR="00451A63" w:rsidRDefault="00451A63" w:rsidP="00451A63">
      <w:pPr>
        <w:ind w:right="606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36"/>
          <w:szCs w:val="36"/>
        </w:rPr>
        <w:t>Приложения</w:t>
      </w: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ectPr w:rsidR="00451A63">
          <w:pgSz w:w="16840" w:h="11906" w:orient="landscape"/>
          <w:pgMar w:top="1440" w:right="1118" w:bottom="1154" w:left="896" w:header="0" w:footer="0" w:gutter="0"/>
          <w:cols w:num="2" w:space="720" w:equalWidth="0">
            <w:col w:w="5844" w:space="720"/>
            <w:col w:w="8260"/>
          </w:cols>
        </w:sectPr>
      </w:pP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98" w:lineRule="exact"/>
        <w:rPr>
          <w:sz w:val="20"/>
          <w:szCs w:val="20"/>
        </w:rPr>
      </w:pPr>
    </w:p>
    <w:p w:rsidR="00451A63" w:rsidRDefault="00451A63" w:rsidP="00451A63">
      <w:pPr>
        <w:ind w:left="13244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1"/>
          <w:szCs w:val="21"/>
        </w:rPr>
        <w:t>Приложение 1</w:t>
      </w:r>
    </w:p>
    <w:p w:rsidR="00451A63" w:rsidRDefault="00451A63" w:rsidP="00451A63">
      <w:pPr>
        <w:spacing w:line="188" w:lineRule="exact"/>
        <w:rPr>
          <w:sz w:val="20"/>
          <w:szCs w:val="20"/>
        </w:rPr>
      </w:pPr>
    </w:p>
    <w:p w:rsidR="00451A63" w:rsidRDefault="00451A63" w:rsidP="00451A63">
      <w:pPr>
        <w:ind w:left="4204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Оценка уровня физических способностей студентов</w:t>
      </w:r>
    </w:p>
    <w:p w:rsidR="00451A63" w:rsidRDefault="00451A63" w:rsidP="00451A63">
      <w:pPr>
        <w:spacing w:line="287" w:lineRule="exact"/>
        <w:rPr>
          <w:sz w:val="20"/>
          <w:szCs w:val="20"/>
        </w:rPr>
      </w:pPr>
    </w:p>
    <w:tbl>
      <w:tblPr>
        <w:tblW w:w="0" w:type="auto"/>
        <w:tblInd w:w="5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300"/>
        <w:gridCol w:w="3640"/>
        <w:gridCol w:w="1080"/>
        <w:gridCol w:w="1140"/>
        <w:gridCol w:w="1420"/>
        <w:gridCol w:w="1260"/>
        <w:gridCol w:w="240"/>
        <w:gridCol w:w="1000"/>
        <w:gridCol w:w="1480"/>
        <w:gridCol w:w="940"/>
        <w:gridCol w:w="30"/>
      </w:tblGrid>
      <w:tr w:rsidR="00451A63" w:rsidTr="00451A63">
        <w:trPr>
          <w:trHeight w:val="240"/>
        </w:trPr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3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8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Оценка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Физические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8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Возраст,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20"/>
        </w:trPr>
        <w:tc>
          <w:tcPr>
            <w:tcW w:w="8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№ п/п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3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4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Контрольное упражнение (тест)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vAlign w:val="bottom"/>
            <w:hideMark/>
          </w:tcPr>
          <w:p w:rsidR="00451A63" w:rsidRDefault="00451A63">
            <w:pPr>
              <w:ind w:left="4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Юноши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 w:val="restart"/>
            <w:vAlign w:val="bottom"/>
            <w:hideMark/>
          </w:tcPr>
          <w:p w:rsidR="00451A63" w:rsidRDefault="00451A63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Девушки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0"/>
        </w:trPr>
        <w:tc>
          <w:tcPr>
            <w:tcW w:w="8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способности</w:t>
            </w:r>
          </w:p>
        </w:tc>
        <w:tc>
          <w:tcPr>
            <w:tcW w:w="3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лет</w:t>
            </w:r>
          </w:p>
        </w:tc>
        <w:tc>
          <w:tcPr>
            <w:tcW w:w="1140" w:type="dxa"/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8"/>
                <w:szCs w:val="8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4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6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Скорост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30 м, 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4,4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5,1—4,8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5,2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4,8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5,9—5,3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6,1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ные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4,3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5,0—4,7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5,2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4,8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5,9—5,3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6,1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19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Координа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Челночный бег 3×10 м, с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8,0—7,7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8,2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9,3—8,7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ционные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7,9—7,5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8,1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8,4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9,3—8,7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9,6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Скоростно-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Прыжки в длину с места, см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195—210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180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6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170—190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силовые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240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205—220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190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6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170—190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Выносли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6-минутный бег, м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1 300—1 400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1 100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1 300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1 050—1 200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900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вость</w:t>
            </w:r>
            <w:proofErr w:type="spellEnd"/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1 300—1 400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1 100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1 300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1 050—1 200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900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Гибкость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Наклон вперед из положения стоя,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9—12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12—14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см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9—12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12—14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4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Силовые</w:t>
            </w: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Подтягивание: на высокой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перекла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8—9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13—15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дине из виса, количество раз (юно-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выше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и ниже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ши), на низкой перекладине из виса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326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9—10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right="186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13—15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лежа, количество раз (девушки)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08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9"/>
                <w:szCs w:val="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</w:tbl>
    <w:p w:rsidR="00451A63" w:rsidRDefault="00451A63" w:rsidP="00451A63">
      <w:pPr>
        <w:sectPr w:rsidR="00451A63">
          <w:type w:val="continuous"/>
          <w:pgSz w:w="16840" w:h="11906" w:orient="landscape"/>
          <w:pgMar w:top="1440" w:right="1118" w:bottom="1154" w:left="896" w:header="0" w:footer="0" w:gutter="0"/>
          <w:cols w:space="720"/>
        </w:sectPr>
      </w:pPr>
    </w:p>
    <w:p w:rsidR="00451A63" w:rsidRDefault="00451A63" w:rsidP="00451A63">
      <w:pPr>
        <w:ind w:left="76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1"/>
          <w:szCs w:val="21"/>
        </w:rPr>
        <w:lastRenderedPageBreak/>
        <w:t>Приложение 2</w:t>
      </w: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40" w:lineRule="exact"/>
        <w:rPr>
          <w:sz w:val="20"/>
          <w:szCs w:val="20"/>
        </w:rPr>
      </w:pPr>
    </w:p>
    <w:p w:rsidR="00451A63" w:rsidRDefault="00451A63" w:rsidP="00451A63">
      <w:pPr>
        <w:spacing w:line="237" w:lineRule="auto"/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Оценка уровня физической подготовленности юношей основного и подготовительного учебного отделения</w:t>
      </w:r>
    </w:p>
    <w:p w:rsidR="00451A63" w:rsidRDefault="00451A63" w:rsidP="00451A63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6060"/>
        <w:gridCol w:w="840"/>
        <w:gridCol w:w="860"/>
        <w:gridCol w:w="840"/>
        <w:gridCol w:w="30"/>
      </w:tblGrid>
      <w:tr w:rsidR="00451A63" w:rsidTr="00451A63">
        <w:trPr>
          <w:trHeight w:val="311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4"/>
                <w:szCs w:val="24"/>
              </w:rPr>
            </w:pPr>
          </w:p>
        </w:tc>
        <w:tc>
          <w:tcPr>
            <w:tcW w:w="60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Тесты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Оценка в баллах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83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606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1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97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17"/>
                <w:szCs w:val="17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3 000 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12,30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27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1"/>
                <w:szCs w:val="11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на лыжах 5 км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25,50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27,20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Плавание 50 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45,00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52,00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Приседание на одной ноге с опорой о стену (количество раз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 каждой ноге)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Прыжок в длину с места (см)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230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Бросок набивного мяча 2 кг из-за головы (м)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6,5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Силовой тест — подтягивание на высокой перекладине (коли-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8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чество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 xml:space="preserve"> раз)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Сгибание и разгибание рук в упоре на брусьях (количество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раз)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9.</w:t>
            </w: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Координационный тест — челночный бег 3</w:t>
            </w:r>
            <w:r>
              <w:rPr>
                <w:rFonts w:ascii="Symbol" w:eastAsia="Symbol" w:hAnsi="Symbol" w:cs="Symbol"/>
                <w:sz w:val="19"/>
                <w:szCs w:val="19"/>
              </w:rPr>
              <w:t></w:t>
            </w:r>
            <w:r>
              <w:rPr>
                <w:rFonts w:ascii="Arial" w:eastAsia="Arial" w:hAnsi="Arial" w:cs="Arial"/>
                <w:sz w:val="19"/>
                <w:szCs w:val="19"/>
              </w:rPr>
              <w:t>10 м (с)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99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10. Поднимание ног в висе до касания перекладины (количество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раз)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6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11. Гимнастический комплекс упражнений: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7,5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утренней гимнастики;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производственной гимнастики;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33"/>
        </w:trPr>
        <w:tc>
          <w:tcPr>
            <w:tcW w:w="638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релаксационной гимнастики (из 10 баллов)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7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</w:tbl>
    <w:p w:rsidR="00451A63" w:rsidRDefault="00451A63" w:rsidP="00451A63">
      <w:pPr>
        <w:spacing w:line="202" w:lineRule="exact"/>
        <w:rPr>
          <w:sz w:val="20"/>
          <w:szCs w:val="20"/>
        </w:rPr>
      </w:pPr>
    </w:p>
    <w:p w:rsidR="00451A63" w:rsidRDefault="00451A63" w:rsidP="00451A63">
      <w:pPr>
        <w:numPr>
          <w:ilvl w:val="0"/>
          <w:numId w:val="25"/>
        </w:numPr>
        <w:tabs>
          <w:tab w:val="left" w:pos="722"/>
        </w:tabs>
        <w:spacing w:line="244" w:lineRule="auto"/>
        <w:ind w:left="260" w:right="20" w:firstLine="28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р и м е ч а н и е. Упражнения и тесты по профессионально-прикладной подготовке разрабатываются кафедрами физического воспитания с учетом специфики профессий (специальностей) профессионального образования.</w:t>
      </w:r>
    </w:p>
    <w:p w:rsidR="00451A63" w:rsidRDefault="00451A63" w:rsidP="00451A63">
      <w:pPr>
        <w:spacing w:line="165" w:lineRule="exact"/>
        <w:rPr>
          <w:sz w:val="20"/>
          <w:szCs w:val="20"/>
        </w:rPr>
      </w:pPr>
    </w:p>
    <w:p w:rsidR="00451A63" w:rsidRDefault="00451A63" w:rsidP="00451A63">
      <w:pPr>
        <w:ind w:left="76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1"/>
          <w:szCs w:val="21"/>
        </w:rPr>
        <w:t>Приложение 3</w:t>
      </w: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40" w:lineRule="exact"/>
        <w:rPr>
          <w:sz w:val="20"/>
          <w:szCs w:val="20"/>
        </w:rPr>
      </w:pPr>
    </w:p>
    <w:p w:rsidR="00451A63" w:rsidRDefault="00451A63" w:rsidP="00451A63">
      <w:pPr>
        <w:spacing w:line="237" w:lineRule="auto"/>
        <w:ind w:right="-23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Оценка уровня физической подготовленности девушек основного и подготовительного учебного отделения</w:t>
      </w:r>
    </w:p>
    <w:p w:rsidR="00451A63" w:rsidRDefault="00451A63" w:rsidP="00451A63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6040"/>
        <w:gridCol w:w="840"/>
        <w:gridCol w:w="860"/>
        <w:gridCol w:w="840"/>
        <w:gridCol w:w="30"/>
      </w:tblGrid>
      <w:tr w:rsidR="00451A63" w:rsidTr="00451A63">
        <w:trPr>
          <w:trHeight w:val="30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Тесты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Оценка в баллах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8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60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92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16"/>
                <w:szCs w:val="16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3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2 000 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Бег на лыжах 3 км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Плавание 50 м (мин, 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1,00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1,20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б/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вр</w:t>
            </w:r>
            <w:proofErr w:type="spellEnd"/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Прыжки в длину с места (см)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190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175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160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Приседание на одной ноге, опора о стену (количество раз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4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на каждой ноге)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Силовой тест — подтягивание на низкой перекладине (коли-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чество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 xml:space="preserve"> раз)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</w:tbl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ectPr w:rsidR="00451A63">
          <w:pgSz w:w="11900" w:h="16838"/>
          <w:pgMar w:top="1101" w:right="1286" w:bottom="331" w:left="1440" w:header="0" w:footer="0" w:gutter="0"/>
          <w:cols w:space="720"/>
        </w:sectPr>
      </w:pPr>
    </w:p>
    <w:p w:rsidR="00451A63" w:rsidRDefault="00451A63" w:rsidP="00451A63">
      <w:pPr>
        <w:spacing w:line="80" w:lineRule="exact"/>
        <w:rPr>
          <w:sz w:val="20"/>
          <w:szCs w:val="20"/>
        </w:rPr>
      </w:pPr>
    </w:p>
    <w:p w:rsidR="00451A63" w:rsidRDefault="00451A63" w:rsidP="00451A63">
      <w:pPr>
        <w:rPr>
          <w:sz w:val="20"/>
          <w:szCs w:val="20"/>
        </w:rPr>
        <w:sectPr w:rsidR="00451A63">
          <w:type w:val="continuous"/>
          <w:pgSz w:w="11900" w:h="16838"/>
          <w:pgMar w:top="1101" w:right="1286" w:bottom="331" w:left="1440" w:header="0" w:footer="0" w:gutter="0"/>
          <w:cols w:space="720"/>
        </w:sectPr>
      </w:pPr>
    </w:p>
    <w:p w:rsidR="00451A63" w:rsidRDefault="00451A63" w:rsidP="00451A63">
      <w:pPr>
        <w:ind w:left="7500"/>
        <w:rPr>
          <w:sz w:val="20"/>
          <w:szCs w:val="20"/>
        </w:rPr>
      </w:pPr>
      <w:r>
        <w:rPr>
          <w:rFonts w:ascii="Franklin Gothic Book" w:eastAsia="Franklin Gothic Book" w:hAnsi="Franklin Gothic Book" w:cs="Franklin Gothic Book"/>
          <w:i/>
          <w:iCs/>
          <w:sz w:val="19"/>
          <w:szCs w:val="19"/>
        </w:rPr>
        <w:lastRenderedPageBreak/>
        <w:t>Окончание таблицы</w:t>
      </w:r>
    </w:p>
    <w:p w:rsidR="00451A63" w:rsidRDefault="00451A63" w:rsidP="00451A63">
      <w:pPr>
        <w:spacing w:line="12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6040"/>
        <w:gridCol w:w="840"/>
        <w:gridCol w:w="860"/>
        <w:gridCol w:w="840"/>
        <w:gridCol w:w="30"/>
      </w:tblGrid>
      <w:tr w:rsidR="00451A63" w:rsidTr="00451A63">
        <w:trPr>
          <w:trHeight w:val="30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6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Тесты</w:t>
            </w:r>
          </w:p>
        </w:tc>
        <w:tc>
          <w:tcPr>
            <w:tcW w:w="254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Оценка в баллах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8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7"/>
                <w:szCs w:val="7"/>
              </w:rPr>
            </w:pPr>
          </w:p>
        </w:tc>
        <w:tc>
          <w:tcPr>
            <w:tcW w:w="604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192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51A63" w:rsidRDefault="00451A63">
            <w:pPr>
              <w:rPr>
                <w:sz w:val="16"/>
                <w:szCs w:val="16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73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Координационный тест — челночный бег 3</w:t>
            </w:r>
            <w:r>
              <w:rPr>
                <w:rFonts w:ascii="Symbol" w:eastAsia="Symbol" w:hAnsi="Symbol" w:cs="Symbol"/>
                <w:sz w:val="19"/>
                <w:szCs w:val="19"/>
              </w:rPr>
              <w:t></w:t>
            </w:r>
            <w:r>
              <w:rPr>
                <w:rFonts w:ascii="Arial" w:eastAsia="Arial" w:hAnsi="Arial" w:cs="Arial"/>
                <w:sz w:val="19"/>
                <w:szCs w:val="19"/>
              </w:rPr>
              <w:t>10 м (с)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8,4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9,7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8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Бросок набивного мяча 1 кг из-за головы (м)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10,5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5,0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7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9.</w:t>
            </w:r>
          </w:p>
        </w:tc>
        <w:tc>
          <w:tcPr>
            <w:tcW w:w="6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Гимнастический комплекс упражнений: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До 7,5</w:t>
            </w: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утренней гимнастики;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производственной гимнастики;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33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релаксационной гимнастики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220"/>
        </w:trPr>
        <w:tc>
          <w:tcPr>
            <w:tcW w:w="6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51A63" w:rsidRDefault="00451A63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(из 10 баллов)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  <w:tr w:rsidR="00451A63" w:rsidTr="00451A63">
        <w:trPr>
          <w:trHeight w:val="6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51A63" w:rsidRDefault="00451A63">
            <w:pPr>
              <w:rPr>
                <w:sz w:val="5"/>
                <w:szCs w:val="5"/>
              </w:rPr>
            </w:pPr>
          </w:p>
        </w:tc>
        <w:tc>
          <w:tcPr>
            <w:tcW w:w="6" w:type="dxa"/>
            <w:vAlign w:val="bottom"/>
          </w:tcPr>
          <w:p w:rsidR="00451A63" w:rsidRDefault="00451A63">
            <w:pPr>
              <w:rPr>
                <w:sz w:val="2"/>
                <w:szCs w:val="2"/>
              </w:rPr>
            </w:pPr>
          </w:p>
        </w:tc>
      </w:tr>
    </w:tbl>
    <w:p w:rsidR="00451A63" w:rsidRDefault="00451A63" w:rsidP="00451A63">
      <w:pPr>
        <w:spacing w:line="202" w:lineRule="exact"/>
        <w:rPr>
          <w:sz w:val="20"/>
          <w:szCs w:val="20"/>
        </w:rPr>
      </w:pPr>
    </w:p>
    <w:p w:rsidR="00451A63" w:rsidRPr="00E12671" w:rsidRDefault="00E12671" w:rsidP="00E12671">
      <w:pPr>
        <w:rPr>
          <w:rFonts w:eastAsia="Arial"/>
          <w:sz w:val="28"/>
          <w:szCs w:val="28"/>
        </w:rPr>
      </w:pPr>
      <w:proofErr w:type="spellStart"/>
      <w:proofErr w:type="gramStart"/>
      <w:r>
        <w:rPr>
          <w:rFonts w:eastAsia="Arial"/>
          <w:sz w:val="28"/>
          <w:szCs w:val="28"/>
        </w:rPr>
        <w:t>П</w:t>
      </w:r>
      <w:r w:rsidR="00451A63" w:rsidRPr="00E12671">
        <w:rPr>
          <w:rFonts w:eastAsia="Arial"/>
          <w:sz w:val="28"/>
          <w:szCs w:val="28"/>
        </w:rPr>
        <w:t>р</w:t>
      </w:r>
      <w:proofErr w:type="spellEnd"/>
      <w:proofErr w:type="gramEnd"/>
      <w:r w:rsidR="00451A63" w:rsidRPr="00E12671">
        <w:rPr>
          <w:rFonts w:eastAsia="Arial"/>
          <w:sz w:val="28"/>
          <w:szCs w:val="28"/>
        </w:rPr>
        <w:t xml:space="preserve"> и м е ч а н и е. Упражнения и тесты по профессионально-прикладной подготовке разрабатываются кафедрами физического воспитания с учетом специфики профессий (специальностей) профессионального образования.</w:t>
      </w:r>
    </w:p>
    <w:p w:rsidR="00451A63" w:rsidRDefault="00451A63" w:rsidP="00451A63">
      <w:pPr>
        <w:spacing w:line="108" w:lineRule="exact"/>
        <w:rPr>
          <w:sz w:val="20"/>
          <w:szCs w:val="20"/>
        </w:rPr>
      </w:pPr>
    </w:p>
    <w:p w:rsidR="00451A63" w:rsidRDefault="00451A63" w:rsidP="00451A63">
      <w:pPr>
        <w:ind w:left="7600"/>
        <w:rPr>
          <w:sz w:val="20"/>
          <w:szCs w:val="20"/>
        </w:rPr>
      </w:pPr>
      <w:r>
        <w:rPr>
          <w:rFonts w:ascii="Arial" w:eastAsia="Arial" w:hAnsi="Arial" w:cs="Arial"/>
          <w:i/>
          <w:iCs/>
          <w:sz w:val="21"/>
          <w:szCs w:val="21"/>
        </w:rPr>
        <w:t>Приложение 4</w:t>
      </w:r>
    </w:p>
    <w:p w:rsidR="00451A63" w:rsidRDefault="00451A63" w:rsidP="00451A63">
      <w:pPr>
        <w:spacing w:line="200" w:lineRule="exact"/>
        <w:rPr>
          <w:sz w:val="20"/>
          <w:szCs w:val="20"/>
        </w:rPr>
      </w:pPr>
    </w:p>
    <w:p w:rsidR="00451A63" w:rsidRDefault="00451A63" w:rsidP="00451A63">
      <w:pPr>
        <w:spacing w:line="240" w:lineRule="exact"/>
        <w:rPr>
          <w:sz w:val="20"/>
          <w:szCs w:val="20"/>
        </w:rPr>
      </w:pPr>
    </w:p>
    <w:p w:rsidR="00451A63" w:rsidRPr="00E12671" w:rsidRDefault="00451A63" w:rsidP="00451A63">
      <w:pPr>
        <w:spacing w:line="237" w:lineRule="auto"/>
        <w:ind w:right="-259"/>
        <w:jc w:val="center"/>
        <w:rPr>
          <w:sz w:val="28"/>
          <w:szCs w:val="28"/>
        </w:rPr>
      </w:pPr>
      <w:r w:rsidRPr="00E12671">
        <w:rPr>
          <w:rFonts w:eastAsia="Arial"/>
          <w:sz w:val="28"/>
          <w:szCs w:val="28"/>
        </w:rPr>
        <w:t>Требования к результатам обучения студентов специального учебного отделения</w:t>
      </w:r>
    </w:p>
    <w:p w:rsidR="00451A63" w:rsidRPr="00E12671" w:rsidRDefault="00451A63" w:rsidP="00451A63">
      <w:pPr>
        <w:spacing w:line="197" w:lineRule="exact"/>
        <w:rPr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Уметь определить уровень собственного здоровья по тестам.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Уметь составить и провести с группой комплексы упражнений утренней и </w:t>
      </w:r>
      <w:proofErr w:type="gramStart"/>
      <w:r w:rsidRPr="00E12671">
        <w:rPr>
          <w:rFonts w:eastAsia="Arial"/>
          <w:sz w:val="28"/>
          <w:szCs w:val="28"/>
        </w:rPr>
        <w:t>про-</w:t>
      </w:r>
      <w:proofErr w:type="spellStart"/>
      <w:r w:rsidRPr="00E12671">
        <w:rPr>
          <w:rFonts w:eastAsia="Arial"/>
          <w:sz w:val="28"/>
          <w:szCs w:val="28"/>
        </w:rPr>
        <w:t>изводственной</w:t>
      </w:r>
      <w:proofErr w:type="spellEnd"/>
      <w:proofErr w:type="gramEnd"/>
      <w:r w:rsidRPr="00E12671">
        <w:rPr>
          <w:rFonts w:eastAsia="Arial"/>
          <w:sz w:val="28"/>
          <w:szCs w:val="28"/>
        </w:rPr>
        <w:t xml:space="preserve"> гимнастики.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Овладеть элементами техники движений: релаксационных, беговых, </w:t>
      </w:r>
      <w:proofErr w:type="spellStart"/>
      <w:proofErr w:type="gramStart"/>
      <w:r w:rsidRPr="00E12671">
        <w:rPr>
          <w:rFonts w:eastAsia="Arial"/>
          <w:sz w:val="28"/>
          <w:szCs w:val="28"/>
        </w:rPr>
        <w:t>прыжко-вых</w:t>
      </w:r>
      <w:proofErr w:type="spellEnd"/>
      <w:proofErr w:type="gramEnd"/>
      <w:r w:rsidRPr="00E12671">
        <w:rPr>
          <w:rFonts w:eastAsia="Arial"/>
          <w:sz w:val="28"/>
          <w:szCs w:val="28"/>
        </w:rPr>
        <w:t>, ходьбы на лыжах, в плавании.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Уметь составлять комплексы физических упражнений для восстановления </w:t>
      </w:r>
      <w:proofErr w:type="spellStart"/>
      <w:proofErr w:type="gramStart"/>
      <w:r w:rsidRPr="00E12671">
        <w:rPr>
          <w:rFonts w:eastAsia="Arial"/>
          <w:sz w:val="28"/>
          <w:szCs w:val="28"/>
        </w:rPr>
        <w:t>ра-ботоспособности</w:t>
      </w:r>
      <w:proofErr w:type="spellEnd"/>
      <w:proofErr w:type="gramEnd"/>
      <w:r w:rsidRPr="00E12671">
        <w:rPr>
          <w:rFonts w:eastAsia="Arial"/>
          <w:sz w:val="28"/>
          <w:szCs w:val="28"/>
        </w:rPr>
        <w:t xml:space="preserve"> после умственного и физического утомления.</w:t>
      </w: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Уметь применять на практике приемы массажа и самомассажа.</w:t>
      </w: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Овладеть техникой спортивных игр по одному из избранных видов.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Повышать аэробную выносливость с использованием циклических видов спорта (терренкура, кроссовой и лыжной подготовки).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Овладеть системой дыхательных упражнений в процессе выполнения движений для повышения работоспособности, при выполнении релаксационных </w:t>
      </w:r>
      <w:proofErr w:type="spellStart"/>
      <w:proofErr w:type="gramStart"/>
      <w:r w:rsidRPr="00E12671">
        <w:rPr>
          <w:rFonts w:eastAsia="Arial"/>
          <w:sz w:val="28"/>
          <w:szCs w:val="28"/>
        </w:rPr>
        <w:t>упраж</w:t>
      </w:r>
      <w:proofErr w:type="spellEnd"/>
      <w:r w:rsidRPr="00E12671">
        <w:rPr>
          <w:rFonts w:eastAsia="Arial"/>
          <w:sz w:val="28"/>
          <w:szCs w:val="28"/>
        </w:rPr>
        <w:t>-нений</w:t>
      </w:r>
      <w:proofErr w:type="gramEnd"/>
      <w:r w:rsidRPr="00E12671">
        <w:rPr>
          <w:rFonts w:eastAsia="Arial"/>
          <w:sz w:val="28"/>
          <w:szCs w:val="28"/>
        </w:rPr>
        <w:t>.</w:t>
      </w:r>
    </w:p>
    <w:p w:rsidR="00451A63" w:rsidRPr="00E12671" w:rsidRDefault="00451A63" w:rsidP="00E12671">
      <w:pPr>
        <w:spacing w:line="197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0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Знать состояние своего здоровья, уметь составить и провести индивидуальные занятия двигательной активности.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23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 xml:space="preserve">Уметь определять индивидуальную оптимальную нагрузку при занятиях </w:t>
      </w:r>
      <w:proofErr w:type="gramStart"/>
      <w:r w:rsidRPr="00E12671">
        <w:rPr>
          <w:rFonts w:eastAsia="Arial"/>
          <w:sz w:val="28"/>
          <w:szCs w:val="28"/>
        </w:rPr>
        <w:t>фи-</w:t>
      </w:r>
      <w:proofErr w:type="spellStart"/>
      <w:r w:rsidRPr="00E12671">
        <w:rPr>
          <w:rFonts w:eastAsia="Arial"/>
          <w:sz w:val="28"/>
          <w:szCs w:val="28"/>
        </w:rPr>
        <w:t>зическими</w:t>
      </w:r>
      <w:proofErr w:type="spellEnd"/>
      <w:proofErr w:type="gramEnd"/>
      <w:r w:rsidRPr="00E12671">
        <w:rPr>
          <w:rFonts w:eastAsia="Arial"/>
          <w:sz w:val="28"/>
          <w:szCs w:val="28"/>
        </w:rPr>
        <w:t xml:space="preserve"> упражнениями. Знать основные принципы, методы и факторы ее регуляции.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numPr>
          <w:ilvl w:val="0"/>
          <w:numId w:val="27"/>
        </w:numPr>
        <w:tabs>
          <w:tab w:val="left" w:pos="820"/>
        </w:tabs>
        <w:spacing w:line="216" w:lineRule="auto"/>
        <w:ind w:left="820" w:hanging="276"/>
        <w:jc w:val="both"/>
        <w:rPr>
          <w:rFonts w:eastAsia="Symbol"/>
          <w:sz w:val="28"/>
          <w:szCs w:val="28"/>
        </w:rPr>
      </w:pPr>
      <w:r w:rsidRPr="00E12671">
        <w:rPr>
          <w:rFonts w:eastAsia="Arial"/>
          <w:sz w:val="28"/>
          <w:szCs w:val="28"/>
        </w:rPr>
        <w:t>Уметь выполнять упражнения:</w:t>
      </w:r>
    </w:p>
    <w:p w:rsidR="00451A63" w:rsidRPr="00E12671" w:rsidRDefault="00451A63" w:rsidP="00E12671">
      <w:pPr>
        <w:spacing w:line="233" w:lineRule="exact"/>
        <w:ind w:left="1120" w:hanging="283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сгибание и выпрямление </w:t>
      </w:r>
      <w:proofErr w:type="gramStart"/>
      <w:r w:rsidRPr="00E12671">
        <w:rPr>
          <w:rFonts w:eastAsia="Arial"/>
          <w:sz w:val="28"/>
          <w:szCs w:val="28"/>
        </w:rPr>
        <w:t>рук</w:t>
      </w:r>
      <w:proofErr w:type="gramEnd"/>
      <w:r w:rsidRPr="00E12671">
        <w:rPr>
          <w:rFonts w:eastAsia="Arial"/>
          <w:sz w:val="28"/>
          <w:szCs w:val="28"/>
        </w:rPr>
        <w:t xml:space="preserve"> в упоре лежа (для девушек — руки на опоре высотой до 50 см);</w:t>
      </w:r>
    </w:p>
    <w:p w:rsidR="00451A63" w:rsidRPr="00E12671" w:rsidRDefault="00451A63" w:rsidP="00E12671">
      <w:pPr>
        <w:spacing w:line="231" w:lineRule="exact"/>
        <w:ind w:left="820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подтягивание на перекладине (юноши);</w:t>
      </w:r>
    </w:p>
    <w:p w:rsidR="00451A63" w:rsidRPr="00E12671" w:rsidRDefault="00451A63" w:rsidP="00E12671">
      <w:pPr>
        <w:spacing w:line="1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spacing w:line="233" w:lineRule="exact"/>
        <w:ind w:left="1120" w:hanging="283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поднимание туловища (сед) из </w:t>
      </w:r>
      <w:proofErr w:type="gramStart"/>
      <w:r w:rsidRPr="00E12671">
        <w:rPr>
          <w:rFonts w:eastAsia="Arial"/>
          <w:sz w:val="28"/>
          <w:szCs w:val="28"/>
        </w:rPr>
        <w:t>положения</w:t>
      </w:r>
      <w:proofErr w:type="gramEnd"/>
      <w:r w:rsidRPr="00E12671">
        <w:rPr>
          <w:rFonts w:eastAsia="Arial"/>
          <w:sz w:val="28"/>
          <w:szCs w:val="28"/>
        </w:rPr>
        <w:t xml:space="preserve"> лежа на спине, руки за головой, ноги закреплены (девушки);</w:t>
      </w:r>
    </w:p>
    <w:p w:rsidR="00451A63" w:rsidRPr="00E12671" w:rsidRDefault="00451A63" w:rsidP="00E12671">
      <w:pPr>
        <w:spacing w:line="231" w:lineRule="exact"/>
        <w:ind w:left="820" w:right="-60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="00E12671">
        <w:rPr>
          <w:rFonts w:eastAsia="Arial"/>
          <w:sz w:val="28"/>
          <w:szCs w:val="28"/>
        </w:rPr>
        <w:t xml:space="preserve"> прыжки в длину с </w:t>
      </w:r>
      <w:r w:rsidRPr="00E12671">
        <w:rPr>
          <w:rFonts w:eastAsia="Arial"/>
          <w:sz w:val="28"/>
          <w:szCs w:val="28"/>
        </w:rPr>
        <w:t xml:space="preserve">места; </w:t>
      </w: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бег 100 м;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E12671" w:rsidRDefault="00451A63" w:rsidP="00E12671">
      <w:pPr>
        <w:spacing w:line="232" w:lineRule="exact"/>
        <w:ind w:left="820" w:right="82"/>
        <w:jc w:val="both"/>
        <w:rPr>
          <w:rFonts w:eastAsia="Aria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бег: юноши — 3 км, девушки — 2 км (без учета времени);</w:t>
      </w:r>
    </w:p>
    <w:p w:rsidR="00E12671" w:rsidRDefault="00451A63" w:rsidP="00E12671">
      <w:pPr>
        <w:spacing w:line="232" w:lineRule="exact"/>
        <w:ind w:left="820" w:right="82"/>
        <w:jc w:val="both"/>
        <w:rPr>
          <w:rFonts w:eastAsia="Arial"/>
          <w:sz w:val="28"/>
          <w:szCs w:val="28"/>
        </w:rPr>
      </w:pPr>
      <w:r w:rsidRPr="00E12671">
        <w:rPr>
          <w:rFonts w:eastAsia="Arial"/>
          <w:sz w:val="28"/>
          <w:szCs w:val="28"/>
        </w:rPr>
        <w:lastRenderedPageBreak/>
        <w:t xml:space="preserve"> </w:t>
      </w: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тест Купера — 12-минутное передвижение; </w:t>
      </w:r>
    </w:p>
    <w:p w:rsidR="00451A63" w:rsidRPr="00E12671" w:rsidRDefault="00451A63" w:rsidP="00E12671">
      <w:pPr>
        <w:spacing w:line="232" w:lineRule="exact"/>
        <w:ind w:left="820" w:right="82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плавание — 50 м (без учета времени);</w:t>
      </w:r>
    </w:p>
    <w:p w:rsidR="00451A63" w:rsidRPr="00E12671" w:rsidRDefault="00451A63" w:rsidP="00E12671">
      <w:pPr>
        <w:spacing w:line="2" w:lineRule="exact"/>
        <w:jc w:val="both"/>
        <w:rPr>
          <w:rFonts w:eastAsia="Symbol"/>
          <w:sz w:val="28"/>
          <w:szCs w:val="28"/>
        </w:rPr>
      </w:pPr>
    </w:p>
    <w:p w:rsidR="00451A63" w:rsidRPr="00E12671" w:rsidRDefault="00451A63" w:rsidP="00E12671">
      <w:pPr>
        <w:spacing w:line="231" w:lineRule="exact"/>
        <w:ind w:left="820"/>
        <w:jc w:val="both"/>
        <w:rPr>
          <w:rFonts w:eastAsia="Symbol"/>
          <w:sz w:val="28"/>
          <w:szCs w:val="28"/>
        </w:rPr>
      </w:pPr>
      <w:r w:rsidRPr="00E12671">
        <w:rPr>
          <w:rFonts w:eastAsia="Arial Unicode MS"/>
          <w:sz w:val="28"/>
          <w:szCs w:val="28"/>
        </w:rPr>
        <w:t>−−</w:t>
      </w:r>
      <w:r w:rsidRPr="00E12671">
        <w:rPr>
          <w:rFonts w:eastAsia="Arial"/>
          <w:sz w:val="28"/>
          <w:szCs w:val="28"/>
        </w:rPr>
        <w:t xml:space="preserve"> бег на лыжах: юноши — 3 км, девушки — 2 км (без учета времени).</w:t>
      </w:r>
    </w:p>
    <w:p w:rsidR="00451A63" w:rsidRDefault="00451A63" w:rsidP="00451A63">
      <w:pPr>
        <w:sectPr w:rsidR="00451A63">
          <w:pgSz w:w="11900" w:h="16838"/>
          <w:pgMar w:top="1084" w:right="1306" w:bottom="1440" w:left="1440" w:header="0" w:footer="0" w:gutter="0"/>
          <w:cols w:space="720"/>
        </w:sectPr>
      </w:pPr>
    </w:p>
    <w:p w:rsidR="00451A63" w:rsidRDefault="00451A63" w:rsidP="00451A63">
      <w:pPr>
        <w:spacing w:line="200" w:lineRule="exact"/>
      </w:pPr>
    </w:p>
    <w:p w:rsidR="0000392D" w:rsidRDefault="0000392D" w:rsidP="0000392D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00392D" w:rsidRDefault="0000392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0392D" w:rsidRDefault="0000392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92D" w:rsidRDefault="0000392D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00392D" w:rsidTr="0000392D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92D" w:rsidRDefault="0000392D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00392D" w:rsidRDefault="0000392D" w:rsidP="0000392D">
      <w:pPr>
        <w:ind w:firstLine="720"/>
        <w:jc w:val="both"/>
        <w:rPr>
          <w:sz w:val="28"/>
          <w:szCs w:val="28"/>
        </w:rPr>
      </w:pPr>
    </w:p>
    <w:p w:rsidR="0000392D" w:rsidRDefault="0000392D" w:rsidP="0000392D">
      <w:pPr>
        <w:jc w:val="center"/>
        <w:rPr>
          <w:b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pStyle w:val="aa"/>
        <w:rPr>
          <w:rFonts w:ascii="Times New Roman" w:hAnsi="Times New Roman"/>
          <w:sz w:val="24"/>
          <w:szCs w:val="24"/>
        </w:rPr>
      </w:pPr>
    </w:p>
    <w:p w:rsidR="0000392D" w:rsidRDefault="0000392D" w:rsidP="000039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E12671" w:rsidRDefault="00E12671" w:rsidP="0000392D">
      <w:pPr>
        <w:rPr>
          <w:b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Pr="0052167F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rPr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E12671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E12671" w:rsidRPr="0052167F" w:rsidRDefault="00E12671" w:rsidP="00E12671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E12671" w:rsidRPr="0052167F" w:rsidRDefault="00E12671" w:rsidP="00E12671">
      <w:pPr>
        <w:pStyle w:val="aa"/>
        <w:rPr>
          <w:rFonts w:ascii="Times New Roman" w:hAnsi="Times New Roman"/>
          <w:sz w:val="28"/>
          <w:szCs w:val="28"/>
        </w:rPr>
      </w:pPr>
    </w:p>
    <w:p w:rsidR="00E12671" w:rsidRPr="00C17CC7" w:rsidRDefault="00E12671" w:rsidP="00E12671">
      <w:pPr>
        <w:rPr>
          <w:b/>
          <w:sz w:val="28"/>
          <w:szCs w:val="28"/>
        </w:rPr>
      </w:pPr>
    </w:p>
    <w:p w:rsidR="00E12671" w:rsidRDefault="00E12671" w:rsidP="00E12671"/>
    <w:sectPr w:rsidR="00E12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Times New Roman"/>
    <w:charset w:val="CC"/>
    <w:family w:val="swiss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DDC"/>
    <w:multiLevelType w:val="hybridMultilevel"/>
    <w:tmpl w:val="B36CBB58"/>
    <w:lvl w:ilvl="0" w:tplc="9B8A8C5E">
      <w:start w:val="1"/>
      <w:numFmt w:val="bullet"/>
      <w:lvlText w:val="№"/>
      <w:lvlJc w:val="left"/>
      <w:pPr>
        <w:ind w:left="0" w:firstLine="0"/>
      </w:pPr>
    </w:lvl>
    <w:lvl w:ilvl="1" w:tplc="921CD050">
      <w:numFmt w:val="decimal"/>
      <w:lvlText w:val=""/>
      <w:lvlJc w:val="left"/>
      <w:pPr>
        <w:ind w:left="0" w:firstLine="0"/>
      </w:pPr>
    </w:lvl>
    <w:lvl w:ilvl="2" w:tplc="23E42B98">
      <w:numFmt w:val="decimal"/>
      <w:lvlText w:val=""/>
      <w:lvlJc w:val="left"/>
      <w:pPr>
        <w:ind w:left="0" w:firstLine="0"/>
      </w:pPr>
    </w:lvl>
    <w:lvl w:ilvl="3" w:tplc="B8E486C8">
      <w:numFmt w:val="decimal"/>
      <w:lvlText w:val=""/>
      <w:lvlJc w:val="left"/>
      <w:pPr>
        <w:ind w:left="0" w:firstLine="0"/>
      </w:pPr>
    </w:lvl>
    <w:lvl w:ilvl="4" w:tplc="47E6B4D2">
      <w:numFmt w:val="decimal"/>
      <w:lvlText w:val=""/>
      <w:lvlJc w:val="left"/>
      <w:pPr>
        <w:ind w:left="0" w:firstLine="0"/>
      </w:pPr>
    </w:lvl>
    <w:lvl w:ilvl="5" w:tplc="6F30E1B0">
      <w:numFmt w:val="decimal"/>
      <w:lvlText w:val=""/>
      <w:lvlJc w:val="left"/>
      <w:pPr>
        <w:ind w:left="0" w:firstLine="0"/>
      </w:pPr>
    </w:lvl>
    <w:lvl w:ilvl="6" w:tplc="BB5AE90A">
      <w:numFmt w:val="decimal"/>
      <w:lvlText w:val=""/>
      <w:lvlJc w:val="left"/>
      <w:pPr>
        <w:ind w:left="0" w:firstLine="0"/>
      </w:pPr>
    </w:lvl>
    <w:lvl w:ilvl="7" w:tplc="BC3CE504">
      <w:numFmt w:val="decimal"/>
      <w:lvlText w:val=""/>
      <w:lvlJc w:val="left"/>
      <w:pPr>
        <w:ind w:left="0" w:firstLine="0"/>
      </w:pPr>
    </w:lvl>
    <w:lvl w:ilvl="8" w:tplc="89FE554E">
      <w:numFmt w:val="decimal"/>
      <w:lvlText w:val=""/>
      <w:lvlJc w:val="left"/>
      <w:pPr>
        <w:ind w:left="0" w:firstLine="0"/>
      </w:pPr>
    </w:lvl>
  </w:abstractNum>
  <w:abstractNum w:abstractNumId="1">
    <w:nsid w:val="00001A49"/>
    <w:multiLevelType w:val="hybridMultilevel"/>
    <w:tmpl w:val="F96A0E9C"/>
    <w:lvl w:ilvl="0" w:tplc="FB9415B8">
      <w:start w:val="1"/>
      <w:numFmt w:val="bullet"/>
      <w:lvlText w:val="и"/>
      <w:lvlJc w:val="left"/>
      <w:pPr>
        <w:ind w:left="0" w:firstLine="0"/>
      </w:pPr>
    </w:lvl>
    <w:lvl w:ilvl="1" w:tplc="947CBC18">
      <w:start w:val="1"/>
      <w:numFmt w:val="bullet"/>
      <w:lvlText w:val="•"/>
      <w:lvlJc w:val="left"/>
      <w:pPr>
        <w:ind w:left="0" w:firstLine="0"/>
      </w:pPr>
    </w:lvl>
    <w:lvl w:ilvl="2" w:tplc="6BECD3AC">
      <w:numFmt w:val="decimal"/>
      <w:lvlText w:val=""/>
      <w:lvlJc w:val="left"/>
      <w:pPr>
        <w:ind w:left="0" w:firstLine="0"/>
      </w:pPr>
    </w:lvl>
    <w:lvl w:ilvl="3" w:tplc="FA0A1434">
      <w:numFmt w:val="decimal"/>
      <w:lvlText w:val=""/>
      <w:lvlJc w:val="left"/>
      <w:pPr>
        <w:ind w:left="0" w:firstLine="0"/>
      </w:pPr>
    </w:lvl>
    <w:lvl w:ilvl="4" w:tplc="7228DE0A">
      <w:numFmt w:val="decimal"/>
      <w:lvlText w:val=""/>
      <w:lvlJc w:val="left"/>
      <w:pPr>
        <w:ind w:left="0" w:firstLine="0"/>
      </w:pPr>
    </w:lvl>
    <w:lvl w:ilvl="5" w:tplc="DEB8EAB4">
      <w:numFmt w:val="decimal"/>
      <w:lvlText w:val=""/>
      <w:lvlJc w:val="left"/>
      <w:pPr>
        <w:ind w:left="0" w:firstLine="0"/>
      </w:pPr>
    </w:lvl>
    <w:lvl w:ilvl="6" w:tplc="8166AE86">
      <w:numFmt w:val="decimal"/>
      <w:lvlText w:val=""/>
      <w:lvlJc w:val="left"/>
      <w:pPr>
        <w:ind w:left="0" w:firstLine="0"/>
      </w:pPr>
    </w:lvl>
    <w:lvl w:ilvl="7" w:tplc="F62809D4">
      <w:numFmt w:val="decimal"/>
      <w:lvlText w:val=""/>
      <w:lvlJc w:val="left"/>
      <w:pPr>
        <w:ind w:left="0" w:firstLine="0"/>
      </w:pPr>
    </w:lvl>
    <w:lvl w:ilvl="8" w:tplc="89365C3C">
      <w:numFmt w:val="decimal"/>
      <w:lvlText w:val=""/>
      <w:lvlJc w:val="left"/>
      <w:pPr>
        <w:ind w:left="0" w:firstLine="0"/>
      </w:pPr>
    </w:lvl>
  </w:abstractNum>
  <w:abstractNum w:abstractNumId="2">
    <w:nsid w:val="0000314F"/>
    <w:multiLevelType w:val="hybridMultilevel"/>
    <w:tmpl w:val="D5D4A13C"/>
    <w:lvl w:ilvl="0" w:tplc="1F30E430">
      <w:start w:val="75"/>
      <w:numFmt w:val="lowerLetter"/>
      <w:lvlText w:val="%1."/>
      <w:lvlJc w:val="left"/>
      <w:pPr>
        <w:ind w:left="0" w:firstLine="0"/>
      </w:pPr>
    </w:lvl>
    <w:lvl w:ilvl="1" w:tplc="AA02C220">
      <w:numFmt w:val="decimal"/>
      <w:lvlText w:val=""/>
      <w:lvlJc w:val="left"/>
      <w:pPr>
        <w:ind w:left="0" w:firstLine="0"/>
      </w:pPr>
    </w:lvl>
    <w:lvl w:ilvl="2" w:tplc="C630D606">
      <w:numFmt w:val="decimal"/>
      <w:lvlText w:val=""/>
      <w:lvlJc w:val="left"/>
      <w:pPr>
        <w:ind w:left="0" w:firstLine="0"/>
      </w:pPr>
    </w:lvl>
    <w:lvl w:ilvl="3" w:tplc="31701362">
      <w:numFmt w:val="decimal"/>
      <w:lvlText w:val=""/>
      <w:lvlJc w:val="left"/>
      <w:pPr>
        <w:ind w:left="0" w:firstLine="0"/>
      </w:pPr>
    </w:lvl>
    <w:lvl w:ilvl="4" w:tplc="ED3CB538">
      <w:numFmt w:val="decimal"/>
      <w:lvlText w:val=""/>
      <w:lvlJc w:val="left"/>
      <w:pPr>
        <w:ind w:left="0" w:firstLine="0"/>
      </w:pPr>
    </w:lvl>
    <w:lvl w:ilvl="5" w:tplc="C2BE8EB0">
      <w:numFmt w:val="decimal"/>
      <w:lvlText w:val=""/>
      <w:lvlJc w:val="left"/>
      <w:pPr>
        <w:ind w:left="0" w:firstLine="0"/>
      </w:pPr>
    </w:lvl>
    <w:lvl w:ilvl="6" w:tplc="764CE170">
      <w:numFmt w:val="decimal"/>
      <w:lvlText w:val=""/>
      <w:lvlJc w:val="left"/>
      <w:pPr>
        <w:ind w:left="0" w:firstLine="0"/>
      </w:pPr>
    </w:lvl>
    <w:lvl w:ilvl="7" w:tplc="13EE0992">
      <w:numFmt w:val="decimal"/>
      <w:lvlText w:val=""/>
      <w:lvlJc w:val="left"/>
      <w:pPr>
        <w:ind w:left="0" w:firstLine="0"/>
      </w:pPr>
    </w:lvl>
    <w:lvl w:ilvl="8" w:tplc="91C4A00E">
      <w:numFmt w:val="decimal"/>
      <w:lvlText w:val=""/>
      <w:lvlJc w:val="left"/>
      <w:pPr>
        <w:ind w:left="0" w:firstLine="0"/>
      </w:pPr>
    </w:lvl>
  </w:abstractNum>
  <w:abstractNum w:abstractNumId="3">
    <w:nsid w:val="00003A9E"/>
    <w:multiLevelType w:val="hybridMultilevel"/>
    <w:tmpl w:val="405A4A4E"/>
    <w:lvl w:ilvl="0" w:tplc="FED268AE">
      <w:start w:val="1"/>
      <w:numFmt w:val="bullet"/>
      <w:lvlText w:val="•"/>
      <w:lvlJc w:val="left"/>
      <w:pPr>
        <w:ind w:left="0" w:firstLine="0"/>
      </w:pPr>
    </w:lvl>
    <w:lvl w:ilvl="1" w:tplc="5B9AB910">
      <w:numFmt w:val="decimal"/>
      <w:lvlText w:val=""/>
      <w:lvlJc w:val="left"/>
      <w:pPr>
        <w:ind w:left="0" w:firstLine="0"/>
      </w:pPr>
    </w:lvl>
    <w:lvl w:ilvl="2" w:tplc="2E003204">
      <w:numFmt w:val="decimal"/>
      <w:lvlText w:val=""/>
      <w:lvlJc w:val="left"/>
      <w:pPr>
        <w:ind w:left="0" w:firstLine="0"/>
      </w:pPr>
    </w:lvl>
    <w:lvl w:ilvl="3" w:tplc="3760DA2C">
      <w:numFmt w:val="decimal"/>
      <w:lvlText w:val=""/>
      <w:lvlJc w:val="left"/>
      <w:pPr>
        <w:ind w:left="0" w:firstLine="0"/>
      </w:pPr>
    </w:lvl>
    <w:lvl w:ilvl="4" w:tplc="4B7A1B52">
      <w:numFmt w:val="decimal"/>
      <w:lvlText w:val=""/>
      <w:lvlJc w:val="left"/>
      <w:pPr>
        <w:ind w:left="0" w:firstLine="0"/>
      </w:pPr>
    </w:lvl>
    <w:lvl w:ilvl="5" w:tplc="5A18B09E">
      <w:numFmt w:val="decimal"/>
      <w:lvlText w:val=""/>
      <w:lvlJc w:val="left"/>
      <w:pPr>
        <w:ind w:left="0" w:firstLine="0"/>
      </w:pPr>
    </w:lvl>
    <w:lvl w:ilvl="6" w:tplc="26C257D4">
      <w:numFmt w:val="decimal"/>
      <w:lvlText w:val=""/>
      <w:lvlJc w:val="left"/>
      <w:pPr>
        <w:ind w:left="0" w:firstLine="0"/>
      </w:pPr>
    </w:lvl>
    <w:lvl w:ilvl="7" w:tplc="C3369E58">
      <w:numFmt w:val="decimal"/>
      <w:lvlText w:val=""/>
      <w:lvlJc w:val="left"/>
      <w:pPr>
        <w:ind w:left="0" w:firstLine="0"/>
      </w:pPr>
    </w:lvl>
    <w:lvl w:ilvl="8" w:tplc="4380FF30">
      <w:numFmt w:val="decimal"/>
      <w:lvlText w:val=""/>
      <w:lvlJc w:val="left"/>
      <w:pPr>
        <w:ind w:left="0" w:firstLine="0"/>
      </w:pPr>
    </w:lvl>
  </w:abstractNum>
  <w:abstractNum w:abstractNumId="4">
    <w:nsid w:val="00003BF6"/>
    <w:multiLevelType w:val="hybridMultilevel"/>
    <w:tmpl w:val="CD62C15A"/>
    <w:lvl w:ilvl="0" w:tplc="36607CF8">
      <w:start w:val="1"/>
      <w:numFmt w:val="bullet"/>
      <w:lvlText w:val="В"/>
      <w:lvlJc w:val="left"/>
      <w:pPr>
        <w:ind w:left="0" w:firstLine="0"/>
      </w:pPr>
    </w:lvl>
    <w:lvl w:ilvl="1" w:tplc="C02E29F2">
      <w:numFmt w:val="decimal"/>
      <w:lvlText w:val=""/>
      <w:lvlJc w:val="left"/>
      <w:pPr>
        <w:ind w:left="0" w:firstLine="0"/>
      </w:pPr>
    </w:lvl>
    <w:lvl w:ilvl="2" w:tplc="85FCB47C">
      <w:numFmt w:val="decimal"/>
      <w:lvlText w:val=""/>
      <w:lvlJc w:val="left"/>
      <w:pPr>
        <w:ind w:left="0" w:firstLine="0"/>
      </w:pPr>
    </w:lvl>
    <w:lvl w:ilvl="3" w:tplc="6FC43CBE">
      <w:numFmt w:val="decimal"/>
      <w:lvlText w:val=""/>
      <w:lvlJc w:val="left"/>
      <w:pPr>
        <w:ind w:left="0" w:firstLine="0"/>
      </w:pPr>
    </w:lvl>
    <w:lvl w:ilvl="4" w:tplc="AB8A3A30">
      <w:numFmt w:val="decimal"/>
      <w:lvlText w:val=""/>
      <w:lvlJc w:val="left"/>
      <w:pPr>
        <w:ind w:left="0" w:firstLine="0"/>
      </w:pPr>
    </w:lvl>
    <w:lvl w:ilvl="5" w:tplc="B3BCC1D2">
      <w:numFmt w:val="decimal"/>
      <w:lvlText w:val=""/>
      <w:lvlJc w:val="left"/>
      <w:pPr>
        <w:ind w:left="0" w:firstLine="0"/>
      </w:pPr>
    </w:lvl>
    <w:lvl w:ilvl="6" w:tplc="0980DB82">
      <w:numFmt w:val="decimal"/>
      <w:lvlText w:val=""/>
      <w:lvlJc w:val="left"/>
      <w:pPr>
        <w:ind w:left="0" w:firstLine="0"/>
      </w:pPr>
    </w:lvl>
    <w:lvl w:ilvl="7" w:tplc="C2EC5BDA">
      <w:numFmt w:val="decimal"/>
      <w:lvlText w:val=""/>
      <w:lvlJc w:val="left"/>
      <w:pPr>
        <w:ind w:left="0" w:firstLine="0"/>
      </w:pPr>
    </w:lvl>
    <w:lvl w:ilvl="8" w:tplc="29809922">
      <w:numFmt w:val="decimal"/>
      <w:lvlText w:val=""/>
      <w:lvlJc w:val="left"/>
      <w:pPr>
        <w:ind w:left="0" w:firstLine="0"/>
      </w:pPr>
    </w:lvl>
  </w:abstractNum>
  <w:abstractNum w:abstractNumId="5">
    <w:nsid w:val="00003E12"/>
    <w:multiLevelType w:val="hybridMultilevel"/>
    <w:tmpl w:val="D046900C"/>
    <w:lvl w:ilvl="0" w:tplc="7DEE7880">
      <w:start w:val="1"/>
      <w:numFmt w:val="bullet"/>
      <w:lvlText w:val="И"/>
      <w:lvlJc w:val="left"/>
      <w:pPr>
        <w:ind w:left="0" w:firstLine="0"/>
      </w:pPr>
    </w:lvl>
    <w:lvl w:ilvl="1" w:tplc="2C16C258">
      <w:numFmt w:val="decimal"/>
      <w:lvlText w:val=""/>
      <w:lvlJc w:val="left"/>
      <w:pPr>
        <w:ind w:left="0" w:firstLine="0"/>
      </w:pPr>
    </w:lvl>
    <w:lvl w:ilvl="2" w:tplc="64A0E11C">
      <w:numFmt w:val="decimal"/>
      <w:lvlText w:val=""/>
      <w:lvlJc w:val="left"/>
      <w:pPr>
        <w:ind w:left="0" w:firstLine="0"/>
      </w:pPr>
    </w:lvl>
    <w:lvl w:ilvl="3" w:tplc="9D02E6CE">
      <w:numFmt w:val="decimal"/>
      <w:lvlText w:val=""/>
      <w:lvlJc w:val="left"/>
      <w:pPr>
        <w:ind w:left="0" w:firstLine="0"/>
      </w:pPr>
    </w:lvl>
    <w:lvl w:ilvl="4" w:tplc="264C9CD2">
      <w:numFmt w:val="decimal"/>
      <w:lvlText w:val=""/>
      <w:lvlJc w:val="left"/>
      <w:pPr>
        <w:ind w:left="0" w:firstLine="0"/>
      </w:pPr>
    </w:lvl>
    <w:lvl w:ilvl="5" w:tplc="C66462F4">
      <w:numFmt w:val="decimal"/>
      <w:lvlText w:val=""/>
      <w:lvlJc w:val="left"/>
      <w:pPr>
        <w:ind w:left="0" w:firstLine="0"/>
      </w:pPr>
    </w:lvl>
    <w:lvl w:ilvl="6" w:tplc="8D64DF22">
      <w:numFmt w:val="decimal"/>
      <w:lvlText w:val=""/>
      <w:lvlJc w:val="left"/>
      <w:pPr>
        <w:ind w:left="0" w:firstLine="0"/>
      </w:pPr>
    </w:lvl>
    <w:lvl w:ilvl="7" w:tplc="B6DA3FD4">
      <w:numFmt w:val="decimal"/>
      <w:lvlText w:val=""/>
      <w:lvlJc w:val="left"/>
      <w:pPr>
        <w:ind w:left="0" w:firstLine="0"/>
      </w:pPr>
    </w:lvl>
    <w:lvl w:ilvl="8" w:tplc="0BA657F0">
      <w:numFmt w:val="decimal"/>
      <w:lvlText w:val=""/>
      <w:lvlJc w:val="left"/>
      <w:pPr>
        <w:ind w:left="0" w:firstLine="0"/>
      </w:pPr>
    </w:lvl>
  </w:abstractNum>
  <w:abstractNum w:abstractNumId="6">
    <w:nsid w:val="00004944"/>
    <w:multiLevelType w:val="hybridMultilevel"/>
    <w:tmpl w:val="9B40669E"/>
    <w:lvl w:ilvl="0" w:tplc="2FBEE0E6">
      <w:start w:val="1"/>
      <w:numFmt w:val="bullet"/>
      <w:lvlText w:val="•"/>
      <w:lvlJc w:val="left"/>
      <w:pPr>
        <w:ind w:left="0" w:firstLine="0"/>
      </w:pPr>
    </w:lvl>
    <w:lvl w:ilvl="1" w:tplc="5D8296C8">
      <w:numFmt w:val="decimal"/>
      <w:lvlText w:val=""/>
      <w:lvlJc w:val="left"/>
      <w:pPr>
        <w:ind w:left="0" w:firstLine="0"/>
      </w:pPr>
    </w:lvl>
    <w:lvl w:ilvl="2" w:tplc="1BF631F8">
      <w:numFmt w:val="decimal"/>
      <w:lvlText w:val=""/>
      <w:lvlJc w:val="left"/>
      <w:pPr>
        <w:ind w:left="0" w:firstLine="0"/>
      </w:pPr>
    </w:lvl>
    <w:lvl w:ilvl="3" w:tplc="5DB088BE">
      <w:numFmt w:val="decimal"/>
      <w:lvlText w:val=""/>
      <w:lvlJc w:val="left"/>
      <w:pPr>
        <w:ind w:left="0" w:firstLine="0"/>
      </w:pPr>
    </w:lvl>
    <w:lvl w:ilvl="4" w:tplc="54406E1A">
      <w:numFmt w:val="decimal"/>
      <w:lvlText w:val=""/>
      <w:lvlJc w:val="left"/>
      <w:pPr>
        <w:ind w:left="0" w:firstLine="0"/>
      </w:pPr>
    </w:lvl>
    <w:lvl w:ilvl="5" w:tplc="56E0369C">
      <w:numFmt w:val="decimal"/>
      <w:lvlText w:val=""/>
      <w:lvlJc w:val="left"/>
      <w:pPr>
        <w:ind w:left="0" w:firstLine="0"/>
      </w:pPr>
    </w:lvl>
    <w:lvl w:ilvl="6" w:tplc="79D20534">
      <w:numFmt w:val="decimal"/>
      <w:lvlText w:val=""/>
      <w:lvlJc w:val="left"/>
      <w:pPr>
        <w:ind w:left="0" w:firstLine="0"/>
      </w:pPr>
    </w:lvl>
    <w:lvl w:ilvl="7" w:tplc="06FEAAC6">
      <w:numFmt w:val="decimal"/>
      <w:lvlText w:val=""/>
      <w:lvlJc w:val="left"/>
      <w:pPr>
        <w:ind w:left="0" w:firstLine="0"/>
      </w:pPr>
    </w:lvl>
    <w:lvl w:ilvl="8" w:tplc="1FB0F13E">
      <w:numFmt w:val="decimal"/>
      <w:lvlText w:val=""/>
      <w:lvlJc w:val="left"/>
      <w:pPr>
        <w:ind w:left="0" w:firstLine="0"/>
      </w:pPr>
    </w:lvl>
  </w:abstractNum>
  <w:abstractNum w:abstractNumId="7">
    <w:nsid w:val="00004B40"/>
    <w:multiLevelType w:val="hybridMultilevel"/>
    <w:tmpl w:val="0FD49486"/>
    <w:lvl w:ilvl="0" w:tplc="3F4A754E">
      <w:start w:val="1"/>
      <w:numFmt w:val="bullet"/>
      <w:lvlText w:val="с"/>
      <w:lvlJc w:val="left"/>
      <w:pPr>
        <w:ind w:left="0" w:firstLine="0"/>
      </w:pPr>
    </w:lvl>
    <w:lvl w:ilvl="1" w:tplc="A886C72C">
      <w:start w:val="1"/>
      <w:numFmt w:val="bullet"/>
      <w:lvlText w:val="•"/>
      <w:lvlJc w:val="left"/>
      <w:pPr>
        <w:ind w:left="0" w:firstLine="0"/>
      </w:pPr>
    </w:lvl>
    <w:lvl w:ilvl="2" w:tplc="6414D024">
      <w:numFmt w:val="decimal"/>
      <w:lvlText w:val=""/>
      <w:lvlJc w:val="left"/>
      <w:pPr>
        <w:ind w:left="0" w:firstLine="0"/>
      </w:pPr>
    </w:lvl>
    <w:lvl w:ilvl="3" w:tplc="869815F2">
      <w:numFmt w:val="decimal"/>
      <w:lvlText w:val=""/>
      <w:lvlJc w:val="left"/>
      <w:pPr>
        <w:ind w:left="0" w:firstLine="0"/>
      </w:pPr>
    </w:lvl>
    <w:lvl w:ilvl="4" w:tplc="2228B0A0">
      <w:numFmt w:val="decimal"/>
      <w:lvlText w:val=""/>
      <w:lvlJc w:val="left"/>
      <w:pPr>
        <w:ind w:left="0" w:firstLine="0"/>
      </w:pPr>
    </w:lvl>
    <w:lvl w:ilvl="5" w:tplc="5CB61412">
      <w:numFmt w:val="decimal"/>
      <w:lvlText w:val=""/>
      <w:lvlJc w:val="left"/>
      <w:pPr>
        <w:ind w:left="0" w:firstLine="0"/>
      </w:pPr>
    </w:lvl>
    <w:lvl w:ilvl="6" w:tplc="3D904772">
      <w:numFmt w:val="decimal"/>
      <w:lvlText w:val=""/>
      <w:lvlJc w:val="left"/>
      <w:pPr>
        <w:ind w:left="0" w:firstLine="0"/>
      </w:pPr>
    </w:lvl>
    <w:lvl w:ilvl="7" w:tplc="73D8C1CE">
      <w:numFmt w:val="decimal"/>
      <w:lvlText w:val=""/>
      <w:lvlJc w:val="left"/>
      <w:pPr>
        <w:ind w:left="0" w:firstLine="0"/>
      </w:pPr>
    </w:lvl>
    <w:lvl w:ilvl="8" w:tplc="976CA660">
      <w:numFmt w:val="decimal"/>
      <w:lvlText w:val=""/>
      <w:lvlJc w:val="left"/>
      <w:pPr>
        <w:ind w:left="0" w:firstLine="0"/>
      </w:pPr>
    </w:lvl>
  </w:abstractNum>
  <w:abstractNum w:abstractNumId="8">
    <w:nsid w:val="00004CAD"/>
    <w:multiLevelType w:val="hybridMultilevel"/>
    <w:tmpl w:val="09DA4E94"/>
    <w:lvl w:ilvl="0" w:tplc="11BE0E50">
      <w:start w:val="1"/>
      <w:numFmt w:val="bullet"/>
      <w:lvlText w:val="в"/>
      <w:lvlJc w:val="left"/>
      <w:pPr>
        <w:ind w:left="0" w:firstLine="0"/>
      </w:pPr>
    </w:lvl>
    <w:lvl w:ilvl="1" w:tplc="650C0EE2">
      <w:start w:val="1"/>
      <w:numFmt w:val="bullet"/>
      <w:lvlText w:val="и"/>
      <w:lvlJc w:val="left"/>
      <w:pPr>
        <w:ind w:left="0" w:firstLine="0"/>
      </w:pPr>
    </w:lvl>
    <w:lvl w:ilvl="2" w:tplc="322E71C8">
      <w:numFmt w:val="decimal"/>
      <w:lvlText w:val=""/>
      <w:lvlJc w:val="left"/>
      <w:pPr>
        <w:ind w:left="0" w:firstLine="0"/>
      </w:pPr>
    </w:lvl>
    <w:lvl w:ilvl="3" w:tplc="74240D14">
      <w:numFmt w:val="decimal"/>
      <w:lvlText w:val=""/>
      <w:lvlJc w:val="left"/>
      <w:pPr>
        <w:ind w:left="0" w:firstLine="0"/>
      </w:pPr>
    </w:lvl>
    <w:lvl w:ilvl="4" w:tplc="12FC8E5E">
      <w:numFmt w:val="decimal"/>
      <w:lvlText w:val=""/>
      <w:lvlJc w:val="left"/>
      <w:pPr>
        <w:ind w:left="0" w:firstLine="0"/>
      </w:pPr>
    </w:lvl>
    <w:lvl w:ilvl="5" w:tplc="55D424CA">
      <w:numFmt w:val="decimal"/>
      <w:lvlText w:val=""/>
      <w:lvlJc w:val="left"/>
      <w:pPr>
        <w:ind w:left="0" w:firstLine="0"/>
      </w:pPr>
    </w:lvl>
    <w:lvl w:ilvl="6" w:tplc="A100ED6E">
      <w:numFmt w:val="decimal"/>
      <w:lvlText w:val=""/>
      <w:lvlJc w:val="left"/>
      <w:pPr>
        <w:ind w:left="0" w:firstLine="0"/>
      </w:pPr>
    </w:lvl>
    <w:lvl w:ilvl="7" w:tplc="17567D3E">
      <w:numFmt w:val="decimal"/>
      <w:lvlText w:val=""/>
      <w:lvlJc w:val="left"/>
      <w:pPr>
        <w:ind w:left="0" w:firstLine="0"/>
      </w:pPr>
    </w:lvl>
    <w:lvl w:ilvl="8" w:tplc="1B2E1708">
      <w:numFmt w:val="decimal"/>
      <w:lvlText w:val=""/>
      <w:lvlJc w:val="left"/>
      <w:pPr>
        <w:ind w:left="0" w:firstLine="0"/>
      </w:pPr>
    </w:lvl>
  </w:abstractNum>
  <w:abstractNum w:abstractNumId="9">
    <w:nsid w:val="00004DF2"/>
    <w:multiLevelType w:val="hybridMultilevel"/>
    <w:tmpl w:val="A4F49170"/>
    <w:lvl w:ilvl="0" w:tplc="21BEDD50">
      <w:start w:val="1"/>
      <w:numFmt w:val="bullet"/>
      <w:lvlText w:val="П"/>
      <w:lvlJc w:val="left"/>
      <w:pPr>
        <w:ind w:left="0" w:firstLine="0"/>
      </w:pPr>
    </w:lvl>
    <w:lvl w:ilvl="1" w:tplc="C36EEA58">
      <w:numFmt w:val="decimal"/>
      <w:lvlText w:val=""/>
      <w:lvlJc w:val="left"/>
      <w:pPr>
        <w:ind w:left="0" w:firstLine="0"/>
      </w:pPr>
    </w:lvl>
    <w:lvl w:ilvl="2" w:tplc="BFF0F370">
      <w:numFmt w:val="decimal"/>
      <w:lvlText w:val=""/>
      <w:lvlJc w:val="left"/>
      <w:pPr>
        <w:ind w:left="0" w:firstLine="0"/>
      </w:pPr>
    </w:lvl>
    <w:lvl w:ilvl="3" w:tplc="B7F23CFE">
      <w:numFmt w:val="decimal"/>
      <w:lvlText w:val=""/>
      <w:lvlJc w:val="left"/>
      <w:pPr>
        <w:ind w:left="0" w:firstLine="0"/>
      </w:pPr>
    </w:lvl>
    <w:lvl w:ilvl="4" w:tplc="558E8590">
      <w:numFmt w:val="decimal"/>
      <w:lvlText w:val=""/>
      <w:lvlJc w:val="left"/>
      <w:pPr>
        <w:ind w:left="0" w:firstLine="0"/>
      </w:pPr>
    </w:lvl>
    <w:lvl w:ilvl="5" w:tplc="440AAE7C">
      <w:numFmt w:val="decimal"/>
      <w:lvlText w:val=""/>
      <w:lvlJc w:val="left"/>
      <w:pPr>
        <w:ind w:left="0" w:firstLine="0"/>
      </w:pPr>
    </w:lvl>
    <w:lvl w:ilvl="6" w:tplc="623C27A8">
      <w:numFmt w:val="decimal"/>
      <w:lvlText w:val=""/>
      <w:lvlJc w:val="left"/>
      <w:pPr>
        <w:ind w:left="0" w:firstLine="0"/>
      </w:pPr>
    </w:lvl>
    <w:lvl w:ilvl="7" w:tplc="C992943C">
      <w:numFmt w:val="decimal"/>
      <w:lvlText w:val=""/>
      <w:lvlJc w:val="left"/>
      <w:pPr>
        <w:ind w:left="0" w:firstLine="0"/>
      </w:pPr>
    </w:lvl>
    <w:lvl w:ilvl="8" w:tplc="645CAD80">
      <w:numFmt w:val="decimal"/>
      <w:lvlText w:val=""/>
      <w:lvlJc w:val="left"/>
      <w:pPr>
        <w:ind w:left="0" w:firstLine="0"/>
      </w:pPr>
    </w:lvl>
  </w:abstractNum>
  <w:abstractNum w:abstractNumId="10">
    <w:nsid w:val="00005878"/>
    <w:multiLevelType w:val="hybridMultilevel"/>
    <w:tmpl w:val="3E4C49CE"/>
    <w:lvl w:ilvl="0" w:tplc="BDB426C8">
      <w:start w:val="1"/>
      <w:numFmt w:val="decimal"/>
      <w:lvlText w:val="%1."/>
      <w:lvlJc w:val="left"/>
      <w:pPr>
        <w:ind w:left="0" w:firstLine="0"/>
      </w:pPr>
    </w:lvl>
    <w:lvl w:ilvl="1" w:tplc="0F906CA6">
      <w:numFmt w:val="decimal"/>
      <w:lvlText w:val=""/>
      <w:lvlJc w:val="left"/>
      <w:pPr>
        <w:ind w:left="0" w:firstLine="0"/>
      </w:pPr>
    </w:lvl>
    <w:lvl w:ilvl="2" w:tplc="920A1AEC">
      <w:numFmt w:val="decimal"/>
      <w:lvlText w:val=""/>
      <w:lvlJc w:val="left"/>
      <w:pPr>
        <w:ind w:left="0" w:firstLine="0"/>
      </w:pPr>
    </w:lvl>
    <w:lvl w:ilvl="3" w:tplc="457C01A4">
      <w:numFmt w:val="decimal"/>
      <w:lvlText w:val=""/>
      <w:lvlJc w:val="left"/>
      <w:pPr>
        <w:ind w:left="0" w:firstLine="0"/>
      </w:pPr>
    </w:lvl>
    <w:lvl w:ilvl="4" w:tplc="406CE718">
      <w:numFmt w:val="decimal"/>
      <w:lvlText w:val=""/>
      <w:lvlJc w:val="left"/>
      <w:pPr>
        <w:ind w:left="0" w:firstLine="0"/>
      </w:pPr>
    </w:lvl>
    <w:lvl w:ilvl="5" w:tplc="04EC4C2A">
      <w:numFmt w:val="decimal"/>
      <w:lvlText w:val=""/>
      <w:lvlJc w:val="left"/>
      <w:pPr>
        <w:ind w:left="0" w:firstLine="0"/>
      </w:pPr>
    </w:lvl>
    <w:lvl w:ilvl="6" w:tplc="75408E12">
      <w:numFmt w:val="decimal"/>
      <w:lvlText w:val=""/>
      <w:lvlJc w:val="left"/>
      <w:pPr>
        <w:ind w:left="0" w:firstLine="0"/>
      </w:pPr>
    </w:lvl>
    <w:lvl w:ilvl="7" w:tplc="DA76868C">
      <w:numFmt w:val="decimal"/>
      <w:lvlText w:val=""/>
      <w:lvlJc w:val="left"/>
      <w:pPr>
        <w:ind w:left="0" w:firstLine="0"/>
      </w:pPr>
    </w:lvl>
    <w:lvl w:ilvl="8" w:tplc="16F4EFF0">
      <w:numFmt w:val="decimal"/>
      <w:lvlText w:val=""/>
      <w:lvlJc w:val="left"/>
      <w:pPr>
        <w:ind w:left="0" w:firstLine="0"/>
      </w:pPr>
    </w:lvl>
  </w:abstractNum>
  <w:abstractNum w:abstractNumId="11">
    <w:nsid w:val="00005CFD"/>
    <w:multiLevelType w:val="hybridMultilevel"/>
    <w:tmpl w:val="827EB9A4"/>
    <w:lvl w:ilvl="0" w:tplc="6EBA6F34">
      <w:start w:val="1"/>
      <w:numFmt w:val="decimal"/>
      <w:lvlText w:val="%1."/>
      <w:lvlJc w:val="left"/>
      <w:pPr>
        <w:ind w:left="0" w:firstLine="0"/>
      </w:pPr>
    </w:lvl>
    <w:lvl w:ilvl="1" w:tplc="AC221CE6">
      <w:numFmt w:val="decimal"/>
      <w:lvlText w:val=""/>
      <w:lvlJc w:val="left"/>
      <w:pPr>
        <w:ind w:left="0" w:firstLine="0"/>
      </w:pPr>
    </w:lvl>
    <w:lvl w:ilvl="2" w:tplc="194238F0">
      <w:numFmt w:val="decimal"/>
      <w:lvlText w:val=""/>
      <w:lvlJc w:val="left"/>
      <w:pPr>
        <w:ind w:left="0" w:firstLine="0"/>
      </w:pPr>
    </w:lvl>
    <w:lvl w:ilvl="3" w:tplc="B07C32D2">
      <w:numFmt w:val="decimal"/>
      <w:lvlText w:val=""/>
      <w:lvlJc w:val="left"/>
      <w:pPr>
        <w:ind w:left="0" w:firstLine="0"/>
      </w:pPr>
    </w:lvl>
    <w:lvl w:ilvl="4" w:tplc="300CA9AC">
      <w:numFmt w:val="decimal"/>
      <w:lvlText w:val=""/>
      <w:lvlJc w:val="left"/>
      <w:pPr>
        <w:ind w:left="0" w:firstLine="0"/>
      </w:pPr>
    </w:lvl>
    <w:lvl w:ilvl="5" w:tplc="978A2BCE">
      <w:numFmt w:val="decimal"/>
      <w:lvlText w:val=""/>
      <w:lvlJc w:val="left"/>
      <w:pPr>
        <w:ind w:left="0" w:firstLine="0"/>
      </w:pPr>
    </w:lvl>
    <w:lvl w:ilvl="6" w:tplc="C308B26A">
      <w:numFmt w:val="decimal"/>
      <w:lvlText w:val=""/>
      <w:lvlJc w:val="left"/>
      <w:pPr>
        <w:ind w:left="0" w:firstLine="0"/>
      </w:pPr>
    </w:lvl>
    <w:lvl w:ilvl="7" w:tplc="08E6C9EA">
      <w:numFmt w:val="decimal"/>
      <w:lvlText w:val=""/>
      <w:lvlJc w:val="left"/>
      <w:pPr>
        <w:ind w:left="0" w:firstLine="0"/>
      </w:pPr>
    </w:lvl>
    <w:lvl w:ilvl="8" w:tplc="91B8AEA8">
      <w:numFmt w:val="decimal"/>
      <w:lvlText w:val=""/>
      <w:lvlJc w:val="left"/>
      <w:pPr>
        <w:ind w:left="0" w:firstLine="0"/>
      </w:pPr>
    </w:lvl>
  </w:abstractNum>
  <w:abstractNum w:abstractNumId="12">
    <w:nsid w:val="00005E14"/>
    <w:multiLevelType w:val="hybridMultilevel"/>
    <w:tmpl w:val="A0D21F22"/>
    <w:lvl w:ilvl="0" w:tplc="C518D5EC">
      <w:start w:val="1"/>
      <w:numFmt w:val="bullet"/>
      <w:lvlText w:val="П"/>
      <w:lvlJc w:val="left"/>
      <w:pPr>
        <w:ind w:left="0" w:firstLine="0"/>
      </w:pPr>
    </w:lvl>
    <w:lvl w:ilvl="1" w:tplc="41B41A2A">
      <w:numFmt w:val="decimal"/>
      <w:lvlText w:val=""/>
      <w:lvlJc w:val="left"/>
      <w:pPr>
        <w:ind w:left="0" w:firstLine="0"/>
      </w:pPr>
    </w:lvl>
    <w:lvl w:ilvl="2" w:tplc="13D40B50">
      <w:numFmt w:val="decimal"/>
      <w:lvlText w:val=""/>
      <w:lvlJc w:val="left"/>
      <w:pPr>
        <w:ind w:left="0" w:firstLine="0"/>
      </w:pPr>
    </w:lvl>
    <w:lvl w:ilvl="3" w:tplc="5E3EDC2A">
      <w:numFmt w:val="decimal"/>
      <w:lvlText w:val=""/>
      <w:lvlJc w:val="left"/>
      <w:pPr>
        <w:ind w:left="0" w:firstLine="0"/>
      </w:pPr>
    </w:lvl>
    <w:lvl w:ilvl="4" w:tplc="CAC8F1D2">
      <w:numFmt w:val="decimal"/>
      <w:lvlText w:val=""/>
      <w:lvlJc w:val="left"/>
      <w:pPr>
        <w:ind w:left="0" w:firstLine="0"/>
      </w:pPr>
    </w:lvl>
    <w:lvl w:ilvl="5" w:tplc="B65A4A14">
      <w:numFmt w:val="decimal"/>
      <w:lvlText w:val=""/>
      <w:lvlJc w:val="left"/>
      <w:pPr>
        <w:ind w:left="0" w:firstLine="0"/>
      </w:pPr>
    </w:lvl>
    <w:lvl w:ilvl="6" w:tplc="4316EE6C">
      <w:numFmt w:val="decimal"/>
      <w:lvlText w:val=""/>
      <w:lvlJc w:val="left"/>
      <w:pPr>
        <w:ind w:left="0" w:firstLine="0"/>
      </w:pPr>
    </w:lvl>
    <w:lvl w:ilvl="7" w:tplc="2ED28C18">
      <w:numFmt w:val="decimal"/>
      <w:lvlText w:val=""/>
      <w:lvlJc w:val="left"/>
      <w:pPr>
        <w:ind w:left="0" w:firstLine="0"/>
      </w:pPr>
    </w:lvl>
    <w:lvl w:ilvl="8" w:tplc="FFDE9F82">
      <w:numFmt w:val="decimal"/>
      <w:lvlText w:val=""/>
      <w:lvlJc w:val="left"/>
      <w:pPr>
        <w:ind w:left="0" w:firstLine="0"/>
      </w:pPr>
    </w:lvl>
  </w:abstractNum>
  <w:abstractNum w:abstractNumId="13">
    <w:nsid w:val="00005F32"/>
    <w:multiLevelType w:val="hybridMultilevel"/>
    <w:tmpl w:val="C9D81A52"/>
    <w:lvl w:ilvl="0" w:tplc="1FBE1C98">
      <w:start w:val="1"/>
      <w:numFmt w:val="bullet"/>
      <w:lvlText w:val="•"/>
      <w:lvlJc w:val="left"/>
      <w:pPr>
        <w:ind w:left="0" w:firstLine="0"/>
      </w:pPr>
    </w:lvl>
    <w:lvl w:ilvl="1" w:tplc="3FA4E44E">
      <w:numFmt w:val="decimal"/>
      <w:lvlText w:val=""/>
      <w:lvlJc w:val="left"/>
      <w:pPr>
        <w:ind w:left="0" w:firstLine="0"/>
      </w:pPr>
    </w:lvl>
    <w:lvl w:ilvl="2" w:tplc="29202CA0">
      <w:numFmt w:val="decimal"/>
      <w:lvlText w:val=""/>
      <w:lvlJc w:val="left"/>
      <w:pPr>
        <w:ind w:left="0" w:firstLine="0"/>
      </w:pPr>
    </w:lvl>
    <w:lvl w:ilvl="3" w:tplc="839C60F0">
      <w:numFmt w:val="decimal"/>
      <w:lvlText w:val=""/>
      <w:lvlJc w:val="left"/>
      <w:pPr>
        <w:ind w:left="0" w:firstLine="0"/>
      </w:pPr>
    </w:lvl>
    <w:lvl w:ilvl="4" w:tplc="73422FC2">
      <w:numFmt w:val="decimal"/>
      <w:lvlText w:val=""/>
      <w:lvlJc w:val="left"/>
      <w:pPr>
        <w:ind w:left="0" w:firstLine="0"/>
      </w:pPr>
    </w:lvl>
    <w:lvl w:ilvl="5" w:tplc="AA5C2874">
      <w:numFmt w:val="decimal"/>
      <w:lvlText w:val=""/>
      <w:lvlJc w:val="left"/>
      <w:pPr>
        <w:ind w:left="0" w:firstLine="0"/>
      </w:pPr>
    </w:lvl>
    <w:lvl w:ilvl="6" w:tplc="6BDAF3F8">
      <w:numFmt w:val="decimal"/>
      <w:lvlText w:val=""/>
      <w:lvlJc w:val="left"/>
      <w:pPr>
        <w:ind w:left="0" w:firstLine="0"/>
      </w:pPr>
    </w:lvl>
    <w:lvl w:ilvl="7" w:tplc="2538353E">
      <w:numFmt w:val="decimal"/>
      <w:lvlText w:val=""/>
      <w:lvlJc w:val="left"/>
      <w:pPr>
        <w:ind w:left="0" w:firstLine="0"/>
      </w:pPr>
    </w:lvl>
    <w:lvl w:ilvl="8" w:tplc="FC84E71C">
      <w:numFmt w:val="decimal"/>
      <w:lvlText w:val=""/>
      <w:lvlJc w:val="left"/>
      <w:pPr>
        <w:ind w:left="0" w:firstLine="0"/>
      </w:pPr>
    </w:lvl>
  </w:abstractNum>
  <w:abstractNum w:abstractNumId="14">
    <w:nsid w:val="00005F49"/>
    <w:multiLevelType w:val="hybridMultilevel"/>
    <w:tmpl w:val="DF5203CE"/>
    <w:lvl w:ilvl="0" w:tplc="76F293A0">
      <w:start w:val="1"/>
      <w:numFmt w:val="bullet"/>
      <w:lvlText w:val="В"/>
      <w:lvlJc w:val="left"/>
      <w:pPr>
        <w:ind w:left="0" w:firstLine="0"/>
      </w:pPr>
    </w:lvl>
    <w:lvl w:ilvl="1" w:tplc="E33C0C9A">
      <w:numFmt w:val="decimal"/>
      <w:lvlText w:val=""/>
      <w:lvlJc w:val="left"/>
      <w:pPr>
        <w:ind w:left="0" w:firstLine="0"/>
      </w:pPr>
    </w:lvl>
    <w:lvl w:ilvl="2" w:tplc="D2A6EB6E">
      <w:numFmt w:val="decimal"/>
      <w:lvlText w:val=""/>
      <w:lvlJc w:val="left"/>
      <w:pPr>
        <w:ind w:left="0" w:firstLine="0"/>
      </w:pPr>
    </w:lvl>
    <w:lvl w:ilvl="3" w:tplc="997819C0">
      <w:numFmt w:val="decimal"/>
      <w:lvlText w:val=""/>
      <w:lvlJc w:val="left"/>
      <w:pPr>
        <w:ind w:left="0" w:firstLine="0"/>
      </w:pPr>
    </w:lvl>
    <w:lvl w:ilvl="4" w:tplc="402660E0">
      <w:numFmt w:val="decimal"/>
      <w:lvlText w:val=""/>
      <w:lvlJc w:val="left"/>
      <w:pPr>
        <w:ind w:left="0" w:firstLine="0"/>
      </w:pPr>
    </w:lvl>
    <w:lvl w:ilvl="5" w:tplc="F6888578">
      <w:numFmt w:val="decimal"/>
      <w:lvlText w:val=""/>
      <w:lvlJc w:val="left"/>
      <w:pPr>
        <w:ind w:left="0" w:firstLine="0"/>
      </w:pPr>
    </w:lvl>
    <w:lvl w:ilvl="6" w:tplc="B4C45EA6">
      <w:numFmt w:val="decimal"/>
      <w:lvlText w:val=""/>
      <w:lvlJc w:val="left"/>
      <w:pPr>
        <w:ind w:left="0" w:firstLine="0"/>
      </w:pPr>
    </w:lvl>
    <w:lvl w:ilvl="7" w:tplc="70804AAA">
      <w:numFmt w:val="decimal"/>
      <w:lvlText w:val=""/>
      <w:lvlJc w:val="left"/>
      <w:pPr>
        <w:ind w:left="0" w:firstLine="0"/>
      </w:pPr>
    </w:lvl>
    <w:lvl w:ilvl="8" w:tplc="B52286E0">
      <w:numFmt w:val="decimal"/>
      <w:lvlText w:val=""/>
      <w:lvlJc w:val="left"/>
      <w:pPr>
        <w:ind w:left="0" w:firstLine="0"/>
      </w:pPr>
    </w:lvl>
  </w:abstractNum>
  <w:abstractNum w:abstractNumId="15">
    <w:nsid w:val="00006B36"/>
    <w:multiLevelType w:val="hybridMultilevel"/>
    <w:tmpl w:val="6E32E2D2"/>
    <w:lvl w:ilvl="0" w:tplc="519C6730">
      <w:start w:val="3"/>
      <w:numFmt w:val="decimal"/>
      <w:lvlText w:val="%1."/>
      <w:lvlJc w:val="left"/>
      <w:pPr>
        <w:ind w:left="0" w:firstLine="0"/>
      </w:pPr>
    </w:lvl>
    <w:lvl w:ilvl="1" w:tplc="1542FA18">
      <w:numFmt w:val="decimal"/>
      <w:lvlText w:val=""/>
      <w:lvlJc w:val="left"/>
      <w:pPr>
        <w:ind w:left="0" w:firstLine="0"/>
      </w:pPr>
    </w:lvl>
    <w:lvl w:ilvl="2" w:tplc="2C76FB4C">
      <w:numFmt w:val="decimal"/>
      <w:lvlText w:val=""/>
      <w:lvlJc w:val="left"/>
      <w:pPr>
        <w:ind w:left="0" w:firstLine="0"/>
      </w:pPr>
    </w:lvl>
    <w:lvl w:ilvl="3" w:tplc="5EB4AC84">
      <w:numFmt w:val="decimal"/>
      <w:lvlText w:val=""/>
      <w:lvlJc w:val="left"/>
      <w:pPr>
        <w:ind w:left="0" w:firstLine="0"/>
      </w:pPr>
    </w:lvl>
    <w:lvl w:ilvl="4" w:tplc="E5324C20">
      <w:numFmt w:val="decimal"/>
      <w:lvlText w:val=""/>
      <w:lvlJc w:val="left"/>
      <w:pPr>
        <w:ind w:left="0" w:firstLine="0"/>
      </w:pPr>
    </w:lvl>
    <w:lvl w:ilvl="5" w:tplc="CD9C4F92">
      <w:numFmt w:val="decimal"/>
      <w:lvlText w:val=""/>
      <w:lvlJc w:val="left"/>
      <w:pPr>
        <w:ind w:left="0" w:firstLine="0"/>
      </w:pPr>
    </w:lvl>
    <w:lvl w:ilvl="6" w:tplc="07B29DBC">
      <w:numFmt w:val="decimal"/>
      <w:lvlText w:val=""/>
      <w:lvlJc w:val="left"/>
      <w:pPr>
        <w:ind w:left="0" w:firstLine="0"/>
      </w:pPr>
    </w:lvl>
    <w:lvl w:ilvl="7" w:tplc="D812BB4E">
      <w:numFmt w:val="decimal"/>
      <w:lvlText w:val=""/>
      <w:lvlJc w:val="left"/>
      <w:pPr>
        <w:ind w:left="0" w:firstLine="0"/>
      </w:pPr>
    </w:lvl>
    <w:lvl w:ilvl="8" w:tplc="5A085AA2">
      <w:numFmt w:val="decimal"/>
      <w:lvlText w:val=""/>
      <w:lvlJc w:val="left"/>
      <w:pPr>
        <w:ind w:left="0" w:firstLine="0"/>
      </w:pPr>
    </w:lvl>
  </w:abstractNum>
  <w:abstractNum w:abstractNumId="16">
    <w:nsid w:val="0000797D"/>
    <w:multiLevelType w:val="hybridMultilevel"/>
    <w:tmpl w:val="8B303D7C"/>
    <w:lvl w:ilvl="0" w:tplc="0C84A3EA">
      <w:start w:val="1"/>
      <w:numFmt w:val="bullet"/>
      <w:lvlText w:val="•"/>
      <w:lvlJc w:val="left"/>
      <w:pPr>
        <w:ind w:left="0" w:firstLine="0"/>
      </w:pPr>
    </w:lvl>
    <w:lvl w:ilvl="1" w:tplc="B3927290">
      <w:numFmt w:val="decimal"/>
      <w:lvlText w:val=""/>
      <w:lvlJc w:val="left"/>
      <w:pPr>
        <w:ind w:left="0" w:firstLine="0"/>
      </w:pPr>
    </w:lvl>
    <w:lvl w:ilvl="2" w:tplc="62A820FA">
      <w:numFmt w:val="decimal"/>
      <w:lvlText w:val=""/>
      <w:lvlJc w:val="left"/>
      <w:pPr>
        <w:ind w:left="0" w:firstLine="0"/>
      </w:pPr>
    </w:lvl>
    <w:lvl w:ilvl="3" w:tplc="6144F37A">
      <w:numFmt w:val="decimal"/>
      <w:lvlText w:val=""/>
      <w:lvlJc w:val="left"/>
      <w:pPr>
        <w:ind w:left="0" w:firstLine="0"/>
      </w:pPr>
    </w:lvl>
    <w:lvl w:ilvl="4" w:tplc="48204DF6">
      <w:numFmt w:val="decimal"/>
      <w:lvlText w:val=""/>
      <w:lvlJc w:val="left"/>
      <w:pPr>
        <w:ind w:left="0" w:firstLine="0"/>
      </w:pPr>
    </w:lvl>
    <w:lvl w:ilvl="5" w:tplc="5AD87B00">
      <w:numFmt w:val="decimal"/>
      <w:lvlText w:val=""/>
      <w:lvlJc w:val="left"/>
      <w:pPr>
        <w:ind w:left="0" w:firstLine="0"/>
      </w:pPr>
    </w:lvl>
    <w:lvl w:ilvl="6" w:tplc="281AD952">
      <w:numFmt w:val="decimal"/>
      <w:lvlText w:val=""/>
      <w:lvlJc w:val="left"/>
      <w:pPr>
        <w:ind w:left="0" w:firstLine="0"/>
      </w:pPr>
    </w:lvl>
    <w:lvl w:ilvl="7" w:tplc="D2E07198">
      <w:numFmt w:val="decimal"/>
      <w:lvlText w:val=""/>
      <w:lvlJc w:val="left"/>
      <w:pPr>
        <w:ind w:left="0" w:firstLine="0"/>
      </w:pPr>
    </w:lvl>
    <w:lvl w:ilvl="8" w:tplc="648484F2">
      <w:numFmt w:val="decimal"/>
      <w:lvlText w:val=""/>
      <w:lvlJc w:val="left"/>
      <w:pPr>
        <w:ind w:left="0" w:firstLine="0"/>
      </w:pPr>
    </w:lvl>
  </w:abstractNum>
  <w:abstractNum w:abstractNumId="17">
    <w:nsid w:val="05F94160"/>
    <w:multiLevelType w:val="multilevel"/>
    <w:tmpl w:val="92E0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9C33D4C"/>
    <w:multiLevelType w:val="hybridMultilevel"/>
    <w:tmpl w:val="085E46BE"/>
    <w:lvl w:ilvl="0" w:tplc="4D88AA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1691922"/>
    <w:multiLevelType w:val="multilevel"/>
    <w:tmpl w:val="DC44C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3C60DE"/>
    <w:multiLevelType w:val="multilevel"/>
    <w:tmpl w:val="EFB8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9381467"/>
    <w:multiLevelType w:val="hybridMultilevel"/>
    <w:tmpl w:val="2988CD60"/>
    <w:lvl w:ilvl="0" w:tplc="67186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45267E"/>
    <w:multiLevelType w:val="multilevel"/>
    <w:tmpl w:val="C0F4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F62956"/>
    <w:multiLevelType w:val="hybridMultilevel"/>
    <w:tmpl w:val="05F4D7C4"/>
    <w:lvl w:ilvl="0" w:tplc="61BE1D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17A5993"/>
    <w:multiLevelType w:val="multilevel"/>
    <w:tmpl w:val="2DF2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89475D"/>
    <w:multiLevelType w:val="multilevel"/>
    <w:tmpl w:val="9A40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FC4ECD"/>
    <w:multiLevelType w:val="multilevel"/>
    <w:tmpl w:val="B8169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19"/>
  </w:num>
  <w:num w:numId="4">
    <w:abstractNumId w:val="20"/>
  </w:num>
  <w:num w:numId="5">
    <w:abstractNumId w:val="27"/>
  </w:num>
  <w:num w:numId="6">
    <w:abstractNumId w:val="22"/>
  </w:num>
  <w:num w:numId="7">
    <w:abstractNumId w:val="2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</w:num>
  <w:num w:numId="16">
    <w:abstractNumId w:val="1"/>
  </w:num>
  <w:num w:numId="17">
    <w:abstractNumId w:val="13"/>
  </w:num>
  <w:num w:numId="18">
    <w:abstractNumId w:val="4"/>
  </w:num>
  <w:num w:numId="19">
    <w:abstractNumId w:val="3"/>
  </w:num>
  <w:num w:numId="20">
    <w:abstractNumId w:val="16"/>
  </w:num>
  <w:num w:numId="21">
    <w:abstractNumId w:val="14"/>
  </w:num>
  <w:num w:numId="22">
    <w:abstractNumId w:val="0"/>
  </w:num>
  <w:num w:numId="23">
    <w:abstractNumId w:val="8"/>
  </w:num>
  <w:num w:numId="24">
    <w:abstractNumId w:val="2"/>
    <w:lvlOverride w:ilvl="0">
      <w:startOverride w:val="7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2"/>
  </w:num>
  <w:num w:numId="26">
    <w:abstractNumId w:val="9"/>
  </w:num>
  <w:num w:numId="27">
    <w:abstractNumId w:val="6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EA4"/>
    <w:rsid w:val="0000392D"/>
    <w:rsid w:val="0022779A"/>
    <w:rsid w:val="002659F8"/>
    <w:rsid w:val="00384EA4"/>
    <w:rsid w:val="00451A63"/>
    <w:rsid w:val="004F64F6"/>
    <w:rsid w:val="005E6831"/>
    <w:rsid w:val="007A4E83"/>
    <w:rsid w:val="00803803"/>
    <w:rsid w:val="0093278D"/>
    <w:rsid w:val="00947FF6"/>
    <w:rsid w:val="00963BBD"/>
    <w:rsid w:val="009F0571"/>
    <w:rsid w:val="00BE1571"/>
    <w:rsid w:val="00E12671"/>
    <w:rsid w:val="00EC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6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51A63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1A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51A6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1A63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451A6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451A63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51A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1A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1A6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 Spacing"/>
    <w:qFormat/>
    <w:rsid w:val="00451A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b">
    <w:name w:val="Информация об изменениях"/>
    <w:basedOn w:val="a"/>
    <w:next w:val="a"/>
    <w:uiPriority w:val="99"/>
    <w:rsid w:val="00451A63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451A63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paragraph" w:customStyle="1" w:styleId="Style28">
    <w:name w:val="Style28"/>
    <w:basedOn w:val="a"/>
    <w:uiPriority w:val="99"/>
    <w:rsid w:val="00451A63"/>
    <w:pPr>
      <w:widowControl w:val="0"/>
      <w:autoSpaceDE w:val="0"/>
      <w:autoSpaceDN w:val="0"/>
      <w:adjustRightInd w:val="0"/>
    </w:pPr>
    <w:rPr>
      <w:rFonts w:ascii="Franklin Gothic Medium" w:eastAsia="Times New Roman" w:hAnsi="Franklin Gothic Medium"/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451A63"/>
    <w:rPr>
      <w:color w:val="106BBE"/>
    </w:rPr>
  </w:style>
  <w:style w:type="character" w:customStyle="1" w:styleId="FontStyle36">
    <w:name w:val="Font Style36"/>
    <w:uiPriority w:val="99"/>
    <w:rsid w:val="00451A63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e">
    <w:name w:val="Strong"/>
    <w:basedOn w:val="a0"/>
    <w:qFormat/>
    <w:rsid w:val="00451A63"/>
    <w:rPr>
      <w:b/>
      <w:bCs/>
    </w:rPr>
  </w:style>
  <w:style w:type="character" w:styleId="af">
    <w:name w:val="Emphasis"/>
    <w:basedOn w:val="a0"/>
    <w:qFormat/>
    <w:rsid w:val="00451A63"/>
    <w:rPr>
      <w:i/>
      <w:iCs/>
    </w:rPr>
  </w:style>
  <w:style w:type="paragraph" w:styleId="af0">
    <w:name w:val="List Paragraph"/>
    <w:basedOn w:val="a"/>
    <w:link w:val="af1"/>
    <w:uiPriority w:val="99"/>
    <w:qFormat/>
    <w:rsid w:val="004F64F6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4F64F6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00392D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00392D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6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qFormat/>
    <w:rsid w:val="00451A63"/>
    <w:pPr>
      <w:keepNext/>
      <w:autoSpaceDE w:val="0"/>
      <w:autoSpaceDN w:val="0"/>
      <w:ind w:firstLine="284"/>
      <w:outlineLvl w:val="0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1A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51A6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1A63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451A6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451A63"/>
    <w:pPr>
      <w:tabs>
        <w:tab w:val="center" w:pos="4677"/>
        <w:tab w:val="right" w:pos="9355"/>
      </w:tabs>
    </w:pPr>
    <w:rPr>
      <w:rFonts w:eastAsia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451A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51A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1A63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 Spacing"/>
    <w:qFormat/>
    <w:rsid w:val="00451A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b">
    <w:name w:val="Информация об изменениях"/>
    <w:basedOn w:val="a"/>
    <w:next w:val="a"/>
    <w:uiPriority w:val="99"/>
    <w:rsid w:val="00451A63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c">
    <w:name w:val="Подзаголовок для информации об изменениях"/>
    <w:basedOn w:val="a"/>
    <w:next w:val="a"/>
    <w:uiPriority w:val="99"/>
    <w:rsid w:val="00451A63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paragraph" w:customStyle="1" w:styleId="Style28">
    <w:name w:val="Style28"/>
    <w:basedOn w:val="a"/>
    <w:uiPriority w:val="99"/>
    <w:rsid w:val="00451A63"/>
    <w:pPr>
      <w:widowControl w:val="0"/>
      <w:autoSpaceDE w:val="0"/>
      <w:autoSpaceDN w:val="0"/>
      <w:adjustRightInd w:val="0"/>
    </w:pPr>
    <w:rPr>
      <w:rFonts w:ascii="Franklin Gothic Medium" w:eastAsia="Times New Roman" w:hAnsi="Franklin Gothic Medium"/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451A63"/>
    <w:rPr>
      <w:color w:val="106BBE"/>
    </w:rPr>
  </w:style>
  <w:style w:type="character" w:customStyle="1" w:styleId="FontStyle36">
    <w:name w:val="Font Style36"/>
    <w:uiPriority w:val="99"/>
    <w:rsid w:val="00451A63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styleId="ae">
    <w:name w:val="Strong"/>
    <w:basedOn w:val="a0"/>
    <w:qFormat/>
    <w:rsid w:val="00451A63"/>
    <w:rPr>
      <w:b/>
      <w:bCs/>
    </w:rPr>
  </w:style>
  <w:style w:type="character" w:styleId="af">
    <w:name w:val="Emphasis"/>
    <w:basedOn w:val="a0"/>
    <w:qFormat/>
    <w:rsid w:val="00451A63"/>
    <w:rPr>
      <w:i/>
      <w:iCs/>
    </w:rPr>
  </w:style>
  <w:style w:type="paragraph" w:styleId="af0">
    <w:name w:val="List Paragraph"/>
    <w:basedOn w:val="a"/>
    <w:link w:val="af1"/>
    <w:uiPriority w:val="99"/>
    <w:qFormat/>
    <w:rsid w:val="004F64F6"/>
    <w:pPr>
      <w:ind w:left="720"/>
      <w:contextualSpacing/>
    </w:pPr>
  </w:style>
  <w:style w:type="character" w:customStyle="1" w:styleId="af1">
    <w:name w:val="Абзац списка Знак"/>
    <w:link w:val="af0"/>
    <w:uiPriority w:val="99"/>
    <w:locked/>
    <w:rsid w:val="004F64F6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00392D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00392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22</Pages>
  <Words>4624</Words>
  <Characters>26357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19</cp:revision>
  <cp:lastPrinted>2019-12-11T18:47:00Z</cp:lastPrinted>
  <dcterms:created xsi:type="dcterms:W3CDTF">2019-12-05T10:00:00Z</dcterms:created>
  <dcterms:modified xsi:type="dcterms:W3CDTF">2019-12-14T21:05:00Z</dcterms:modified>
</cp:coreProperties>
</file>