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2B" w:rsidRDefault="00B5142B" w:rsidP="00CE33E1">
      <w:pPr>
        <w:rPr>
          <w:b/>
          <w:sz w:val="28"/>
          <w:szCs w:val="28"/>
        </w:rPr>
      </w:pPr>
    </w:p>
    <w:p w:rsidR="00B5142B" w:rsidRDefault="00B5142B" w:rsidP="00CE33E1">
      <w:pPr>
        <w:rPr>
          <w:b/>
          <w:sz w:val="28"/>
          <w:szCs w:val="28"/>
        </w:rPr>
      </w:pPr>
    </w:p>
    <w:p w:rsidR="00CE33E1" w:rsidRDefault="00860C6B" w:rsidP="00C90B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E33E1">
      <w:pPr>
        <w:rPr>
          <w:b/>
          <w:sz w:val="28"/>
          <w:szCs w:val="28"/>
        </w:rPr>
      </w:pPr>
    </w:p>
    <w:p w:rsidR="00C90B5D" w:rsidRDefault="00C90B5D" w:rsidP="00C90B5D">
      <w:pPr>
        <w:rPr>
          <w:b/>
          <w:sz w:val="28"/>
          <w:szCs w:val="28"/>
        </w:rPr>
      </w:pPr>
    </w:p>
    <w:p w:rsidR="00C90B5D" w:rsidRPr="00323EE2" w:rsidRDefault="00C90B5D" w:rsidP="00323EE2">
      <w:pPr>
        <w:rPr>
          <w:sz w:val="28"/>
          <w:szCs w:val="28"/>
        </w:rPr>
      </w:pPr>
      <w:r w:rsidRPr="00323EE2">
        <w:rPr>
          <w:spacing w:val="1"/>
          <w:sz w:val="28"/>
          <w:szCs w:val="28"/>
        </w:rPr>
        <w:t xml:space="preserve">Рабочая  </w:t>
      </w:r>
      <w:r w:rsidR="00323EE2">
        <w:rPr>
          <w:spacing w:val="1"/>
          <w:sz w:val="28"/>
          <w:szCs w:val="28"/>
        </w:rPr>
        <w:t>программа учебного предмета ОУП.</w:t>
      </w:r>
      <w:r w:rsidRPr="00323EE2">
        <w:rPr>
          <w:spacing w:val="1"/>
          <w:sz w:val="28"/>
          <w:szCs w:val="28"/>
        </w:rPr>
        <w:t xml:space="preserve">05  История разработана на основе </w:t>
      </w:r>
      <w:r w:rsidRPr="00323EE2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323EE2">
          <w:rPr>
            <w:rStyle w:val="ad"/>
            <w:color w:val="auto"/>
            <w:sz w:val="28"/>
            <w:szCs w:val="28"/>
          </w:rPr>
          <w:t>приказом</w:t>
        </w:r>
      </w:hyperlink>
      <w:r w:rsidRPr="00323EE2">
        <w:rPr>
          <w:sz w:val="28"/>
          <w:szCs w:val="28"/>
        </w:rPr>
        <w:t xml:space="preserve"> Министерства образования и науки РФ от 17 мая 2012 г. N 413)  изменениями и дополнениями </w:t>
      </w:r>
    </w:p>
    <w:p w:rsidR="00C90B5D" w:rsidRDefault="00C90B5D" w:rsidP="00C90B5D">
      <w:pPr>
        <w:pStyle w:val="a7"/>
        <w:rPr>
          <w:sz w:val="28"/>
          <w:szCs w:val="28"/>
        </w:rPr>
      </w:pPr>
    </w:p>
    <w:p w:rsidR="00C90B5D" w:rsidRDefault="00C90B5D" w:rsidP="00C90B5D">
      <w:pPr>
        <w:rPr>
          <w:sz w:val="28"/>
          <w:szCs w:val="28"/>
        </w:rPr>
      </w:pPr>
      <w:r>
        <w:rPr>
          <w:sz w:val="28"/>
          <w:szCs w:val="28"/>
        </w:rPr>
        <w:t xml:space="preserve">Организация - разработчик: ГБПОУ КО «ТМТ» </w:t>
      </w:r>
    </w:p>
    <w:p w:rsidR="00C90B5D" w:rsidRDefault="00C90B5D" w:rsidP="00C90B5D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Разработчик:   Юдина В.М. преподаватель </w:t>
      </w:r>
    </w:p>
    <w:p w:rsidR="00C90B5D" w:rsidRDefault="00C90B5D" w:rsidP="00C90B5D">
      <w:pPr>
        <w:rPr>
          <w:b/>
          <w:sz w:val="28"/>
          <w:szCs w:val="28"/>
        </w:rPr>
      </w:pPr>
    </w:p>
    <w:p w:rsidR="00C90B5D" w:rsidRDefault="00C90B5D" w:rsidP="00C90B5D">
      <w:pPr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Pr="00B15067" w:rsidRDefault="00C90B5D" w:rsidP="00C90B5D">
      <w:pPr>
        <w:ind w:right="380"/>
        <w:jc w:val="center"/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lastRenderedPageBreak/>
        <w:t>СОДЕРЖАНИЕ</w:t>
      </w: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352" w:lineRule="exact"/>
        <w:rPr>
          <w:sz w:val="28"/>
          <w:szCs w:val="28"/>
        </w:rPr>
      </w:pPr>
    </w:p>
    <w:p w:rsidR="00C90B5D" w:rsidRPr="00B15067" w:rsidRDefault="00C90B5D" w:rsidP="00C90B5D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F0435B">
        <w:rPr>
          <w:rFonts w:eastAsia="Times New Roman"/>
          <w:bCs/>
          <w:sz w:val="28"/>
          <w:szCs w:val="28"/>
        </w:rPr>
        <w:t>предмета</w:t>
      </w:r>
      <w:bookmarkStart w:id="0" w:name="_GoBack"/>
      <w:bookmarkEnd w:id="0"/>
      <w:r w:rsidRPr="00B15067">
        <w:rPr>
          <w:rFonts w:eastAsia="Times New Roman"/>
          <w:bCs/>
          <w:sz w:val="28"/>
          <w:szCs w:val="28"/>
        </w:rPr>
        <w:t>.</w:t>
      </w:r>
    </w:p>
    <w:p w:rsidR="00C90B5D" w:rsidRPr="00B15067" w:rsidRDefault="00C90B5D" w:rsidP="00203344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C90B5D" w:rsidRPr="00B15067" w:rsidRDefault="00C90B5D" w:rsidP="00203344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B15067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B15067">
        <w:rPr>
          <w:rFonts w:eastAsia="Times New Roman"/>
          <w:bCs/>
          <w:sz w:val="28"/>
          <w:szCs w:val="28"/>
        </w:rPr>
        <w:t xml:space="preserve">    </w:t>
      </w:r>
    </w:p>
    <w:p w:rsidR="00203344" w:rsidRPr="00B15067" w:rsidRDefault="00203344" w:rsidP="00203344">
      <w:pPr>
        <w:rPr>
          <w:rFonts w:eastAsia="Times New Roman"/>
          <w:bCs/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203344" w:rsidRPr="00B15067" w:rsidRDefault="00203344" w:rsidP="00203344">
      <w:pPr>
        <w:rPr>
          <w:rFonts w:eastAsia="Times New Roman"/>
          <w:bCs/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203344" w:rsidRPr="00B15067" w:rsidRDefault="00203344" w:rsidP="00203344">
      <w:pPr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C90B5D" w:rsidRPr="00B15067" w:rsidRDefault="00C90B5D" w:rsidP="00C90B5D">
      <w:pPr>
        <w:ind w:right="-259"/>
        <w:jc w:val="center"/>
        <w:rPr>
          <w:rFonts w:eastAsia="Times New Roman"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7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1900" w:h="16838"/>
          <w:pgMar w:top="561" w:right="846" w:bottom="152" w:left="1440" w:header="0" w:footer="0" w:gutter="0"/>
          <w:cols w:space="720"/>
        </w:sectPr>
      </w:pPr>
    </w:p>
    <w:p w:rsidR="00C90B5D" w:rsidRDefault="00C90B5D" w:rsidP="00C90B5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C90B5D" w:rsidRPr="00FE6BE1" w:rsidRDefault="00950263" w:rsidP="00FE6BE1">
      <w:pPr>
        <w:pStyle w:val="a8"/>
        <w:numPr>
          <w:ilvl w:val="0"/>
          <w:numId w:val="42"/>
        </w:numPr>
        <w:tabs>
          <w:tab w:val="left" w:pos="2440"/>
        </w:tabs>
        <w:jc w:val="center"/>
        <w:rPr>
          <w:rFonts w:eastAsia="Times New Roman"/>
          <w:b/>
          <w:bCs/>
          <w:sz w:val="24"/>
          <w:szCs w:val="24"/>
        </w:rPr>
      </w:pPr>
      <w:r w:rsidRPr="00FE6BE1">
        <w:rPr>
          <w:rFonts w:eastAsia="Times New Roman"/>
          <w:b/>
          <w:bCs/>
          <w:sz w:val="24"/>
          <w:szCs w:val="24"/>
        </w:rPr>
        <w:t xml:space="preserve">ПЛАНИРУЕМЫЕ </w:t>
      </w:r>
      <w:r w:rsidR="00C90B5D" w:rsidRPr="00FE6BE1">
        <w:rPr>
          <w:rFonts w:eastAsia="Times New Roman"/>
          <w:b/>
          <w:bCs/>
          <w:sz w:val="24"/>
          <w:szCs w:val="24"/>
        </w:rPr>
        <w:t>РЕЗУЛЬТАТЫ ОСВОЕНИЯ УЧЕБНОГО ПРЕДМЕТА</w:t>
      </w:r>
    </w:p>
    <w:p w:rsidR="00C90B5D" w:rsidRDefault="00C90B5D" w:rsidP="00C90B5D">
      <w:pPr>
        <w:spacing w:line="283" w:lineRule="exact"/>
        <w:rPr>
          <w:sz w:val="20"/>
          <w:szCs w:val="20"/>
        </w:rPr>
      </w:pPr>
    </w:p>
    <w:p w:rsidR="00C90B5D" w:rsidRPr="00950263" w:rsidRDefault="00C90B5D" w:rsidP="00C90B5D">
      <w:pPr>
        <w:spacing w:line="232" w:lineRule="auto"/>
        <w:ind w:right="20" w:firstLine="566"/>
        <w:rPr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Освоение содержания учебного предмета «История» обеспечивает достижение студентами следующих результатов:</w:t>
      </w:r>
    </w:p>
    <w:p w:rsidR="00C90B5D" w:rsidRPr="00950263" w:rsidRDefault="00C90B5D" w:rsidP="00C90B5D">
      <w:pPr>
        <w:spacing w:line="4" w:lineRule="exact"/>
        <w:rPr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8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i/>
          <w:iCs/>
          <w:sz w:val="28"/>
          <w:szCs w:val="28"/>
        </w:rPr>
        <w:t>личностных:</w:t>
      </w:r>
    </w:p>
    <w:p w:rsidR="00C90B5D" w:rsidRPr="00950263" w:rsidRDefault="00C90B5D" w:rsidP="00C90B5D">
      <w:pPr>
        <w:spacing w:line="10" w:lineRule="exact"/>
        <w:rPr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C90B5D" w:rsidRPr="00950263" w:rsidRDefault="00C90B5D" w:rsidP="00C90B5D">
      <w:pPr>
        <w:spacing w:line="14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7" w:lineRule="auto"/>
        <w:ind w:firstLine="560"/>
        <w:jc w:val="both"/>
        <w:rPr>
          <w:rFonts w:eastAsia="Times New Roman"/>
          <w:sz w:val="28"/>
          <w:szCs w:val="28"/>
        </w:rPr>
      </w:pPr>
      <w:proofErr w:type="gramStart"/>
      <w:r w:rsidRPr="00950263">
        <w:rPr>
          <w:rFonts w:eastAsia="Times New Roman"/>
          <w:sz w:val="28"/>
          <w:szCs w:val="28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5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к служению Отечеству, его защите;</w:t>
      </w:r>
    </w:p>
    <w:p w:rsidR="00C90B5D" w:rsidRPr="00950263" w:rsidRDefault="00C90B5D" w:rsidP="00C90B5D">
      <w:pPr>
        <w:spacing w:line="15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C90B5D" w:rsidRPr="00950263" w:rsidRDefault="00C90B5D" w:rsidP="00C90B5D">
      <w:pPr>
        <w:spacing w:line="1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2" w:lineRule="auto"/>
        <w:ind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</w:t>
      </w:r>
    </w:p>
    <w:p w:rsidR="00C90B5D" w:rsidRPr="00950263" w:rsidRDefault="00C90B5D" w:rsidP="00C90B5D">
      <w:pPr>
        <w:spacing w:line="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7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C90B5D" w:rsidRPr="00950263" w:rsidRDefault="00C90B5D" w:rsidP="00C90B5D">
      <w:pPr>
        <w:spacing w:line="14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C90B5D" w:rsidRPr="00950263" w:rsidRDefault="00C90B5D" w:rsidP="00C90B5D">
      <w:pPr>
        <w:spacing w:line="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spacing w:line="235" w:lineRule="auto"/>
        <w:ind w:left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 xml:space="preserve">• </w:t>
      </w:r>
      <w:proofErr w:type="spellStart"/>
      <w:r w:rsidRPr="00950263">
        <w:rPr>
          <w:rFonts w:eastAsia="Times New Roman"/>
          <w:i/>
          <w:iCs/>
          <w:sz w:val="28"/>
          <w:szCs w:val="28"/>
        </w:rPr>
        <w:t>метапредметных</w:t>
      </w:r>
      <w:proofErr w:type="spellEnd"/>
      <w:r w:rsidRPr="00950263">
        <w:rPr>
          <w:rFonts w:eastAsia="Times New Roman"/>
          <w:i/>
          <w:iCs/>
          <w:sz w:val="28"/>
          <w:szCs w:val="28"/>
        </w:rPr>
        <w:t>:</w:t>
      </w:r>
    </w:p>
    <w:p w:rsidR="00C90B5D" w:rsidRPr="00950263" w:rsidRDefault="00C90B5D" w:rsidP="00C90B5D">
      <w:pPr>
        <w:spacing w:line="3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7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C90B5D" w:rsidRPr="00950263" w:rsidRDefault="00C90B5D" w:rsidP="00C90B5D">
      <w:pPr>
        <w:spacing w:line="15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2" w:lineRule="auto"/>
        <w:ind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C90B5D" w:rsidRPr="00950263" w:rsidRDefault="00C90B5D" w:rsidP="00C90B5D">
      <w:pPr>
        <w:spacing w:line="3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выбирать успешные стратегии в различных ситуациях;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</w:t>
      </w:r>
    </w:p>
    <w:p w:rsidR="00C90B5D" w:rsidRPr="00950263" w:rsidRDefault="00C90B5D" w:rsidP="00C90B5D">
      <w:pPr>
        <w:tabs>
          <w:tab w:val="left" w:pos="712"/>
        </w:tabs>
        <w:ind w:right="2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-способность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lastRenderedPageBreak/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90B5D" w:rsidRPr="00950263" w:rsidRDefault="00C90B5D" w:rsidP="00C90B5D">
      <w:pPr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 xml:space="preserve">• </w:t>
      </w:r>
      <w:r w:rsidRPr="00950263">
        <w:rPr>
          <w:rFonts w:eastAsia="Times New Roman"/>
          <w:i/>
          <w:iCs/>
          <w:sz w:val="28"/>
          <w:szCs w:val="28"/>
        </w:rPr>
        <w:t>предметных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C90B5D" w:rsidRDefault="00C90B5D" w:rsidP="00C90B5D">
      <w:pPr>
        <w:rPr>
          <w:rFonts w:eastAsia="Times New Roman"/>
          <w:sz w:val="21"/>
          <w:szCs w:val="21"/>
        </w:rPr>
      </w:pPr>
    </w:p>
    <w:p w:rsidR="00C90B5D" w:rsidRDefault="00C90B5D" w:rsidP="00C90B5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уровне научится:</w:t>
      </w:r>
    </w:p>
    <w:p w:rsidR="00C90B5D" w:rsidRDefault="00C90B5D" w:rsidP="00C90B5D">
      <w:pPr>
        <w:spacing w:line="170" w:lineRule="exact"/>
        <w:rPr>
          <w:sz w:val="20"/>
          <w:szCs w:val="20"/>
        </w:rPr>
      </w:pP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рассматривать историю России как неотъемлемую часть мирового исторического процесса;</w:t>
      </w: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знать основные даты и временные периоды всеобщей и отечественной истории из раздела дидактических единиц;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последовательность и длительность исторических  событий,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явлений, процессов;</w:t>
      </w: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место, обстоятельства, участников, результаты важнейших исторических событий;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представлять культурное наследие России и других стран;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работать с историческими документами;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различные исторические документы, давать им общую характеристику;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анализировать информацию из различных источников;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соотносить  иллюстративный  материал  с  историческими  событиями,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явлениями, процессами, персоналиями;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 статистическую   (информационную)   таблицу,   график,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диаграмму как источники информации;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аудиовизуальный ряд как источник информации;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составлять описание исторических объектов и памятников на основе текста, иллюстраций, макетов, </w:t>
      </w:r>
      <w:proofErr w:type="spellStart"/>
      <w:r>
        <w:rPr>
          <w:rFonts w:eastAsia="Times New Roman"/>
          <w:sz w:val="28"/>
          <w:szCs w:val="28"/>
        </w:rPr>
        <w:t>интернет-ресурсов</w:t>
      </w:r>
      <w:proofErr w:type="spellEnd"/>
      <w:r>
        <w:rPr>
          <w:rFonts w:eastAsia="Times New Roman"/>
          <w:sz w:val="28"/>
          <w:szCs w:val="28"/>
        </w:rPr>
        <w:t>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работать с хронологическими таблицами, картами и схемами;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читать легенду исторической карты;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владеть  основной  современной  терминологией  исторической  науки,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предусмотренной программой;</w:t>
      </w:r>
    </w:p>
    <w:p w:rsidR="00C90B5D" w:rsidRDefault="00C90B5D" w:rsidP="00323EE2">
      <w:pPr>
        <w:rPr>
          <w:sz w:val="20"/>
          <w:szCs w:val="20"/>
        </w:rPr>
      </w:pP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– демонстрировать умение вести диалог, участвовать в дискуссии по исторической тематике;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роль личности в отечественной истории ХХ века;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ориентироваться в дискуссионных вопросах российской истории ХХ века</w:t>
      </w:r>
    </w:p>
    <w:p w:rsidR="00C90B5D" w:rsidRDefault="00C90B5D" w:rsidP="00323EE2">
      <w:pPr>
        <w:numPr>
          <w:ilvl w:val="0"/>
          <w:numId w:val="14"/>
        </w:numPr>
        <w:tabs>
          <w:tab w:val="left" w:pos="480"/>
        </w:tabs>
        <w:ind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существующих в науке их современных версиях и трактовках.</w:t>
      </w:r>
    </w:p>
    <w:p w:rsidR="00C90B5D" w:rsidRDefault="00C90B5D" w:rsidP="00323EE2">
      <w:pPr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C90B5D" w:rsidRDefault="00C90B5D" w:rsidP="00C90B5D">
      <w:pPr>
        <w:spacing w:line="172" w:lineRule="exact"/>
        <w:rPr>
          <w:sz w:val="20"/>
          <w:szCs w:val="20"/>
        </w:rPr>
      </w:pP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демонстрировать умение сравнивать и обобщать исторические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устанавливать аналогии и оценивать вклад разных стран в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сокровищницу мировой культуры;</w:t>
      </w:r>
    </w:p>
    <w:p w:rsidR="00C90B5D" w:rsidRPr="00B15067" w:rsidRDefault="00323EE2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</w:t>
      </w:r>
      <w:r w:rsidR="00C90B5D" w:rsidRPr="00B15067">
        <w:rPr>
          <w:rFonts w:eastAsia="Times New Roman"/>
          <w:sz w:val="28"/>
          <w:szCs w:val="28"/>
        </w:rPr>
        <w:t xml:space="preserve">–   </w:t>
      </w:r>
      <w:r w:rsidR="00C90B5D" w:rsidRPr="00B15067">
        <w:rPr>
          <w:rFonts w:eastAsia="Times New Roman"/>
          <w:iCs/>
          <w:sz w:val="28"/>
          <w:szCs w:val="28"/>
        </w:rPr>
        <w:t>определять место и время создания исторических документов;</w:t>
      </w: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проводить отбор необходимой информации и использовать информацию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Интернета,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характеризовать современные версии и трактовки важнейших проблем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отечественной и всемирной истории;</w:t>
      </w: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понимать объективную и субъективную обусловленность оценок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использовать картографические источники для описания событий и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процессов новейшей отечественной истории и привязки их к месту и времени;</w:t>
      </w:r>
    </w:p>
    <w:p w:rsidR="00C90B5D" w:rsidRPr="00B15067" w:rsidRDefault="00323EE2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</w:t>
      </w:r>
      <w:r w:rsidR="00C90B5D" w:rsidRPr="00B15067">
        <w:rPr>
          <w:rFonts w:eastAsia="Times New Roman"/>
          <w:sz w:val="28"/>
          <w:szCs w:val="28"/>
        </w:rPr>
        <w:t xml:space="preserve">–   </w:t>
      </w:r>
      <w:r w:rsidR="00C90B5D" w:rsidRPr="00B15067">
        <w:rPr>
          <w:rFonts w:eastAsia="Times New Roman"/>
          <w:iCs/>
          <w:sz w:val="28"/>
          <w:szCs w:val="28"/>
        </w:rPr>
        <w:t>представлять историческую информацию в виде таблиц,</w:t>
      </w:r>
      <w:r w:rsidR="00C90B5D" w:rsidRPr="00B15067">
        <w:rPr>
          <w:rFonts w:eastAsia="Times New Roman"/>
          <w:sz w:val="28"/>
          <w:szCs w:val="28"/>
        </w:rPr>
        <w:t xml:space="preserve"> </w:t>
      </w:r>
      <w:r w:rsidR="00C90B5D" w:rsidRPr="00B15067">
        <w:rPr>
          <w:rFonts w:eastAsia="Times New Roman"/>
          <w:iCs/>
          <w:sz w:val="28"/>
          <w:szCs w:val="28"/>
        </w:rPr>
        <w:t>схем,</w:t>
      </w:r>
      <w:r w:rsidR="00C90B5D" w:rsidRPr="00B15067">
        <w:rPr>
          <w:rFonts w:eastAsia="Times New Roman"/>
          <w:sz w:val="28"/>
          <w:szCs w:val="28"/>
        </w:rPr>
        <w:t xml:space="preserve"> </w:t>
      </w:r>
      <w:r w:rsidR="00C90B5D" w:rsidRPr="00B15067">
        <w:rPr>
          <w:rFonts w:eastAsia="Times New Roman"/>
          <w:iCs/>
          <w:sz w:val="28"/>
          <w:szCs w:val="28"/>
        </w:rPr>
        <w:t>графиков</w:t>
      </w:r>
    </w:p>
    <w:p w:rsidR="00C90B5D" w:rsidRPr="00323EE2" w:rsidRDefault="00C90B5D" w:rsidP="00323EE2">
      <w:pPr>
        <w:numPr>
          <w:ilvl w:val="0"/>
          <w:numId w:val="16"/>
        </w:numPr>
        <w:tabs>
          <w:tab w:val="left" w:pos="480"/>
        </w:tabs>
        <w:ind w:hanging="218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iCs/>
          <w:sz w:val="28"/>
          <w:szCs w:val="28"/>
        </w:rPr>
        <w:t>др., заполнять контурную карту;</w:t>
      </w:r>
    </w:p>
    <w:p w:rsidR="00C90B5D" w:rsidRPr="00B15067" w:rsidRDefault="00C90B5D" w:rsidP="00323EE2">
      <w:pPr>
        <w:ind w:firstLine="283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соотносить историческое время,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исторические события,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действия и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поступки исторических личностей ХХ века;</w:t>
      </w:r>
    </w:p>
    <w:p w:rsidR="00C90B5D" w:rsidRPr="00B15067" w:rsidRDefault="00C90B5D" w:rsidP="00323EE2">
      <w:pPr>
        <w:ind w:firstLine="283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анализировать и оценивать исторические события местного масштаба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в контексте общероссийской и мировой истории ХХ века;</w:t>
      </w:r>
    </w:p>
    <w:p w:rsidR="00C90B5D" w:rsidRPr="00B15067" w:rsidRDefault="00C90B5D" w:rsidP="00323EE2">
      <w:pPr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обосновывать собственную точку зрения по ключевым вопросам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 xml:space="preserve">истории России Новейшего времени с опорой на материалы из разных источников, знание 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приводить аргументы и примеры в защиту своей точки зрения;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применять полученные знания при анализе современной политики России;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владеть элементами проектной деятельности.</w:t>
      </w:r>
    </w:p>
    <w:p w:rsidR="00C90B5D" w:rsidRPr="00B15067" w:rsidRDefault="00C90B5D" w:rsidP="00323EE2">
      <w:pPr>
        <w:rPr>
          <w:rFonts w:eastAsia="Times New Roman"/>
          <w:sz w:val="24"/>
          <w:szCs w:val="24"/>
        </w:rPr>
      </w:pPr>
      <w:r w:rsidRPr="00B15067">
        <w:rPr>
          <w:rFonts w:eastAsia="Times New Roman"/>
          <w:iCs/>
          <w:sz w:val="28"/>
          <w:szCs w:val="28"/>
        </w:rPr>
        <w:t>исторических фактов, владение исторической терминологией</w:t>
      </w:r>
    </w:p>
    <w:p w:rsidR="00C90B5D" w:rsidRDefault="00C90B5D" w:rsidP="00C90B5D">
      <w:pPr>
        <w:rPr>
          <w:sz w:val="20"/>
          <w:szCs w:val="20"/>
        </w:rPr>
        <w:sectPr w:rsidR="00C90B5D">
          <w:pgSz w:w="11900" w:h="16838"/>
          <w:pgMar w:top="1132" w:right="566" w:bottom="739" w:left="1440" w:header="0" w:footer="0" w:gutter="0"/>
          <w:cols w:space="720"/>
        </w:sectPr>
      </w:pPr>
    </w:p>
    <w:p w:rsidR="00C90B5D" w:rsidRDefault="00C90B5D" w:rsidP="00C90B5D">
      <w:pPr>
        <w:spacing w:line="326" w:lineRule="exact"/>
        <w:rPr>
          <w:sz w:val="20"/>
          <w:szCs w:val="20"/>
        </w:rPr>
      </w:pPr>
    </w:p>
    <w:p w:rsidR="00C90B5D" w:rsidRPr="00B15067" w:rsidRDefault="00950263" w:rsidP="00C90B5D">
      <w:pPr>
        <w:keepNext/>
        <w:keepLines/>
        <w:outlineLvl w:val="2"/>
        <w:rPr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</w:t>
      </w:r>
      <w:r w:rsidRPr="00B15067">
        <w:rPr>
          <w:b/>
          <w:sz w:val="32"/>
          <w:szCs w:val="32"/>
        </w:rPr>
        <w:t xml:space="preserve"> </w:t>
      </w:r>
      <w:r w:rsidR="00FE6BE1" w:rsidRPr="00B15067">
        <w:rPr>
          <w:b/>
          <w:sz w:val="32"/>
          <w:szCs w:val="32"/>
        </w:rPr>
        <w:t>2.</w:t>
      </w:r>
      <w:r w:rsidRPr="00B15067">
        <w:rPr>
          <w:b/>
          <w:sz w:val="32"/>
          <w:szCs w:val="32"/>
        </w:rPr>
        <w:t xml:space="preserve">      С</w:t>
      </w:r>
      <w:r w:rsidR="00C90B5D" w:rsidRPr="00B15067">
        <w:rPr>
          <w:b/>
          <w:sz w:val="32"/>
          <w:szCs w:val="32"/>
        </w:rPr>
        <w:t>одержание учебных предметов на уровне СОО</w:t>
      </w: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История как наука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История в системе гуманитарных наук. История как область знания. Этапы становления и развития исторической науки. Методология познания прошлого. Исторический факт. Исторический источник. Интерпретации и фальсификации истории. Дискуссионные проблемы в познании прошлого. Историческое время и историческое пространство. Цивилизационные, формационные и цикличные теории исторического развития. Циклы исторического развития и особенности </w:t>
      </w:r>
      <w:r w:rsidRPr="00950263">
        <w:rPr>
          <w:sz w:val="28"/>
          <w:szCs w:val="28"/>
        </w:rPr>
        <w:lastRenderedPageBreak/>
        <w:t>их проявления в различных цивилизационных пространствах. История и познание истории. Для чего мы изучаем историю. Как пишется история. Методы работы историка. Архивы – хранители исторической памяти народа. История и общество.</w:t>
      </w:r>
    </w:p>
    <w:p w:rsidR="00C90B5D" w:rsidRPr="00950263" w:rsidRDefault="00C90B5D" w:rsidP="00C90B5D">
      <w:pPr>
        <w:ind w:left="60"/>
        <w:rPr>
          <w:sz w:val="28"/>
          <w:szCs w:val="28"/>
        </w:rPr>
      </w:pPr>
    </w:p>
    <w:p w:rsidR="00C90B5D" w:rsidRPr="00950263" w:rsidRDefault="00C90B5D" w:rsidP="00C90B5D">
      <w:pPr>
        <w:rPr>
          <w:rFonts w:eastAsia="Times New Roman"/>
          <w:b/>
          <w:color w:val="000000"/>
          <w:sz w:val="28"/>
          <w:szCs w:val="28"/>
        </w:rPr>
      </w:pPr>
      <w:proofErr w:type="spellStart"/>
      <w:r w:rsidRPr="00950263">
        <w:rPr>
          <w:rFonts w:eastAsia="Times New Roman"/>
          <w:b/>
          <w:color w:val="000000"/>
          <w:sz w:val="28"/>
          <w:szCs w:val="28"/>
        </w:rPr>
        <w:t>Предцивилизационная</w:t>
      </w:r>
      <w:proofErr w:type="spellEnd"/>
      <w:r w:rsidRPr="00950263">
        <w:rPr>
          <w:rFonts w:eastAsia="Times New Roman"/>
          <w:b/>
          <w:color w:val="000000"/>
          <w:sz w:val="28"/>
          <w:szCs w:val="28"/>
        </w:rPr>
        <w:t xml:space="preserve"> стадия истории человечества</w:t>
      </w:r>
    </w:p>
    <w:p w:rsidR="00C90B5D" w:rsidRPr="00950263" w:rsidRDefault="00C90B5D" w:rsidP="00C90B5D">
      <w:pPr>
        <w:rPr>
          <w:rFonts w:eastAsia="Times New Roman"/>
          <w:color w:val="000000"/>
          <w:sz w:val="28"/>
          <w:szCs w:val="28"/>
        </w:rPr>
      </w:pPr>
      <w:r w:rsidRPr="00950263">
        <w:rPr>
          <w:sz w:val="28"/>
          <w:szCs w:val="28"/>
        </w:rPr>
        <w:t>Новые данные археологических раскопок и исторических исследований о ранней истории человечества. Археологические открытия на территории России. Неолитическая революция и ее место в мировой истории.</w:t>
      </w:r>
      <w:r w:rsidRPr="00950263">
        <w:rPr>
          <w:rFonts w:eastAsia="Times New Roman"/>
          <w:color w:val="000000"/>
          <w:sz w:val="28"/>
          <w:szCs w:val="28"/>
        </w:rPr>
        <w:t xml:space="preserve"> Изменения в укладе жизни и формах социальных связей. Родоплеменные отношения. </w:t>
      </w:r>
    </w:p>
    <w:p w:rsidR="00C90B5D" w:rsidRPr="00950263" w:rsidRDefault="00C90B5D" w:rsidP="00C90B5D">
      <w:pPr>
        <w:ind w:left="60"/>
        <w:rPr>
          <w:rFonts w:eastAsia="Times New Roman"/>
          <w:b/>
          <w:color w:val="000000"/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Цивилизации Древнего мира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Принципы периодизации древней истории. Историческая карта Древнего мира. Предпосылки формирования древнейших цивилизаций. </w:t>
      </w:r>
      <w:r w:rsidRPr="00950263">
        <w:rPr>
          <w:rFonts w:eastAsia="Times New Roman"/>
          <w:color w:val="000000"/>
          <w:sz w:val="28"/>
          <w:szCs w:val="28"/>
        </w:rPr>
        <w:t>Социальные нормы и духовные ценности в древнеиндийском и древнекитайском обществе. Философское наследие Древнего Востока.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Архаичные цивилизации – географическое положение, материальная культура, повседневная жизнь, социальная структура общества. Дискуссия о происхождении государства и права. Восточная деспотия. Ментальные особенности цивилизаций древности. Мифологическая картина мира. Восприятие пространства и времени человеком древности. Возникновение письменности и накопление знаний.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Цивилизации Древнего Востока. Формирование индо-буддийской и китайско-конфуцианской цивилизаций: общее и особенное в хозяйственной жизни и социальной структуре, социальные нормы и мотивы общественного поведения человека. Возникновение религиозной картины мира. Духовные ценности, философская мысль, культурное наследие Древнего Востока.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Античные цивилизации Средиземноморья. Специфика географических условий и </w:t>
      </w:r>
      <w:proofErr w:type="spellStart"/>
      <w:r w:rsidRPr="00950263">
        <w:rPr>
          <w:sz w:val="28"/>
          <w:szCs w:val="28"/>
        </w:rPr>
        <w:t>этносоциального</w:t>
      </w:r>
      <w:proofErr w:type="spellEnd"/>
      <w:r w:rsidRPr="00950263">
        <w:rPr>
          <w:sz w:val="28"/>
          <w:szCs w:val="28"/>
        </w:rPr>
        <w:t xml:space="preserve"> состава населения, роль колонизации и торговых коммуникаций. Возникновение и развитие полисной политико-правовой организации и социальной структуры. Демократия и тирания. Римская республика и империя. Римское право.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Ментальные особенности античного общества. Мифологическая картина мира и формирование научной формы мышления. Культурное и философское наследие Древней Греции и Древнего Рима.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Зарождение иудео-христианской духовной традиции, ее религиозно-мировоззренческие особенности. Ранняя христианская церковь. Распространение христианства.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Войны и нашествия как фактор исторического развития в древнем обществе. Предпосылки возникновения древних империй. Проблема цивилизационного синтеза (эллинистический мир; Рим и варвары).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Древнейшая история нашей Родины: первые города и государства.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Традиционное (аграрное) общество эпохи Средневековья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Принципы периодизации Средневековья. Историческая карта средневекового мира.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«Великое переселение народов» в Европе и формирование христианской средневековой цивилизации.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Складывание западноевропейского и восточноевропейского регионов цивилизационного развития. Социокультурное и политическое влияние </w:t>
      </w:r>
      <w:r w:rsidRPr="00950263">
        <w:rPr>
          <w:sz w:val="28"/>
          <w:szCs w:val="28"/>
        </w:rPr>
        <w:lastRenderedPageBreak/>
        <w:t>Византии. Особенности социальной этики, отношения к труду и собственности, правовой культуры, духовных ценностей в католической и православной традициях.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Норманнский фактор в образовании европейских государств. Образование государства Русь и роль норманнского фактора в этом процессе.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Становление и развитие сословно-корпоративного строя в европейском средневековом обществе. Феодализм как система социальной организации и властных отношений. Особенности хозяйственной жизни. Торговые коммуникации в средневековой Европе. Образование централизованных государств. Складывание европейской правовой традиции. Роль церкви в европейском средневековом обществе. Образ мира в романском и готическом искусстве. Культурное и философское наследие европейского Средневековья.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Цивилизации Востока в эпоху Средневековья.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Характер международных отношений в Средние века. Европа и норманнские завоевания. Арабские, монгольские и тюркские завоевания. Феномен крестовых походов – столкновение и взаимовлияние цивилизаций.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Традиционное (аграрное) общество на Западе и Востоке: особенности социальной структуры, экономической жизни, политических отношений. Дискуссия об уникальности европейской средневековой цивилизации. Динамика развития европейского общества в эпоху Средневековья. Кризис европейского традиционного общества в XIV–XV вв.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Изменения в мировосприятии европейского человека. Природно-климатические, экономические, социально-психологические предпосылки процесса модернизации.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Особенности российского Средневековья: дискуссионные проблемы. Государство и общество на Руси в контексте европейской истории. Русь удельная: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формирование различных социально-политических моделей развития русского государства и общества. Борьба Руси с внешними вызовами. Монгольская империя, Золотая Орда, русские земли: проблема взаимовлияния. Особенности процесса объединения русских земель. Альтернативные варианты развития России в конце </w:t>
      </w:r>
      <w:r w:rsidRPr="00950263">
        <w:rPr>
          <w:sz w:val="28"/>
          <w:szCs w:val="28"/>
          <w:lang w:val="en-US"/>
        </w:rPr>
        <w:t>XIV</w:t>
      </w:r>
      <w:r w:rsidRPr="00950263">
        <w:rPr>
          <w:sz w:val="28"/>
          <w:szCs w:val="28"/>
        </w:rPr>
        <w:t xml:space="preserve"> – </w:t>
      </w:r>
      <w:r w:rsidRPr="00950263">
        <w:rPr>
          <w:sz w:val="28"/>
          <w:szCs w:val="28"/>
          <w:lang w:val="en-US"/>
        </w:rPr>
        <w:t>XV</w:t>
      </w:r>
      <w:r w:rsidRPr="00950263">
        <w:rPr>
          <w:sz w:val="28"/>
          <w:szCs w:val="28"/>
        </w:rPr>
        <w:t xml:space="preserve"> веке.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Социально-экономическое развитие России. Россия в средневековом мире. </w:t>
      </w:r>
      <w:r w:rsidRPr="00950263">
        <w:rPr>
          <w:rFonts w:eastAsia="Times New Roman"/>
          <w:sz w:val="28"/>
          <w:szCs w:val="28"/>
        </w:rPr>
        <w:t>Роль Ивана IV Грозного в российской истории: реформы и их цена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Человек в древности и Средневековье.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Новое время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Понятие «Новое время». Принципы периодизации Нового времени. Историческая карта Нового времени. Дискуссия об исторической природе процесса модернизации. Модернизация как процесс перехода </w:t>
      </w:r>
      <w:proofErr w:type="gramStart"/>
      <w:r w:rsidRPr="00950263">
        <w:rPr>
          <w:sz w:val="28"/>
          <w:szCs w:val="28"/>
        </w:rPr>
        <w:t>от</w:t>
      </w:r>
      <w:proofErr w:type="gramEnd"/>
      <w:r w:rsidRPr="00950263">
        <w:rPr>
          <w:sz w:val="28"/>
          <w:szCs w:val="28"/>
        </w:rPr>
        <w:t xml:space="preserve"> традиционного (аграрного) к индустриальному обществу.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Великие географические открытия и начало европейской колониальной экспансии. Формирование нового пространственного восприятия мира. Влияние Великих географических открытий на развитие европейского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Социально-психологические, экономические и техногенные факторы развертывания процесса модернизации.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Внутренняя колонизация. Торговый и мануфактурный капитализм. Эпоха меркантилизма.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Новации в образе жизни, характере мышления, ценностных ориентирах и социальных нормах в эпоху Возрождения и Реформации. Становление </w:t>
      </w:r>
      <w:r w:rsidRPr="00950263">
        <w:rPr>
          <w:sz w:val="28"/>
          <w:szCs w:val="28"/>
        </w:rPr>
        <w:lastRenderedPageBreak/>
        <w:t>протестантской политической культуры и социальной этики. Влияние Контрреформации на общественную жизнь Европы. Религиозные войны и конфессиональный раскол европейского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От сословно-представительных монархий к абсолютизму – эволюция европейской государственности. Формы абсолютизма. Возникновение теории естественного права и концепции государственного суверенитета.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Дискуссии об особенностях перехода Россия к Новому времени. Специфика социально-экономического развития России в Новое время. Феномен российского самодержавия. </w:t>
      </w:r>
      <w:r w:rsidRPr="00950263">
        <w:rPr>
          <w:rFonts w:eastAsia="Times New Roman"/>
          <w:sz w:val="28"/>
          <w:szCs w:val="28"/>
        </w:rPr>
        <w:t>Попытки ограничения власти царя в период Смуты и в эпоху дворцовых переворотов, причины их неудач.</w:t>
      </w:r>
      <w:r w:rsidRPr="00950263">
        <w:rPr>
          <w:sz w:val="28"/>
          <w:szCs w:val="28"/>
        </w:rPr>
        <w:t xml:space="preserve"> Церковь, общество, государство в России </w:t>
      </w:r>
      <w:r w:rsidRPr="00950263">
        <w:rPr>
          <w:sz w:val="28"/>
          <w:szCs w:val="28"/>
          <w:lang w:val="en-US"/>
        </w:rPr>
        <w:t>XVII</w:t>
      </w:r>
      <w:r w:rsidRPr="00950263">
        <w:rPr>
          <w:sz w:val="28"/>
          <w:szCs w:val="28"/>
        </w:rPr>
        <w:t>–</w:t>
      </w:r>
      <w:r w:rsidRPr="00950263">
        <w:rPr>
          <w:sz w:val="28"/>
          <w:szCs w:val="28"/>
          <w:lang w:val="en-US"/>
        </w:rPr>
        <w:t>XVIII</w:t>
      </w:r>
      <w:r w:rsidRPr="00950263">
        <w:rPr>
          <w:sz w:val="28"/>
          <w:szCs w:val="28"/>
        </w:rPr>
        <w:t xml:space="preserve"> вв. Россия в системе международных отношений. Дискуссии о причинах и последствиях </w:t>
      </w:r>
      <w:r w:rsidRPr="00950263">
        <w:rPr>
          <w:rFonts w:eastAsia="Times New Roman"/>
          <w:sz w:val="28"/>
          <w:szCs w:val="28"/>
        </w:rPr>
        <w:t>присоединения Украины к России. Причины, особенности, последствия и цена преобразований</w:t>
      </w:r>
      <w:r w:rsidRPr="00950263">
        <w:rPr>
          <w:sz w:val="28"/>
          <w:szCs w:val="28"/>
        </w:rPr>
        <w:t xml:space="preserve"> Петра </w:t>
      </w:r>
      <w:r w:rsidRPr="00950263">
        <w:rPr>
          <w:sz w:val="28"/>
          <w:szCs w:val="28"/>
          <w:lang w:val="en-US"/>
        </w:rPr>
        <w:t>I</w:t>
      </w:r>
      <w:r w:rsidRPr="00950263">
        <w:rPr>
          <w:sz w:val="28"/>
          <w:szCs w:val="28"/>
        </w:rPr>
        <w:t xml:space="preserve"> в исторической науке. Россия – великая европейская держава.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Буржуазные революции XVII–XIX вв.: исторические предпосылки и значение, идеология социальных и политических движений. Особенности социальных движений в России в </w:t>
      </w:r>
      <w:r w:rsidRPr="00950263">
        <w:rPr>
          <w:sz w:val="28"/>
          <w:szCs w:val="28"/>
          <w:lang w:val="en-US"/>
        </w:rPr>
        <w:t>XVII</w:t>
      </w:r>
      <w:r w:rsidRPr="00950263">
        <w:rPr>
          <w:sz w:val="28"/>
          <w:szCs w:val="28"/>
        </w:rPr>
        <w:t>–</w:t>
      </w:r>
      <w:r w:rsidRPr="00950263">
        <w:rPr>
          <w:sz w:val="28"/>
          <w:szCs w:val="28"/>
          <w:lang w:val="en-US"/>
        </w:rPr>
        <w:t>XVIII</w:t>
      </w:r>
      <w:r w:rsidRPr="00950263">
        <w:rPr>
          <w:sz w:val="28"/>
          <w:szCs w:val="28"/>
        </w:rPr>
        <w:t xml:space="preserve"> вв. Становление гражданского общества в европейских странах. Философско-мировоззренческие основы идеологии Просвещения. Конституционализм. Возникновение классических доктрин либерализма, консерватизма, социализма, анархизма. Марксизм и рабочее революционное движение. Национализм и его влияние на общественно-политическую жизнь стран Европы.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Технический прогресс в Новое время. Развитие капиталистических отношений. Промышленный переворот. Начало становления индустриального общества в России. Особенности промышленного переворота.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Классовая социальная структура общества в Европе и России в XIX в. Буржуа и пролетарии. Эволюция традиционных социальных групп в индустриальном обществе. Изменение среды обитания человека. Урбанизация. Городской и </w:t>
      </w:r>
      <w:proofErr w:type="gramStart"/>
      <w:r w:rsidRPr="00950263">
        <w:rPr>
          <w:sz w:val="28"/>
          <w:szCs w:val="28"/>
        </w:rPr>
        <w:t>сельский</w:t>
      </w:r>
      <w:proofErr w:type="gramEnd"/>
      <w:r w:rsidRPr="00950263">
        <w:rPr>
          <w:sz w:val="28"/>
          <w:szCs w:val="28"/>
        </w:rPr>
        <w:t xml:space="preserve"> образы жизни. Проблема бедности и богатства в индустриальном обществе. Изменение характера демографических процессов.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Мировосприятие человека индустриального общества в Европе и в России. Формирование классической научной картины мира в XVII–XIX вв. Культурное и философское наследие Нового времени.</w:t>
      </w:r>
    </w:p>
    <w:p w:rsidR="00C90B5D" w:rsidRPr="00950263" w:rsidRDefault="00C90B5D" w:rsidP="00C90B5D">
      <w:pPr>
        <w:rPr>
          <w:sz w:val="28"/>
          <w:szCs w:val="28"/>
        </w:rPr>
      </w:pPr>
      <w:proofErr w:type="gramStart"/>
      <w:r w:rsidRPr="00950263">
        <w:rPr>
          <w:sz w:val="28"/>
          <w:szCs w:val="28"/>
        </w:rPr>
        <w:t>Дискуссия о различных моделях перехода от традиционного к индустриальному обществу («эшелонах модернизации»), специфике этих процессов в России.</w:t>
      </w:r>
      <w:proofErr w:type="gramEnd"/>
      <w:r w:rsidRPr="00950263">
        <w:rPr>
          <w:sz w:val="28"/>
          <w:szCs w:val="28"/>
        </w:rPr>
        <w:t xml:space="preserve"> Предпосылки ускоренной модернизации в странах «второго эшелона». Влияние европейской колониальной экспансии на традиционные общества Востока. Экономическое развитие и общественные движения в колониальных и зависимых странах.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Эволюция системы международных отношений в конце XV – середине XIX в. Изменение характера внешней политики в эпоху Нового времени. Вестфальская система и зарождение международного права. Россия в европейской и мировой политике. Венская система и первый опыт «коллективной дипломатии». Роль геополитических факторов в международных отношениях Нового времени. Колониальный раздел мира.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 xml:space="preserve">Индустриальное общество во второй половине XIX – начале ХХ </w:t>
      </w:r>
      <w:proofErr w:type="gramStart"/>
      <w:r w:rsidRPr="00950263">
        <w:rPr>
          <w:b/>
          <w:sz w:val="28"/>
          <w:szCs w:val="28"/>
        </w:rPr>
        <w:t>в</w:t>
      </w:r>
      <w:proofErr w:type="gramEnd"/>
      <w:r w:rsidRPr="00950263">
        <w:rPr>
          <w:b/>
          <w:sz w:val="28"/>
          <w:szCs w:val="28"/>
        </w:rPr>
        <w:t>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Дискуссия о понятии Новейшая история. Историческая карта второй половины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– начала ХХ </w:t>
      </w:r>
      <w:proofErr w:type="gramStart"/>
      <w:r w:rsidRPr="00950263">
        <w:rPr>
          <w:sz w:val="28"/>
          <w:szCs w:val="28"/>
        </w:rPr>
        <w:t>в</w:t>
      </w:r>
      <w:proofErr w:type="gramEnd"/>
      <w:r w:rsidRPr="00950263">
        <w:rPr>
          <w:sz w:val="28"/>
          <w:szCs w:val="28"/>
        </w:rPr>
        <w:t>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lastRenderedPageBreak/>
        <w:t>Предпосылки и достижения технической революции конца XIX в. Формирование системы монополистического капитализма и ее противоречия. Динамика экономического развития на рубеже XIX–XX вв. Изменения в социальной структуре индустриального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Российская власть и общество в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в.: поиск оптимальной модели общественного развития. Империя и народы.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«Великие реформы» в России 1860–1870-х гг. и их значение. Особенности экономического и социального развития России в условиях ускорения модернизации. Предпосылки революционного изменения общественного строя. Российские реформы в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в.: причины, цели, противоречия, итоги.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Кризис классических идеологических доктрин на рубеже XIX–XX вв. Поиск новых моделей общественного развития. Общественное движение в России второй половины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 и его специфика. Мировоззренческий кризис европейского общества в конце XIX – начале XX в. «Закат Европы» в философской мысли. Формирование неклассической научной картины мира. Модернизм – изменение мировоззренческих и эстетических основ художественного творчества. Реализм в художественном творчестве ХХ </w:t>
      </w:r>
      <w:proofErr w:type="gramStart"/>
      <w:r w:rsidRPr="00950263">
        <w:rPr>
          <w:sz w:val="28"/>
          <w:szCs w:val="28"/>
        </w:rPr>
        <w:t>в</w:t>
      </w:r>
      <w:proofErr w:type="gramEnd"/>
      <w:r w:rsidRPr="00950263">
        <w:rPr>
          <w:sz w:val="28"/>
          <w:szCs w:val="28"/>
        </w:rPr>
        <w:t>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Нарастание </w:t>
      </w:r>
      <w:proofErr w:type="spellStart"/>
      <w:r w:rsidRPr="00950263">
        <w:rPr>
          <w:sz w:val="28"/>
          <w:szCs w:val="28"/>
        </w:rPr>
        <w:t>технократизма</w:t>
      </w:r>
      <w:proofErr w:type="spellEnd"/>
      <w:r w:rsidRPr="00950263">
        <w:rPr>
          <w:sz w:val="28"/>
          <w:szCs w:val="28"/>
        </w:rPr>
        <w:t xml:space="preserve"> и иррационализма в массовом сознании.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Страны Азии на рубеже XIX–XX вв. Кризис традиционного общества в условиях развертывания </w:t>
      </w:r>
      <w:proofErr w:type="spellStart"/>
      <w:r w:rsidRPr="00950263">
        <w:rPr>
          <w:sz w:val="28"/>
          <w:szCs w:val="28"/>
        </w:rPr>
        <w:t>модернизационных</w:t>
      </w:r>
      <w:proofErr w:type="spellEnd"/>
      <w:r w:rsidRPr="00950263">
        <w:rPr>
          <w:sz w:val="28"/>
          <w:szCs w:val="28"/>
        </w:rPr>
        <w:t xml:space="preserve"> процессов.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Система международных отношений на рубеже XIX–XX вв. Империализм как идеология и политика. Борьба за колониальный передел мира. 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Default="00C90B5D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0"/>
          <w:szCs w:val="20"/>
        </w:rPr>
      </w:pPr>
    </w:p>
    <w:p w:rsidR="00323EE2" w:rsidRDefault="00323EE2" w:rsidP="00C90B5D">
      <w:pPr>
        <w:rPr>
          <w:sz w:val="20"/>
          <w:szCs w:val="20"/>
        </w:rPr>
        <w:sectPr w:rsidR="00323EE2">
          <w:type w:val="continuous"/>
          <w:pgSz w:w="11900" w:h="16838"/>
          <w:pgMar w:top="573" w:right="846" w:bottom="152" w:left="1440" w:header="0" w:footer="0" w:gutter="0"/>
          <w:cols w:space="720"/>
        </w:sectPr>
      </w:pPr>
    </w:p>
    <w:p w:rsidR="00C90B5D" w:rsidRDefault="00C90B5D" w:rsidP="00C90B5D">
      <w:pPr>
        <w:spacing w:line="6" w:lineRule="exact"/>
        <w:rPr>
          <w:rFonts w:eastAsia="Times New Roman"/>
          <w:sz w:val="24"/>
          <w:szCs w:val="24"/>
        </w:rPr>
      </w:pPr>
    </w:p>
    <w:p w:rsidR="00C90B5D" w:rsidRDefault="00C90B5D" w:rsidP="00B15067">
      <w:pPr>
        <w:ind w:left="360"/>
        <w:rPr>
          <w:sz w:val="20"/>
          <w:szCs w:val="20"/>
        </w:rPr>
      </w:pPr>
    </w:p>
    <w:p w:rsidR="00B15067" w:rsidRDefault="00B15067" w:rsidP="00B15067">
      <w:pPr>
        <w:ind w:left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3 СТРУКТУРА И СОДЕРЖАНИЕ УЧЕБНОГО ПРЕДМЕТА</w:t>
      </w:r>
      <w:r w:rsidRPr="00B15067">
        <w:rPr>
          <w:rFonts w:eastAsia="Times New Roman"/>
          <w:b/>
          <w:bCs/>
          <w:sz w:val="24"/>
          <w:szCs w:val="24"/>
        </w:rPr>
        <w:t xml:space="preserve"> </w:t>
      </w:r>
    </w:p>
    <w:p w:rsidR="00B15067" w:rsidRPr="00B15067" w:rsidRDefault="00B15067" w:rsidP="00B15067">
      <w:pPr>
        <w:ind w:left="360"/>
        <w:rPr>
          <w:rFonts w:eastAsia="Times New Roman"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предмета:</w:t>
      </w:r>
    </w:p>
    <w:p w:rsidR="00B15067" w:rsidRPr="00B15067" w:rsidRDefault="00B15067" w:rsidP="00B15067">
      <w:pPr>
        <w:spacing w:line="7" w:lineRule="exact"/>
        <w:rPr>
          <w:rFonts w:eastAsia="Times New Roman"/>
          <w:sz w:val="28"/>
          <w:szCs w:val="28"/>
        </w:rPr>
      </w:pPr>
    </w:p>
    <w:p w:rsidR="00323EE2" w:rsidRDefault="00B15067" w:rsidP="00323EE2">
      <w:pPr>
        <w:spacing w:line="235" w:lineRule="auto"/>
        <w:ind w:left="260" w:right="258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максимальной учебной нагрузки </w:t>
      </w:r>
      <w:proofErr w:type="gramStart"/>
      <w:r w:rsidRPr="00B15067">
        <w:rPr>
          <w:rFonts w:eastAsia="Times New Roman"/>
          <w:sz w:val="28"/>
          <w:szCs w:val="28"/>
        </w:rPr>
        <w:t>обучающегося</w:t>
      </w:r>
      <w:proofErr w:type="gramEnd"/>
      <w:r w:rsidRPr="00B15067">
        <w:rPr>
          <w:rFonts w:eastAsia="Times New Roman"/>
          <w:sz w:val="28"/>
          <w:szCs w:val="28"/>
        </w:rPr>
        <w:t xml:space="preserve"> 175 часов, в том числе: </w:t>
      </w:r>
    </w:p>
    <w:p w:rsidR="00323EE2" w:rsidRDefault="00B15067" w:rsidP="00323EE2">
      <w:pPr>
        <w:tabs>
          <w:tab w:val="left" w:pos="9614"/>
        </w:tabs>
        <w:spacing w:line="235" w:lineRule="auto"/>
        <w:ind w:left="260" w:right="-167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B15067">
        <w:rPr>
          <w:rFonts w:eastAsia="Times New Roman"/>
          <w:sz w:val="28"/>
          <w:szCs w:val="28"/>
        </w:rPr>
        <w:t>обучающегося</w:t>
      </w:r>
      <w:proofErr w:type="gramEnd"/>
      <w:r w:rsidRPr="00B15067">
        <w:rPr>
          <w:rFonts w:eastAsia="Times New Roman"/>
          <w:sz w:val="28"/>
          <w:szCs w:val="28"/>
        </w:rPr>
        <w:t xml:space="preserve"> 117 часов.</w:t>
      </w:r>
    </w:p>
    <w:p w:rsidR="00B15067" w:rsidRDefault="00B15067" w:rsidP="00B15067">
      <w:pPr>
        <w:spacing w:line="235" w:lineRule="auto"/>
        <w:ind w:left="260" w:right="2020"/>
        <w:rPr>
          <w:rFonts w:eastAsia="Times New Roman"/>
          <w:sz w:val="24"/>
          <w:szCs w:val="24"/>
        </w:rPr>
      </w:pPr>
      <w:r w:rsidRPr="00B15067">
        <w:rPr>
          <w:rFonts w:eastAsia="Times New Roman"/>
          <w:sz w:val="28"/>
          <w:szCs w:val="28"/>
        </w:rPr>
        <w:t xml:space="preserve"> самостоятельной работы </w:t>
      </w:r>
      <w:proofErr w:type="gramStart"/>
      <w:r w:rsidRPr="00B15067">
        <w:rPr>
          <w:rFonts w:eastAsia="Times New Roman"/>
          <w:sz w:val="28"/>
          <w:szCs w:val="28"/>
        </w:rPr>
        <w:t>обучающегося</w:t>
      </w:r>
      <w:proofErr w:type="gramEnd"/>
      <w:r w:rsidRPr="00B15067">
        <w:rPr>
          <w:rFonts w:eastAsia="Times New Roman"/>
          <w:sz w:val="28"/>
          <w:szCs w:val="28"/>
        </w:rPr>
        <w:t xml:space="preserve"> 58 часов</w:t>
      </w:r>
      <w:r>
        <w:rPr>
          <w:rFonts w:eastAsia="Times New Roman"/>
          <w:sz w:val="24"/>
          <w:szCs w:val="24"/>
        </w:rPr>
        <w:t>.</w:t>
      </w: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B15067" w:rsidRDefault="00B15067" w:rsidP="00B15067">
      <w:pPr>
        <w:tabs>
          <w:tab w:val="left" w:pos="68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3.1Объем учебного предмета и виды учебной работы</w:t>
      </w:r>
    </w:p>
    <w:p w:rsidR="00B15067" w:rsidRDefault="00B15067" w:rsidP="00B150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B15067" w:rsidTr="00A02A93">
        <w:trPr>
          <w:trHeight w:val="285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B15067" w:rsidTr="00A02A93">
        <w:trPr>
          <w:trHeight w:val="19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16"/>
                <w:szCs w:val="16"/>
              </w:rPr>
            </w:pPr>
          </w:p>
        </w:tc>
      </w:tr>
      <w:tr w:rsidR="00B15067" w:rsidTr="00A02A93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175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58</w:t>
            </w:r>
          </w:p>
        </w:tc>
      </w:tr>
      <w:tr w:rsidR="00B15067" w:rsidTr="00A02A93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конспектов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5067" w:rsidTr="00A02A93">
        <w:trPr>
          <w:trHeight w:val="27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мультимедийных презентаций по учебной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35" w:lineRule="exact"/>
        <w:rPr>
          <w:sz w:val="20"/>
          <w:szCs w:val="20"/>
        </w:rPr>
      </w:pPr>
    </w:p>
    <w:p w:rsidR="00B15067" w:rsidRDefault="00B15067" w:rsidP="00C90B5D">
      <w:pPr>
        <w:sectPr w:rsidR="00B15067">
          <w:type w:val="continuous"/>
          <w:pgSz w:w="11900" w:h="16838"/>
          <w:pgMar w:top="568" w:right="846" w:bottom="152" w:left="1440" w:header="0" w:footer="0" w:gutter="0"/>
          <w:cols w:space="720"/>
        </w:sectPr>
      </w:pPr>
    </w:p>
    <w:p w:rsidR="00C90B5D" w:rsidRDefault="00FE6BE1" w:rsidP="00C90B5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C90B5D">
        <w:rPr>
          <w:rFonts w:eastAsia="Times New Roman"/>
          <w:b/>
          <w:bCs/>
          <w:sz w:val="24"/>
          <w:szCs w:val="24"/>
        </w:rPr>
        <w:t>.2. Тематический план</w:t>
      </w:r>
      <w:r w:rsidR="00950263">
        <w:rPr>
          <w:rFonts w:eastAsia="Times New Roman"/>
          <w:b/>
          <w:bCs/>
          <w:sz w:val="24"/>
          <w:szCs w:val="24"/>
        </w:rPr>
        <w:t xml:space="preserve"> и содержание учебного предмета ОУП 05</w:t>
      </w:r>
      <w:r w:rsidR="00C90B5D">
        <w:rPr>
          <w:rFonts w:eastAsia="Times New Roman"/>
          <w:b/>
          <w:bCs/>
          <w:sz w:val="24"/>
          <w:szCs w:val="24"/>
        </w:rPr>
        <w:t xml:space="preserve"> «История».</w:t>
      </w:r>
    </w:p>
    <w:p w:rsidR="00C90B5D" w:rsidRDefault="00C90B5D" w:rsidP="00C90B5D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20"/>
        <w:gridCol w:w="560"/>
        <w:gridCol w:w="560"/>
        <w:gridCol w:w="1080"/>
        <w:gridCol w:w="11000"/>
        <w:gridCol w:w="820"/>
        <w:gridCol w:w="30"/>
      </w:tblGrid>
      <w:tr w:rsidR="00950263" w:rsidTr="00950263">
        <w:trPr>
          <w:trHeight w:val="26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Объ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spellStart"/>
            <w:r>
              <w:rPr>
                <w:rFonts w:eastAsia="Times New Roman"/>
                <w:b/>
                <w:bCs/>
                <w:w w:val="99"/>
              </w:rPr>
              <w:t>обу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6"/>
              </w:rPr>
              <w:t>ѐ</w:t>
            </w:r>
            <w:proofErr w:type="gramStart"/>
            <w:r>
              <w:rPr>
                <w:rFonts w:eastAsia="Times New Roman"/>
                <w:b/>
                <w:bCs/>
                <w:w w:val="96"/>
              </w:rPr>
              <w:t>м</w:t>
            </w:r>
            <w:proofErr w:type="spellEnd"/>
            <w:proofErr w:type="gramEnd"/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88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чающихся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5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20" w:type="dxa"/>
            <w:vAlign w:val="bottom"/>
          </w:tcPr>
          <w:p w:rsidR="00950263" w:rsidRDefault="00950263"/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изучения истории. Проблема достоверности исторических знаний. Исторические источники,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2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виды, основные методы работы с ними. Вспомогательные исторические дисциплины.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Периодизация всемирной истории. История России — часть всемирной истории.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Входной контроль знаний.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Древнейшая стадия истории человечества.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Источники знаний о древнейшем человеке. Проблемы антропогенеза. Древнейшие виды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челове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Происхожде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ка. Расселение  древнейших людей по земному шару. Появление человека современного вида. Палеолит.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120" w:type="dxa"/>
            <w:gridSpan w:val="2"/>
            <w:vAlign w:val="bottom"/>
            <w:hideMark/>
          </w:tcPr>
          <w:p w:rsidR="00950263" w:rsidRDefault="009502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человека.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Люди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Родовая община. Достижения людей палеолита. Причины зарождения и особенности первобытной рели-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эпохи   палеолита.   Не-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искусства. Археологические памятники палеолита на территории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олитическая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революция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ее последствия.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Археологические памятники палеолита на территории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онятие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«неолитическая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револю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». Причины неолитической революции. Зарождение производящего хозяйства, появление земледелия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животноводства. Прародина производящего хозяйства. Последствия неолитической революции. Не-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олитическая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на территории современной России. Первое и второе общественное разделение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труда. Появление ремесла и торговли. Начало формирования народов. Эволюция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общественных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шений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усиление неравенства. Соседская община. Племена и союзы племен. Возникновение элементов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государственности. Древнейшие города.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Неолитическая революция на территории современной России.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Цивилизации Древнего мира.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2.1.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Древнейшие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цивилизации. Особенности цивилизаций Древнего мира — древневосточной и античной.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840" w:type="dxa"/>
            <w:gridSpan w:val="3"/>
            <w:vAlign w:val="bottom"/>
            <w:hideMark/>
          </w:tcPr>
          <w:p w:rsidR="00950263" w:rsidRDefault="009502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государства.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Великие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Специфика древнеегипетской цивилизации. Города-государства Шумера. Вавилон. Законы царя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Хамму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державы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Древнего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рапи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Финикийцы и их достижения. Древние евреи в Палестине.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Хараппская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цивилизация Индии. Индия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Востока.</w:t>
            </w: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 властью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ариев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Зарождение древнекитайской цивилизации.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цивилизаций Древнего мира — древневосточной и античной.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складывания великих держав, их особенности. Последствия появления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великих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жав. Хеттское царство. Ассирийская военная держава. Урарту. Мидийско-Персидская держава — круп-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16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46" w:right="238" w:bottom="151" w:left="240" w:header="0" w:footer="0" w:gutter="0"/>
          <w:cols w:space="720"/>
        </w:sect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46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80"/>
        <w:gridCol w:w="1520"/>
        <w:gridCol w:w="11020"/>
        <w:gridCol w:w="820"/>
        <w:gridCol w:w="30"/>
      </w:tblGrid>
      <w:tr w:rsidR="00950263" w:rsidTr="00950263">
        <w:trPr>
          <w:trHeight w:val="281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нейшее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государство Древнего Востока. Государства Индии. Объединение Китая. Империи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2.2. Древняя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Гре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географического положения и природы Греции. Минойская и микенская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цивилиза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Древний Рим.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Последствия вторжения дорийцев в Грецию. Складывание полисного строя. Характерные черты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полиса. Великая греческая колонизация и ее последствия. Развитие демократии в Афинах. Македонское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завоевание Греции. Походы Александра Македонского и их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греческая колонизация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 в период правления царей. Рождение Римской республики и особенности управления в ней.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Борьба патрициев и плебеев, ее результаты. Римские завоевания. Система управления в Римской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публике. Внутриполитическая борьба, гражданские войны. Рабство в Риме, восстание рабов под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предво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дительством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Спартака. От республики к империи. Римская империя: территория, управление.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Разделе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Римской империи на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Восточную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Западную. Великое переселение народов и падение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Западной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Римской империи.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Великое переселение народов и падение Западной Римской империи.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2.3.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культуры и религиозных воззрений Древнего Востока. Монотеизм. Иудаизм. Буд-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религия Древнего мира.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дизм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— древнейшая мировая религия. Зарождение конфуцианства в Китае. Достижения культуры Древ-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ней Греции. Особенности древнеримской культуры. Античная философия, наука, литература,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архитек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тура, изобразительное искусство. Возникновение христианства. Особенности христианского вероучения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церковной структуры.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 христианства.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христианского вероучения и церковной структуры.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Цивилизации Запада и Востока в Средние века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3.1.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Великое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пере-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Средние века: понятие, хронологические рамки, периодизация. Варвары и их вторжения на территорию Рим-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селение народов и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обра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ской</w:t>
            </w:r>
            <w:proofErr w:type="spellEnd"/>
            <w:r>
              <w:rPr>
                <w:rFonts w:eastAsia="Times New Roman"/>
              </w:rPr>
              <w:t xml:space="preserve"> империи. Варварские королевства, особенности отношений варваров и римского населения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различных 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зование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варварских ко-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ролевствах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ролевств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 Европе. Воз-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Арабы. Мухаммед и его учение. Возникновение ислама. Основы мусульманского вероучения.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Арабского халифата. Арабские завоевания. Распад халифата. Культура исламского мира. Развитие науки.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никновение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ислама.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Практические занятия: </w:t>
            </w:r>
            <w:r>
              <w:rPr>
                <w:rFonts w:eastAsia="Times New Roman"/>
              </w:rPr>
              <w:t>Возникновение ислама.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Основы мусульманского вероучения.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Арабские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завоевания.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Территория  </w:t>
            </w:r>
            <w:r>
              <w:rPr>
                <w:rFonts w:eastAsia="Times New Roman"/>
              </w:rPr>
              <w:t>Византии.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Византийская  империя: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власть,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управление.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 xml:space="preserve">Расцвет  Византии  при  </w:t>
            </w:r>
            <w:proofErr w:type="spellStart"/>
            <w:r>
              <w:rPr>
                <w:rFonts w:eastAsia="Times New Roman"/>
              </w:rPr>
              <w:t>Юстиниа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Византийская империя.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6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</w:t>
            </w:r>
            <w:proofErr w:type="gramStart"/>
            <w:r>
              <w:rPr>
                <w:rFonts w:eastAsia="Times New Roman"/>
              </w:rPr>
              <w:t>.В</w:t>
            </w:r>
            <w:proofErr w:type="gramEnd"/>
            <w:r>
              <w:rPr>
                <w:rFonts w:eastAsia="Times New Roman"/>
              </w:rPr>
              <w:t>изантия</w:t>
            </w:r>
            <w:proofErr w:type="spellEnd"/>
            <w:r>
              <w:rPr>
                <w:rFonts w:eastAsia="Times New Roman"/>
              </w:rPr>
              <w:t xml:space="preserve"> и славяне, славянизация Балкан. Принятие христианства славянскими народами. Турецкие </w:t>
            </w:r>
            <w:proofErr w:type="spellStart"/>
            <w:r>
              <w:rPr>
                <w:rFonts w:eastAsia="Times New Roman"/>
              </w:rPr>
              <w:t>завоева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9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и падение Византии. Культура Византии. Искусство, иконопись, архитектура. Влияние Византии на </w:t>
            </w:r>
            <w:proofErr w:type="spellStart"/>
            <w:r>
              <w:rPr>
                <w:rFonts w:eastAsia="Times New Roman"/>
              </w:rPr>
              <w:t>государ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ственность</w:t>
            </w:r>
            <w:proofErr w:type="spellEnd"/>
            <w:r>
              <w:rPr>
                <w:rFonts w:eastAsia="Times New Roman"/>
              </w:rPr>
              <w:t xml:space="preserve"> и культуру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Принятие христианства славянскими народами.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80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560"/>
        <w:gridCol w:w="380"/>
        <w:gridCol w:w="300"/>
        <w:gridCol w:w="320"/>
        <w:gridCol w:w="520"/>
        <w:gridCol w:w="11020"/>
        <w:gridCol w:w="820"/>
        <w:gridCol w:w="30"/>
      </w:tblGrid>
      <w:tr w:rsidR="00950263" w:rsidTr="00950263">
        <w:trPr>
          <w:trHeight w:val="26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10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Средневековая Индия. Ислам в Индии. Делийский султанат. Культура средневековой Индии. Особенности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76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Средние века.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Империя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развития Китая. Административно-бюрократическая система. Китайская культура и ее влияние на </w:t>
            </w:r>
            <w:proofErr w:type="gramStart"/>
            <w:r>
              <w:rPr>
                <w:rFonts w:eastAsia="Times New Roman"/>
              </w:rPr>
              <w:t>соседние</w:t>
            </w:r>
            <w:proofErr w:type="gramEnd"/>
            <w:r>
              <w:rPr>
                <w:rFonts w:eastAsia="Times New Roman"/>
              </w:rPr>
              <w:t xml:space="preserve"> наро-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Карла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950263" w:rsidRDefault="00950263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Великого</w:t>
            </w:r>
          </w:p>
        </w:tc>
        <w:tc>
          <w:tcPr>
            <w:tcW w:w="320" w:type="dxa"/>
            <w:vAlign w:val="bottom"/>
            <w:hideMark/>
          </w:tcPr>
          <w:p w:rsidR="00950263" w:rsidRDefault="00950263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ды</w:t>
            </w:r>
            <w:proofErr w:type="spellEnd"/>
            <w:r>
              <w:rPr>
                <w:rFonts w:eastAsia="Times New Roman"/>
              </w:rPr>
              <w:t xml:space="preserve">. Становление и эволюция государственности в Японии. Самураи. Правление </w:t>
            </w:r>
            <w:proofErr w:type="spellStart"/>
            <w:r>
              <w:rPr>
                <w:rFonts w:eastAsia="Times New Roman"/>
              </w:rPr>
              <w:t>сѐгунов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распад.</w:t>
            </w:r>
          </w:p>
        </w:tc>
        <w:tc>
          <w:tcPr>
            <w:tcW w:w="15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Феодальная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 </w:t>
            </w:r>
            <w:r>
              <w:rPr>
                <w:rFonts w:eastAsia="Times New Roman"/>
              </w:rPr>
              <w:t>Китайская культура и ее влияние на соседние народы.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Королевство </w:t>
            </w:r>
            <w:r>
              <w:rPr>
                <w:rFonts w:eastAsia="Times New Roman"/>
              </w:rPr>
              <w:t>франков.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Военная реформа Карла </w:t>
            </w:r>
            <w:proofErr w:type="spellStart"/>
            <w:r>
              <w:rPr>
                <w:rFonts w:eastAsia="Times New Roman"/>
              </w:rPr>
              <w:t>Мартела</w:t>
            </w:r>
            <w:proofErr w:type="spellEnd"/>
            <w:r>
              <w:rPr>
                <w:rFonts w:eastAsia="Times New Roman"/>
              </w:rPr>
              <w:t xml:space="preserve"> и ее значение.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Карл Великий,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его завоевания и дер-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gridSpan w:val="4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раздробленность</w:t>
            </w:r>
          </w:p>
        </w:tc>
        <w:tc>
          <w:tcPr>
            <w:tcW w:w="320" w:type="dxa"/>
            <w:vMerge w:val="restart"/>
            <w:vAlign w:val="bottom"/>
            <w:hideMark/>
          </w:tcPr>
          <w:p w:rsidR="00950263" w:rsidRDefault="0095026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Ев-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жава</w:t>
            </w:r>
            <w:proofErr w:type="spellEnd"/>
            <w:r>
              <w:rPr>
                <w:rFonts w:eastAsia="Times New Roman"/>
              </w:rPr>
              <w:t xml:space="preserve">. Каролингское возрождение. Распад Каролингской империи. Причины и последствия феодальной </w:t>
            </w:r>
            <w:proofErr w:type="spellStart"/>
            <w:r>
              <w:rPr>
                <w:rFonts w:eastAsia="Times New Roman"/>
              </w:rPr>
              <w:t>раздроб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ропе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ленности</w:t>
            </w:r>
            <w:proofErr w:type="spellEnd"/>
            <w:r>
              <w:rPr>
                <w:rFonts w:eastAsia="Times New Roman"/>
              </w:rPr>
              <w:t>. Британия в раннее Средневековье.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Военная реформа Карла </w:t>
            </w:r>
            <w:proofErr w:type="spellStart"/>
            <w:r>
              <w:rPr>
                <w:rFonts w:eastAsia="Times New Roman"/>
              </w:rPr>
              <w:t>Мартела</w:t>
            </w:r>
            <w:proofErr w:type="spellEnd"/>
            <w:r>
              <w:rPr>
                <w:rFonts w:eastAsia="Times New Roman"/>
              </w:rPr>
              <w:t xml:space="preserve"> и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Средневековое  общество.  Феодализм:  понятие,  основные  черты.  Феодальное  землевладение,  вассально-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черты</w:t>
            </w:r>
          </w:p>
        </w:tc>
        <w:tc>
          <w:tcPr>
            <w:tcW w:w="2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западноевропей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ленные отношения. Структура и сословия средневекового общества. Крестьяне, хозяйственная жизнь, крестьян-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ского</w:t>
            </w:r>
            <w:proofErr w:type="spellEnd"/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феодализма.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ская</w:t>
            </w:r>
            <w:proofErr w:type="spellEnd"/>
            <w:r>
              <w:rPr>
                <w:rFonts w:eastAsia="Times New Roman"/>
              </w:rPr>
              <w:t xml:space="preserve"> община. Феодалы. Феодальный замок. Рыцари, рыцарская культура.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4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Средневековый</w:t>
            </w: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запад-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Структура и сословия средневекового общества.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Города </w:t>
            </w:r>
            <w:r>
              <w:rPr>
                <w:rFonts w:eastAsia="Times New Roman"/>
              </w:rPr>
              <w:t>Средневековья,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причины их возникновения.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Развитие ремесла и торговли.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Коммуны и сеньоры.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ноевропейский</w:t>
            </w:r>
            <w:proofErr w:type="spellEnd"/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город.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вседневная жизнь горожан. Значение средневековых городов.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Католическая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церковь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Повседневная жизнь горожан в Средние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 Средние века.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Кресто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Христианская </w:t>
            </w:r>
            <w:r>
              <w:rPr>
                <w:rFonts w:eastAsia="Times New Roman"/>
              </w:rPr>
              <w:t>церковь в Средневековье.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Церковная организация и иерархия.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Усиление роли римских пап.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вые походы.</w:t>
            </w: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8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Разделение церквей, католицизм и православие. Духовенство, монастыри, их роль в средневековом обществе.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Крестовые походы, их последствия. Ереси в Средние века: причины их возникновения и распространения. </w:t>
            </w:r>
            <w:proofErr w:type="spellStart"/>
            <w:r>
              <w:rPr>
                <w:rFonts w:eastAsia="Times New Roman"/>
              </w:rPr>
              <w:t>Инкви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зиция</w:t>
            </w:r>
            <w:proofErr w:type="spellEnd"/>
            <w:r>
              <w:rPr>
                <w:rFonts w:eastAsia="Times New Roman"/>
              </w:rPr>
              <w:t>. Упадок папства.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Крестовые походы, их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Зарождение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Англия и Франция в Средние века. Великая хартия вольностей. Франция под властью </w:t>
            </w:r>
            <w:proofErr w:type="spellStart"/>
            <w:r>
              <w:rPr>
                <w:rFonts w:eastAsia="Times New Roman"/>
              </w:rPr>
              <w:t>Капетингов</w:t>
            </w:r>
            <w:proofErr w:type="spellEnd"/>
            <w:r>
              <w:rPr>
                <w:rFonts w:eastAsia="Times New Roman"/>
              </w:rPr>
              <w:t xml:space="preserve"> на пути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380" w:type="dxa"/>
            <w:gridSpan w:val="5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централизованных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единому государству. </w:t>
            </w:r>
            <w:proofErr w:type="gramStart"/>
            <w:r>
              <w:rPr>
                <w:rFonts w:eastAsia="Times New Roman"/>
              </w:rPr>
              <w:t>Оформление сословного представительства (Парламент в Англии, Генеральные штаты во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gridSpan w:val="2"/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сударств</w:t>
            </w:r>
            <w:proofErr w:type="spellEnd"/>
          </w:p>
        </w:tc>
        <w:tc>
          <w:tcPr>
            <w:tcW w:w="380" w:type="dxa"/>
            <w:vAlign w:val="bottom"/>
            <w:hideMark/>
          </w:tcPr>
          <w:p w:rsidR="00950263" w:rsidRDefault="00950263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Франции).</w:t>
            </w:r>
            <w:proofErr w:type="gramEnd"/>
            <w:r>
              <w:rPr>
                <w:rFonts w:eastAsia="Times New Roman"/>
              </w:rPr>
              <w:t xml:space="preserve"> Столетняя война и ее итоги. Османское государство и падение Византии. Рождение </w:t>
            </w:r>
            <w:proofErr w:type="gramStart"/>
            <w:r>
              <w:rPr>
                <w:rFonts w:eastAsia="Times New Roman"/>
              </w:rPr>
              <w:t>Османской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импе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Средневековая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рии</w:t>
            </w:r>
            <w:proofErr w:type="spellEnd"/>
            <w:r>
              <w:rPr>
                <w:rFonts w:eastAsia="Times New Roman"/>
              </w:rPr>
              <w:t xml:space="preserve"> и государства Европы. Пиренейский полуостров в Средние века. Реконкиста. Образование Испании и Порту-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галии</w:t>
            </w:r>
            <w:proofErr w:type="spellEnd"/>
            <w:r>
              <w:rPr>
                <w:rFonts w:eastAsia="Times New Roman"/>
              </w:rPr>
              <w:t xml:space="preserve">. Политический и культурный подъем в Чехии. Ян Гус. Гуситские войны и их последствия. Перемены </w:t>
            </w:r>
            <w:proofErr w:type="gramStart"/>
            <w:r>
              <w:rPr>
                <w:rFonts w:eastAsia="Times New Roman"/>
              </w:rPr>
              <w:t>во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Западной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Европы.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внутренней жизни европейских стран. Завершение складывания национальных государств. Окончательное </w:t>
            </w:r>
            <w:proofErr w:type="spellStart"/>
            <w:r>
              <w:rPr>
                <w:rFonts w:eastAsia="Times New Roman"/>
              </w:rPr>
              <w:t>объе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gridSpan w:val="5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Начало Ренессанса.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динение</w:t>
            </w:r>
            <w:proofErr w:type="spellEnd"/>
            <w:r>
              <w:rPr>
                <w:rFonts w:eastAsia="Times New Roman"/>
              </w:rPr>
              <w:t xml:space="preserve"> Франции. Укрепление королевской власти в Англии.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Практические занятия. </w:t>
            </w:r>
            <w:r>
              <w:rPr>
                <w:rFonts w:eastAsia="Times New Roman"/>
              </w:rPr>
              <w:t>Политический и культурный подъем в Чехии.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Ян Гус.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Гуситские войны и их послед-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ствия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 достижения средневековой культуры. Наука и богословие. Духовные ценности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Школы и университеты. Художественная культура. Изобретение книгопечатания и последствия этого события.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Гуманизм. Начало Ренессанса (Возрождения). Культурное наследие европейского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Культурное наследие европейского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51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  <w:gridCol w:w="30"/>
      </w:tblGrid>
      <w:tr w:rsidR="00950263" w:rsidTr="00950263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От Древней Руси к Российскому государству.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 Образование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Восточные славяне: происхождение, расселение, занятия, общественное устройство. Предпосылки и причины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Древнерусского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образования Древнерусского государства. Новгород и Киев — центры древнерусской государственности. </w:t>
            </w:r>
            <w:proofErr w:type="spellStart"/>
            <w:r>
              <w:rPr>
                <w:rFonts w:eastAsia="Times New Roman"/>
              </w:rPr>
              <w:t>Форми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рование</w:t>
            </w:r>
            <w:proofErr w:type="spellEnd"/>
            <w:r>
              <w:rPr>
                <w:rFonts w:eastAsia="Times New Roman"/>
              </w:rPr>
              <w:t xml:space="preserve"> княжеской власти (князь и дружина, полюдье). Первые русские князья, их внутренняя и внешняя </w:t>
            </w:r>
            <w:proofErr w:type="spellStart"/>
            <w:r>
              <w:rPr>
                <w:rFonts w:eastAsia="Times New Roman"/>
              </w:rPr>
              <w:t>полити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ка. Походы Святослава.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Предпосылки и причины образования Древнерусского государства.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4.2. Крещение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Начало правления князя Владимира </w:t>
            </w:r>
            <w:proofErr w:type="spellStart"/>
            <w:r>
              <w:rPr>
                <w:rFonts w:eastAsia="Times New Roman"/>
              </w:rPr>
              <w:t>Святославича</w:t>
            </w:r>
            <w:proofErr w:type="spellEnd"/>
            <w:r>
              <w:rPr>
                <w:rFonts w:eastAsia="Times New Roman"/>
              </w:rPr>
              <w:t>. Крещение Руси: причины, основные события,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 и его значение. Об-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Христианство и язычество. Церковная организация на Руси. Монастыри. Распространение культуры и письменно-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щество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Древней Руси.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Крещение Руси: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причины,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основные события,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Социально-экономический и политический строй Древней Руси. </w:t>
            </w:r>
            <w:proofErr w:type="gramStart"/>
            <w:r>
              <w:rPr>
                <w:rFonts w:eastAsia="Times New Roman"/>
              </w:rPr>
              <w:t>Русская</w:t>
            </w:r>
            <w:proofErr w:type="gramEnd"/>
            <w:r>
              <w:rPr>
                <w:rFonts w:eastAsia="Times New Roman"/>
              </w:rPr>
              <w:t xml:space="preserve"> Правда. Политика Ярослава Мудрого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Владимира Мономаха. Древняя Русь и ее соседи.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3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 Раздроблен-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Политическая раздробленность: причины и последствия. Крупнейшие самостоятельные центры Руси, </w:t>
            </w:r>
            <w:proofErr w:type="spellStart"/>
            <w:r>
              <w:rPr>
                <w:rFonts w:eastAsia="Times New Roman"/>
              </w:rPr>
              <w:t>особен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ность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на Руси. Древне-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 xml:space="preserve"> их географического, социально-политического и культурного развития. Новгородская земля. Владимиро-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русская культура.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Суздальское княжество. Зарождение стремления к объединению русских земель.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Владимиро-Суздальское княжество.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Особенности </w:t>
            </w:r>
            <w:r>
              <w:rPr>
                <w:rFonts w:eastAsia="Times New Roman"/>
              </w:rPr>
              <w:t>древнерусской культуры.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Возникновение письменности.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Летописание.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Литература.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Былинный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эпос. Деревянное и каменное зодчество. Живопись. Иконы. Развитие местных художественных школ.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Деревянное и каменное зодчество.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4.4. Монгольское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Монгольское нашествие. Сражение на Калке. Поход монголов на Северо-Западную Русь. Героическая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завоевание и его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русских городов. Значение противостояния Руси монгольскому завоеванию. Борьба Руси против экспансии с</w:t>
            </w:r>
            <w:proofErr w:type="gramStart"/>
            <w:r>
              <w:rPr>
                <w:rFonts w:eastAsia="Times New Roman"/>
              </w:rPr>
              <w:t xml:space="preserve"> З</w:t>
            </w:r>
            <w:proofErr w:type="gramEnd"/>
            <w:r>
              <w:rPr>
                <w:rFonts w:eastAsia="Times New Roman"/>
              </w:rPr>
              <w:t>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следствия. Начало воз-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пада</w:t>
            </w:r>
            <w:proofErr w:type="spellEnd"/>
            <w:r>
              <w:rPr>
                <w:rFonts w:eastAsia="Times New Roman"/>
              </w:rPr>
              <w:t>. Александр Ярославич. Невская битва. Ледовое побоище. Зависимость русских земель от Орды и ее послед-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вышения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Москвы.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ствия</w:t>
            </w:r>
            <w:proofErr w:type="spellEnd"/>
            <w:r>
              <w:rPr>
                <w:rFonts w:eastAsia="Times New Roman"/>
              </w:rPr>
              <w:t>. Борьба населения русских земель против ордынского владычества.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Значение противостояния Руси монгольскому завоеванию.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и основные этапы объединения русских земель. Москва и Тверь: борьба за великое княжение.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чины и ход возвышения Москвы. Княжеская власть и церковь. Дмитрий Донской. Начало борьбы с </w:t>
            </w:r>
            <w:proofErr w:type="gramStart"/>
            <w:r>
              <w:rPr>
                <w:rFonts w:eastAsia="Times New Roman"/>
              </w:rPr>
              <w:t>ордынским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владычеством. Куликовская битва,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Куликовская битва,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4.5. Образование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Русь при преемниках Дмитрия Донского. Автокефалия Русской православной церкви. Иван III. Присоединение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единого Русского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Новгорода. Завершение объединения русских земель. Прекращение зависимости Руси от Золотой Орды.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единого Русского государства и его значение. Усиление великокняжеской власти. Судебник 1497 года. Положение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крестьян, ограничение их свободы. Предпосылки и начало складывания крепостнической системы.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 единого Русского государства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10" w:lineRule="exact"/>
        <w:rPr>
          <w:sz w:val="20"/>
          <w:szCs w:val="20"/>
        </w:r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20"/>
        <w:gridCol w:w="540"/>
        <w:gridCol w:w="1000"/>
        <w:gridCol w:w="640"/>
        <w:gridCol w:w="1102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5. Россия в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VI—ХVII веках: от великого княжества к царству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260" w:type="dxa"/>
            <w:gridSpan w:val="3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5.1. Россия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Иван IV. Избранная рада. Реформы 1550-х годов и их значение. Становление приказной системы.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правление Ивана Гроз-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Расширение территории государства, его многонациональный характер. Походы на Казань.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Присоеди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Казанского и Астраханского ханств, борьба с Крымским ханством, покорение Западной Сибири.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Ливонская война, ее итоги и последствия. Опричнина, спор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ы о 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смысле. Последствия опричнины. Рос-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90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сия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конце XVI века, нарастание кризиса. Учреждение патриаршества. Закрепощение крестьян.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Опричнина, спор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ы о 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смысле.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5.2.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Смутное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вре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Царствование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Б.Годунова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Смута: причины, участники, последствия. Самозванцы. Восстание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начала  XVII 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И.Болотникова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Вмешательство Речи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Посполитой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Швеции в Смуту. Оборона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Смо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Экономическое  и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соци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ленска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Освободительная борьба против интервентов. Патриотический подъем народа. Окончание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альное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развитие России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ты и возрождение российской государственности. Ополчение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К.Минина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Д.Пожарского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Освобождение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XVII веке. Народные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Москвы. Начало царствования династии Романовых.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движения.</w:t>
            </w: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Окончание Смуты и возрождение российской государственности.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Новые явления в экономике страны: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рост товарно-денежных отношений,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мелкото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варного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производства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возникновение мануфактур.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Развитие торговли,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начало формирования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всерос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сийского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рынка. Окончательное закрепощение крестьян. Народные движения в XVII веке: причины,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формы, участники. Городские восстания. 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С.Т.Разина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Народные движения 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формы,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участники.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4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5.3.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Становление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Усиление царской власти. Развитие приказной системы. Начало становления абсолютизма. Власть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абсолютизма  в 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церковь. Реформы патриарха Никона. Церковный раскол. Освоение Сибири и Дальнего Востока. Рус-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ос-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первопроходцы. Внешняя политика России в XVII веке. Взаимоотношения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соседними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сии</w:t>
            </w:r>
          </w:p>
        </w:tc>
        <w:tc>
          <w:tcPr>
            <w:tcW w:w="540" w:type="dxa"/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в</w:t>
            </w:r>
          </w:p>
        </w:tc>
        <w:tc>
          <w:tcPr>
            <w:tcW w:w="1000" w:type="dxa"/>
            <w:vAlign w:val="bottom"/>
            <w:hideMark/>
          </w:tcPr>
          <w:p w:rsidR="00950263" w:rsidRDefault="00950263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ствами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народами. Россия и Речь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Посполитая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Смоленская война. Присоединение к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Левобе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ке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.К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ультура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Руси конца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800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режной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Украины и Киева.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XIII—XVII веков.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Практические занятия. </w:t>
            </w:r>
            <w:r>
              <w:rPr>
                <w:rFonts w:eastAsia="Times New Roman"/>
                <w:sz w:val="24"/>
                <w:szCs w:val="24"/>
              </w:rPr>
              <w:t>Реформы патриарха Никона.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Церковный раскол.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Культура XIII—XV веков. Летописание.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Важнейшие памятники литературы (памятники куликов-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цикла, сказания, жития, хождения).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Развитие зодчества (Московский Кремль, монастырские ком-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плексы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-крепости).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Расцвет  иконописи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Ф.Грек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А.Рублев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 Культура  XVI  века.  Книгопечатание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И.Федоров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Публицистика. Зодчество (шатровые храмы). «Домострой». Культура XVII века. Традиции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новые веяния, усиление светского характера культуры. Образование.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Литература: новые жанры (сати-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рические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повести, автобиографические повести), новые герои.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Зодчество: основные стили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памятни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Живопись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(С. Ушаков).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Культура России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7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6. Страны Запада и Востока в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VI—ХVIII веке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19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500"/>
        <w:gridCol w:w="10800"/>
        <w:gridCol w:w="680"/>
      </w:tblGrid>
      <w:tr w:rsidR="00950263" w:rsidTr="00950263">
        <w:trPr>
          <w:trHeight w:val="279"/>
        </w:trPr>
        <w:tc>
          <w:tcPr>
            <w:tcW w:w="44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</w:rPr>
              <w:lastRenderedPageBreak/>
              <w:t>1</w:t>
            </w:r>
          </w:p>
        </w:tc>
        <w:tc>
          <w:tcPr>
            <w:tcW w:w="350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 6.1.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Экономиче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800" w:type="dxa"/>
            <w:vAlign w:val="bottom"/>
            <w:hideMark/>
          </w:tcPr>
          <w:p w:rsidR="00950263" w:rsidRDefault="0095026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Зарождение ранних капиталистических отношений. Мануфактура. Открытия в науке,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усовершен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</w:tbl>
    <w:p w:rsidR="00C90B5D" w:rsidRDefault="00C90B5D" w:rsidP="00C90B5D">
      <w:pPr>
        <w:spacing w:line="2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6998AF1" wp14:editId="1B73FF9E">
                <wp:simplePos x="0" y="0"/>
                <wp:positionH relativeFrom="page">
                  <wp:posOffset>2499360</wp:posOffset>
                </wp:positionH>
                <wp:positionV relativeFrom="page">
                  <wp:posOffset>543560</wp:posOffset>
                </wp:positionV>
                <wp:extent cx="8038465" cy="0"/>
                <wp:effectExtent l="0" t="0" r="1968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84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8pt,42.8pt" to="829.7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C221AFD" wp14:editId="53724226">
                <wp:simplePos x="0" y="0"/>
                <wp:positionH relativeFrom="page">
                  <wp:posOffset>154940</wp:posOffset>
                </wp:positionH>
                <wp:positionV relativeFrom="page">
                  <wp:posOffset>546735</wp:posOffset>
                </wp:positionV>
                <wp:extent cx="0" cy="4394835"/>
                <wp:effectExtent l="0" t="0" r="19050" b="247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948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2pt,43.05pt" to="12.2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160930E" wp14:editId="50F66577">
                <wp:simplePos x="0" y="0"/>
                <wp:positionH relativeFrom="page">
                  <wp:posOffset>662940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2pt,42.6pt" to="52.2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79F56DB" wp14:editId="56D3D41E">
                <wp:simplePos x="0" y="0"/>
                <wp:positionH relativeFrom="page">
                  <wp:posOffset>2502535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05pt,42.6pt" to="197.0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77D6475" wp14:editId="4083A303">
                <wp:simplePos x="0" y="0"/>
                <wp:positionH relativeFrom="page">
                  <wp:posOffset>152400</wp:posOffset>
                </wp:positionH>
                <wp:positionV relativeFrom="page">
                  <wp:posOffset>4938395</wp:posOffset>
                </wp:positionV>
                <wp:extent cx="10385425" cy="0"/>
                <wp:effectExtent l="0" t="0" r="1587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542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pt,388.85pt" to="829.75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5118102" wp14:editId="5B8EF82D">
                <wp:simplePos x="0" y="0"/>
                <wp:positionH relativeFrom="page">
                  <wp:posOffset>9505950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8.5pt,42.6pt" to="748.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6D3B702" wp14:editId="53208757">
                <wp:simplePos x="0" y="0"/>
                <wp:positionH relativeFrom="page">
                  <wp:posOffset>10021570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9.1pt,42.6pt" to="789.1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1F4F69D" wp14:editId="4DA5AEFD">
                <wp:simplePos x="0" y="0"/>
                <wp:positionH relativeFrom="page">
                  <wp:posOffset>10534650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5pt,42.6pt" to="829.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C90B5D" w:rsidRDefault="00C90B5D" w:rsidP="00C90B5D">
      <w:pPr>
        <w:numPr>
          <w:ilvl w:val="0"/>
          <w:numId w:val="22"/>
        </w:numPr>
        <w:tabs>
          <w:tab w:val="left" w:pos="920"/>
        </w:tabs>
        <w:ind w:left="920" w:hanging="805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ское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развитие и </w:t>
      </w:r>
      <w:proofErr w:type="spellStart"/>
      <w:r>
        <w:rPr>
          <w:rFonts w:eastAsia="Times New Roman"/>
          <w:b/>
          <w:bCs/>
          <w:sz w:val="24"/>
          <w:szCs w:val="24"/>
        </w:rPr>
        <w:t>перем</w:t>
      </w:r>
      <w:proofErr w:type="gramStart"/>
      <w:r>
        <w:rPr>
          <w:rFonts w:eastAsia="Times New Roman"/>
          <w:b/>
          <w:bCs/>
          <w:sz w:val="24"/>
          <w:szCs w:val="24"/>
        </w:rPr>
        <w:t>е</w:t>
      </w:r>
      <w:proofErr w:type="spellEnd"/>
      <w:r>
        <w:rPr>
          <w:rFonts w:eastAsia="Times New Roman"/>
          <w:b/>
          <w:bCs/>
          <w:sz w:val="24"/>
          <w:szCs w:val="24"/>
        </w:rPr>
        <w:t>-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eastAsia="Times New Roman"/>
          <w:sz w:val="24"/>
          <w:szCs w:val="24"/>
        </w:rPr>
        <w:t>ствование</w:t>
      </w:r>
      <w:proofErr w:type="spellEnd"/>
      <w:r>
        <w:rPr>
          <w:rFonts w:eastAsia="Times New Roman"/>
          <w:sz w:val="24"/>
          <w:szCs w:val="24"/>
        </w:rPr>
        <w:t xml:space="preserve"> в технике,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внедрение технических новинок в производство.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торговли и товарно-</w:t>
      </w:r>
    </w:p>
    <w:tbl>
      <w:tblPr>
        <w:tblW w:w="15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220"/>
        <w:gridCol w:w="280"/>
        <w:gridCol w:w="1640"/>
        <w:gridCol w:w="11160"/>
        <w:gridCol w:w="680"/>
      </w:tblGrid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ны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</w:t>
            </w:r>
            <w:proofErr w:type="gramEnd"/>
          </w:p>
        </w:tc>
        <w:tc>
          <w:tcPr>
            <w:tcW w:w="1920" w:type="dxa"/>
            <w:gridSpan w:val="2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западноевропей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денежных отношений. Революция цен и ее последствия.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ском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обществе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 Великие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Зарождение ранних капиталистических отношений.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географические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откры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колониальных империй. Великие географические открытия, их технические,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тия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интеллектуальные  предпосылки.  Поиски  пути  в  Индию  и  открытие  Нового  Света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1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Х.Колумб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Васко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да Гама,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Ф.Магеллан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Разделы сфер влияния и начало формирования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колониальной</w:t>
            </w:r>
            <w:proofErr w:type="gramEnd"/>
          </w:p>
        </w:tc>
        <w:tc>
          <w:tcPr>
            <w:tcW w:w="680" w:type="dxa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 Политические, экономические и культурные последствия Великих географических открытий.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Политические,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экономические и культурные последствия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Великих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82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открытий.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55"/>
        </w:trPr>
        <w:tc>
          <w:tcPr>
            <w:tcW w:w="560" w:type="dxa"/>
            <w:vAlign w:val="bottom"/>
            <w:hideMark/>
          </w:tcPr>
          <w:p w:rsidR="00B15067" w:rsidRDefault="00B15067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6.2. Возрождение и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5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Эпоха Возрождения. Понятие «Возрождение». Истоки и предпосылки становления культуры Ре-</w:t>
            </w:r>
          </w:p>
        </w:tc>
        <w:tc>
          <w:tcPr>
            <w:tcW w:w="680" w:type="dxa"/>
            <w:vAlign w:val="bottom"/>
            <w:hideMark/>
          </w:tcPr>
          <w:p w:rsidR="00B15067" w:rsidRDefault="00B15067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B15067" w:rsidTr="00B15067">
        <w:trPr>
          <w:trHeight w:val="286"/>
        </w:trPr>
        <w:tc>
          <w:tcPr>
            <w:tcW w:w="560" w:type="dxa"/>
            <w:vAlign w:val="bottom"/>
            <w:hideMark/>
          </w:tcPr>
          <w:p w:rsidR="00B15067" w:rsidRDefault="00B15067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500" w:type="dxa"/>
            <w:gridSpan w:val="2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гуманизм</w:t>
            </w:r>
          </w:p>
        </w:tc>
        <w:tc>
          <w:tcPr>
            <w:tcW w:w="1640" w:type="dxa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  Западной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нессанса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Италии. Гуманизм и новая концепция человеческой личности. Идеи гуманизма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Северной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Европе.</w:t>
            </w:r>
          </w:p>
        </w:tc>
        <w:tc>
          <w:tcPr>
            <w:tcW w:w="1920" w:type="dxa"/>
            <w:gridSpan w:val="2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Реформация  и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Европе. Высокое Возрождение в Италии. Искусство стран Северного Возрождения.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контрреформация.  Ста-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Высокое Возрождение в Италии.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новление</w:t>
            </w:r>
            <w:proofErr w:type="spellEnd"/>
          </w:p>
        </w:tc>
        <w:tc>
          <w:tcPr>
            <w:tcW w:w="1640" w:type="dxa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абсолютизма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«протестантизм». Мартин Лютер. Реформация в Германии, лютеранство. Религиозные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европейских странах.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войны. Крестьянская война в Германии. Жан Кальвин и распространение его учения. Новая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конфессио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1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карта Европы. Контрреформация и попытки преобразований в католическом мире. Орден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зуитов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Крестьянская война в Германии.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Абсолютизм  как  общественно-политическая  система.  Абсолютизм  во  Франции.  Религиозные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и правление Генриха IV. Фронда. Людовик XIV — «король-солнце». Абсолютизм в Испании.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Испания и империя Габсбургов в XVII—XVIII веках. Англия в эпоху Тюдоров. Общие черты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особен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абсолютизма в странах Европы. «Просвещенный абсолютизм», его значение и особенности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Пруссии, при монархии Габсбургов.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Общие черты и особенности абсолютизма в странах Европы.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51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5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51" w:right="238" w:bottom="151" w:left="240" w:header="0" w:footer="0" w:gutter="0"/>
          <w:cols w:space="720"/>
        </w:sectPr>
      </w:pPr>
    </w:p>
    <w:tbl>
      <w:tblPr>
        <w:tblW w:w="15473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500"/>
        <w:gridCol w:w="10800"/>
        <w:gridCol w:w="733"/>
      </w:tblGrid>
      <w:tr w:rsidR="00950263" w:rsidTr="00B15067">
        <w:trPr>
          <w:trHeight w:val="279"/>
        </w:trPr>
        <w:tc>
          <w:tcPr>
            <w:tcW w:w="44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</w:rPr>
              <w:lastRenderedPageBreak/>
              <w:t>1</w:t>
            </w:r>
          </w:p>
        </w:tc>
        <w:tc>
          <w:tcPr>
            <w:tcW w:w="350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 6.3.   Англия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800" w:type="dxa"/>
            <w:vAlign w:val="bottom"/>
            <w:hideMark/>
          </w:tcPr>
          <w:p w:rsidR="00950263" w:rsidRDefault="0095026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Причины и начало революции в Англии. Протекторат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О.Кромвеля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Реставрация монархии. Итоги,</w:t>
            </w:r>
          </w:p>
        </w:tc>
        <w:tc>
          <w:tcPr>
            <w:tcW w:w="733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</w:tbl>
    <w:p w:rsidR="00C90B5D" w:rsidRDefault="00C90B5D" w:rsidP="00C90B5D">
      <w:pPr>
        <w:numPr>
          <w:ilvl w:val="0"/>
          <w:numId w:val="24"/>
        </w:numPr>
        <w:tabs>
          <w:tab w:val="left" w:pos="920"/>
        </w:tabs>
        <w:ind w:left="920" w:hanging="805"/>
        <w:rPr>
          <w:rFonts w:eastAsia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543560</wp:posOffset>
                </wp:positionV>
                <wp:extent cx="8038465" cy="0"/>
                <wp:effectExtent l="0" t="0" r="1968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84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8pt,42.8pt" to="829.7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154940</wp:posOffset>
                </wp:positionH>
                <wp:positionV relativeFrom="page">
                  <wp:posOffset>546735</wp:posOffset>
                </wp:positionV>
                <wp:extent cx="0" cy="6153785"/>
                <wp:effectExtent l="0" t="0" r="19050" b="184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3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2pt,43.05pt" to="12.2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2pt,42.6pt" to="52.2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05pt,42.6pt" to="197.0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Xq7QEAAK0DAAAOAAAAZHJzL2Uyb0RvYy54bWysU81uEzEQviPxDpbvZDdFqd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9505950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8.5pt,42.6pt" to="748.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qa7QEAAK0DAAAOAAAAZHJzL2Uyb0RvYy54bWysU81uEzEQviPxDpbvZDcVqd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10021570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9.1pt,42.6pt" to="789.1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6697980</wp:posOffset>
                </wp:positionV>
                <wp:extent cx="10385425" cy="0"/>
                <wp:effectExtent l="0" t="0" r="15875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542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pt,527.4pt" to="829.75pt,5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10534650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5pt,42.6pt" to="829.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pl7QEAAK0DAAAOAAAAZHJzL2Uyb0RvYy54bWysU81uEzEQviPxDpbvZDeVUt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XVII—</w:t>
      </w: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Х</w:t>
      </w:r>
      <w:proofErr w:type="gramEnd"/>
      <w:r>
        <w:rPr>
          <w:rFonts w:eastAsia="Times New Roman"/>
          <w:b/>
          <w:bCs/>
          <w:sz w:val="24"/>
          <w:szCs w:val="24"/>
        </w:rPr>
        <w:t>VIIIвеках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.  </w:t>
      </w:r>
      <w:r>
        <w:rPr>
          <w:rFonts w:eastAsia="Times New Roman"/>
          <w:sz w:val="24"/>
          <w:szCs w:val="24"/>
        </w:rPr>
        <w:t>характер  и  значение  Английской  революции.  «Славная  революция».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Английское  Просвещение.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980"/>
        <w:gridCol w:w="520"/>
        <w:gridCol w:w="360"/>
        <w:gridCol w:w="920"/>
        <w:gridCol w:w="360"/>
        <w:gridCol w:w="11160"/>
        <w:gridCol w:w="680"/>
      </w:tblGrid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Востока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right="1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Дж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окк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Политическое развитие Англии в XVIII веке. Подъем мануфактурного производства. Начало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веках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промышленной революции. Изменения в социальной структуре общества.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Страны  Востока  и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ко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Итоги,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характер и значение Английской революции.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лониальная</w:t>
            </w:r>
            <w:proofErr w:type="spellEnd"/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экспансия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Османские завоевания в Европе. Борьба европейских стран с османской опасностью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Маньчжур-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европейцев.</w:t>
            </w: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завоевание Китая. Начало проникновения европейцев в Китай.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изоляции.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Японии.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Сѐгунат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Японии.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Колониальные захваты Англии, Голландии и Франции. Складывание колониальной системы. Ко-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лонизаторы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местное население. Значение колоний для развития стран Западной Европы. Испанские и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португальские колонии Америки,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ввоз африканских рабов.</w:t>
            </w:r>
            <w:r>
              <w:rPr>
                <w:rFonts w:eastAsia="Times New Roman"/>
                <w:sz w:val="24"/>
                <w:szCs w:val="24"/>
              </w:rPr>
              <w:t xml:space="preserve"> Английские колонии в Северной Америке: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социально-экономическое развитие и политическое устройство. Рабовладение. Европейские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колониза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торы в Индии. Захват Индии Англией и его последствия.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Европейские колонизаторы в Индии.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2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6.4.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5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Религиозные, экономические и колониальные противоречия. Причины, ход, особенности, послед-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86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800" w:type="dxa"/>
            <w:gridSpan w:val="3"/>
            <w:vAlign w:val="bottom"/>
            <w:hideMark/>
          </w:tcPr>
          <w:p w:rsidR="00950263" w:rsidRDefault="0095026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right="1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Тридцатилетней войны. Династические войны XVIII века.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(Война за испанское наследство, Война</w:t>
            </w:r>
            <w:proofErr w:type="gramEnd"/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веках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австрийское наследство). Семилетняя война — прообраз мировой войны.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европейской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ход,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особенности,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последствия Тридцатилетней войны.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92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науки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Эпоха просвещения. Новые художественные стили: классицизм, барокко, рококо. Крупнейшие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веках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писатели, художники, композиторы. Просвещение: эпоха и идеология. Развитие науки, важнейшие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за независимость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тижения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Идеология Просвещения и значение ее распространения. Учение о естественном праве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образование США.</w:t>
            </w: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щественном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договоре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Вольтер,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Ш.Монтескьѐ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Ж.Ж.Руссо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Идеология Просвещения и значение ее распространения.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борьбы английских колоний в Северной Америке за независимость. Начало освободи-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тельного движения. Декларация независимости США. Образование США. Война за независимость как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буржуазная революция в США. Конституция США. Билль о правах.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Война за независимость как первая буржуазная революция в США.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2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6.5.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Французская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5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и причины Французской революции конца XVIII века. Начало революции.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Декла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86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конца XVIII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рация прав человека и гражданина. Конституция 1791 года. Начало революционных войн. Свержение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монархии и установление республики. Якобинская диктатура. Террор. Падение якобинцев. От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термидо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 брюмеру. Установление во Франции власти Наполеона Бонапарта. Итоги революции.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значение революции.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Якобинская диктатура.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51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8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51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5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</w:tr>
      <w:tr w:rsidR="00950263" w:rsidTr="00C90B5D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7. Россия в конце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VII—ХVIII веков: от царства к империи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7.1. Россия в эпоху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Дискуссии о Петре I, значении и цене его преобразований. Начало царствования Петра I. Начало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петровских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преобразо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самостоятельного правления Петра I. Азовские походы. Великое посольство. Северная война: причины,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ваний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события, итоги. Значение Полтавской битвы. Провозглашение России империей.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венные реформы Петра I. Реорганизация армии.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Реформы государственного управления (учреждение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Сената, коллегий, губернская реформа и др.).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Указ о единонаследии. Табель о рангах. Утверждение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солютизма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Церковная реформа. Развитие экономики. Восстания в Астрахани, на Дону. Итоги и цена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Петра Великого.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Итоги и цена преобразований Петра Великого.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7.2.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Экономиче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Народные движения. Развитие промышленности и торговли во второй четверти — конце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VIII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социальное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раз-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века. Рост помещичьего землевладения. Основные сословия российского общества, их положение.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витие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 XVIII веке.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крепостничества. 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Е.И.Пугачева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Е.И.Пугачева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7.3. Внутренняя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Дворцовые перевороты: причины, сущность, последствия. Внутренняя и внешняя политика пре-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ос-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емников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Петра I. Расширение привилегий дворянства. Участие России в Семилетней войне. Короткое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сии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  середине  —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вто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правление Петра III. Правление Екатерины II. Политика «просвещенного абсолютизма»: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рой половине XVIII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правления, мероприятия, значение. Губернская реформа. Жалованные грамоты дворянству и городам.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Павла I, его свержение. Внешняя политика Екатерины II. Русско-турецкие войны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их итоги. Великие русские полководцы и флотоводцы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П.А.Румянцев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А.В.Суворов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Ф.Ф.Ушаков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Присоединение и освоение Крыма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Новороссии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Г.А.Потемкин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Участие России в разделах Речи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сполитой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Внешняя политика Павла I. Итальянский и Швейцарский походы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А.В.Суворова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Средиземно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морская экспедиция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Ф.Ф.Ушакова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Присоединение и освоение Крыма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Новороссии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7.4. Русская куль-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Нововведения в культуре петровских времен.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Просвещение и научные знания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Ф.Прокопович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тура XVIII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И.Т.Посошков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Литература и искусство. Культура и быт России во второй половине XVIII века. Ста-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отечественной науки;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М.В.Ломоносов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Историческая наука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В.Н.Татищев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Русские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изобрета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И.И.Ползунов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И.П.Кулибин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Общественная мысль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Н.И.Новиков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А.Н.Радищев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Литература: 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направления, жанры, писатели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А.П.Сумароков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Н.М.Карамзин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Г.Р.Державин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Д.И.Фонвизин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архитектуры, живописи, скульптуры, музыки (стили и течения, художники и их произведения).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Ф.Г.Волков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Историческая наука в России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11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280"/>
        <w:gridCol w:w="1620"/>
        <w:gridCol w:w="1102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8. Становление индустриальной цивилизации.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8.1.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Промышлен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Промышленный переворот (промышленная революция), его причины и последствия. Важнейшие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ный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переворот и его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изобретения. От мануфактуры к фабрике. Машинное производство. Социальные последствия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промыш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следствия.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Междуна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ленной революции. Индустриальное общество. Экономическое развитие Англии и Франции в 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Х веке.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родные отношения.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Концентрация производства и капитала. Монополии и их формы. Роль государства в экономике.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Социальные последствия промышленной революции.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Индустриальное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Войны Французской революции и Наполеоновские войны. Антифранцузские коалиции.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Круше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наполеоновской империи и его причины. Создание Венской системы международных отношений.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Крымская (Восточная) война и ее последствия. Франко-прусская война и изменение расстановки сил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мировой арене. Колониальные захваты. Складывание системы союзов. Тройственный союз. Франко-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союз — начало образования Антанты.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Крымская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(Восточная)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война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8.2. Политическое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Страны Европы после Наполеоновских войн. Июльская революция во Франции. Образование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не-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 стран Европы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зависимых госуда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рств в 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атинской Америке. Эволюция политической системы Великобритании,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чарти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  Америки.   Развитие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движение. Революции во Франции, Германии, Австрийской империи и Италии в 1848—1849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западноевропейской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дах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 характер, итоги и последствия. Пути объединения национальных государств: Италии, Германии.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 развитие США в конце XVIII — первой половине XIX века. Гражданская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  в  США.  Отмена  рабства.  Итоги  войны.  Распространение  социалистических  идей.  Учение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К.Маркса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Рост  рабочего  движения.  Деятельность  I  Интернационала.  Возникновение  социал-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демократии. Образование II Интернационала.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Гражданская война в США.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Литература. Изобразительное искусство. Музыка. Романтизм, реализм, символизм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художественном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творчестве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Секуляризация науки. Теория Ч. Дарвина. Важнейшие научные открытия. Влияние культур-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изменений на повседневную жизнь и быт людей. Автомобили и воздухоплавание.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9. Процесс модернизации в традиционных обществах Востока.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</w:tr>
      <w:tr w:rsidR="00950263" w:rsidTr="00C90B5D">
        <w:trPr>
          <w:trHeight w:val="26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9.1. Колониальная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социально-экономического и политического развития стран Востока. 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экспансия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европейских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для ускоренного развития западных стран. Колониальный раздел Азии и Африки. Традиционные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стран.  Индия.  Китай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 и колониальное управление. Освободительная борьба народов колоний и зависимых стран.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Япония.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Колониальный раздел Азии и Африки.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Начало превращения Китая в зависимую страну. Упадок и окончательное закабаление Китая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падными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странами. Особенности японского общества в период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сѐгуната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Насильственное «от-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крытие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» Японии. Революция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Мэйдзи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ее последствия. Усиление Японии и начало ее экспансии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точной Азии.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Революция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Мэйдзи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28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00"/>
        <w:gridCol w:w="640"/>
        <w:gridCol w:w="960"/>
        <w:gridCol w:w="3320"/>
        <w:gridCol w:w="2060"/>
        <w:gridCol w:w="564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10. Российская империя в Х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Х веке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12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10.1. Внутренняя и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Император Александр I и его окружение. Создание министерств. Указ о вольных хлебопашцах.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ос-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Проект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М.М.Сперанского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Учреждение Государственного совета. Участие России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антифранцузских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сии в начале XIX 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коалициях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Отечественная война 1812 года. Планы сторон, основные этапы и сражения войны. Герои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М.И.Кутузов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П.И.Багратион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Н.Н.Раевский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Д.В.Давыдов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 Причины победы России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Отечественной войне 1812 года Заграничный поход русской армии 1813—1814 годов. Венский кон-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гресс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Изменение внутриполитического курса Александра I в 1816—1825 годах.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Аракчеевщина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Воен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поселения.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10.2. Движение де-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Движение декабристов: предпосылки возникновения, идейные основы и цели, первые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организа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кабристов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Внутренняя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их участники. Южное общество; 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Русская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правда»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П.И.Пестеля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Северное общество; Конституция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 Николая I.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Н.М.Муравьева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Выступления декабристов в Санкт-Петербурге (14 декабря 1825 года) и на юге, 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Значение движения декабристов.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движения декабристов.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Правление Николая I. Кодификация законов. Социально-экономическое развитие России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рой  четверти  XIX  века.  Крестьянский  вопрос.  Реформа  управления  государственными  крестьянами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П.Д.Киселева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Начало промышленного переворота, его экономические и социальные последствия. Фи-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нансовая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реформа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Е.Ф.Канкрина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Теория официальной народности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С.С.Уваров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Начало промышленного переворота в России, его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экономические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социальные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640" w:type="dxa"/>
            <w:vAlign w:val="bottom"/>
          </w:tcPr>
          <w:p w:rsidR="00950263" w:rsidRDefault="00950263"/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10.3.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Оппозиционная  общественная  мысль.  «Философическое  письмо»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П.Я.Чаадаева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Славянофилы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94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Общественное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(К.С.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И.С.Аксаковы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И.В.</w:t>
            </w:r>
            <w:proofErr w:type="gramEnd"/>
          </w:p>
        </w:tc>
        <w:tc>
          <w:tcPr>
            <w:tcW w:w="2060" w:type="dxa"/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П.В.Киреевские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А.С.Хомяков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Ю.Ф.Самарин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др.)  и  западники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движение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К.Д.Кавелин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С.М.Соловьев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  <w:proofErr w:type="gramEnd"/>
          </w:p>
        </w:tc>
        <w:tc>
          <w:tcPr>
            <w:tcW w:w="2060" w:type="dxa"/>
            <w:vAlign w:val="bottom"/>
            <w:hideMark/>
          </w:tcPr>
          <w:p w:rsidR="00950263" w:rsidRDefault="00950263">
            <w:pPr>
              <w:spacing w:line="27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Т.Н.Грановский</w:t>
            </w:r>
            <w:proofErr w:type="spellEnd"/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  др.).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Революционносоциалистические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течения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Н.П.Огарев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В.Г.Белинский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Общество петрашевцев. Создание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теории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рус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социализма и его издательская деятельность.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четверти XIX 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теории русского социализма и его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издательская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деятель-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Восточный вопрос. Войны с Ираном и Турцией. Кавказская война. Крымская война 1853—1856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годов: причины, этапы военных действий, итоги. Героическая оборона Севастополя и ее герои.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Героическая оборона Севастополя в 1854—1855 годах и ее герои.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5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940"/>
        <w:gridCol w:w="280"/>
        <w:gridCol w:w="480"/>
        <w:gridCol w:w="1200"/>
        <w:gridCol w:w="11020"/>
        <w:gridCol w:w="820"/>
      </w:tblGrid>
      <w:tr w:rsidR="00950263" w:rsidTr="00950263">
        <w:trPr>
          <w:trHeight w:val="12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10.4.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Отмена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 и предпосылки реформ. Император Александр II и его окружение. Подготовка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7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крепостного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права 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крестьянской реформы. Основные положения Крестьянской реформы 1861 года и условия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освобожде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реформы 60—70-х годов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крестьян. Значение отмены крепостного права. Земская и городская реформы, создание системы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самоуправления. Судебная реформа, суд присяжных. Введение всеобщей воинской повинности.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Контрреформы.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в области образования и печати. Итоги и следствия реформ 1860—1870-х годов. «Конституция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Общественное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М.Т.Лорис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-Меликова». Александр III. Причины контрреформ, их основные направления и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движение</w:t>
            </w: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7"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отмены крепостного права в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Общественное движение в России в последней трети XIX века. Консервативные, либеральные,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радикальные  течения  общественной  мысли.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Народническое  движение:  идеология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М.А.Бакунин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П.Л.Лавров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П.Н.Ткачев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), организации, тактика.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Деятельность «Земли и воли» и «Народной воли». 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идеи либерального народничества. Распространение марксизма и зарождение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соци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ал-демократии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Начало рабочего движения.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Народническое движение.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80" w:type="dxa"/>
            <w:vAlign w:val="bottom"/>
          </w:tcPr>
          <w:p w:rsidR="00950263" w:rsidRDefault="00950263"/>
        </w:tc>
        <w:tc>
          <w:tcPr>
            <w:tcW w:w="480" w:type="dxa"/>
            <w:vAlign w:val="bottom"/>
          </w:tcPr>
          <w:p w:rsidR="00950263" w:rsidRDefault="00950263"/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10.5.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 развитие пореформенной России. Сельское хозяйство после отмены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Экономическое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крепостного права. Развитие торговли и промышленности. Завершение промышленного переворота,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 Возрастание роли государства в экономической жизни страны. Курс на модернизацию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  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промышленности. Экономические и финансовые реформы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Н.X.Бунге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С.Ю.Витте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Разработка рабочего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</w:t>
            </w: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 на модернизацию промышленности в России во второй половине 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Европейская политика.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А.М.Горчаков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преодоление последствий поражения в Крымской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Русско-турецкая война 1877—1878 годов, ход военных действий на Балканах — в Закавказье.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Присое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Казахстана и Средней  Азии. Заключение русско-французского союза. Политика России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Дальнем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Востоке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Россия в международных отношениях конца XIX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Русско-турецкая война 1877—1878 годов.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950263" w:rsidRDefault="00950263">
            <w:pPr>
              <w:spacing w:line="25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10.6.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Развитие науки и техники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Н.И.Лобачевский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Н.И.Пирогов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Н.Н.Зинин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Б.С.Якоби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А.Г.Столетов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Д.И.Менделеев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И.М.Сеченов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Расширение сети школ и университетов. Основные стили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худо-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жественной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культуре (романтизм, классицизм, реализм). Золотой век русской литературы: писатели и 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В.А.Жуковский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А.С.Пушкин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М.Ю.Лермонтов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Н.В.Гоголь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 Общественное звуча-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литературы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Н.А.Некрасов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И.С.Тургенев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Л.Н.Толстой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Ф.М.Достоевский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Становление и развитие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национальной музыкальной школы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М.И.Глинка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П.И.Чайковский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Могучая кучка). Расцвет театрально-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искусства, возрастание его роли в общественной жизни. Живопись: академизм, реализм,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передвижни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Архитектура: стили (русский ампир, классицизм), зодчие и их произведения. Место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6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в мировой культуре XIX века.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Золотой век русской литературы.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8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11. От Новой истории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Новейшей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12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11.1. Мир в начале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«новейшая история». Важнейшие изменения на карте мира. Первые войны за передел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ХХ  века.  Пробуждение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мира. Окончательное формирование двух блоков в Европе (Тройственного союза и Антанты),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нараста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Азии в начале ХХ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противоречий между ними. Особенности экономического развития Великобритании, Франции, Гер-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мании, США. Социальные движения и социальные реформы. Реформизм в деятельности правительств.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достижений научно-технического прогресса.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Колонии, зависимые страны и метрополии.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Синьхайская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Китае.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Сун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Ятсен.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Гоминь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дан. Национально-освободительная борьба в Индии против британского господства. Индийский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конгресс.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М.Ганди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Синьхайская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Китае.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11.2. Россия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ру</w:t>
            </w:r>
            <w:proofErr w:type="spellEnd"/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 промышленного развития. Роль государства в экономике России. Император Николай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беже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XIX—XX веков.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II, его политические воззрения. Общественное движение Возникновение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социалистических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либераль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1905—1907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организаций  и  партий:  их  цели,  тактика,  лидеры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Г.В.Плеханов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В.М.Чернов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В.И.Ленин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 в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Ю.О.Мартов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П.Б.Струве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Усиление рабочего и крестьянского движения. Внешняя политика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Конференции в Гааге. Русско-японская война 1904—1905 годов: планы сторон, основные сражения.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Портсмутский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мир.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Причины революции. «Кровавое воскресенье» и начало революции. Советы как форма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политиче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творчества масс. Манифест 17 октября 1905 года. Московское восстание. Спад революции. Ста-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конституционной монархии и элементов гражданского общества. Опыт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парла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ментаризма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1906—1917 годов: особенности парламентской системы, ее полномочия и влияние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обще-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ственно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-политическую жизнь, тенденции эволюции. Результаты Первой российской революции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поли-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аспектах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Становление конституционной монархии и элементов гражданского общества.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11.3. Россия в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П.А.Столыпин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как государственный деятель. Программа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П.А.Столыпина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ее главные цели и ком-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риод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столыпинских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ре-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плексный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характер. Основное содержание и этапы реализации аграрной реформы, ее влияние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форм.  Серебряный  век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социальное развитие России. Проблемы и противоречия в ходе проведения аграрной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русской культуры.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мы. Экономический подъем. Политическая и общественная жизнь в России в 1910— 1914 годы.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Обост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внешнеполитической обстановки.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Основное содержание и этапы реализации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столыпинской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аграрной реформы, ее влияние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эко-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00"/>
        <w:gridCol w:w="340"/>
        <w:gridCol w:w="126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номическое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социальное развитие России.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Открытия российских ученых в науке и технике. Русская философия: поиски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общественного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идеала. Развитие литературы: от реализма к модернизму. Поэзия Серебряного века. Изобразительное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искусство: традиции реализма, «Мир искусства», авангардизм, его направления. Архитектура.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Скульп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тура. Музыка.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Русская философия: поиски общественного идеала.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11.4. Первая ми-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и участники войны. Восточный фронт и его роль в войне. Переход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позиционной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ровая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война. Боевые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войне. Основные сражения в Европе в 1915—1917 годах. Брусиловский прорыв и его значение.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Пораже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действия 1914—1918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Германии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союзников.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дов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Первая мировая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и общество.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Восточный фронт и его роль в Первой мировой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военной техники в годы войны. Государственное регулирование экономики. Власть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общество на разных этапах войны. Нарастание тягот и бедствий населения. Антивоенные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националь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движения. Нарастание общенационального кризиса в России. Итоги Первой мировой войны. Па-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рижская и Вашингтонская конференции и их решения.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Власть и российское общество на разных этапах Первой мировой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11.5. Февральская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революции. Отречение Николая II от престола. Падение монархии как начало Великой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в России. От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российской революции. Временное правительство и Петроградский совет рабочих и солдатских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депута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Февраля</w:t>
            </w:r>
          </w:p>
        </w:tc>
        <w:tc>
          <w:tcPr>
            <w:tcW w:w="340" w:type="dxa"/>
            <w:vAlign w:val="bottom"/>
            <w:hideMark/>
          </w:tcPr>
          <w:p w:rsidR="00950263" w:rsidRDefault="0095026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Октябрю.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тов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: начало двоевластия. Причины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апрельского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июньского и июльского кризисов Временного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прави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Октябрьская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тельства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Конец двоевластия. На пороге экономической катастрофы и распада: Россия в июле—октябре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революция</w:t>
            </w:r>
          </w:p>
        </w:tc>
        <w:tc>
          <w:tcPr>
            <w:tcW w:w="34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1917   года.   Деятельность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А.Ф.Керенского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во   главе   Временного   правительства.   Выступление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ее последствия.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Л.Г.Корнилова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провал. Изменения в революционной части политического поля России: раскол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эсеров, рост влияния большевиков в Советах.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Временное правительство и Петроградский совет рабочих и солдатских депутатов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1917 году.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События 24—25 октября в Петрограде, приход к власти большевиков во главе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В.И.Лениным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II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Всероссийский съезд Советов. Декреты о мире и о земле. Формирование новых органов власти.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Созда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ВЧК, начало формирования Красной Армии. Отношение большевиков к созыву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Учредительного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брания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Причины разгона Учредительного собрания. Создание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федеративного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социалистического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оформление в Конституции РСФСР 1918 года. Советско-германские переговоры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заклю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Брестского мира, его условия, экономические и политические последствия. Установление одно-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партийного режима.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 Всероссийский съезд Советов. Декреты о мире и о земле.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11.6. Гражданская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Гражданской войны. Красные и белые: политические ориентации, лозунги и реальные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в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действия, социальная опора. Другие участники Гражданской войны. Цели и этапы участия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иностранных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рств в Гр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ажданской войне. Причины победы красных. Россия в годы Гражданской войны.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большевиков. Национализация, «красногвардейская атака на капитал».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«военного коммунизма», ее причины, цели, содержание, последствия. Последствия и итоги Граждан-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годы Гражданской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12. Между мировыми войнами.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 12.1.   Европа 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изменения в Европе и Азии после Первой мировой войны. Революционные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США.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Недемократиче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бытия 1918 — начала 1920-х годов в Европе. Ноябрьская революция в Германии и возникновение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ей-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режимы.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марской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республики. Революции в Венгрии. Зарождение коммунистического движения, создание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тельность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Коммунистического интернационала. Экономическое развитие ведущих стран мира в 1920-х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годах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Причины мирового экономического кризиса 1929—1933 годов.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Дж.М.Кейнс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рецепты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спасе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экономики. Государственное регулирование экономики и социальных отношений. «Новый курс»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президента США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Ф.Рузвельта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мирового экономического кризиса 1929—1933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Режим Муссолини в Италии. Победа нацистов в Германии.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А.Гитлер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— фюрер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германского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рода. Внутренняя политика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А.Гитлера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установление и функционирование тоталитарного режима,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чины его устойчивости. Авторитарные режимы в большинстве стран Европы: общие черты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особенности. Создание и победа Народного фронта во Франции, Испании.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Гражданская война в Испании.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Тема12.2.Турция,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Воздействие Первой мировой войны и Великой российской революции на страны Азии.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Установ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Китай,  Индия,  Япония.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республики в Турции, деятельность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М.Кемаля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Великая национальная революция 1925—1927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Китае. Создание Компартии Китая. Установление диктатуры Чан Кайши и гражданская война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Китае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Создание Национального фронта борьбы против Японии. Кампания гражданского неповиновения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Индии. Идеология ненасильственного сопротивления английским колонизаторам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М.Ганди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Милитари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Японии, ее переход к внешнеполитической экспансии.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национальная революция 1925—1927 годов в Китае.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Лиги Наций. Кризис Версальско-Вашингтонской системы. Агрессия Японии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Дальнем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Востоке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Начало японо-китайской войны. Столкновения Японии и СССР. События у озера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020"/>
        <w:gridCol w:w="188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 и реки Халхин-Гол. Складывание союза агрессивных государств «Берлин — Рим — Токио». Запад-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«умиротворения» агрессоров. Аншлюс Австрии. Мюнхенский сговор и раздел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Чехослова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Мюнхенский сговор и раздел Чехословакии.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12.3.  Культура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науки. Открытия в области физики, химии, биологии, медицины. Формирование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первой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  ХХ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художественных направлений и школ. Развитие реалистического и модернистского искусства.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Изобра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Новая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зительное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искусство. Архитектура. Основные направления в литературе. Писатели: модернисты,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реали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экономическая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 писатели «потерянного поколения», антиутопии. Музыка. Театр. Развитие киноискусства. Нацизм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политика  в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Советской</w:t>
            </w:r>
            <w:proofErr w:type="gramEnd"/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новых художественных направлений и школ в искусстве первой половины ХХ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 СССР.  Экономический  и  политический  кризис.  Крестьянские  восстания,  Крон-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штадтский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мятеж и др. Переход к новой экономической политике. Сущность нэпа. Достижения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воречия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нэпа, причины его свертывания. Политическая жизнь в 1920-е годы. Образование СССР: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пред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посылки объединения республик, альтернативные проекты и практические решения. Укрепление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страны на международной арене.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 нэпа.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и противоречия нэпа, причины его свертывания.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12.4.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Индустриа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Обострение внутрипартийных разногласий и борьбы за лидерство в партии и государстве. Совет-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лизация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модель модернизации. Коллективизация сельского хозяйства: формы, методы, экономические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  СССР.  Совет-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циальные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последствия. Индустриализация: цели, методы,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эконо-мические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социальные итоги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следст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государство  и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вия. Первые пятилетки: задачи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щество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  1920—1930-е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годы.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Советская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куль-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Советская модель модернизации.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тура в 1920—1930-е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советской политической системы: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однопартийность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сращивание партийного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сударственного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аппарата, контроль над обществом. Культ вождя.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И.В.Сталин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Массовые репрессии, 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 Стахановское движение. Повседневная жизнь и быт населения городов и деревень. Итоги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СССР в 1930-е годы. Конституция СССР 1936 года.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Стахановское движение.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«Культурная революция»: задачи и направления. Ликвидация неграмотности, создание системы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 образования. Культурное разнообразие 1920-х годов. Достижения литературы и искусства.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кинематографа. Введение обязательного начального преподавания. Восстановление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препода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900"/>
        <w:gridCol w:w="720"/>
        <w:gridCol w:w="128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истории. Идеологический контроль над духовной жизнью общества. Развитие советской науки.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«Культурная революция»: задачи и направления.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13. Вторая мировая война. Великая Отечественная война.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13.1.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Накануне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«умиротворения» агрессора и переход Германии к решительным действиям. Англо-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мировой войны.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франко-советские переговоры в Москве, причины их неудачи. Советско-германский пакт о ненападении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секретный дополнительный протокол. Военно-политические планы сторон. Подготовка к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Военно-политические планы сторон накануне Второй мировой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войне.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13.2.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Первый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Бои на Тихом океане. Нападение Германии на Польшу. «Странная война» на Западном фронте.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 Второй мировой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Поражение Франции. Укрепление безопасности СССР: присоединение Западной Белоруссии и Западной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войны.</w:t>
            </w: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Украины, Бессарабии и Северной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Буковины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Советско-финляндская война, советизация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прибалтийских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республик. Нацистская программа завоевания СССР. Подготовка СССР и Германии к войне.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Соотноше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боевых сил к июню 1941 года. Великая Отечественная война как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самостоятельный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определяющий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 Второй мировой войны. Цели сторон, соотношение сил. Основные сражения и их итоги на первом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этапе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войны (22 июня 1941 года — ноябрь 1942 года). Деятельность советского руководства по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органи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обороны страны. Историческое значение Московской битвы. Нападение Японии на США. Боевые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на Тихом океане в 1941—1945 годах.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Историческое значение Московской битвы.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13.3.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Военные действия на советско-германском фронте в 1942 году. Сталинградская битва и начало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 Второй мировой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коренного перелома в ходе войны. Складывание антигитлеровской коалиц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значение. Курская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войны.</w:t>
            </w: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битва и завершение коренного перелома. Оккупационный режим. Геноцид. Холокост. Движение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Сопро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тивления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Партизанское движение в СССР, формы борьбы, роль и значение. Коллаборационизм,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в разных странах Европы и Азии. Советский тыл в годы войны. Эвакуация. Вклад в победу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деятелей науки и культуры. Изменение положения Русской православной церкви и других конфессий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годы войны. Главные задачи и основные наступательные операции Красной Армии на третьем этапе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(1944). Открытие Второго фронта в Европе. Военные операции 1945 года. Разгром Германии.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ветско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-японская война. Атомная бомбардировка Хиросимы и Нагасаки. Окончание Второй мировой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войны. Значение победы над фашизмом. Решающий вклад СССР в Победу. Людские и материальные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потери воюющих сторон.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Сталинградская битва и начало коренного перелома в ходе Великой Отечественной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880"/>
        <w:gridCol w:w="700"/>
        <w:gridCol w:w="1320"/>
        <w:gridCol w:w="11020"/>
        <w:gridCol w:w="820"/>
      </w:tblGrid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Сопротивления в годы Второй мировой войны.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14. Мир во второй половине ХХ — начале ХХ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14.1. Послевоенное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Итоги Второй мировой войны и новая геополитическая ситуация в мире. Решения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Потсдамской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устройство мира. Нача-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конференции. Создание ООН и ее деятельность. Формирование двухполюсного (биполярного) мира.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«холодной  войны».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НАТО и ОВД. Берлинский кризис. Раскол Германии. Война в Корее. Гонка вооружений.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Ведущие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капиталисти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ческие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страны.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ООН и ее деятельность.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Превращение США в ведущую мировую державу. Факторы, способствовавшие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успешному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номическому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развитию США. Развитие научно-технической революции. Послевоенное восстановление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 Западной Европы. «План Маршалла». Важнейшие тенденции развития Великобритании, Франции,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ФРГ. Падение авторитарных режимов в Португалии, Испании, Греции. Европейская интеграция, ее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чины, цели, ход, последствия. Особенности развития Японии.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Послевоенное восстановление стран Западной Европы.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«План Маршалла».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14.2.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власти коммунистических сил после Второй мировой войны в странах Восточной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Восточной Европы.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Европы. Начало социалистического строительства. Антикоммунистическое восстание в Венгрии и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подавление. Попытки реформ.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Я.Кадар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«Пражская весна». Кризисные явления в Польше. Особый путь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Югославии под руководством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И.Б.Тито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Перемены в странах Восточной Европы в конце ХХ века.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Объе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Германии. Распад Югославии и война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Балканах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.«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Шоковая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терапия» и социальные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последст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 перехода к рынку. Восточная Европа в начале ХХ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Особый путь Югославии под руководством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И.Б.Тито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  <w:hideMark/>
          </w:tcPr>
          <w:p w:rsidR="00950263" w:rsidRDefault="00950263">
            <w:pPr>
              <w:spacing w:line="257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14.3.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Крушение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Освобождение от колониальной зависимости стран Азии (Вьетнама, Индии, Индонезии).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колониальной системы.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Африки. Падение режима апартеида в ЮАР. Основные проблемы освободившихся стран.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Индия,</w:t>
            </w: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Пакистан,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путей модернизации. «Азиатские тигры». Основы ускоренного экономического роста. Исламская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Китай.</w:t>
            </w: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революция в Иране. Вторжение войск западной коалиции в Ирак. «Арабская весна», ее причины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проблемы освободившихся стран во второй половине ХХ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Освобождение Индии и Пакистана от власти Великобритании. Особенности внутр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внешнепо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литического развития этих государств. Реформы в Индии. Успехи в развитии Индии в начале XXI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Завершение гражданской войны в Китае. Образование КНР. Мао Цзэдун. «Большой скачок»,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народные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коммуны и «культурная революция» в КНР. Реформы в Китае. Дэн Сяопин. Успехи и проблемы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разви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социалистического Китая на современном этапе.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80"/>
        <w:gridCol w:w="840"/>
        <w:gridCol w:w="280"/>
        <w:gridCol w:w="1000"/>
        <w:gridCol w:w="11020"/>
        <w:gridCol w:w="820"/>
      </w:tblGrid>
      <w:tr w:rsidR="00950263" w:rsidTr="00C90B5D">
        <w:trPr>
          <w:trHeight w:val="28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Успехи и проблемы развития социалистического Китая на современном этапе.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8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840" w:type="dxa"/>
            <w:vAlign w:val="bottom"/>
            <w:hideMark/>
          </w:tcPr>
          <w:p w:rsidR="00950263" w:rsidRDefault="00950263">
            <w:pPr>
              <w:spacing w:line="25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14.4.</w:t>
            </w:r>
          </w:p>
        </w:tc>
        <w:tc>
          <w:tcPr>
            <w:tcW w:w="280" w:type="dxa"/>
            <w:vAlign w:val="bottom"/>
          </w:tcPr>
          <w:p w:rsidR="00950263" w:rsidRDefault="00950263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Страны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экономического и политического развития стран Латинской Америки. Между дик-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6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Латинской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Америки.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татурой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демократией.  Господство  США  в  Латинской  Америке.  Кубинская  революция.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Ф.Кастро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Международные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Строительство социализма на Кубе. Куба после распада СССР. Чилийская революция.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С.Альенде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Сан-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отношения.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динистская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Никарагуа. «Левый поворот» в конце ХХ — начале ХХ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века.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Пре-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зидент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Вене-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суэлы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У.Чавес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последователи в других странах.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Кубинская революция.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Международные  конфликты и  кризисы  в  1950-1960-е  годы.  Борьба  сверхдержав  —  СССР 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США. Суэцкий кризис. Берлинский кризис. Карибский кризис — порог ядерной войны. Война США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Вьетнаме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Ближневосточный конфликт. Образование государства Израиль. Арабо-израильские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Палестинская проблема. Достижение примерного военно-стратегического паритета СССР и США. Раз-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рядка международной напряженности в 1970-е годы. Хельсинкское совещание по безопасности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трудничеству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Европе. Введение ограниченного контингента советских войск в Афганистан. Кризис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разрядки. Новое политическое мышление. Конец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двухполярного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мира и превращение США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единст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венную сверхдержаву. Расширение НАТО на Восток. Многополярный мир, его основные центры.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Разрядка международной напряженности в 1970-е годы.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 культуры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Крупнейшие научные открытия второй половины ХХ — начала XXI века. Освоение космоса. 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вые черты культуры. Реалистические и модернистские направления в искусстве. Экзистенциализм. Те-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атр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абсурда. Поп-арт и его черты. Развитие кинематографа. Итальянский неореализм. Развлекательный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кинематограф Голливуда. Звезды экрана. Появление рок-музыки. Массовая культура. Постмодернизм —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1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6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15. Апогей и кризис советской системы. 1945—1991 годы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3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15.1.  СССР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по-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Укрепление статуса СССР как великой мировой державы. Начало «холодной войны». Атомная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слевоенные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годы.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монополия США; создание атомного оружия и средств его доставки в СССР. Конверсия, возрождение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промышленности. Положение в сельском хозяйстве. Голод 1946 года. Послевоенное общество,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духовный подъем людей. Противоречия социально-политического развития. Репрессии. Идеология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в послевоенный период; идеологические кампании и научные дискуссии 1940-х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Послевоенное советское общество, духовный подъем людей.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15.2. СССР в 1950-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Перемены после смерти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И.В.Сталина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Борьба за власть, победа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XX съезд КПСС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   —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начале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1960-х</w:t>
            </w: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его значение. Начало реабилитации жертв политических репрессий. Основные направления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реформиро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3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620"/>
        <w:gridCol w:w="380"/>
        <w:gridCol w:w="900"/>
        <w:gridCol w:w="11020"/>
        <w:gridCol w:w="820"/>
      </w:tblGrid>
      <w:tr w:rsidR="00950263" w:rsidTr="00C90B5D">
        <w:trPr>
          <w:trHeight w:val="28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годов. СССР во второй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советской экономики и его результаты. Освоение целины. Курс на строительство коммунизма.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половине1960-х—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Социальная политика; жилищное строительство. Усиление негативных явлений в экономике.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Выступле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начале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1980-х годов.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населения.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XX съезд КПСС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Противоречия  внутриполитического  курса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 Причины  отставки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Л.И.Брежнев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Концепция развитого социализма. Власть и общество. Конституция СССР 1977 года. Пре-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сельском хозяйстве. Экономическая реформа 1965 года: задачи и результаты. Достижения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проблемы в развитии науки и техники. Нарастание негативных тенденций в экономике. Застой.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Тене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экономика. Инакомыслие, диссиденты. Социальная политика, рост благосостояния населения.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чины  усиления  недовольства.  СССР  в  системе  международных  отношений.  Установление  военно-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стратегического паритета между СССР и США. Переход к политике разрядки международной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напря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женности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Участие СССР в военных действиях в Афганистане.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 реформа 1965 года в СССР: задачи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15.3. СССР в годы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перемен.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М.С.Горбачев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Политика ускорения и ее неудача. Экономические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6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перестройки.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мы, их результаты. Реформы политической системы. Национальная политика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межнациональные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советской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ношения. Национальные движения в союзных республиках. Политика гласности и ее последствия. Из-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(1945—1991 годы).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менения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общественном сознании. Власть и церковь в годы перестройки. Августовские события 1991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года. Распад СССР. Образование СНГ. Причины и последствия кризиса советской системы и распада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СССР.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гласности в СССР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культуры в послевоенные годы. Советская культура в конце 1950-х — 1960-е годы. 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вые тенденции в художественной жизни страны. «Оттепель» в литературе, молодые поэты 1960-х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Театр, его общественное звучание. Власть и творческая интеллигенция. Советская культура в середине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1960—1980-х  годов.  Культура  в  годы  перестройки.  Развитие  науки  и  техники  в  СССР.  Научно-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революция. Успехи советской космонавтики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С.П.Королев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Ю.А.Гагарин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Развитие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зования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СССР.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Успехи советской космонавтики.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16.</w:t>
            </w:r>
          </w:p>
        </w:tc>
        <w:tc>
          <w:tcPr>
            <w:tcW w:w="1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Российская Федерация на рубеже ХХ—ХХ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16.1.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Формирова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Б.Н.Ельцин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Политический кризис осени 1993 года. Принятие Конституции России 1993 года.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российской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 реформы 1990-х годов: основные этапы и результаты. Трудности и противоречия пере-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дарственности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хода  к  рыночной  экономике.  Нарастание  противоречий  между  центром  и  регионами.  Военно-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</w:tr>
      <w:tr w:rsidR="00950263" w:rsidTr="00C90B5D">
        <w:trPr>
          <w:trHeight w:val="24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</w:tr>
    </w:tbl>
    <w:p w:rsidR="00C90B5D" w:rsidRDefault="00C90B5D" w:rsidP="00C90B5D">
      <w:pPr>
        <w:spacing w:line="168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4660"/>
        <w:gridCol w:w="636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политический кризис в Чечне. Отставка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Б.Н.Ельцина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Деятельность Президента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В.В.Путина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 на продолжение реформ, стабилизацию положения в стране, сохранение целостности России,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укре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государственности, обеспечение гражданского согласия и единства общества. Новые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венные символы России. Развитие экономики и социальной сферы в начале ХХ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века. Роль государства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экономике. Политические лидеры и общественные деятели современной России. Президентские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выбо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2008 года. Президент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Д.А.Медведев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Государственная политика в условиях экономического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кризиса, начавшегося в 2008 году. Президентские выборы 2012 года. Геополитическое положение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России в 1990-е годы. Россия и Запад. Отношения со странами СНГ. Восточное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правление внешней политики. Разработка новой внешнеполитической стратегии в начале XXI века.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репление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международного престижа России. Решение задач борьбы с терроризмом. Российская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Федера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системе современных международных отношений. Политический кризис на Украине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воссоеди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Крыма с Россией. Культура и духовная жизнь общества в конце ХХ — начале XXI века. Много-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образие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стилей художественной культуры. Достижения и противоречия культурного развития.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 реформы 1990-х годов в России: основные этапы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Политический кризис на Украине и воссоединение Крыма с Россией.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Тема. Итоговое занятие.</w:t>
            </w:r>
          </w:p>
        </w:tc>
        <w:tc>
          <w:tcPr>
            <w:tcW w:w="4660" w:type="dxa"/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</w:rPr>
              <w:t>зачѐт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4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</w:tr>
      <w:tr w:rsidR="00950263" w:rsidTr="00C90B5D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при изучении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дисцплины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58</w:t>
            </w:r>
          </w:p>
        </w:tc>
      </w:tr>
      <w:tr w:rsidR="00950263" w:rsidTr="00C90B5D">
        <w:trPr>
          <w:trHeight w:val="27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4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Систематическая проработка конспектов занятий, учебной и специальной литературы (по вопросам к параграфам, главам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учебных пособий, составленным преподавателем).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Написание реферата, составление таблиц и  схем, составление кроссвордов, подготовка сообщений, заполнение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рабочей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тет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ради.</w:t>
            </w:r>
          </w:p>
        </w:tc>
        <w:tc>
          <w:tcPr>
            <w:tcW w:w="46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Работа со справочными материалами (основной и дополнительной</w:t>
            </w:r>
            <w:proofErr w:type="gram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литературой,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интернет-ресурсами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) по изучению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истори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ческой литературы.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175</w:t>
            </w: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7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FE6BE1" w:rsidP="00FE6BE1">
      <w:pPr>
        <w:tabs>
          <w:tab w:val="left" w:pos="5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4.</w:t>
      </w:r>
      <w:r w:rsidR="00C90B5D">
        <w:rPr>
          <w:rFonts w:eastAsia="Times New Roman"/>
          <w:b/>
          <w:bCs/>
          <w:sz w:val="24"/>
          <w:szCs w:val="24"/>
        </w:rPr>
        <w:t>УСЛОВИЯ</w:t>
      </w:r>
      <w:r w:rsidR="00861E8A">
        <w:rPr>
          <w:rFonts w:eastAsia="Times New Roman"/>
          <w:b/>
          <w:bCs/>
          <w:sz w:val="24"/>
          <w:szCs w:val="24"/>
        </w:rPr>
        <w:t xml:space="preserve"> РЕАЛИЗАЦИИ ПРОГРАММЫ ПРЕДМЕТА</w:t>
      </w:r>
    </w:p>
    <w:p w:rsidR="00B15067" w:rsidRDefault="00B15067" w:rsidP="00FE6BE1">
      <w:pPr>
        <w:tabs>
          <w:tab w:val="left" w:pos="500"/>
        </w:tabs>
        <w:rPr>
          <w:rFonts w:eastAsia="Times New Roman"/>
          <w:b/>
          <w:bCs/>
          <w:sz w:val="24"/>
          <w:szCs w:val="24"/>
        </w:rPr>
      </w:pPr>
    </w:p>
    <w:p w:rsidR="00C90B5D" w:rsidRDefault="00C90B5D" w:rsidP="00C90B5D">
      <w:pPr>
        <w:spacing w:line="12" w:lineRule="exact"/>
        <w:rPr>
          <w:sz w:val="20"/>
          <w:szCs w:val="20"/>
        </w:rPr>
      </w:pPr>
    </w:p>
    <w:p w:rsidR="00323EE2" w:rsidRDefault="00FE6BE1" w:rsidP="00C90B5D">
      <w:pPr>
        <w:spacing w:line="235" w:lineRule="auto"/>
        <w:ind w:left="260" w:right="120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4.</w:t>
      </w:r>
      <w:r w:rsidR="00C90B5D" w:rsidRPr="00B15067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323EE2" w:rsidRDefault="00C90B5D" w:rsidP="00C90B5D">
      <w:pPr>
        <w:spacing w:line="235" w:lineRule="auto"/>
        <w:ind w:left="260" w:right="1200"/>
        <w:rPr>
          <w:rFonts w:eastAsia="Times New Roman"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 xml:space="preserve"> </w:t>
      </w:r>
      <w:r w:rsidR="00861E8A" w:rsidRPr="00B15067">
        <w:rPr>
          <w:rFonts w:eastAsia="Times New Roman"/>
          <w:sz w:val="28"/>
          <w:szCs w:val="28"/>
        </w:rPr>
        <w:t>Реализация учебного предмета</w:t>
      </w:r>
      <w:r w:rsidRPr="00B15067">
        <w:rPr>
          <w:rFonts w:eastAsia="Times New Roman"/>
          <w:sz w:val="28"/>
          <w:szCs w:val="28"/>
        </w:rPr>
        <w:t xml:space="preserve"> требует наличия учебного кабинета «Социально-экономических дисциплин». </w:t>
      </w:r>
    </w:p>
    <w:p w:rsidR="00323EE2" w:rsidRDefault="00323EE2" w:rsidP="00C90B5D">
      <w:pPr>
        <w:spacing w:line="235" w:lineRule="auto"/>
        <w:ind w:left="260" w:right="1200"/>
        <w:rPr>
          <w:rFonts w:eastAsia="Times New Roman"/>
          <w:sz w:val="28"/>
          <w:szCs w:val="28"/>
        </w:rPr>
      </w:pPr>
    </w:p>
    <w:p w:rsidR="00C90B5D" w:rsidRPr="00B15067" w:rsidRDefault="00C90B5D" w:rsidP="00C90B5D">
      <w:pPr>
        <w:spacing w:line="235" w:lineRule="auto"/>
        <w:ind w:left="260" w:right="120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Оборудование учебного кабинета:</w:t>
      </w:r>
    </w:p>
    <w:p w:rsidR="00C90B5D" w:rsidRPr="00B15067" w:rsidRDefault="00C90B5D" w:rsidP="00C90B5D">
      <w:pPr>
        <w:spacing w:line="3" w:lineRule="exact"/>
        <w:rPr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28"/>
        </w:numPr>
        <w:tabs>
          <w:tab w:val="left" w:pos="980"/>
        </w:tabs>
        <w:ind w:left="980" w:hanging="718"/>
        <w:rPr>
          <w:rFonts w:eastAsia="Symbol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B15067">
        <w:rPr>
          <w:rFonts w:eastAsia="Times New Roman"/>
          <w:sz w:val="28"/>
          <w:szCs w:val="28"/>
        </w:rPr>
        <w:t>обучающихся</w:t>
      </w:r>
      <w:proofErr w:type="gramEnd"/>
      <w:r w:rsidRPr="00B15067">
        <w:rPr>
          <w:rFonts w:eastAsia="Times New Roman"/>
          <w:sz w:val="28"/>
          <w:szCs w:val="28"/>
        </w:rPr>
        <w:t>;</w:t>
      </w:r>
    </w:p>
    <w:p w:rsidR="00C90B5D" w:rsidRPr="00B15067" w:rsidRDefault="00C90B5D" w:rsidP="00C90B5D">
      <w:pPr>
        <w:spacing w:line="12" w:lineRule="exact"/>
        <w:rPr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30"/>
        </w:numPr>
        <w:tabs>
          <w:tab w:val="left" w:pos="968"/>
        </w:tabs>
        <w:spacing w:line="235" w:lineRule="auto"/>
        <w:ind w:left="260" w:firstLine="2"/>
        <w:jc w:val="both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рабочее место преподавателя, оборудованное персональным компьютером с лицензионным или свободным программным обеспечением, соответствующим разделам программы и подключенным к сети </w:t>
      </w:r>
      <w:proofErr w:type="spellStart"/>
      <w:r w:rsidRPr="00B15067">
        <w:rPr>
          <w:rFonts w:eastAsia="Times New Roman"/>
          <w:sz w:val="28"/>
          <w:szCs w:val="28"/>
        </w:rPr>
        <w:t>Internet</w:t>
      </w:r>
      <w:proofErr w:type="spellEnd"/>
      <w:r w:rsidRPr="00B15067">
        <w:rPr>
          <w:rFonts w:eastAsia="Times New Roman"/>
          <w:sz w:val="28"/>
          <w:szCs w:val="28"/>
        </w:rPr>
        <w:t xml:space="preserve"> и средствами вывода звуковой информации;</w:t>
      </w:r>
    </w:p>
    <w:p w:rsidR="00C90B5D" w:rsidRPr="00B15067" w:rsidRDefault="00C90B5D" w:rsidP="00C90B5D">
      <w:pPr>
        <w:spacing w:line="1" w:lineRule="exact"/>
        <w:rPr>
          <w:rFonts w:eastAsia="Wingdings"/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комплект карт;</w:t>
      </w: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сканер;</w:t>
      </w: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принтер.</w:t>
      </w: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Технические средства обучения:</w:t>
      </w:r>
    </w:p>
    <w:p w:rsidR="00C90B5D" w:rsidRPr="00B15067" w:rsidRDefault="00C90B5D" w:rsidP="00C90B5D">
      <w:pPr>
        <w:numPr>
          <w:ilvl w:val="0"/>
          <w:numId w:val="32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proofErr w:type="spellStart"/>
      <w:r w:rsidRPr="00B15067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B15067">
        <w:rPr>
          <w:rFonts w:eastAsia="Times New Roman"/>
          <w:sz w:val="28"/>
          <w:szCs w:val="28"/>
        </w:rPr>
        <w:t xml:space="preserve"> или мультимедийная доска;</w:t>
      </w:r>
    </w:p>
    <w:p w:rsidR="00C90B5D" w:rsidRPr="00B15067" w:rsidRDefault="00C90B5D" w:rsidP="00C90B5D">
      <w:pPr>
        <w:spacing w:line="281" w:lineRule="exact"/>
        <w:rPr>
          <w:sz w:val="28"/>
          <w:szCs w:val="28"/>
        </w:rPr>
      </w:pPr>
    </w:p>
    <w:p w:rsidR="00323EE2" w:rsidRDefault="00C90B5D" w:rsidP="00323EE2">
      <w:pPr>
        <w:pStyle w:val="a8"/>
        <w:numPr>
          <w:ilvl w:val="1"/>
          <w:numId w:val="41"/>
        </w:numPr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323EE2" w:rsidRPr="00323EE2" w:rsidRDefault="00323EE2" w:rsidP="00323EE2">
      <w:pPr>
        <w:pStyle w:val="a8"/>
        <w:ind w:left="1080"/>
        <w:rPr>
          <w:rFonts w:eastAsia="Times New Roman"/>
          <w:b/>
          <w:bCs/>
          <w:sz w:val="28"/>
          <w:szCs w:val="28"/>
        </w:rPr>
      </w:pPr>
    </w:p>
    <w:p w:rsidR="00C90B5D" w:rsidRPr="00B15067" w:rsidRDefault="00C90B5D" w:rsidP="00C90B5D">
      <w:pPr>
        <w:spacing w:line="7" w:lineRule="exact"/>
        <w:rPr>
          <w:sz w:val="28"/>
          <w:szCs w:val="28"/>
        </w:rPr>
      </w:pPr>
    </w:p>
    <w:p w:rsidR="00C90B5D" w:rsidRPr="00B15067" w:rsidRDefault="00C90B5D" w:rsidP="00C90B5D">
      <w:pPr>
        <w:spacing w:line="6" w:lineRule="exact"/>
        <w:rPr>
          <w:sz w:val="28"/>
          <w:szCs w:val="28"/>
        </w:rPr>
      </w:pPr>
    </w:p>
    <w:p w:rsidR="00C90B5D" w:rsidRDefault="00C90B5D" w:rsidP="00C90B5D">
      <w:pPr>
        <w:ind w:left="26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323EE2" w:rsidRDefault="00323EE2" w:rsidP="00C90B5D">
      <w:pPr>
        <w:ind w:left="260"/>
        <w:rPr>
          <w:rFonts w:eastAsia="Times New Roman"/>
          <w:b/>
          <w:bCs/>
          <w:sz w:val="28"/>
          <w:szCs w:val="28"/>
        </w:rPr>
      </w:pP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 xml:space="preserve">Волобуев О.В. Россия и мир-10, базовый уровень,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М.Дрофа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2008</w:t>
      </w: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 xml:space="preserve">Артемов В.В. История отечества с древнейших времен до наших дней,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2015</w:t>
      </w: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>Артемов В.В. История</w:t>
      </w:r>
      <w:proofErr w:type="gramStart"/>
      <w:r w:rsidRPr="00323EE2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323EE2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2017</w:t>
      </w:r>
    </w:p>
    <w:p w:rsidR="00323EE2" w:rsidRPr="00B15067" w:rsidRDefault="00323EE2" w:rsidP="00C90B5D">
      <w:pPr>
        <w:ind w:left="260"/>
        <w:rPr>
          <w:sz w:val="28"/>
          <w:szCs w:val="28"/>
        </w:rPr>
      </w:pPr>
    </w:p>
    <w:p w:rsidR="00C90B5D" w:rsidRPr="00B15067" w:rsidRDefault="00C90B5D" w:rsidP="00C90B5D">
      <w:pPr>
        <w:spacing w:line="7" w:lineRule="exact"/>
        <w:rPr>
          <w:sz w:val="28"/>
          <w:szCs w:val="28"/>
        </w:rPr>
      </w:pPr>
    </w:p>
    <w:p w:rsidR="00C90B5D" w:rsidRPr="00B15067" w:rsidRDefault="00C90B5D" w:rsidP="00C90B5D">
      <w:pPr>
        <w:spacing w:line="4" w:lineRule="exact"/>
        <w:rPr>
          <w:rFonts w:eastAsia="Times New Roman"/>
          <w:sz w:val="28"/>
          <w:szCs w:val="28"/>
        </w:rPr>
      </w:pPr>
    </w:p>
    <w:p w:rsidR="00C90B5D" w:rsidRPr="00B15067" w:rsidRDefault="00C90B5D" w:rsidP="00C90B5D">
      <w:pPr>
        <w:spacing w:line="283" w:lineRule="exact"/>
        <w:rPr>
          <w:sz w:val="28"/>
          <w:szCs w:val="28"/>
        </w:rPr>
      </w:pP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Интернет-ресурсы:</w:t>
      </w:r>
    </w:p>
    <w:p w:rsidR="00C90B5D" w:rsidRPr="00B15067" w:rsidRDefault="00C90B5D" w:rsidP="00C90B5D">
      <w:pPr>
        <w:spacing w:line="232" w:lineRule="auto"/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www.gumer.info (Библиотека </w:t>
      </w:r>
      <w:proofErr w:type="spellStart"/>
      <w:r w:rsidRPr="00B15067">
        <w:rPr>
          <w:rFonts w:eastAsia="Times New Roman"/>
          <w:sz w:val="28"/>
          <w:szCs w:val="28"/>
        </w:rPr>
        <w:t>Гумер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C90B5D" w:rsidRPr="00B15067" w:rsidRDefault="00C90B5D" w:rsidP="00C90B5D">
      <w:pPr>
        <w:spacing w:line="13" w:lineRule="exact"/>
        <w:rPr>
          <w:sz w:val="28"/>
          <w:szCs w:val="28"/>
        </w:rPr>
      </w:pPr>
    </w:p>
    <w:p w:rsidR="00C90B5D" w:rsidRPr="00B15067" w:rsidRDefault="00C90B5D" w:rsidP="00C90B5D">
      <w:pPr>
        <w:spacing w:line="232" w:lineRule="auto"/>
        <w:ind w:left="260" w:right="9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www.hist.msu.ru/ER/Etext/PICT/feudal.htm (Библиотека Исторического факультета МГУ).</w:t>
      </w:r>
    </w:p>
    <w:p w:rsidR="00C90B5D" w:rsidRPr="00B15067" w:rsidRDefault="00C90B5D" w:rsidP="00C90B5D">
      <w:pPr>
        <w:spacing w:line="2" w:lineRule="exact"/>
        <w:rPr>
          <w:sz w:val="28"/>
          <w:szCs w:val="28"/>
        </w:rPr>
      </w:pP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www.plekhanovfound.ru/library (Библиотека социал-демократа).</w:t>
      </w:r>
    </w:p>
    <w:p w:rsidR="00C90B5D" w:rsidRPr="00B15067" w:rsidRDefault="00C90B5D" w:rsidP="00C90B5D">
      <w:pPr>
        <w:spacing w:line="12" w:lineRule="exact"/>
        <w:rPr>
          <w:sz w:val="28"/>
          <w:szCs w:val="28"/>
        </w:rPr>
      </w:pPr>
    </w:p>
    <w:p w:rsidR="00C90B5D" w:rsidRPr="00B15067" w:rsidRDefault="00C90B5D" w:rsidP="00C90B5D">
      <w:pPr>
        <w:spacing w:line="235" w:lineRule="auto"/>
        <w:ind w:left="260" w:right="320"/>
        <w:rPr>
          <w:sz w:val="28"/>
          <w:szCs w:val="28"/>
        </w:rPr>
      </w:pPr>
      <w:proofErr w:type="gramStart"/>
      <w:r w:rsidRPr="00B15067">
        <w:rPr>
          <w:rFonts w:eastAsia="Times New Roman"/>
          <w:sz w:val="28"/>
          <w:szCs w:val="28"/>
        </w:rPr>
        <w:t>www.bibliotekar.ru (Библиотекарь.</w:t>
      </w:r>
      <w:proofErr w:type="gramEnd"/>
      <w:r w:rsidRPr="00B15067">
        <w:rPr>
          <w:rFonts w:eastAsia="Times New Roman"/>
          <w:sz w:val="28"/>
          <w:szCs w:val="28"/>
        </w:rPr>
        <w:t xml:space="preserve"> </w:t>
      </w:r>
      <w:proofErr w:type="spellStart"/>
      <w:proofErr w:type="gramStart"/>
      <w:r w:rsidRPr="00B15067">
        <w:rPr>
          <w:rFonts w:eastAsia="Times New Roman"/>
          <w:sz w:val="28"/>
          <w:szCs w:val="28"/>
        </w:rPr>
        <w:t>Ру</w:t>
      </w:r>
      <w:proofErr w:type="spellEnd"/>
      <w:r w:rsidRPr="00B15067">
        <w:rPr>
          <w:rFonts w:eastAsia="Times New Roman"/>
          <w:sz w:val="28"/>
          <w:szCs w:val="28"/>
        </w:rPr>
        <w:t>: электронная б</w:t>
      </w:r>
      <w:r w:rsidR="00B15067">
        <w:rPr>
          <w:rFonts w:eastAsia="Times New Roman"/>
          <w:sz w:val="28"/>
          <w:szCs w:val="28"/>
        </w:rPr>
        <w:t>иблиотека нехудожественной лите</w:t>
      </w:r>
      <w:r w:rsidRPr="00B15067">
        <w:rPr>
          <w:rFonts w:eastAsia="Times New Roman"/>
          <w:sz w:val="28"/>
          <w:szCs w:val="28"/>
        </w:rPr>
        <w:t>ратуры по русской и мировой истории, искусству, культуре, прикладным наукам). https://ru.wikipedia.org (Википедия: свободная энциклопедия).</w:t>
      </w:r>
      <w:proofErr w:type="gramEnd"/>
    </w:p>
    <w:p w:rsidR="00C90B5D" w:rsidRPr="00B15067" w:rsidRDefault="00C90B5D" w:rsidP="00C90B5D">
      <w:pPr>
        <w:rPr>
          <w:sz w:val="28"/>
          <w:szCs w:val="28"/>
        </w:rPr>
        <w:sectPr w:rsidR="00C90B5D" w:rsidRPr="00B15067">
          <w:pgSz w:w="11900" w:h="16838"/>
          <w:pgMar w:top="1127" w:right="846" w:bottom="152" w:left="1440" w:header="0" w:footer="0" w:gutter="0"/>
          <w:cols w:space="720"/>
        </w:sect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lastRenderedPageBreak/>
        <w:t>https://ru.wikisource.org (</w:t>
      </w:r>
      <w:proofErr w:type="spellStart"/>
      <w:r w:rsidRPr="00B15067">
        <w:rPr>
          <w:rFonts w:eastAsia="Times New Roman"/>
          <w:sz w:val="28"/>
          <w:szCs w:val="28"/>
        </w:rPr>
        <w:t>Викитека</w:t>
      </w:r>
      <w:proofErr w:type="spellEnd"/>
      <w:r w:rsidRPr="00B15067">
        <w:rPr>
          <w:rFonts w:eastAsia="Times New Roman"/>
          <w:sz w:val="28"/>
          <w:szCs w:val="28"/>
        </w:rPr>
        <w:t>: свободная библиотека).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www.wco.ru/icons (Виртуальный каталог икон).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www.militera.lib.ru (Военная литература: собрание текстов).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www.world-war2.chat.ru (Вторая Мировая война в русском Интернете).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www.kulichki.com/~gumilev/HE1 (Древний Восток).</w:t>
      </w:r>
    </w:p>
    <w:p w:rsidR="00B15067" w:rsidRPr="00B15067" w:rsidRDefault="00B15067" w:rsidP="00323EE2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www.old-rus-maps.ru (Европейские гравированные гео</w:t>
      </w:r>
      <w:r w:rsidR="00323EE2">
        <w:rPr>
          <w:rFonts w:eastAsia="Times New Roman"/>
          <w:sz w:val="28"/>
          <w:szCs w:val="28"/>
        </w:rPr>
        <w:t>графические чертежи и карты Рос</w:t>
      </w:r>
      <w:r w:rsidRPr="00B15067">
        <w:rPr>
          <w:rFonts w:eastAsia="Times New Roman"/>
          <w:sz w:val="28"/>
          <w:szCs w:val="28"/>
        </w:rPr>
        <w:t>сии, изданные в XVI—XVIII столетиях).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www.biograf-book.narod.ru (Избранные биографии: биографическая литература СССР).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Default="00B15067" w:rsidP="00B15067">
      <w:pPr>
        <w:ind w:left="260" w:right="240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lastRenderedPageBreak/>
        <w:t>www.magister.msk.ru/library/library.htm (Интернет-изда</w:t>
      </w:r>
      <w:r>
        <w:rPr>
          <w:rFonts w:eastAsia="Times New Roman"/>
          <w:sz w:val="28"/>
          <w:szCs w:val="28"/>
        </w:rPr>
        <w:t>тельство «Библиотека»: электрон</w:t>
      </w:r>
      <w:r w:rsidRPr="00B15067">
        <w:rPr>
          <w:rFonts w:eastAsia="Times New Roman"/>
          <w:sz w:val="28"/>
          <w:szCs w:val="28"/>
        </w:rPr>
        <w:t>ные издания произведений и биографических и критических материалов).</w:t>
      </w:r>
    </w:p>
    <w:p w:rsidR="00B15067" w:rsidRPr="00B15067" w:rsidRDefault="00B15067" w:rsidP="00B15067">
      <w:pPr>
        <w:ind w:left="260" w:right="2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 www.intellect-video.com/russian-history (История России и СССР: онлайн-видео). www.historicus.ru (Историк: общественно-политический журнал). www.history.tom.ru (История России от князей до Президента). www.statehistory.ru (История государства).</w:t>
      </w:r>
    </w:p>
    <w:p w:rsidR="00B15067" w:rsidRPr="00B15067" w:rsidRDefault="00B15067" w:rsidP="00B15067">
      <w:pPr>
        <w:spacing w:line="276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2" w:lineRule="auto"/>
        <w:ind w:left="260" w:right="30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www.kulichki.com/grandwar («Как наши деды воевали»: рассказы о военных конфликтах Российской империи).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www.raremaps.ru (Коллекция старинных карт Российской империи).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www.old-maps.narod.ru (Коллекция старинных карт территорий и городов России).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www.mifologia.chat.ru (Мифология народов мира).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www.krugosvet.ru (Онлайн-энциклопедия «</w:t>
      </w:r>
      <w:proofErr w:type="spellStart"/>
      <w:r w:rsidRPr="00B15067">
        <w:rPr>
          <w:rFonts w:eastAsia="Times New Roman"/>
          <w:sz w:val="28"/>
          <w:szCs w:val="28"/>
        </w:rPr>
        <w:t>Кругосвет</w:t>
      </w:r>
      <w:proofErr w:type="spellEnd"/>
      <w:r w:rsidRPr="00B15067">
        <w:rPr>
          <w:rFonts w:eastAsia="Times New Roman"/>
          <w:sz w:val="28"/>
          <w:szCs w:val="28"/>
        </w:rPr>
        <w:t>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www.liber.rsuh.ru (Информационный комплекс РГГУ «Научная библиотека»).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www.august-1914.ru (Первая мировая война: интернет-проект).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proofErr w:type="gramStart"/>
      <w:r w:rsidRPr="00B15067">
        <w:rPr>
          <w:rFonts w:eastAsia="Times New Roman"/>
          <w:sz w:val="28"/>
          <w:szCs w:val="28"/>
        </w:rPr>
        <w:t>www.9may.ru (Проект-акция:</w:t>
      </w:r>
      <w:proofErr w:type="gramEnd"/>
      <w:r w:rsidRPr="00B15067">
        <w:rPr>
          <w:rFonts w:eastAsia="Times New Roman"/>
          <w:sz w:val="28"/>
          <w:szCs w:val="28"/>
        </w:rPr>
        <w:t xml:space="preserve"> «Наша Победа. </w:t>
      </w:r>
      <w:proofErr w:type="gramStart"/>
      <w:r w:rsidRPr="00B15067">
        <w:rPr>
          <w:rFonts w:eastAsia="Times New Roman"/>
          <w:sz w:val="28"/>
          <w:szCs w:val="28"/>
        </w:rPr>
        <w:t>День за днем»).</w:t>
      </w:r>
      <w:proofErr w:type="gramEnd"/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www.temples.ru (Проект «Храмы России»).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18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www.radzivil.chat.ru (</w:t>
      </w:r>
      <w:proofErr w:type="spellStart"/>
      <w:r w:rsidRPr="00B15067">
        <w:rPr>
          <w:rFonts w:eastAsia="Times New Roman"/>
          <w:sz w:val="28"/>
          <w:szCs w:val="28"/>
        </w:rPr>
        <w:t>Радзивилловская</w:t>
      </w:r>
      <w:proofErr w:type="spellEnd"/>
      <w:r w:rsidRPr="00B15067">
        <w:rPr>
          <w:rFonts w:eastAsia="Times New Roman"/>
          <w:sz w:val="28"/>
          <w:szCs w:val="28"/>
        </w:rPr>
        <w:t xml:space="preserve"> летопись с иллюстрациями). www.borodulincollection.com/index.html (Раритеты фотохроники СССР: 1917—1991 гг. — коллекция Льва Бородулина).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www.rusrevolution.info (Революция и Гражданская война: интернет-проект).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www.rodina.rg.ru (Родина: российский исторический иллюстрированный журнал).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www.all-photo.ru/empire/index.ru.html (Российская империя в фотографиях).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www.fershal.narod.ru (Российский </w:t>
      </w:r>
      <w:proofErr w:type="spellStart"/>
      <w:r w:rsidRPr="00B15067">
        <w:rPr>
          <w:rFonts w:eastAsia="Times New Roman"/>
          <w:sz w:val="28"/>
          <w:szCs w:val="28"/>
        </w:rPr>
        <w:t>мемуарий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www.avorhist.ru (Русь Древняя и удельная).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proofErr w:type="gramStart"/>
      <w:r w:rsidRPr="00B15067">
        <w:rPr>
          <w:rFonts w:eastAsia="Times New Roman"/>
          <w:sz w:val="28"/>
          <w:szCs w:val="28"/>
        </w:rPr>
        <w:t>www.memoirs.ru (Русские мемуары:</w:t>
      </w:r>
      <w:proofErr w:type="gramEnd"/>
      <w:r w:rsidRPr="00B15067">
        <w:rPr>
          <w:rFonts w:eastAsia="Times New Roman"/>
          <w:sz w:val="28"/>
          <w:szCs w:val="28"/>
        </w:rPr>
        <w:t xml:space="preserve"> </w:t>
      </w:r>
      <w:proofErr w:type="gramStart"/>
      <w:r w:rsidRPr="00B15067">
        <w:rPr>
          <w:rFonts w:eastAsia="Times New Roman"/>
          <w:sz w:val="28"/>
          <w:szCs w:val="28"/>
        </w:rPr>
        <w:t>Россия в дневниках и воспоминаниях).</w:t>
      </w:r>
      <w:proofErr w:type="gramEnd"/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5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www.scepsis.ru/library/history/page1 (Скепсис: научно-просветительский журнал). www.arhivtime.ru (Следы времени: интернет-архив старинных фотографий, открыток, документов).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www.sovmusic.ru (Советская музыка).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22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www.infoliolib.info (Университетская электронная библиотека </w:t>
      </w:r>
      <w:proofErr w:type="spellStart"/>
      <w:r w:rsidRPr="00B15067">
        <w:rPr>
          <w:rFonts w:eastAsia="Times New Roman"/>
          <w:sz w:val="28"/>
          <w:szCs w:val="28"/>
        </w:rPr>
        <w:t>Infolio</w:t>
      </w:r>
      <w:proofErr w:type="spellEnd"/>
      <w:r w:rsidRPr="00B15067">
        <w:rPr>
          <w:rFonts w:eastAsia="Times New Roman"/>
          <w:sz w:val="28"/>
          <w:szCs w:val="28"/>
        </w:rPr>
        <w:t xml:space="preserve">). www.hist.msu.ru/ER/Etext/index.html (электронная библиотека Исторического факультета МГУ им. </w:t>
      </w:r>
      <w:proofErr w:type="spellStart"/>
      <w:r w:rsidRPr="00B15067">
        <w:rPr>
          <w:rFonts w:eastAsia="Times New Roman"/>
          <w:sz w:val="28"/>
          <w:szCs w:val="28"/>
        </w:rPr>
        <w:t>М.В.Ломоносова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www.library.spbu.ru (Научная библиотека им. </w:t>
      </w:r>
      <w:proofErr w:type="spellStart"/>
      <w:r w:rsidRPr="00B15067">
        <w:rPr>
          <w:rFonts w:eastAsia="Times New Roman"/>
          <w:sz w:val="28"/>
          <w:szCs w:val="28"/>
        </w:rPr>
        <w:t>М.Горького</w:t>
      </w:r>
      <w:proofErr w:type="spellEnd"/>
      <w:r w:rsidRPr="00B15067">
        <w:rPr>
          <w:rFonts w:eastAsia="Times New Roman"/>
          <w:sz w:val="28"/>
          <w:szCs w:val="28"/>
        </w:rPr>
        <w:t xml:space="preserve"> СПбГУ).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www.ec-dejavu.ru (Энциклопедия культур </w:t>
      </w:r>
      <w:proofErr w:type="spellStart"/>
      <w:proofErr w:type="gramStart"/>
      <w:r w:rsidRPr="00B15067">
        <w:rPr>
          <w:rFonts w:eastAsia="Times New Roman"/>
          <w:sz w:val="28"/>
          <w:szCs w:val="28"/>
        </w:rPr>
        <w:t>D</w:t>
      </w:r>
      <w:proofErr w:type="gramEnd"/>
      <w:r w:rsidRPr="00B15067">
        <w:rPr>
          <w:rFonts w:eastAsia="Times New Roman"/>
          <w:sz w:val="28"/>
          <w:szCs w:val="28"/>
        </w:rPr>
        <w:t>еjа</w:t>
      </w:r>
      <w:proofErr w:type="spellEnd"/>
      <w:r w:rsidRPr="00B15067">
        <w:rPr>
          <w:rFonts w:eastAsia="Times New Roman"/>
          <w:sz w:val="28"/>
          <w:szCs w:val="28"/>
        </w:rPr>
        <w:t xml:space="preserve"> </w:t>
      </w:r>
      <w:proofErr w:type="spellStart"/>
      <w:r w:rsidRPr="00B15067">
        <w:rPr>
          <w:rFonts w:eastAsia="Times New Roman"/>
          <w:sz w:val="28"/>
          <w:szCs w:val="28"/>
        </w:rPr>
        <w:t>Vu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rPr>
          <w:sz w:val="28"/>
          <w:szCs w:val="28"/>
        </w:rPr>
        <w:sectPr w:rsidR="00B15067" w:rsidRPr="00B15067" w:rsidSect="00B15067">
          <w:type w:val="continuous"/>
          <w:pgSz w:w="11900" w:h="16838"/>
          <w:pgMar w:top="1122" w:right="846" w:bottom="152" w:left="1440" w:header="0" w:footer="0" w:gutter="0"/>
          <w:cols w:space="720"/>
        </w:sectPr>
      </w:pPr>
    </w:p>
    <w:p w:rsidR="00B15067" w:rsidRPr="00B15067" w:rsidRDefault="00B15067" w:rsidP="00B15067">
      <w:pPr>
        <w:spacing w:line="200" w:lineRule="exact"/>
        <w:rPr>
          <w:sz w:val="28"/>
          <w:szCs w:val="28"/>
        </w:rPr>
      </w:pPr>
    </w:p>
    <w:p w:rsidR="00B15067" w:rsidRPr="00B15067" w:rsidRDefault="00B15067" w:rsidP="00B15067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354" w:lineRule="exact"/>
        <w:rPr>
          <w:sz w:val="28"/>
          <w:szCs w:val="28"/>
        </w:rPr>
      </w:pPr>
    </w:p>
    <w:p w:rsidR="00C90B5D" w:rsidRPr="00B15067" w:rsidRDefault="00C90B5D" w:rsidP="00C90B5D">
      <w:pPr>
        <w:rPr>
          <w:sz w:val="28"/>
          <w:szCs w:val="28"/>
        </w:rPr>
        <w:sectPr w:rsidR="00C90B5D" w:rsidRPr="00B15067">
          <w:type w:val="continuous"/>
          <w:pgSz w:w="11900" w:h="16838"/>
          <w:pgMar w:top="1127" w:right="846" w:bottom="152" w:left="1440" w:header="0" w:footer="0" w:gutter="0"/>
          <w:cols w:space="720"/>
        </w:sectPr>
      </w:pP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861E8A" w:rsidRPr="00B15067" w:rsidRDefault="00C90B5D" w:rsidP="00B15067">
      <w:pPr>
        <w:pStyle w:val="a8"/>
        <w:numPr>
          <w:ilvl w:val="0"/>
          <w:numId w:val="43"/>
        </w:numPr>
        <w:tabs>
          <w:tab w:val="left" w:pos="500"/>
        </w:tabs>
        <w:spacing w:line="235" w:lineRule="auto"/>
        <w:rPr>
          <w:rFonts w:eastAsia="Times New Roman"/>
          <w:b/>
          <w:bCs/>
          <w:sz w:val="24"/>
          <w:szCs w:val="24"/>
        </w:rPr>
      </w:pPr>
      <w:r w:rsidRPr="00B15067">
        <w:rPr>
          <w:rFonts w:eastAsia="Times New Roman"/>
          <w:b/>
          <w:bCs/>
          <w:sz w:val="24"/>
          <w:szCs w:val="24"/>
        </w:rPr>
        <w:t xml:space="preserve">КОНТРОЛЬ И ОЦЕНКА </w:t>
      </w:r>
      <w:r w:rsidR="00861E8A" w:rsidRPr="00B15067">
        <w:rPr>
          <w:rFonts w:eastAsia="Times New Roman"/>
          <w:b/>
          <w:bCs/>
          <w:sz w:val="24"/>
          <w:szCs w:val="24"/>
        </w:rPr>
        <w:t xml:space="preserve">РЕЗУЛЬТАТОВ ОСВОЕНИЯ ПРЕДМЕТА </w:t>
      </w:r>
    </w:p>
    <w:p w:rsidR="00C90B5D" w:rsidRPr="00B15067" w:rsidRDefault="00C90B5D" w:rsidP="00FE6BE1">
      <w:pPr>
        <w:tabs>
          <w:tab w:val="left" w:pos="500"/>
        </w:tabs>
        <w:spacing w:line="235" w:lineRule="auto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="00861E8A" w:rsidRPr="00B15067">
        <w:rPr>
          <w:rFonts w:eastAsia="Times New Roman"/>
          <w:sz w:val="28"/>
          <w:szCs w:val="28"/>
        </w:rPr>
        <w:t>результатов освоения предмета</w:t>
      </w:r>
      <w:r w:rsidRPr="00B15067">
        <w:rPr>
          <w:rFonts w:eastAsia="Times New Roman"/>
          <w:sz w:val="28"/>
          <w:szCs w:val="28"/>
        </w:rPr>
        <w:t xml:space="preserve"> осуществляется преподавателем в</w:t>
      </w:r>
      <w:r w:rsidRPr="00B15067">
        <w:rPr>
          <w:rFonts w:eastAsia="Times New Roman"/>
          <w:b/>
          <w:bCs/>
          <w:sz w:val="28"/>
          <w:szCs w:val="28"/>
        </w:rPr>
        <w:t xml:space="preserve"> </w:t>
      </w:r>
      <w:r w:rsidRPr="00B15067">
        <w:rPr>
          <w:rFonts w:eastAsia="Times New Roman"/>
          <w:sz w:val="28"/>
          <w:szCs w:val="28"/>
        </w:rPr>
        <w:t xml:space="preserve">процессе проведения теоретических занятий и контрольных работ, тестирования, а также выполнения </w:t>
      </w:r>
      <w:proofErr w:type="gramStart"/>
      <w:r w:rsidRPr="00B15067">
        <w:rPr>
          <w:rFonts w:eastAsia="Times New Roman"/>
          <w:sz w:val="28"/>
          <w:szCs w:val="28"/>
        </w:rPr>
        <w:t>обучающимися</w:t>
      </w:r>
      <w:proofErr w:type="gramEnd"/>
      <w:r w:rsidRPr="00B15067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C90B5D" w:rsidRDefault="00C90B5D" w:rsidP="00C90B5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185420</wp:posOffset>
                </wp:positionV>
                <wp:extent cx="6019165" cy="0"/>
                <wp:effectExtent l="0" t="0" r="19685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14.6pt" to="481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4.35pt" to="7.7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15pt,14.35pt" to="238.15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6111240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2pt,14.35pt" to="481.2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90B5D" w:rsidRDefault="00C90B5D" w:rsidP="00C90B5D">
      <w:pPr>
        <w:spacing w:line="27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60"/>
      </w:tblGrid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C90B5D" w:rsidTr="00C90B5D">
        <w:trPr>
          <w:trHeight w:val="279"/>
        </w:trPr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</w:tr>
      <w:tr w:rsidR="00C90B5D" w:rsidTr="00C90B5D">
        <w:trPr>
          <w:trHeight w:val="263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4860" w:type="dxa"/>
            <w:vAlign w:val="bottom"/>
          </w:tcPr>
          <w:p w:rsidR="00C90B5D" w:rsidRDefault="00C90B5D"/>
        </w:tc>
      </w:tr>
      <w:tr w:rsidR="00C90B5D" w:rsidTr="00C90B5D">
        <w:trPr>
          <w:trHeight w:val="271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анализировать историческую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информа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ответов, тести-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представленную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разных знаковых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составления конспектов;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системах  (текст,  карта,  таблица,  схема,</w:t>
            </w:r>
            <w:proofErr w:type="gramEnd"/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аудиовизуальный ряд);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различать  в исторической  информации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факты и мнения, исторические описания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исторические объяснения;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устанавливать  причинно-следственные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выполнения заданий на сравнение,</w:t>
            </w:r>
          </w:p>
        </w:tc>
      </w:tr>
      <w:tr w:rsidR="00C90B5D" w:rsidTr="00C90B5D">
        <w:trPr>
          <w:trHeight w:val="277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связи  между  явлениями,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пространствен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сопоставление и обобщение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исторических</w:t>
            </w:r>
            <w:proofErr w:type="gramEnd"/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временные рамки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изучаемых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исто-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фактов; составления сравнительных таблиц;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процессов и явлений;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представлять результаты изучения исто-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результатов выполнения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творче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материала в формах конспекта,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работ;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реферата, рецензии;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-использовать  приобретенные  знания 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в  практической  деятельности 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12" w:lineRule="exact"/>
        <w:rPr>
          <w:sz w:val="20"/>
          <w:szCs w:val="20"/>
        </w:rPr>
      </w:pPr>
    </w:p>
    <w:p w:rsidR="00C90B5D" w:rsidRDefault="00C90B5D" w:rsidP="00C90B5D">
      <w:pPr>
        <w:numPr>
          <w:ilvl w:val="0"/>
          <w:numId w:val="40"/>
        </w:numPr>
        <w:tabs>
          <w:tab w:val="left" w:pos="495"/>
        </w:tabs>
        <w:ind w:left="260" w:right="9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определения собственной позиции по - оценка результатов устных ответов; отношению к явлениям современной </w:t>
      </w:r>
      <w:proofErr w:type="spellStart"/>
      <w:r>
        <w:rPr>
          <w:rFonts w:eastAsia="Times New Roman"/>
          <w:sz w:val="24"/>
          <w:szCs w:val="24"/>
        </w:rPr>
        <w:t>жиз</w:t>
      </w:r>
      <w:proofErr w:type="spellEnd"/>
      <w:r>
        <w:rPr>
          <w:rFonts w:eastAsia="Times New Roman"/>
          <w:sz w:val="24"/>
          <w:szCs w:val="24"/>
        </w:rPr>
        <w:t xml:space="preserve">-ни, исходя </w:t>
      </w:r>
      <w:proofErr w:type="gramStart"/>
      <w:r>
        <w:rPr>
          <w:rFonts w:eastAsia="Times New Roman"/>
          <w:sz w:val="24"/>
          <w:szCs w:val="24"/>
        </w:rPr>
        <w:t>из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их</w:t>
      </w:r>
      <w:proofErr w:type="gramEnd"/>
      <w:r>
        <w:rPr>
          <w:rFonts w:eastAsia="Times New Roman"/>
          <w:sz w:val="24"/>
          <w:szCs w:val="24"/>
        </w:rPr>
        <w:t xml:space="preserve"> исторической </w:t>
      </w:r>
      <w:proofErr w:type="spellStart"/>
      <w:r>
        <w:rPr>
          <w:rFonts w:eastAsia="Times New Roman"/>
          <w:sz w:val="24"/>
          <w:szCs w:val="24"/>
        </w:rPr>
        <w:t>обуслов-ленности</w:t>
      </w:r>
      <w:proofErr w:type="spellEnd"/>
      <w:r>
        <w:rPr>
          <w:rFonts w:eastAsia="Times New Roman"/>
          <w:sz w:val="24"/>
          <w:szCs w:val="24"/>
        </w:rPr>
        <w:t>;</w:t>
      </w:r>
    </w:p>
    <w:p w:rsidR="00C90B5D" w:rsidRDefault="00C90B5D" w:rsidP="00C90B5D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2640"/>
        <w:gridCol w:w="4720"/>
      </w:tblGrid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использования</w:t>
            </w:r>
          </w:p>
        </w:tc>
        <w:tc>
          <w:tcPr>
            <w:tcW w:w="2640" w:type="dxa"/>
            <w:vAlign w:val="bottom"/>
            <w:hideMark/>
          </w:tcPr>
          <w:p w:rsidR="00C90B5D" w:rsidRDefault="00C90B5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навыков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исторического</w:t>
            </w:r>
            <w:proofErr w:type="gramEnd"/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результатов выполнения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творче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анализа при критическом восприятии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заданий (защита рефератов);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лучаемой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извне социальной информации;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соотнесения своих действий и поступков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окружающих с исторически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возникшими</w:t>
            </w:r>
            <w:proofErr w:type="gramEnd"/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выполнения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индивидуальных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зада-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формами социального поведения;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C90B5D" w:rsidTr="00C90B5D">
        <w:trPr>
          <w:trHeight w:val="274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осознания себя как представителя исто-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3"/>
                <w:szCs w:val="23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сложившегося гражданского,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оценка выполнения задания в форме итого-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нокультурного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конфессионального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сооб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тестирования по всем темам курса;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щества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гражданина России.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81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1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-основные  факты,  процессы  и  явления,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с литературой, документами - кон-</w:t>
            </w:r>
          </w:p>
        </w:tc>
      </w:tr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характеризующие</w:t>
            </w:r>
          </w:p>
        </w:tc>
        <w:tc>
          <w:tcPr>
            <w:tcW w:w="2640" w:type="dxa"/>
            <w:vAlign w:val="bottom"/>
            <w:hideMark/>
          </w:tcPr>
          <w:p w:rsidR="00C90B5D" w:rsidRDefault="00C90B5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целостность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отечест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спектирование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; подготовка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семинарским</w:t>
            </w:r>
            <w:proofErr w:type="gramEnd"/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венной и всемирной истории;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занятиям; защита рефератов;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периодизацию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всемирной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отечествен-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выполнения творческих работ; -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90B5D" w:rsidTr="00C90B5D">
        <w:trPr>
          <w:trHeight w:val="277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истории;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готовление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учебных и наглядных пособий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современные  версии  и  трактовки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важ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(плакатов); изготовление электронных учеб-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нейших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проблем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отечественной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всемир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темам программы;</w:t>
            </w:r>
          </w:p>
        </w:tc>
      </w:tr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истории;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особенности исторического пути России,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тестирования;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 роль в мировом сообществе;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3"/>
                <w:szCs w:val="23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основные исторические термины и даты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ответов.</w:t>
            </w:r>
          </w:p>
        </w:tc>
      </w:tr>
    </w:tbl>
    <w:p w:rsidR="00C90B5D" w:rsidRDefault="00C90B5D" w:rsidP="00C90B5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10795</wp:posOffset>
                </wp:positionV>
                <wp:extent cx="6019165" cy="0"/>
                <wp:effectExtent l="0" t="0" r="1968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.85pt" to="481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90B5D" w:rsidRDefault="00C90B5D" w:rsidP="00C90B5D">
      <w:pPr>
        <w:sectPr w:rsidR="00C90B5D">
          <w:pgSz w:w="11900" w:h="16838"/>
          <w:pgMar w:top="1139" w:right="846" w:bottom="152" w:left="14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432C3A" w:rsidRDefault="00432C3A" w:rsidP="00432C3A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32C3A" w:rsidRDefault="00432C3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2C3A" w:rsidRDefault="00432C3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C3A" w:rsidRDefault="00432C3A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432C3A" w:rsidRDefault="00432C3A" w:rsidP="00432C3A">
      <w:pPr>
        <w:ind w:firstLine="720"/>
        <w:jc w:val="both"/>
        <w:rPr>
          <w:sz w:val="28"/>
          <w:szCs w:val="28"/>
        </w:rPr>
      </w:pPr>
    </w:p>
    <w:p w:rsidR="00432C3A" w:rsidRDefault="00432C3A" w:rsidP="00432C3A">
      <w:pPr>
        <w:jc w:val="center"/>
        <w:rPr>
          <w:b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B15067" w:rsidRDefault="00B15067" w:rsidP="00B15067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gramStart"/>
      <w:r w:rsidRPr="00C17CC7">
        <w:rPr>
          <w:b/>
          <w:sz w:val="28"/>
          <w:szCs w:val="28"/>
        </w:rPr>
        <w:t>пере</w:t>
      </w:r>
      <w:proofErr w:type="gramEnd"/>
      <w:r w:rsidRPr="00C17CC7">
        <w:rPr>
          <w:b/>
          <w:sz w:val="28"/>
          <w:szCs w:val="28"/>
        </w:rPr>
        <w:t xml:space="preserve"> утверждения рабоч</w:t>
      </w:r>
      <w:r>
        <w:rPr>
          <w:b/>
          <w:sz w:val="28"/>
          <w:szCs w:val="28"/>
        </w:rPr>
        <w:t>ей программы учебного предмета</w:t>
      </w:r>
    </w:p>
    <w:p w:rsidR="00B15067" w:rsidRPr="00C17CC7" w:rsidRDefault="00B15067" w:rsidP="00B15067">
      <w:pPr>
        <w:rPr>
          <w:b/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B15067" w:rsidRPr="001A47D8" w:rsidRDefault="00B15067" w:rsidP="00B15067"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Pr="001A47D8" w:rsidRDefault="00B15067" w:rsidP="00B15067"/>
    <w:sectPr w:rsidR="00B15067" w:rsidRPr="001A4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4D6205CE"/>
    <w:lvl w:ilvl="0" w:tplc="33B2C09C">
      <w:start w:val="2"/>
      <w:numFmt w:val="decimal"/>
      <w:lvlText w:val="%1."/>
      <w:lvlJc w:val="left"/>
      <w:pPr>
        <w:ind w:left="0" w:firstLine="0"/>
      </w:pPr>
    </w:lvl>
    <w:lvl w:ilvl="1" w:tplc="9648B6A6">
      <w:numFmt w:val="decimal"/>
      <w:lvlText w:val=""/>
      <w:lvlJc w:val="left"/>
      <w:pPr>
        <w:ind w:left="0" w:firstLine="0"/>
      </w:pPr>
    </w:lvl>
    <w:lvl w:ilvl="2" w:tplc="890C123A">
      <w:numFmt w:val="decimal"/>
      <w:lvlText w:val=""/>
      <w:lvlJc w:val="left"/>
      <w:pPr>
        <w:ind w:left="0" w:firstLine="0"/>
      </w:pPr>
    </w:lvl>
    <w:lvl w:ilvl="3" w:tplc="A0F09B02">
      <w:numFmt w:val="decimal"/>
      <w:lvlText w:val=""/>
      <w:lvlJc w:val="left"/>
      <w:pPr>
        <w:ind w:left="0" w:firstLine="0"/>
      </w:pPr>
    </w:lvl>
    <w:lvl w:ilvl="4" w:tplc="1EDC4814">
      <w:numFmt w:val="decimal"/>
      <w:lvlText w:val=""/>
      <w:lvlJc w:val="left"/>
      <w:pPr>
        <w:ind w:left="0" w:firstLine="0"/>
      </w:pPr>
    </w:lvl>
    <w:lvl w:ilvl="5" w:tplc="9722637E">
      <w:numFmt w:val="decimal"/>
      <w:lvlText w:val=""/>
      <w:lvlJc w:val="left"/>
      <w:pPr>
        <w:ind w:left="0" w:firstLine="0"/>
      </w:pPr>
    </w:lvl>
    <w:lvl w:ilvl="6" w:tplc="427E3AB8">
      <w:numFmt w:val="decimal"/>
      <w:lvlText w:val=""/>
      <w:lvlJc w:val="left"/>
      <w:pPr>
        <w:ind w:left="0" w:firstLine="0"/>
      </w:pPr>
    </w:lvl>
    <w:lvl w:ilvl="7" w:tplc="348C2F54">
      <w:numFmt w:val="decimal"/>
      <w:lvlText w:val=""/>
      <w:lvlJc w:val="left"/>
      <w:pPr>
        <w:ind w:left="0" w:firstLine="0"/>
      </w:pPr>
    </w:lvl>
    <w:lvl w:ilvl="8" w:tplc="027A6606">
      <w:numFmt w:val="decimal"/>
      <w:lvlText w:val=""/>
      <w:lvlJc w:val="left"/>
      <w:pPr>
        <w:ind w:left="0" w:firstLine="0"/>
      </w:pPr>
    </w:lvl>
  </w:abstractNum>
  <w:abstractNum w:abstractNumId="1">
    <w:nsid w:val="0000074D"/>
    <w:multiLevelType w:val="hybridMultilevel"/>
    <w:tmpl w:val="98DEF404"/>
    <w:lvl w:ilvl="0" w:tplc="E90634C4">
      <w:start w:val="4"/>
      <w:numFmt w:val="decimal"/>
      <w:lvlText w:val="%1."/>
      <w:lvlJc w:val="left"/>
      <w:pPr>
        <w:ind w:left="0" w:firstLine="0"/>
      </w:pPr>
    </w:lvl>
    <w:lvl w:ilvl="1" w:tplc="CBC4A854">
      <w:numFmt w:val="decimal"/>
      <w:lvlText w:val=""/>
      <w:lvlJc w:val="left"/>
      <w:pPr>
        <w:ind w:left="0" w:firstLine="0"/>
      </w:pPr>
    </w:lvl>
    <w:lvl w:ilvl="2" w:tplc="3B94ED1A">
      <w:numFmt w:val="decimal"/>
      <w:lvlText w:val=""/>
      <w:lvlJc w:val="left"/>
      <w:pPr>
        <w:ind w:left="0" w:firstLine="0"/>
      </w:pPr>
    </w:lvl>
    <w:lvl w:ilvl="3" w:tplc="9E70C1E0">
      <w:numFmt w:val="decimal"/>
      <w:lvlText w:val=""/>
      <w:lvlJc w:val="left"/>
      <w:pPr>
        <w:ind w:left="0" w:firstLine="0"/>
      </w:pPr>
    </w:lvl>
    <w:lvl w:ilvl="4" w:tplc="4E3CB038">
      <w:numFmt w:val="decimal"/>
      <w:lvlText w:val=""/>
      <w:lvlJc w:val="left"/>
      <w:pPr>
        <w:ind w:left="0" w:firstLine="0"/>
      </w:pPr>
    </w:lvl>
    <w:lvl w:ilvl="5" w:tplc="DD14CAD8">
      <w:numFmt w:val="decimal"/>
      <w:lvlText w:val=""/>
      <w:lvlJc w:val="left"/>
      <w:pPr>
        <w:ind w:left="0" w:firstLine="0"/>
      </w:pPr>
    </w:lvl>
    <w:lvl w:ilvl="6" w:tplc="3CC475B4">
      <w:numFmt w:val="decimal"/>
      <w:lvlText w:val=""/>
      <w:lvlJc w:val="left"/>
      <w:pPr>
        <w:ind w:left="0" w:firstLine="0"/>
      </w:pPr>
    </w:lvl>
    <w:lvl w:ilvl="7" w:tplc="DD72ECF2">
      <w:numFmt w:val="decimal"/>
      <w:lvlText w:val=""/>
      <w:lvlJc w:val="left"/>
      <w:pPr>
        <w:ind w:left="0" w:firstLine="0"/>
      </w:pPr>
    </w:lvl>
    <w:lvl w:ilvl="8" w:tplc="A8D0D254">
      <w:numFmt w:val="decimal"/>
      <w:lvlText w:val=""/>
      <w:lvlJc w:val="left"/>
      <w:pPr>
        <w:ind w:left="0" w:firstLine="0"/>
      </w:pPr>
    </w:lvl>
  </w:abstractNum>
  <w:abstractNum w:abstractNumId="2">
    <w:nsid w:val="00000822"/>
    <w:multiLevelType w:val="hybridMultilevel"/>
    <w:tmpl w:val="7C08B960"/>
    <w:lvl w:ilvl="0" w:tplc="2E56F67A">
      <w:start w:val="1"/>
      <w:numFmt w:val="bullet"/>
      <w:lvlText w:val="•"/>
      <w:lvlJc w:val="left"/>
      <w:pPr>
        <w:ind w:left="0" w:firstLine="0"/>
      </w:pPr>
    </w:lvl>
    <w:lvl w:ilvl="1" w:tplc="370A0258">
      <w:numFmt w:val="decimal"/>
      <w:lvlText w:val=""/>
      <w:lvlJc w:val="left"/>
      <w:pPr>
        <w:ind w:left="0" w:firstLine="0"/>
      </w:pPr>
    </w:lvl>
    <w:lvl w:ilvl="2" w:tplc="4CCA3316">
      <w:numFmt w:val="decimal"/>
      <w:lvlText w:val=""/>
      <w:lvlJc w:val="left"/>
      <w:pPr>
        <w:ind w:left="0" w:firstLine="0"/>
      </w:pPr>
    </w:lvl>
    <w:lvl w:ilvl="3" w:tplc="30F6D582">
      <w:numFmt w:val="decimal"/>
      <w:lvlText w:val=""/>
      <w:lvlJc w:val="left"/>
      <w:pPr>
        <w:ind w:left="0" w:firstLine="0"/>
      </w:pPr>
    </w:lvl>
    <w:lvl w:ilvl="4" w:tplc="6E703BDC">
      <w:numFmt w:val="decimal"/>
      <w:lvlText w:val=""/>
      <w:lvlJc w:val="left"/>
      <w:pPr>
        <w:ind w:left="0" w:firstLine="0"/>
      </w:pPr>
    </w:lvl>
    <w:lvl w:ilvl="5" w:tplc="E72C2796">
      <w:numFmt w:val="decimal"/>
      <w:lvlText w:val=""/>
      <w:lvlJc w:val="left"/>
      <w:pPr>
        <w:ind w:left="0" w:firstLine="0"/>
      </w:pPr>
    </w:lvl>
    <w:lvl w:ilvl="6" w:tplc="11B81F9C">
      <w:numFmt w:val="decimal"/>
      <w:lvlText w:val=""/>
      <w:lvlJc w:val="left"/>
      <w:pPr>
        <w:ind w:left="0" w:firstLine="0"/>
      </w:pPr>
    </w:lvl>
    <w:lvl w:ilvl="7" w:tplc="FE989D92">
      <w:numFmt w:val="decimal"/>
      <w:lvlText w:val=""/>
      <w:lvlJc w:val="left"/>
      <w:pPr>
        <w:ind w:left="0" w:firstLine="0"/>
      </w:pPr>
    </w:lvl>
    <w:lvl w:ilvl="8" w:tplc="7D7A1C60">
      <w:numFmt w:val="decimal"/>
      <w:lvlText w:val=""/>
      <w:lvlJc w:val="left"/>
      <w:pPr>
        <w:ind w:left="0" w:firstLine="0"/>
      </w:pPr>
    </w:lvl>
  </w:abstractNum>
  <w:abstractNum w:abstractNumId="3">
    <w:nsid w:val="000012DB"/>
    <w:multiLevelType w:val="hybridMultilevel"/>
    <w:tmpl w:val="60DE967A"/>
    <w:lvl w:ilvl="0" w:tplc="67EA0EFA">
      <w:start w:val="1"/>
      <w:numFmt w:val="decimal"/>
      <w:lvlText w:val="%1."/>
      <w:lvlJc w:val="left"/>
      <w:pPr>
        <w:ind w:left="0" w:firstLine="0"/>
      </w:pPr>
    </w:lvl>
    <w:lvl w:ilvl="1" w:tplc="E3D855AA">
      <w:numFmt w:val="decimal"/>
      <w:lvlText w:val=""/>
      <w:lvlJc w:val="left"/>
      <w:pPr>
        <w:ind w:left="0" w:firstLine="0"/>
      </w:pPr>
    </w:lvl>
    <w:lvl w:ilvl="2" w:tplc="EEF61BBC">
      <w:numFmt w:val="decimal"/>
      <w:lvlText w:val=""/>
      <w:lvlJc w:val="left"/>
      <w:pPr>
        <w:ind w:left="0" w:firstLine="0"/>
      </w:pPr>
    </w:lvl>
    <w:lvl w:ilvl="3" w:tplc="7AF69EE6">
      <w:numFmt w:val="decimal"/>
      <w:lvlText w:val=""/>
      <w:lvlJc w:val="left"/>
      <w:pPr>
        <w:ind w:left="0" w:firstLine="0"/>
      </w:pPr>
    </w:lvl>
    <w:lvl w:ilvl="4" w:tplc="7B249FF8">
      <w:numFmt w:val="decimal"/>
      <w:lvlText w:val=""/>
      <w:lvlJc w:val="left"/>
      <w:pPr>
        <w:ind w:left="0" w:firstLine="0"/>
      </w:pPr>
    </w:lvl>
    <w:lvl w:ilvl="5" w:tplc="68285EFA">
      <w:numFmt w:val="decimal"/>
      <w:lvlText w:val=""/>
      <w:lvlJc w:val="left"/>
      <w:pPr>
        <w:ind w:left="0" w:firstLine="0"/>
      </w:pPr>
    </w:lvl>
    <w:lvl w:ilvl="6" w:tplc="FC54F04C">
      <w:numFmt w:val="decimal"/>
      <w:lvlText w:val=""/>
      <w:lvlJc w:val="left"/>
      <w:pPr>
        <w:ind w:left="0" w:firstLine="0"/>
      </w:pPr>
    </w:lvl>
    <w:lvl w:ilvl="7" w:tplc="4A40CDD2">
      <w:numFmt w:val="decimal"/>
      <w:lvlText w:val=""/>
      <w:lvlJc w:val="left"/>
      <w:pPr>
        <w:ind w:left="0" w:firstLine="0"/>
      </w:pPr>
    </w:lvl>
    <w:lvl w:ilvl="8" w:tplc="7DD4A076">
      <w:numFmt w:val="decimal"/>
      <w:lvlText w:val=""/>
      <w:lvlJc w:val="left"/>
      <w:pPr>
        <w:ind w:left="0" w:firstLine="0"/>
      </w:pPr>
    </w:lvl>
  </w:abstractNum>
  <w:abstractNum w:abstractNumId="4">
    <w:nsid w:val="00001547"/>
    <w:multiLevelType w:val="hybridMultilevel"/>
    <w:tmpl w:val="F8EC19AC"/>
    <w:lvl w:ilvl="0" w:tplc="51A2427E">
      <w:start w:val="1"/>
      <w:numFmt w:val="bullet"/>
      <w:lvlText w:val=""/>
      <w:lvlJc w:val="left"/>
      <w:pPr>
        <w:ind w:left="0" w:firstLine="0"/>
      </w:pPr>
    </w:lvl>
    <w:lvl w:ilvl="1" w:tplc="6AFA6AA4">
      <w:numFmt w:val="decimal"/>
      <w:lvlText w:val=""/>
      <w:lvlJc w:val="left"/>
      <w:pPr>
        <w:ind w:left="0" w:firstLine="0"/>
      </w:pPr>
    </w:lvl>
    <w:lvl w:ilvl="2" w:tplc="AEDA8A44">
      <w:numFmt w:val="decimal"/>
      <w:lvlText w:val=""/>
      <w:lvlJc w:val="left"/>
      <w:pPr>
        <w:ind w:left="0" w:firstLine="0"/>
      </w:pPr>
    </w:lvl>
    <w:lvl w:ilvl="3" w:tplc="D4E626F4">
      <w:numFmt w:val="decimal"/>
      <w:lvlText w:val=""/>
      <w:lvlJc w:val="left"/>
      <w:pPr>
        <w:ind w:left="0" w:firstLine="0"/>
      </w:pPr>
    </w:lvl>
    <w:lvl w:ilvl="4" w:tplc="AA341C16">
      <w:numFmt w:val="decimal"/>
      <w:lvlText w:val=""/>
      <w:lvlJc w:val="left"/>
      <w:pPr>
        <w:ind w:left="0" w:firstLine="0"/>
      </w:pPr>
    </w:lvl>
    <w:lvl w:ilvl="5" w:tplc="D83E5B84">
      <w:numFmt w:val="decimal"/>
      <w:lvlText w:val=""/>
      <w:lvlJc w:val="left"/>
      <w:pPr>
        <w:ind w:left="0" w:firstLine="0"/>
      </w:pPr>
    </w:lvl>
    <w:lvl w:ilvl="6" w:tplc="3E6C1018">
      <w:numFmt w:val="decimal"/>
      <w:lvlText w:val=""/>
      <w:lvlJc w:val="left"/>
      <w:pPr>
        <w:ind w:left="0" w:firstLine="0"/>
      </w:pPr>
    </w:lvl>
    <w:lvl w:ilvl="7" w:tplc="D62AC09C">
      <w:numFmt w:val="decimal"/>
      <w:lvlText w:val=""/>
      <w:lvlJc w:val="left"/>
      <w:pPr>
        <w:ind w:left="0" w:firstLine="0"/>
      </w:pPr>
    </w:lvl>
    <w:lvl w:ilvl="8" w:tplc="A3D4763C">
      <w:numFmt w:val="decimal"/>
      <w:lvlText w:val=""/>
      <w:lvlJc w:val="left"/>
      <w:pPr>
        <w:ind w:left="0" w:firstLine="0"/>
      </w:pPr>
    </w:lvl>
  </w:abstractNum>
  <w:abstractNum w:abstractNumId="5">
    <w:nsid w:val="00002D12"/>
    <w:multiLevelType w:val="hybridMultilevel"/>
    <w:tmpl w:val="5F36015E"/>
    <w:lvl w:ilvl="0" w:tplc="C1927A8E">
      <w:start w:val="1"/>
      <w:numFmt w:val="decimal"/>
      <w:lvlText w:val="%1."/>
      <w:lvlJc w:val="left"/>
      <w:pPr>
        <w:ind w:left="0" w:firstLine="0"/>
      </w:pPr>
    </w:lvl>
    <w:lvl w:ilvl="1" w:tplc="09A4283C">
      <w:numFmt w:val="decimal"/>
      <w:lvlText w:val=""/>
      <w:lvlJc w:val="left"/>
      <w:pPr>
        <w:ind w:left="0" w:firstLine="0"/>
      </w:pPr>
    </w:lvl>
    <w:lvl w:ilvl="2" w:tplc="070E0F3C">
      <w:numFmt w:val="decimal"/>
      <w:lvlText w:val=""/>
      <w:lvlJc w:val="left"/>
      <w:pPr>
        <w:ind w:left="0" w:firstLine="0"/>
      </w:pPr>
    </w:lvl>
    <w:lvl w:ilvl="3" w:tplc="CAEA1F96">
      <w:numFmt w:val="decimal"/>
      <w:lvlText w:val=""/>
      <w:lvlJc w:val="left"/>
      <w:pPr>
        <w:ind w:left="0" w:firstLine="0"/>
      </w:pPr>
    </w:lvl>
    <w:lvl w:ilvl="4" w:tplc="3F180D88">
      <w:numFmt w:val="decimal"/>
      <w:lvlText w:val=""/>
      <w:lvlJc w:val="left"/>
      <w:pPr>
        <w:ind w:left="0" w:firstLine="0"/>
      </w:pPr>
    </w:lvl>
    <w:lvl w:ilvl="5" w:tplc="5C7A1B1A">
      <w:numFmt w:val="decimal"/>
      <w:lvlText w:val=""/>
      <w:lvlJc w:val="left"/>
      <w:pPr>
        <w:ind w:left="0" w:firstLine="0"/>
      </w:pPr>
    </w:lvl>
    <w:lvl w:ilvl="6" w:tplc="1DCA1A38">
      <w:numFmt w:val="decimal"/>
      <w:lvlText w:val=""/>
      <w:lvlJc w:val="left"/>
      <w:pPr>
        <w:ind w:left="0" w:firstLine="0"/>
      </w:pPr>
    </w:lvl>
    <w:lvl w:ilvl="7" w:tplc="2EA24FB4">
      <w:numFmt w:val="decimal"/>
      <w:lvlText w:val=""/>
      <w:lvlJc w:val="left"/>
      <w:pPr>
        <w:ind w:left="0" w:firstLine="0"/>
      </w:pPr>
    </w:lvl>
    <w:lvl w:ilvl="8" w:tplc="266EA06A">
      <w:numFmt w:val="decimal"/>
      <w:lvlText w:val=""/>
      <w:lvlJc w:val="left"/>
      <w:pPr>
        <w:ind w:left="0" w:firstLine="0"/>
      </w:pPr>
    </w:lvl>
  </w:abstractNum>
  <w:abstractNum w:abstractNumId="6">
    <w:nsid w:val="00002E39"/>
    <w:multiLevelType w:val="hybridMultilevel"/>
    <w:tmpl w:val="70D05140"/>
    <w:lvl w:ilvl="0" w:tplc="7E4E1C50">
      <w:start w:val="1"/>
      <w:numFmt w:val="bullet"/>
      <w:lvlText w:val="и"/>
      <w:lvlJc w:val="left"/>
      <w:pPr>
        <w:ind w:left="0" w:firstLine="0"/>
      </w:pPr>
    </w:lvl>
    <w:lvl w:ilvl="1" w:tplc="7368D844">
      <w:start w:val="1"/>
      <w:numFmt w:val="bullet"/>
      <w:lvlText w:val="\endash "/>
      <w:lvlJc w:val="left"/>
      <w:pPr>
        <w:ind w:left="0" w:firstLine="0"/>
      </w:pPr>
    </w:lvl>
    <w:lvl w:ilvl="2" w:tplc="5B52DB66">
      <w:numFmt w:val="decimal"/>
      <w:lvlText w:val=""/>
      <w:lvlJc w:val="left"/>
      <w:pPr>
        <w:ind w:left="0" w:firstLine="0"/>
      </w:pPr>
    </w:lvl>
    <w:lvl w:ilvl="3" w:tplc="75FA82B4">
      <w:numFmt w:val="decimal"/>
      <w:lvlText w:val=""/>
      <w:lvlJc w:val="left"/>
      <w:pPr>
        <w:ind w:left="0" w:firstLine="0"/>
      </w:pPr>
    </w:lvl>
    <w:lvl w:ilvl="4" w:tplc="BC4C4584">
      <w:numFmt w:val="decimal"/>
      <w:lvlText w:val=""/>
      <w:lvlJc w:val="left"/>
      <w:pPr>
        <w:ind w:left="0" w:firstLine="0"/>
      </w:pPr>
    </w:lvl>
    <w:lvl w:ilvl="5" w:tplc="6F941B6E">
      <w:numFmt w:val="decimal"/>
      <w:lvlText w:val=""/>
      <w:lvlJc w:val="left"/>
      <w:pPr>
        <w:ind w:left="0" w:firstLine="0"/>
      </w:pPr>
    </w:lvl>
    <w:lvl w:ilvl="6" w:tplc="D1E016EA">
      <w:numFmt w:val="decimal"/>
      <w:lvlText w:val=""/>
      <w:lvlJc w:val="left"/>
      <w:pPr>
        <w:ind w:left="0" w:firstLine="0"/>
      </w:pPr>
    </w:lvl>
    <w:lvl w:ilvl="7" w:tplc="849E1C06">
      <w:numFmt w:val="decimal"/>
      <w:lvlText w:val=""/>
      <w:lvlJc w:val="left"/>
      <w:pPr>
        <w:ind w:left="0" w:firstLine="0"/>
      </w:pPr>
    </w:lvl>
    <w:lvl w:ilvl="8" w:tplc="61A0D3D8">
      <w:numFmt w:val="decimal"/>
      <w:lvlText w:val=""/>
      <w:lvlJc w:val="left"/>
      <w:pPr>
        <w:ind w:left="0" w:firstLine="0"/>
      </w:pPr>
    </w:lvl>
  </w:abstractNum>
  <w:abstractNum w:abstractNumId="7">
    <w:nsid w:val="0000305E"/>
    <w:multiLevelType w:val="hybridMultilevel"/>
    <w:tmpl w:val="694056F8"/>
    <w:lvl w:ilvl="0" w:tplc="FDDC7184">
      <w:start w:val="1"/>
      <w:numFmt w:val="decimal"/>
      <w:lvlText w:val="2.%1."/>
      <w:lvlJc w:val="left"/>
      <w:pPr>
        <w:ind w:left="0" w:firstLine="0"/>
      </w:pPr>
    </w:lvl>
    <w:lvl w:ilvl="1" w:tplc="541645B4">
      <w:numFmt w:val="decimal"/>
      <w:lvlText w:val=""/>
      <w:lvlJc w:val="left"/>
      <w:pPr>
        <w:ind w:left="0" w:firstLine="0"/>
      </w:pPr>
    </w:lvl>
    <w:lvl w:ilvl="2" w:tplc="59A2EE36">
      <w:numFmt w:val="decimal"/>
      <w:lvlText w:val=""/>
      <w:lvlJc w:val="left"/>
      <w:pPr>
        <w:ind w:left="0" w:firstLine="0"/>
      </w:pPr>
    </w:lvl>
    <w:lvl w:ilvl="3" w:tplc="21A2AFA8">
      <w:numFmt w:val="decimal"/>
      <w:lvlText w:val=""/>
      <w:lvlJc w:val="left"/>
      <w:pPr>
        <w:ind w:left="0" w:firstLine="0"/>
      </w:pPr>
    </w:lvl>
    <w:lvl w:ilvl="4" w:tplc="668A5936">
      <w:numFmt w:val="decimal"/>
      <w:lvlText w:val=""/>
      <w:lvlJc w:val="left"/>
      <w:pPr>
        <w:ind w:left="0" w:firstLine="0"/>
      </w:pPr>
    </w:lvl>
    <w:lvl w:ilvl="5" w:tplc="F352102E">
      <w:numFmt w:val="decimal"/>
      <w:lvlText w:val=""/>
      <w:lvlJc w:val="left"/>
      <w:pPr>
        <w:ind w:left="0" w:firstLine="0"/>
      </w:pPr>
    </w:lvl>
    <w:lvl w:ilvl="6" w:tplc="372E428C">
      <w:numFmt w:val="decimal"/>
      <w:lvlText w:val=""/>
      <w:lvlJc w:val="left"/>
      <w:pPr>
        <w:ind w:left="0" w:firstLine="0"/>
      </w:pPr>
    </w:lvl>
    <w:lvl w:ilvl="7" w:tplc="64AC81B6">
      <w:numFmt w:val="decimal"/>
      <w:lvlText w:val=""/>
      <w:lvlJc w:val="left"/>
      <w:pPr>
        <w:ind w:left="0" w:firstLine="0"/>
      </w:pPr>
    </w:lvl>
    <w:lvl w:ilvl="8" w:tplc="AC188956">
      <w:numFmt w:val="decimal"/>
      <w:lvlText w:val=""/>
      <w:lvlJc w:val="left"/>
      <w:pPr>
        <w:ind w:left="0" w:firstLine="0"/>
      </w:pPr>
    </w:lvl>
  </w:abstractNum>
  <w:abstractNum w:abstractNumId="8">
    <w:nsid w:val="000039B3"/>
    <w:multiLevelType w:val="hybridMultilevel"/>
    <w:tmpl w:val="8D48A07E"/>
    <w:lvl w:ilvl="0" w:tplc="7A5696BC">
      <w:start w:val="1"/>
      <w:numFmt w:val="decimal"/>
      <w:lvlText w:val="%1."/>
      <w:lvlJc w:val="left"/>
      <w:pPr>
        <w:ind w:left="0" w:firstLine="0"/>
      </w:pPr>
    </w:lvl>
    <w:lvl w:ilvl="1" w:tplc="2AC884D2">
      <w:numFmt w:val="decimal"/>
      <w:lvlText w:val=""/>
      <w:lvlJc w:val="left"/>
      <w:pPr>
        <w:ind w:left="0" w:firstLine="0"/>
      </w:pPr>
    </w:lvl>
    <w:lvl w:ilvl="2" w:tplc="F5A0AE9C">
      <w:numFmt w:val="decimal"/>
      <w:lvlText w:val=""/>
      <w:lvlJc w:val="left"/>
      <w:pPr>
        <w:ind w:left="0" w:firstLine="0"/>
      </w:pPr>
    </w:lvl>
    <w:lvl w:ilvl="3" w:tplc="12D4AE6A">
      <w:numFmt w:val="decimal"/>
      <w:lvlText w:val=""/>
      <w:lvlJc w:val="left"/>
      <w:pPr>
        <w:ind w:left="0" w:firstLine="0"/>
      </w:pPr>
    </w:lvl>
    <w:lvl w:ilvl="4" w:tplc="A96C1D78">
      <w:numFmt w:val="decimal"/>
      <w:lvlText w:val=""/>
      <w:lvlJc w:val="left"/>
      <w:pPr>
        <w:ind w:left="0" w:firstLine="0"/>
      </w:pPr>
    </w:lvl>
    <w:lvl w:ilvl="5" w:tplc="0930CBAE">
      <w:numFmt w:val="decimal"/>
      <w:lvlText w:val=""/>
      <w:lvlJc w:val="left"/>
      <w:pPr>
        <w:ind w:left="0" w:firstLine="0"/>
      </w:pPr>
    </w:lvl>
    <w:lvl w:ilvl="6" w:tplc="488CA3CA">
      <w:numFmt w:val="decimal"/>
      <w:lvlText w:val=""/>
      <w:lvlJc w:val="left"/>
      <w:pPr>
        <w:ind w:left="0" w:firstLine="0"/>
      </w:pPr>
    </w:lvl>
    <w:lvl w:ilvl="7" w:tplc="29169F9A">
      <w:numFmt w:val="decimal"/>
      <w:lvlText w:val=""/>
      <w:lvlJc w:val="left"/>
      <w:pPr>
        <w:ind w:left="0" w:firstLine="0"/>
      </w:pPr>
    </w:lvl>
    <w:lvl w:ilvl="8" w:tplc="80A24AB4">
      <w:numFmt w:val="decimal"/>
      <w:lvlText w:val=""/>
      <w:lvlJc w:val="left"/>
      <w:pPr>
        <w:ind w:left="0" w:firstLine="0"/>
      </w:pPr>
    </w:lvl>
  </w:abstractNum>
  <w:abstractNum w:abstractNumId="9">
    <w:nsid w:val="00003EF6"/>
    <w:multiLevelType w:val="hybridMultilevel"/>
    <w:tmpl w:val="66681156"/>
    <w:lvl w:ilvl="0" w:tplc="8796E448">
      <w:start w:val="4"/>
      <w:numFmt w:val="decimal"/>
      <w:lvlText w:val="%1."/>
      <w:lvlJc w:val="left"/>
      <w:pPr>
        <w:ind w:left="0" w:firstLine="0"/>
      </w:pPr>
    </w:lvl>
    <w:lvl w:ilvl="1" w:tplc="23B43A44">
      <w:numFmt w:val="decimal"/>
      <w:lvlText w:val=""/>
      <w:lvlJc w:val="left"/>
      <w:pPr>
        <w:ind w:left="0" w:firstLine="0"/>
      </w:pPr>
    </w:lvl>
    <w:lvl w:ilvl="2" w:tplc="C2361D28">
      <w:numFmt w:val="decimal"/>
      <w:lvlText w:val=""/>
      <w:lvlJc w:val="left"/>
      <w:pPr>
        <w:ind w:left="0" w:firstLine="0"/>
      </w:pPr>
    </w:lvl>
    <w:lvl w:ilvl="3" w:tplc="FFE6BB14">
      <w:numFmt w:val="decimal"/>
      <w:lvlText w:val=""/>
      <w:lvlJc w:val="left"/>
      <w:pPr>
        <w:ind w:left="0" w:firstLine="0"/>
      </w:pPr>
    </w:lvl>
    <w:lvl w:ilvl="4" w:tplc="A6E62EF2">
      <w:numFmt w:val="decimal"/>
      <w:lvlText w:val=""/>
      <w:lvlJc w:val="left"/>
      <w:pPr>
        <w:ind w:left="0" w:firstLine="0"/>
      </w:pPr>
    </w:lvl>
    <w:lvl w:ilvl="5" w:tplc="589E34E4">
      <w:numFmt w:val="decimal"/>
      <w:lvlText w:val=""/>
      <w:lvlJc w:val="left"/>
      <w:pPr>
        <w:ind w:left="0" w:firstLine="0"/>
      </w:pPr>
    </w:lvl>
    <w:lvl w:ilvl="6" w:tplc="601C718C">
      <w:numFmt w:val="decimal"/>
      <w:lvlText w:val=""/>
      <w:lvlJc w:val="left"/>
      <w:pPr>
        <w:ind w:left="0" w:firstLine="0"/>
      </w:pPr>
    </w:lvl>
    <w:lvl w:ilvl="7" w:tplc="603AF01C">
      <w:numFmt w:val="decimal"/>
      <w:lvlText w:val=""/>
      <w:lvlJc w:val="left"/>
      <w:pPr>
        <w:ind w:left="0" w:firstLine="0"/>
      </w:pPr>
    </w:lvl>
    <w:lvl w:ilvl="8" w:tplc="1CB80B6C">
      <w:numFmt w:val="decimal"/>
      <w:lvlText w:val=""/>
      <w:lvlJc w:val="left"/>
      <w:pPr>
        <w:ind w:left="0" w:firstLine="0"/>
      </w:pPr>
    </w:lvl>
  </w:abstractNum>
  <w:abstractNum w:abstractNumId="10">
    <w:nsid w:val="0000409D"/>
    <w:multiLevelType w:val="hybridMultilevel"/>
    <w:tmpl w:val="029EC390"/>
    <w:lvl w:ilvl="0" w:tplc="FD50988A">
      <w:start w:val="1"/>
      <w:numFmt w:val="decimal"/>
      <w:lvlText w:val="%1"/>
      <w:lvlJc w:val="left"/>
      <w:pPr>
        <w:ind w:left="0" w:firstLine="0"/>
      </w:pPr>
    </w:lvl>
    <w:lvl w:ilvl="1" w:tplc="7A582384">
      <w:start w:val="1"/>
      <w:numFmt w:val="bullet"/>
      <w:lvlText w:val="-"/>
      <w:lvlJc w:val="left"/>
      <w:pPr>
        <w:ind w:left="0" w:firstLine="0"/>
      </w:pPr>
    </w:lvl>
    <w:lvl w:ilvl="2" w:tplc="09EAD628">
      <w:start w:val="5"/>
      <w:numFmt w:val="decimal"/>
      <w:lvlText w:val="%3."/>
      <w:lvlJc w:val="left"/>
      <w:pPr>
        <w:ind w:left="0" w:firstLine="0"/>
      </w:pPr>
    </w:lvl>
    <w:lvl w:ilvl="3" w:tplc="4D9CEC6A">
      <w:numFmt w:val="decimal"/>
      <w:lvlText w:val=""/>
      <w:lvlJc w:val="left"/>
      <w:pPr>
        <w:ind w:left="0" w:firstLine="0"/>
      </w:pPr>
    </w:lvl>
    <w:lvl w:ilvl="4" w:tplc="26362920">
      <w:numFmt w:val="decimal"/>
      <w:lvlText w:val=""/>
      <w:lvlJc w:val="left"/>
      <w:pPr>
        <w:ind w:left="0" w:firstLine="0"/>
      </w:pPr>
    </w:lvl>
    <w:lvl w:ilvl="5" w:tplc="F364EE06">
      <w:numFmt w:val="decimal"/>
      <w:lvlText w:val=""/>
      <w:lvlJc w:val="left"/>
      <w:pPr>
        <w:ind w:left="0" w:firstLine="0"/>
      </w:pPr>
    </w:lvl>
    <w:lvl w:ilvl="6" w:tplc="1A92B2CE">
      <w:numFmt w:val="decimal"/>
      <w:lvlText w:val=""/>
      <w:lvlJc w:val="left"/>
      <w:pPr>
        <w:ind w:left="0" w:firstLine="0"/>
      </w:pPr>
    </w:lvl>
    <w:lvl w:ilvl="7" w:tplc="06DCA9A6">
      <w:numFmt w:val="decimal"/>
      <w:lvlText w:val=""/>
      <w:lvlJc w:val="left"/>
      <w:pPr>
        <w:ind w:left="0" w:firstLine="0"/>
      </w:pPr>
    </w:lvl>
    <w:lvl w:ilvl="8" w:tplc="B34E5638">
      <w:numFmt w:val="decimal"/>
      <w:lvlText w:val=""/>
      <w:lvlJc w:val="left"/>
      <w:pPr>
        <w:ind w:left="0" w:firstLine="0"/>
      </w:pPr>
    </w:lvl>
  </w:abstractNum>
  <w:abstractNum w:abstractNumId="11">
    <w:nsid w:val="0000440D"/>
    <w:multiLevelType w:val="hybridMultilevel"/>
    <w:tmpl w:val="329634FA"/>
    <w:lvl w:ilvl="0" w:tplc="EAD6A402">
      <w:start w:val="7"/>
      <w:numFmt w:val="decimal"/>
      <w:lvlText w:val="%1"/>
      <w:lvlJc w:val="left"/>
      <w:pPr>
        <w:ind w:left="0" w:firstLine="0"/>
      </w:pPr>
    </w:lvl>
    <w:lvl w:ilvl="1" w:tplc="5860CE72">
      <w:numFmt w:val="decimal"/>
      <w:lvlText w:val=""/>
      <w:lvlJc w:val="left"/>
      <w:pPr>
        <w:ind w:left="0" w:firstLine="0"/>
      </w:pPr>
    </w:lvl>
    <w:lvl w:ilvl="2" w:tplc="9E82544E">
      <w:numFmt w:val="decimal"/>
      <w:lvlText w:val=""/>
      <w:lvlJc w:val="left"/>
      <w:pPr>
        <w:ind w:left="0" w:firstLine="0"/>
      </w:pPr>
    </w:lvl>
    <w:lvl w:ilvl="3" w:tplc="CD8E3906">
      <w:numFmt w:val="decimal"/>
      <w:lvlText w:val=""/>
      <w:lvlJc w:val="left"/>
      <w:pPr>
        <w:ind w:left="0" w:firstLine="0"/>
      </w:pPr>
    </w:lvl>
    <w:lvl w:ilvl="4" w:tplc="F15846B6">
      <w:numFmt w:val="decimal"/>
      <w:lvlText w:val=""/>
      <w:lvlJc w:val="left"/>
      <w:pPr>
        <w:ind w:left="0" w:firstLine="0"/>
      </w:pPr>
    </w:lvl>
    <w:lvl w:ilvl="5" w:tplc="36AA8856">
      <w:numFmt w:val="decimal"/>
      <w:lvlText w:val=""/>
      <w:lvlJc w:val="left"/>
      <w:pPr>
        <w:ind w:left="0" w:firstLine="0"/>
      </w:pPr>
    </w:lvl>
    <w:lvl w:ilvl="6" w:tplc="C8EED94C">
      <w:numFmt w:val="decimal"/>
      <w:lvlText w:val=""/>
      <w:lvlJc w:val="left"/>
      <w:pPr>
        <w:ind w:left="0" w:firstLine="0"/>
      </w:pPr>
    </w:lvl>
    <w:lvl w:ilvl="7" w:tplc="F5148558">
      <w:numFmt w:val="decimal"/>
      <w:lvlText w:val=""/>
      <w:lvlJc w:val="left"/>
      <w:pPr>
        <w:ind w:left="0" w:firstLine="0"/>
      </w:pPr>
    </w:lvl>
    <w:lvl w:ilvl="8" w:tplc="25C67C28">
      <w:numFmt w:val="decimal"/>
      <w:lvlText w:val=""/>
      <w:lvlJc w:val="left"/>
      <w:pPr>
        <w:ind w:left="0" w:firstLine="0"/>
      </w:pPr>
    </w:lvl>
  </w:abstractNum>
  <w:abstractNum w:abstractNumId="12">
    <w:nsid w:val="0000491C"/>
    <w:multiLevelType w:val="hybridMultilevel"/>
    <w:tmpl w:val="A6F811A6"/>
    <w:lvl w:ilvl="0" w:tplc="5B6A5010">
      <w:start w:val="9"/>
      <w:numFmt w:val="decimal"/>
      <w:lvlText w:val="%1"/>
      <w:lvlJc w:val="left"/>
      <w:pPr>
        <w:ind w:left="0" w:firstLine="0"/>
      </w:pPr>
    </w:lvl>
    <w:lvl w:ilvl="1" w:tplc="0972B180">
      <w:numFmt w:val="decimal"/>
      <w:lvlText w:val=""/>
      <w:lvlJc w:val="left"/>
      <w:pPr>
        <w:ind w:left="0" w:firstLine="0"/>
      </w:pPr>
    </w:lvl>
    <w:lvl w:ilvl="2" w:tplc="250CAC1E">
      <w:numFmt w:val="decimal"/>
      <w:lvlText w:val=""/>
      <w:lvlJc w:val="left"/>
      <w:pPr>
        <w:ind w:left="0" w:firstLine="0"/>
      </w:pPr>
    </w:lvl>
    <w:lvl w:ilvl="3" w:tplc="95265AC0">
      <w:numFmt w:val="decimal"/>
      <w:lvlText w:val=""/>
      <w:lvlJc w:val="left"/>
      <w:pPr>
        <w:ind w:left="0" w:firstLine="0"/>
      </w:pPr>
    </w:lvl>
    <w:lvl w:ilvl="4" w:tplc="F99EDF3E">
      <w:numFmt w:val="decimal"/>
      <w:lvlText w:val=""/>
      <w:lvlJc w:val="left"/>
      <w:pPr>
        <w:ind w:left="0" w:firstLine="0"/>
      </w:pPr>
    </w:lvl>
    <w:lvl w:ilvl="5" w:tplc="ED6CD40A">
      <w:numFmt w:val="decimal"/>
      <w:lvlText w:val=""/>
      <w:lvlJc w:val="left"/>
      <w:pPr>
        <w:ind w:left="0" w:firstLine="0"/>
      </w:pPr>
    </w:lvl>
    <w:lvl w:ilvl="6" w:tplc="1A22FBFA">
      <w:numFmt w:val="decimal"/>
      <w:lvlText w:val=""/>
      <w:lvlJc w:val="left"/>
      <w:pPr>
        <w:ind w:left="0" w:firstLine="0"/>
      </w:pPr>
    </w:lvl>
    <w:lvl w:ilvl="7" w:tplc="3954BD52">
      <w:numFmt w:val="decimal"/>
      <w:lvlText w:val=""/>
      <w:lvlJc w:val="left"/>
      <w:pPr>
        <w:ind w:left="0" w:firstLine="0"/>
      </w:pPr>
    </w:lvl>
    <w:lvl w:ilvl="8" w:tplc="77242672">
      <w:numFmt w:val="decimal"/>
      <w:lvlText w:val=""/>
      <w:lvlJc w:val="left"/>
      <w:pPr>
        <w:ind w:left="0" w:firstLine="0"/>
      </w:pPr>
    </w:lvl>
  </w:abstractNum>
  <w:abstractNum w:abstractNumId="13">
    <w:nsid w:val="00004D06"/>
    <w:multiLevelType w:val="hybridMultilevel"/>
    <w:tmpl w:val="6EE82EFC"/>
    <w:lvl w:ilvl="0" w:tplc="E56636A6">
      <w:start w:val="3"/>
      <w:numFmt w:val="decimal"/>
      <w:lvlText w:val="%1."/>
      <w:lvlJc w:val="left"/>
      <w:pPr>
        <w:ind w:left="0" w:firstLine="0"/>
      </w:pPr>
    </w:lvl>
    <w:lvl w:ilvl="1" w:tplc="09EA99EE">
      <w:numFmt w:val="decimal"/>
      <w:lvlText w:val=""/>
      <w:lvlJc w:val="left"/>
      <w:pPr>
        <w:ind w:left="0" w:firstLine="0"/>
      </w:pPr>
    </w:lvl>
    <w:lvl w:ilvl="2" w:tplc="D7FEE6B0">
      <w:numFmt w:val="decimal"/>
      <w:lvlText w:val=""/>
      <w:lvlJc w:val="left"/>
      <w:pPr>
        <w:ind w:left="0" w:firstLine="0"/>
      </w:pPr>
    </w:lvl>
    <w:lvl w:ilvl="3" w:tplc="9ADC676E">
      <w:numFmt w:val="decimal"/>
      <w:lvlText w:val=""/>
      <w:lvlJc w:val="left"/>
      <w:pPr>
        <w:ind w:left="0" w:firstLine="0"/>
      </w:pPr>
    </w:lvl>
    <w:lvl w:ilvl="4" w:tplc="5DD0558C">
      <w:numFmt w:val="decimal"/>
      <w:lvlText w:val=""/>
      <w:lvlJc w:val="left"/>
      <w:pPr>
        <w:ind w:left="0" w:firstLine="0"/>
      </w:pPr>
    </w:lvl>
    <w:lvl w:ilvl="5" w:tplc="6FDA9524">
      <w:numFmt w:val="decimal"/>
      <w:lvlText w:val=""/>
      <w:lvlJc w:val="left"/>
      <w:pPr>
        <w:ind w:left="0" w:firstLine="0"/>
      </w:pPr>
    </w:lvl>
    <w:lvl w:ilvl="6" w:tplc="F95CD824">
      <w:numFmt w:val="decimal"/>
      <w:lvlText w:val=""/>
      <w:lvlJc w:val="left"/>
      <w:pPr>
        <w:ind w:left="0" w:firstLine="0"/>
      </w:pPr>
    </w:lvl>
    <w:lvl w:ilvl="7" w:tplc="715AEC2A">
      <w:numFmt w:val="decimal"/>
      <w:lvlText w:val=""/>
      <w:lvlJc w:val="left"/>
      <w:pPr>
        <w:ind w:left="0" w:firstLine="0"/>
      </w:pPr>
    </w:lvl>
    <w:lvl w:ilvl="8" w:tplc="9AC27A96">
      <w:numFmt w:val="decimal"/>
      <w:lvlText w:val=""/>
      <w:lvlJc w:val="left"/>
      <w:pPr>
        <w:ind w:left="0" w:firstLine="0"/>
      </w:pPr>
    </w:lvl>
  </w:abstractNum>
  <w:abstractNum w:abstractNumId="14">
    <w:nsid w:val="00004DB7"/>
    <w:multiLevelType w:val="hybridMultilevel"/>
    <w:tmpl w:val="3DF69858"/>
    <w:lvl w:ilvl="0" w:tplc="044E75E8">
      <w:start w:val="1"/>
      <w:numFmt w:val="bullet"/>
      <w:lvlText w:val=""/>
      <w:lvlJc w:val="left"/>
      <w:pPr>
        <w:ind w:left="0" w:firstLine="0"/>
      </w:pPr>
    </w:lvl>
    <w:lvl w:ilvl="1" w:tplc="C7BA9DBA">
      <w:numFmt w:val="decimal"/>
      <w:lvlText w:val=""/>
      <w:lvlJc w:val="left"/>
      <w:pPr>
        <w:ind w:left="0" w:firstLine="0"/>
      </w:pPr>
    </w:lvl>
    <w:lvl w:ilvl="2" w:tplc="6D8881DC">
      <w:numFmt w:val="decimal"/>
      <w:lvlText w:val=""/>
      <w:lvlJc w:val="left"/>
      <w:pPr>
        <w:ind w:left="0" w:firstLine="0"/>
      </w:pPr>
    </w:lvl>
    <w:lvl w:ilvl="3" w:tplc="37FC1630">
      <w:numFmt w:val="decimal"/>
      <w:lvlText w:val=""/>
      <w:lvlJc w:val="left"/>
      <w:pPr>
        <w:ind w:left="0" w:firstLine="0"/>
      </w:pPr>
    </w:lvl>
    <w:lvl w:ilvl="4" w:tplc="8C4CE27E">
      <w:numFmt w:val="decimal"/>
      <w:lvlText w:val=""/>
      <w:lvlJc w:val="left"/>
      <w:pPr>
        <w:ind w:left="0" w:firstLine="0"/>
      </w:pPr>
    </w:lvl>
    <w:lvl w:ilvl="5" w:tplc="7ED0876C">
      <w:numFmt w:val="decimal"/>
      <w:lvlText w:val=""/>
      <w:lvlJc w:val="left"/>
      <w:pPr>
        <w:ind w:left="0" w:firstLine="0"/>
      </w:pPr>
    </w:lvl>
    <w:lvl w:ilvl="6" w:tplc="C5443EF8">
      <w:numFmt w:val="decimal"/>
      <w:lvlText w:val=""/>
      <w:lvlJc w:val="left"/>
      <w:pPr>
        <w:ind w:left="0" w:firstLine="0"/>
      </w:pPr>
    </w:lvl>
    <w:lvl w:ilvl="7" w:tplc="39F4D2FC">
      <w:numFmt w:val="decimal"/>
      <w:lvlText w:val=""/>
      <w:lvlJc w:val="left"/>
      <w:pPr>
        <w:ind w:left="0" w:firstLine="0"/>
      </w:pPr>
    </w:lvl>
    <w:lvl w:ilvl="8" w:tplc="AD786DDC">
      <w:numFmt w:val="decimal"/>
      <w:lvlText w:val=""/>
      <w:lvlJc w:val="left"/>
      <w:pPr>
        <w:ind w:left="0" w:firstLine="0"/>
      </w:pPr>
    </w:lvl>
  </w:abstractNum>
  <w:abstractNum w:abstractNumId="15">
    <w:nsid w:val="00004DC8"/>
    <w:multiLevelType w:val="hybridMultilevel"/>
    <w:tmpl w:val="886AEB84"/>
    <w:lvl w:ilvl="0" w:tplc="CEFA0B7C">
      <w:start w:val="1"/>
      <w:numFmt w:val="bullet"/>
      <w:lvlText w:val="-"/>
      <w:lvlJc w:val="left"/>
      <w:pPr>
        <w:ind w:left="0" w:firstLine="0"/>
      </w:pPr>
    </w:lvl>
    <w:lvl w:ilvl="1" w:tplc="13307A64">
      <w:numFmt w:val="decimal"/>
      <w:lvlText w:val=""/>
      <w:lvlJc w:val="left"/>
      <w:pPr>
        <w:ind w:left="0" w:firstLine="0"/>
      </w:pPr>
    </w:lvl>
    <w:lvl w:ilvl="2" w:tplc="CB16C83C">
      <w:numFmt w:val="decimal"/>
      <w:lvlText w:val=""/>
      <w:lvlJc w:val="left"/>
      <w:pPr>
        <w:ind w:left="0" w:firstLine="0"/>
      </w:pPr>
    </w:lvl>
    <w:lvl w:ilvl="3" w:tplc="2C2633BC">
      <w:numFmt w:val="decimal"/>
      <w:lvlText w:val=""/>
      <w:lvlJc w:val="left"/>
      <w:pPr>
        <w:ind w:left="0" w:firstLine="0"/>
      </w:pPr>
    </w:lvl>
    <w:lvl w:ilvl="4" w:tplc="11264E54">
      <w:numFmt w:val="decimal"/>
      <w:lvlText w:val=""/>
      <w:lvlJc w:val="left"/>
      <w:pPr>
        <w:ind w:left="0" w:firstLine="0"/>
      </w:pPr>
    </w:lvl>
    <w:lvl w:ilvl="5" w:tplc="3C144C20">
      <w:numFmt w:val="decimal"/>
      <w:lvlText w:val=""/>
      <w:lvlJc w:val="left"/>
      <w:pPr>
        <w:ind w:left="0" w:firstLine="0"/>
      </w:pPr>
    </w:lvl>
    <w:lvl w:ilvl="6" w:tplc="C6F2D25E">
      <w:numFmt w:val="decimal"/>
      <w:lvlText w:val=""/>
      <w:lvlJc w:val="left"/>
      <w:pPr>
        <w:ind w:left="0" w:firstLine="0"/>
      </w:pPr>
    </w:lvl>
    <w:lvl w:ilvl="7" w:tplc="F5B0E31C">
      <w:numFmt w:val="decimal"/>
      <w:lvlText w:val=""/>
      <w:lvlJc w:val="left"/>
      <w:pPr>
        <w:ind w:left="0" w:firstLine="0"/>
      </w:pPr>
    </w:lvl>
    <w:lvl w:ilvl="8" w:tplc="40880A0E">
      <w:numFmt w:val="decimal"/>
      <w:lvlText w:val=""/>
      <w:lvlJc w:val="left"/>
      <w:pPr>
        <w:ind w:left="0" w:firstLine="0"/>
      </w:pPr>
    </w:lvl>
  </w:abstractNum>
  <w:abstractNum w:abstractNumId="16">
    <w:nsid w:val="000054DE"/>
    <w:multiLevelType w:val="hybridMultilevel"/>
    <w:tmpl w:val="3F109386"/>
    <w:lvl w:ilvl="0" w:tplc="F8600EE2">
      <w:start w:val="1"/>
      <w:numFmt w:val="bullet"/>
      <w:lvlText w:val=""/>
      <w:lvlJc w:val="left"/>
      <w:pPr>
        <w:ind w:left="0" w:firstLine="0"/>
      </w:pPr>
    </w:lvl>
    <w:lvl w:ilvl="1" w:tplc="6FC2D20C">
      <w:numFmt w:val="decimal"/>
      <w:lvlText w:val=""/>
      <w:lvlJc w:val="left"/>
      <w:pPr>
        <w:ind w:left="0" w:firstLine="0"/>
      </w:pPr>
    </w:lvl>
    <w:lvl w:ilvl="2" w:tplc="8DC2D83A">
      <w:numFmt w:val="decimal"/>
      <w:lvlText w:val=""/>
      <w:lvlJc w:val="left"/>
      <w:pPr>
        <w:ind w:left="0" w:firstLine="0"/>
      </w:pPr>
    </w:lvl>
    <w:lvl w:ilvl="3" w:tplc="D5ACC1EE">
      <w:numFmt w:val="decimal"/>
      <w:lvlText w:val=""/>
      <w:lvlJc w:val="left"/>
      <w:pPr>
        <w:ind w:left="0" w:firstLine="0"/>
      </w:pPr>
    </w:lvl>
    <w:lvl w:ilvl="4" w:tplc="471EE1C6">
      <w:numFmt w:val="decimal"/>
      <w:lvlText w:val=""/>
      <w:lvlJc w:val="left"/>
      <w:pPr>
        <w:ind w:left="0" w:firstLine="0"/>
      </w:pPr>
    </w:lvl>
    <w:lvl w:ilvl="5" w:tplc="1EF2AEF2">
      <w:numFmt w:val="decimal"/>
      <w:lvlText w:val=""/>
      <w:lvlJc w:val="left"/>
      <w:pPr>
        <w:ind w:left="0" w:firstLine="0"/>
      </w:pPr>
    </w:lvl>
    <w:lvl w:ilvl="6" w:tplc="18D4C828">
      <w:numFmt w:val="decimal"/>
      <w:lvlText w:val=""/>
      <w:lvlJc w:val="left"/>
      <w:pPr>
        <w:ind w:left="0" w:firstLine="0"/>
      </w:pPr>
    </w:lvl>
    <w:lvl w:ilvl="7" w:tplc="5468B49C">
      <w:numFmt w:val="decimal"/>
      <w:lvlText w:val=""/>
      <w:lvlJc w:val="left"/>
      <w:pPr>
        <w:ind w:left="0" w:firstLine="0"/>
      </w:pPr>
    </w:lvl>
    <w:lvl w:ilvl="8" w:tplc="59BA8EAA">
      <w:numFmt w:val="decimal"/>
      <w:lvlText w:val=""/>
      <w:lvlJc w:val="left"/>
      <w:pPr>
        <w:ind w:left="0" w:firstLine="0"/>
      </w:pPr>
    </w:lvl>
  </w:abstractNum>
  <w:abstractNum w:abstractNumId="17">
    <w:nsid w:val="00005991"/>
    <w:multiLevelType w:val="hybridMultilevel"/>
    <w:tmpl w:val="0E48530E"/>
    <w:lvl w:ilvl="0" w:tplc="C172E332">
      <w:start w:val="1"/>
      <w:numFmt w:val="bullet"/>
      <w:lvlText w:val="-"/>
      <w:lvlJc w:val="left"/>
      <w:pPr>
        <w:ind w:left="0" w:firstLine="0"/>
      </w:pPr>
    </w:lvl>
    <w:lvl w:ilvl="1" w:tplc="B86EEA8C">
      <w:numFmt w:val="decimal"/>
      <w:lvlText w:val=""/>
      <w:lvlJc w:val="left"/>
      <w:pPr>
        <w:ind w:left="0" w:firstLine="0"/>
      </w:pPr>
    </w:lvl>
    <w:lvl w:ilvl="2" w:tplc="B41652B6">
      <w:numFmt w:val="decimal"/>
      <w:lvlText w:val=""/>
      <w:lvlJc w:val="left"/>
      <w:pPr>
        <w:ind w:left="0" w:firstLine="0"/>
      </w:pPr>
    </w:lvl>
    <w:lvl w:ilvl="3" w:tplc="A978FF94">
      <w:numFmt w:val="decimal"/>
      <w:lvlText w:val=""/>
      <w:lvlJc w:val="left"/>
      <w:pPr>
        <w:ind w:left="0" w:firstLine="0"/>
      </w:pPr>
    </w:lvl>
    <w:lvl w:ilvl="4" w:tplc="6D329FA2">
      <w:numFmt w:val="decimal"/>
      <w:lvlText w:val=""/>
      <w:lvlJc w:val="left"/>
      <w:pPr>
        <w:ind w:left="0" w:firstLine="0"/>
      </w:pPr>
    </w:lvl>
    <w:lvl w:ilvl="5" w:tplc="B6BA6EEC">
      <w:numFmt w:val="decimal"/>
      <w:lvlText w:val=""/>
      <w:lvlJc w:val="left"/>
      <w:pPr>
        <w:ind w:left="0" w:firstLine="0"/>
      </w:pPr>
    </w:lvl>
    <w:lvl w:ilvl="6" w:tplc="B7B8ADFA">
      <w:numFmt w:val="decimal"/>
      <w:lvlText w:val=""/>
      <w:lvlJc w:val="left"/>
      <w:pPr>
        <w:ind w:left="0" w:firstLine="0"/>
      </w:pPr>
    </w:lvl>
    <w:lvl w:ilvl="7" w:tplc="C5C0FD80">
      <w:numFmt w:val="decimal"/>
      <w:lvlText w:val=""/>
      <w:lvlJc w:val="left"/>
      <w:pPr>
        <w:ind w:left="0" w:firstLine="0"/>
      </w:pPr>
    </w:lvl>
    <w:lvl w:ilvl="8" w:tplc="D95E9B66">
      <w:numFmt w:val="decimal"/>
      <w:lvlText w:val=""/>
      <w:lvlJc w:val="left"/>
      <w:pPr>
        <w:ind w:left="0" w:firstLine="0"/>
      </w:pPr>
    </w:lvl>
  </w:abstractNum>
  <w:abstractNum w:abstractNumId="18">
    <w:nsid w:val="00006DA6"/>
    <w:multiLevelType w:val="hybridMultilevel"/>
    <w:tmpl w:val="C5B2D80A"/>
    <w:lvl w:ilvl="0" w:tplc="84CC0944">
      <w:start w:val="1"/>
      <w:numFmt w:val="bullet"/>
      <w:lvlText w:val="и"/>
      <w:lvlJc w:val="left"/>
      <w:pPr>
        <w:ind w:left="0" w:firstLine="0"/>
      </w:pPr>
    </w:lvl>
    <w:lvl w:ilvl="1" w:tplc="D32CD3DA">
      <w:start w:val="1"/>
      <w:numFmt w:val="bullet"/>
      <w:lvlText w:val="\endash "/>
      <w:lvlJc w:val="left"/>
      <w:pPr>
        <w:ind w:left="0" w:firstLine="0"/>
      </w:pPr>
    </w:lvl>
    <w:lvl w:ilvl="2" w:tplc="13949066">
      <w:numFmt w:val="decimal"/>
      <w:lvlText w:val=""/>
      <w:lvlJc w:val="left"/>
      <w:pPr>
        <w:ind w:left="0" w:firstLine="0"/>
      </w:pPr>
    </w:lvl>
    <w:lvl w:ilvl="3" w:tplc="38F68830">
      <w:numFmt w:val="decimal"/>
      <w:lvlText w:val=""/>
      <w:lvlJc w:val="left"/>
      <w:pPr>
        <w:ind w:left="0" w:firstLine="0"/>
      </w:pPr>
    </w:lvl>
    <w:lvl w:ilvl="4" w:tplc="17707F1E">
      <w:numFmt w:val="decimal"/>
      <w:lvlText w:val=""/>
      <w:lvlJc w:val="left"/>
      <w:pPr>
        <w:ind w:left="0" w:firstLine="0"/>
      </w:pPr>
    </w:lvl>
    <w:lvl w:ilvl="5" w:tplc="3CBEA49E">
      <w:numFmt w:val="decimal"/>
      <w:lvlText w:val=""/>
      <w:lvlJc w:val="left"/>
      <w:pPr>
        <w:ind w:left="0" w:firstLine="0"/>
      </w:pPr>
    </w:lvl>
    <w:lvl w:ilvl="6" w:tplc="F1D662BE">
      <w:numFmt w:val="decimal"/>
      <w:lvlText w:val=""/>
      <w:lvlJc w:val="left"/>
      <w:pPr>
        <w:ind w:left="0" w:firstLine="0"/>
      </w:pPr>
    </w:lvl>
    <w:lvl w:ilvl="7" w:tplc="6A803BB6">
      <w:numFmt w:val="decimal"/>
      <w:lvlText w:val=""/>
      <w:lvlJc w:val="left"/>
      <w:pPr>
        <w:ind w:left="0" w:firstLine="0"/>
      </w:pPr>
    </w:lvl>
    <w:lvl w:ilvl="8" w:tplc="FE1AED2A">
      <w:numFmt w:val="decimal"/>
      <w:lvlText w:val=""/>
      <w:lvlJc w:val="left"/>
      <w:pPr>
        <w:ind w:left="0" w:firstLine="0"/>
      </w:pPr>
    </w:lvl>
  </w:abstractNum>
  <w:abstractNum w:abstractNumId="19">
    <w:nsid w:val="0DF51BCE"/>
    <w:multiLevelType w:val="multilevel"/>
    <w:tmpl w:val="B2447F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240" w:hanging="420"/>
      </w:pPr>
    </w:lvl>
    <w:lvl w:ilvl="2">
      <w:start w:val="1"/>
      <w:numFmt w:val="decimalZero"/>
      <w:lvlText w:val="%1.%2.%3."/>
      <w:lvlJc w:val="left"/>
      <w:pPr>
        <w:ind w:left="2360" w:hanging="720"/>
      </w:pPr>
    </w:lvl>
    <w:lvl w:ilvl="3">
      <w:start w:val="1"/>
      <w:numFmt w:val="decimal"/>
      <w:lvlText w:val="%1.%2.%3.%4."/>
      <w:lvlJc w:val="left"/>
      <w:pPr>
        <w:ind w:left="3180" w:hanging="720"/>
      </w:pPr>
    </w:lvl>
    <w:lvl w:ilvl="4">
      <w:start w:val="1"/>
      <w:numFmt w:val="decimal"/>
      <w:lvlText w:val="%1.%2.%3.%4.%5."/>
      <w:lvlJc w:val="left"/>
      <w:pPr>
        <w:ind w:left="4360" w:hanging="1080"/>
      </w:pPr>
    </w:lvl>
    <w:lvl w:ilvl="5">
      <w:start w:val="1"/>
      <w:numFmt w:val="decimal"/>
      <w:lvlText w:val="%1.%2.%3.%4.%5.%6."/>
      <w:lvlJc w:val="left"/>
      <w:pPr>
        <w:ind w:left="5180" w:hanging="1080"/>
      </w:pPr>
    </w:lvl>
    <w:lvl w:ilvl="6">
      <w:start w:val="1"/>
      <w:numFmt w:val="decimal"/>
      <w:lvlText w:val="%1.%2.%3.%4.%5.%6.%7."/>
      <w:lvlJc w:val="left"/>
      <w:pPr>
        <w:ind w:left="6000" w:hanging="1080"/>
      </w:pPr>
    </w:lvl>
    <w:lvl w:ilvl="7">
      <w:start w:val="1"/>
      <w:numFmt w:val="decimal"/>
      <w:lvlText w:val="%1.%2.%3.%4.%5.%6.%7.%8."/>
      <w:lvlJc w:val="left"/>
      <w:pPr>
        <w:ind w:left="7180" w:hanging="1440"/>
      </w:pPr>
    </w:lvl>
    <w:lvl w:ilvl="8">
      <w:start w:val="1"/>
      <w:numFmt w:val="decimal"/>
      <w:lvlText w:val="%1.%2.%3.%4.%5.%6.%7.%8.%9."/>
      <w:lvlJc w:val="left"/>
      <w:pPr>
        <w:ind w:left="8000" w:hanging="1440"/>
      </w:pPr>
    </w:lvl>
  </w:abstractNum>
  <w:abstractNum w:abstractNumId="20">
    <w:nsid w:val="3C4D2173"/>
    <w:multiLevelType w:val="hybridMultilevel"/>
    <w:tmpl w:val="B5C60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86AF4"/>
    <w:multiLevelType w:val="hybridMultilevel"/>
    <w:tmpl w:val="2A08F63A"/>
    <w:lvl w:ilvl="0" w:tplc="1E46E79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B40DA9"/>
    <w:multiLevelType w:val="multilevel"/>
    <w:tmpl w:val="7FCEA0B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</w:num>
  <w:num w:numId="9">
    <w:abstractNumId w:val="17"/>
  </w:num>
  <w:num w:numId="10">
    <w:abstractNumId w:val="17"/>
  </w:num>
  <w:num w:numId="11">
    <w:abstractNumId w:val="10"/>
  </w:num>
  <w:num w:numId="12">
    <w:abstractNumId w:val="10"/>
    <w:lvlOverride w:ilvl="0">
      <w:startOverride w:val="1"/>
    </w:lvlOverride>
    <w:lvlOverride w:ilvl="1"/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</w:num>
  <w:num w:numId="15">
    <w:abstractNumId w:val="18"/>
  </w:num>
  <w:num w:numId="16">
    <w:abstractNumId w:val="18"/>
  </w:num>
  <w:num w:numId="17">
    <w:abstractNumId w:val="0"/>
  </w:num>
  <w:num w:numId="18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1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1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1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</w:num>
  <w:num w:numId="28">
    <w:abstractNumId w:val="14"/>
  </w:num>
  <w:num w:numId="29">
    <w:abstractNumId w:val="4"/>
  </w:num>
  <w:num w:numId="30">
    <w:abstractNumId w:val="4"/>
  </w:num>
  <w:num w:numId="31">
    <w:abstractNumId w:val="16"/>
  </w:num>
  <w:num w:numId="32">
    <w:abstractNumId w:val="16"/>
  </w:num>
  <w:num w:numId="33">
    <w:abstractNumId w:val="8"/>
  </w:num>
  <w:num w:numId="3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"/>
  </w:num>
  <w:num w:numId="3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</w:num>
  <w:num w:numId="38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5"/>
  </w:num>
  <w:num w:numId="40">
    <w:abstractNumId w:val="15"/>
  </w:num>
  <w:num w:numId="41">
    <w:abstractNumId w:val="22"/>
  </w:num>
  <w:num w:numId="42">
    <w:abstractNumId w:val="20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7D"/>
    <w:rsid w:val="00203344"/>
    <w:rsid w:val="00323EE2"/>
    <w:rsid w:val="00432C3A"/>
    <w:rsid w:val="00860C6B"/>
    <w:rsid w:val="00861E8A"/>
    <w:rsid w:val="00950263"/>
    <w:rsid w:val="00A10A7D"/>
    <w:rsid w:val="00B15067"/>
    <w:rsid w:val="00B5142B"/>
    <w:rsid w:val="00C90B5D"/>
    <w:rsid w:val="00CE33E1"/>
    <w:rsid w:val="00E236C6"/>
    <w:rsid w:val="00F0435B"/>
    <w:rsid w:val="00FE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B5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0B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C90B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link w:val="a9"/>
    <w:uiPriority w:val="99"/>
    <w:qFormat/>
    <w:rsid w:val="00C90B5D"/>
    <w:pPr>
      <w:ind w:left="720"/>
      <w:contextualSpacing/>
    </w:pPr>
  </w:style>
  <w:style w:type="paragraph" w:customStyle="1" w:styleId="aa">
    <w:name w:val="Информация об изменениях"/>
    <w:basedOn w:val="a"/>
    <w:next w:val="a"/>
    <w:uiPriority w:val="99"/>
    <w:rsid w:val="00C90B5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C90B5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Основной текст_"/>
    <w:link w:val="3"/>
    <w:locked/>
    <w:rsid w:val="00C90B5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c"/>
    <w:rsid w:val="00C90B5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  <w:lang w:eastAsia="en-US"/>
    </w:rPr>
  </w:style>
  <w:style w:type="character" w:customStyle="1" w:styleId="ad">
    <w:name w:val="Гипертекстовая ссылка"/>
    <w:basedOn w:val="a0"/>
    <w:uiPriority w:val="99"/>
    <w:rsid w:val="00C90B5D"/>
    <w:rPr>
      <w:color w:val="106BBE"/>
    </w:rPr>
  </w:style>
  <w:style w:type="character" w:customStyle="1" w:styleId="1">
    <w:name w:val="Основной текст1"/>
    <w:rsid w:val="00C90B5D"/>
    <w:rPr>
      <w:rFonts w:ascii="Century Schoolbook" w:eastAsia="Century Schoolbook" w:hAnsi="Century Schoolbook" w:cs="Century Schoolbook" w:hint="default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Абзац списка Знак"/>
    <w:link w:val="a8"/>
    <w:uiPriority w:val="99"/>
    <w:locked/>
    <w:rsid w:val="00C90B5D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32C3A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32C3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B5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0B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C90B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link w:val="a9"/>
    <w:uiPriority w:val="99"/>
    <w:qFormat/>
    <w:rsid w:val="00C90B5D"/>
    <w:pPr>
      <w:ind w:left="720"/>
      <w:contextualSpacing/>
    </w:pPr>
  </w:style>
  <w:style w:type="paragraph" w:customStyle="1" w:styleId="aa">
    <w:name w:val="Информация об изменениях"/>
    <w:basedOn w:val="a"/>
    <w:next w:val="a"/>
    <w:uiPriority w:val="99"/>
    <w:rsid w:val="00C90B5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C90B5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Основной текст_"/>
    <w:link w:val="3"/>
    <w:locked/>
    <w:rsid w:val="00C90B5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c"/>
    <w:rsid w:val="00C90B5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  <w:lang w:eastAsia="en-US"/>
    </w:rPr>
  </w:style>
  <w:style w:type="character" w:customStyle="1" w:styleId="ad">
    <w:name w:val="Гипертекстовая ссылка"/>
    <w:basedOn w:val="a0"/>
    <w:uiPriority w:val="99"/>
    <w:rsid w:val="00C90B5D"/>
    <w:rPr>
      <w:color w:val="106BBE"/>
    </w:rPr>
  </w:style>
  <w:style w:type="character" w:customStyle="1" w:styleId="1">
    <w:name w:val="Основной текст1"/>
    <w:rsid w:val="00C90B5D"/>
    <w:rPr>
      <w:rFonts w:ascii="Century Schoolbook" w:eastAsia="Century Schoolbook" w:hAnsi="Century Schoolbook" w:cs="Century Schoolbook" w:hint="default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Абзац списка Знак"/>
    <w:link w:val="a8"/>
    <w:uiPriority w:val="99"/>
    <w:locked/>
    <w:rsid w:val="00C90B5D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32C3A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32C3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36</Pages>
  <Words>12864</Words>
  <Characters>73325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17</cp:revision>
  <cp:lastPrinted>2019-12-11T18:41:00Z</cp:lastPrinted>
  <dcterms:created xsi:type="dcterms:W3CDTF">2019-12-05T09:36:00Z</dcterms:created>
  <dcterms:modified xsi:type="dcterms:W3CDTF">2019-12-14T21:04:00Z</dcterms:modified>
</cp:coreProperties>
</file>