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A63" w:rsidRDefault="005D6909" w:rsidP="00451A6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12790" cy="822423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82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6831" w:rsidRDefault="005E6831" w:rsidP="00451A63">
      <w:pPr>
        <w:rPr>
          <w:b/>
          <w:sz w:val="28"/>
          <w:szCs w:val="28"/>
        </w:rPr>
      </w:pPr>
    </w:p>
    <w:p w:rsidR="005E6831" w:rsidRDefault="005E6831" w:rsidP="00451A63">
      <w:pPr>
        <w:rPr>
          <w:b/>
          <w:sz w:val="28"/>
          <w:szCs w:val="28"/>
        </w:rPr>
      </w:pPr>
    </w:p>
    <w:p w:rsidR="005E6831" w:rsidRDefault="005E6831" w:rsidP="00451A63">
      <w:pPr>
        <w:rPr>
          <w:b/>
          <w:sz w:val="28"/>
          <w:szCs w:val="28"/>
        </w:rPr>
      </w:pPr>
    </w:p>
    <w:p w:rsidR="005E6831" w:rsidRDefault="005E6831" w:rsidP="00451A63">
      <w:pPr>
        <w:rPr>
          <w:b/>
          <w:sz w:val="28"/>
          <w:szCs w:val="28"/>
        </w:rPr>
      </w:pPr>
    </w:p>
    <w:p w:rsidR="00451A63" w:rsidRDefault="00451A63" w:rsidP="00451A63">
      <w:pPr>
        <w:jc w:val="center"/>
        <w:rPr>
          <w:b/>
          <w:sz w:val="28"/>
          <w:szCs w:val="28"/>
        </w:rPr>
      </w:pPr>
    </w:p>
    <w:p w:rsidR="00451A63" w:rsidRPr="00947FF6" w:rsidRDefault="00451A63" w:rsidP="002659F8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947FF6">
        <w:rPr>
          <w:rFonts w:ascii="Times New Roman" w:hAnsi="Times New Roman"/>
          <w:spacing w:val="1"/>
          <w:sz w:val="28"/>
          <w:szCs w:val="28"/>
        </w:rPr>
        <w:t xml:space="preserve">Рабочая  программа учебной дисциплины  </w:t>
      </w:r>
      <w:r w:rsidR="00E12671">
        <w:rPr>
          <w:rFonts w:ascii="Times New Roman" w:hAnsi="Times New Roman"/>
          <w:spacing w:val="1"/>
          <w:sz w:val="28"/>
          <w:szCs w:val="28"/>
        </w:rPr>
        <w:t xml:space="preserve"> ОУП.</w:t>
      </w:r>
      <w:r w:rsidR="004F64F6" w:rsidRPr="00947FF6">
        <w:rPr>
          <w:rFonts w:ascii="Times New Roman" w:hAnsi="Times New Roman"/>
          <w:spacing w:val="1"/>
          <w:sz w:val="28"/>
          <w:szCs w:val="28"/>
        </w:rPr>
        <w:t xml:space="preserve">06 </w:t>
      </w:r>
      <w:r w:rsidRPr="00947FF6">
        <w:rPr>
          <w:rFonts w:ascii="Times New Roman" w:hAnsi="Times New Roman"/>
          <w:spacing w:val="1"/>
          <w:sz w:val="28"/>
          <w:szCs w:val="28"/>
        </w:rPr>
        <w:t xml:space="preserve">Физическая культура  разработана на основе </w:t>
      </w:r>
      <w:r w:rsidRPr="00947FF6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947FF6">
          <w:rPr>
            <w:rStyle w:val="ad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947FF6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</w:t>
      </w:r>
      <w:r w:rsidR="004F64F6" w:rsidRPr="00947FF6">
        <w:rPr>
          <w:rFonts w:ascii="Times New Roman" w:hAnsi="Times New Roman"/>
          <w:sz w:val="28"/>
          <w:szCs w:val="28"/>
        </w:rPr>
        <w:t>с изменениями и дополнениями</w:t>
      </w:r>
    </w:p>
    <w:p w:rsidR="00451A63" w:rsidRDefault="00451A63" w:rsidP="00451A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51A63" w:rsidRDefault="00451A63" w:rsidP="00451A63">
      <w:pPr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Организация разработчик:  ГБПОУ КО </w:t>
      </w:r>
      <w:r w:rsidR="00947FF6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ТМТ</w:t>
      </w:r>
      <w:r w:rsidR="00947FF6">
        <w:rPr>
          <w:bCs/>
          <w:sz w:val="28"/>
          <w:szCs w:val="28"/>
        </w:rPr>
        <w:t>»</w:t>
      </w:r>
    </w:p>
    <w:p w:rsidR="00451A63" w:rsidRDefault="00451A63" w:rsidP="00451A63">
      <w:pPr>
        <w:autoSpaceDN w:val="0"/>
        <w:adjustRightInd w:val="0"/>
        <w:jc w:val="both"/>
      </w:pPr>
    </w:p>
    <w:p w:rsidR="00451A63" w:rsidRDefault="00451A63" w:rsidP="00451A63">
      <w:pPr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Разработчик – Арутюнова Т.Н. преподаватель  </w:t>
      </w:r>
    </w:p>
    <w:p w:rsidR="00451A63" w:rsidRDefault="00451A63" w:rsidP="00451A63">
      <w:pPr>
        <w:jc w:val="center"/>
        <w:rPr>
          <w:b/>
          <w:sz w:val="28"/>
          <w:szCs w:val="28"/>
        </w:rPr>
      </w:pPr>
    </w:p>
    <w:p w:rsidR="00451A63" w:rsidRDefault="00451A63" w:rsidP="00451A63">
      <w:pPr>
        <w:jc w:val="center"/>
        <w:rPr>
          <w:b/>
          <w:sz w:val="28"/>
          <w:szCs w:val="28"/>
        </w:rPr>
      </w:pPr>
    </w:p>
    <w:p w:rsidR="00451A63" w:rsidRDefault="00451A63" w:rsidP="00451A63">
      <w:pPr>
        <w:jc w:val="center"/>
        <w:rPr>
          <w:b/>
          <w:sz w:val="28"/>
          <w:szCs w:val="28"/>
        </w:rPr>
      </w:pPr>
    </w:p>
    <w:p w:rsidR="00451A63" w:rsidRDefault="00451A63" w:rsidP="00451A63">
      <w:pPr>
        <w:jc w:val="center"/>
        <w:rPr>
          <w:b/>
          <w:sz w:val="28"/>
          <w:szCs w:val="28"/>
        </w:rPr>
      </w:pPr>
    </w:p>
    <w:p w:rsidR="00451A63" w:rsidRDefault="00451A63" w:rsidP="00451A63">
      <w:pPr>
        <w:jc w:val="center"/>
        <w:rPr>
          <w:b/>
          <w:sz w:val="28"/>
          <w:szCs w:val="28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947FF6" w:rsidRDefault="00947FF6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947FF6" w:rsidRDefault="00947FF6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947FF6" w:rsidRDefault="00947FF6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947FF6" w:rsidRDefault="00947FF6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947FF6" w:rsidRDefault="00947FF6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Pr="00947FF6" w:rsidRDefault="00451A63" w:rsidP="00947FF6">
      <w:pPr>
        <w:ind w:right="-259"/>
        <w:jc w:val="center"/>
        <w:rPr>
          <w:sz w:val="28"/>
          <w:szCs w:val="28"/>
        </w:rPr>
      </w:pPr>
      <w:r w:rsidRPr="00947FF6">
        <w:rPr>
          <w:rFonts w:eastAsia="Arial"/>
          <w:sz w:val="28"/>
          <w:szCs w:val="28"/>
        </w:rPr>
        <w:lastRenderedPageBreak/>
        <w:t>Содержание</w:t>
      </w:r>
    </w:p>
    <w:p w:rsidR="004F64F6" w:rsidRPr="00947FF6" w:rsidRDefault="004F64F6" w:rsidP="004F64F6">
      <w:pPr>
        <w:spacing w:line="352" w:lineRule="exact"/>
        <w:rPr>
          <w:sz w:val="28"/>
          <w:szCs w:val="28"/>
        </w:rPr>
      </w:pPr>
    </w:p>
    <w:p w:rsidR="004F64F6" w:rsidRPr="00947FF6" w:rsidRDefault="004F64F6" w:rsidP="004F64F6">
      <w:pPr>
        <w:pStyle w:val="af0"/>
        <w:numPr>
          <w:ilvl w:val="0"/>
          <w:numId w:val="28"/>
        </w:numPr>
        <w:tabs>
          <w:tab w:val="left" w:pos="920"/>
        </w:tabs>
        <w:rPr>
          <w:sz w:val="28"/>
          <w:szCs w:val="28"/>
        </w:rPr>
      </w:pPr>
      <w:r w:rsidRPr="00947FF6">
        <w:rPr>
          <w:rFonts w:eastAsia="Times New Roman"/>
          <w:bCs/>
          <w:sz w:val="28"/>
          <w:szCs w:val="28"/>
        </w:rPr>
        <w:t xml:space="preserve"> Планируемые результаты освоения учебного </w:t>
      </w:r>
      <w:r w:rsidR="002659F8">
        <w:rPr>
          <w:rFonts w:eastAsia="Times New Roman"/>
          <w:bCs/>
          <w:sz w:val="28"/>
          <w:szCs w:val="28"/>
        </w:rPr>
        <w:t>предмета</w:t>
      </w:r>
      <w:r w:rsidRPr="00947FF6">
        <w:rPr>
          <w:rFonts w:eastAsia="Times New Roman"/>
          <w:bCs/>
          <w:sz w:val="28"/>
          <w:szCs w:val="28"/>
        </w:rPr>
        <w:t>.</w:t>
      </w:r>
    </w:p>
    <w:p w:rsidR="004F64F6" w:rsidRPr="00947FF6" w:rsidRDefault="004F64F6" w:rsidP="00BE1571">
      <w:pPr>
        <w:pStyle w:val="af0"/>
        <w:numPr>
          <w:ilvl w:val="0"/>
          <w:numId w:val="28"/>
        </w:numPr>
        <w:tabs>
          <w:tab w:val="left" w:pos="920"/>
        </w:tabs>
        <w:rPr>
          <w:sz w:val="28"/>
          <w:szCs w:val="28"/>
        </w:rPr>
      </w:pPr>
      <w:r w:rsidRPr="00947FF6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BE1571" w:rsidRPr="00947FF6" w:rsidRDefault="004F64F6" w:rsidP="00BE1571">
      <w:pPr>
        <w:pStyle w:val="af0"/>
        <w:numPr>
          <w:ilvl w:val="0"/>
          <w:numId w:val="28"/>
        </w:numPr>
        <w:tabs>
          <w:tab w:val="left" w:pos="920"/>
        </w:tabs>
        <w:rPr>
          <w:sz w:val="28"/>
          <w:szCs w:val="28"/>
        </w:rPr>
      </w:pPr>
      <w:r w:rsidRPr="00947FF6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947FF6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947FF6">
        <w:rPr>
          <w:rFonts w:eastAsia="Times New Roman"/>
          <w:bCs/>
          <w:sz w:val="28"/>
          <w:szCs w:val="28"/>
        </w:rPr>
        <w:t xml:space="preserve"> </w:t>
      </w:r>
    </w:p>
    <w:p w:rsidR="00BE1571" w:rsidRPr="00947FF6" w:rsidRDefault="00BE1571" w:rsidP="00BE1571">
      <w:pPr>
        <w:pStyle w:val="af0"/>
        <w:numPr>
          <w:ilvl w:val="0"/>
          <w:numId w:val="28"/>
        </w:numPr>
        <w:rPr>
          <w:rFonts w:eastAsia="Times New Roman"/>
          <w:bCs/>
          <w:sz w:val="28"/>
          <w:szCs w:val="28"/>
        </w:rPr>
      </w:pPr>
      <w:r w:rsidRPr="00947FF6">
        <w:rPr>
          <w:rFonts w:eastAsia="Times New Roman"/>
          <w:bCs/>
          <w:sz w:val="28"/>
          <w:szCs w:val="28"/>
        </w:rPr>
        <w:t>Условия реализации программы.</w:t>
      </w:r>
    </w:p>
    <w:p w:rsidR="00BE1571" w:rsidRPr="00947FF6" w:rsidRDefault="00BE1571" w:rsidP="00BE1571">
      <w:pPr>
        <w:rPr>
          <w:rFonts w:eastAsia="Times New Roman"/>
          <w:bCs/>
          <w:sz w:val="28"/>
          <w:szCs w:val="28"/>
        </w:rPr>
      </w:pPr>
      <w:r w:rsidRPr="00947FF6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BE1571" w:rsidRPr="00947FF6" w:rsidRDefault="00BE1571" w:rsidP="00BE1571">
      <w:pPr>
        <w:rPr>
          <w:sz w:val="28"/>
          <w:szCs w:val="28"/>
        </w:rPr>
      </w:pPr>
      <w:r w:rsidRPr="00947FF6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4F64F6" w:rsidRPr="00947FF6" w:rsidRDefault="00947FF6" w:rsidP="00947FF6">
      <w:pPr>
        <w:pStyle w:val="af0"/>
        <w:tabs>
          <w:tab w:val="left" w:pos="920"/>
        </w:tabs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</w:t>
      </w:r>
    </w:p>
    <w:p w:rsidR="004F64F6" w:rsidRDefault="004F64F6" w:rsidP="00451A63">
      <w:pPr>
        <w:tabs>
          <w:tab w:val="left" w:leader="dot" w:pos="8900"/>
        </w:tabs>
        <w:ind w:left="260"/>
        <w:rPr>
          <w:sz w:val="20"/>
          <w:szCs w:val="20"/>
        </w:rPr>
      </w:pPr>
    </w:p>
    <w:p w:rsidR="00451A63" w:rsidRDefault="00451A63" w:rsidP="00451A63">
      <w:pPr>
        <w:spacing w:line="43" w:lineRule="exact"/>
        <w:rPr>
          <w:sz w:val="20"/>
          <w:szCs w:val="20"/>
        </w:rPr>
      </w:pPr>
    </w:p>
    <w:p w:rsidR="00451A63" w:rsidRPr="00947FF6" w:rsidRDefault="00451A63" w:rsidP="00451A63">
      <w:pPr>
        <w:tabs>
          <w:tab w:val="left" w:leader="dot" w:pos="8900"/>
        </w:tabs>
        <w:ind w:left="540"/>
        <w:rPr>
          <w:sz w:val="28"/>
          <w:szCs w:val="28"/>
        </w:rPr>
      </w:pPr>
      <w:r w:rsidRPr="00947FF6">
        <w:rPr>
          <w:rFonts w:eastAsia="Arial"/>
          <w:i/>
          <w:iCs/>
          <w:sz w:val="28"/>
          <w:szCs w:val="28"/>
        </w:rPr>
        <w:t>Приложение 1</w:t>
      </w:r>
      <w:r w:rsidRPr="00947FF6">
        <w:rPr>
          <w:rFonts w:eastAsia="Arial"/>
          <w:sz w:val="28"/>
          <w:szCs w:val="28"/>
        </w:rPr>
        <w:t>.</w:t>
      </w:r>
      <w:r w:rsidRPr="00947FF6">
        <w:rPr>
          <w:rFonts w:eastAsia="Arial"/>
          <w:i/>
          <w:iCs/>
          <w:sz w:val="28"/>
          <w:szCs w:val="28"/>
        </w:rPr>
        <w:t xml:space="preserve"> </w:t>
      </w:r>
      <w:r w:rsidRPr="00947FF6">
        <w:rPr>
          <w:rFonts w:eastAsia="Arial"/>
          <w:sz w:val="28"/>
          <w:szCs w:val="28"/>
        </w:rPr>
        <w:t>Оценка уровня физических способностей обучающихся</w:t>
      </w:r>
    </w:p>
    <w:p w:rsidR="00451A63" w:rsidRPr="00947FF6" w:rsidRDefault="00451A63" w:rsidP="00451A63">
      <w:pPr>
        <w:spacing w:line="47" w:lineRule="exact"/>
        <w:rPr>
          <w:sz w:val="28"/>
          <w:szCs w:val="28"/>
        </w:rPr>
      </w:pPr>
    </w:p>
    <w:p w:rsidR="00451A63" w:rsidRPr="00947FF6" w:rsidRDefault="00451A63" w:rsidP="00451A63">
      <w:pPr>
        <w:ind w:left="540"/>
        <w:rPr>
          <w:sz w:val="28"/>
          <w:szCs w:val="28"/>
        </w:rPr>
      </w:pPr>
      <w:r w:rsidRPr="00947FF6">
        <w:rPr>
          <w:rFonts w:eastAsia="Arial"/>
          <w:i/>
          <w:iCs/>
          <w:sz w:val="28"/>
          <w:szCs w:val="28"/>
        </w:rPr>
        <w:t>Приложение 2</w:t>
      </w:r>
      <w:r w:rsidRPr="00947FF6">
        <w:rPr>
          <w:rFonts w:eastAsia="Arial"/>
          <w:sz w:val="28"/>
          <w:szCs w:val="28"/>
        </w:rPr>
        <w:t>.</w:t>
      </w:r>
      <w:r w:rsidRPr="00947FF6">
        <w:rPr>
          <w:rFonts w:eastAsia="Arial"/>
          <w:i/>
          <w:iCs/>
          <w:sz w:val="28"/>
          <w:szCs w:val="28"/>
        </w:rPr>
        <w:t xml:space="preserve"> </w:t>
      </w:r>
      <w:r w:rsidRPr="00947FF6">
        <w:rPr>
          <w:rFonts w:eastAsia="Arial"/>
          <w:sz w:val="28"/>
          <w:szCs w:val="28"/>
        </w:rPr>
        <w:t>Оценка уровня физической подготовленности</w:t>
      </w:r>
    </w:p>
    <w:p w:rsidR="00451A63" w:rsidRPr="00947FF6" w:rsidRDefault="00451A63" w:rsidP="00451A63">
      <w:pPr>
        <w:tabs>
          <w:tab w:val="left" w:leader="dot" w:pos="8900"/>
        </w:tabs>
        <w:spacing w:line="228" w:lineRule="auto"/>
        <w:ind w:left="540"/>
        <w:rPr>
          <w:sz w:val="28"/>
          <w:szCs w:val="28"/>
        </w:rPr>
      </w:pPr>
      <w:r w:rsidRPr="00947FF6">
        <w:rPr>
          <w:rFonts w:eastAsia="Arial"/>
          <w:sz w:val="28"/>
          <w:szCs w:val="28"/>
        </w:rPr>
        <w:t>юношей основного и подготовительного учебного отделения</w:t>
      </w:r>
    </w:p>
    <w:p w:rsidR="00451A63" w:rsidRPr="00947FF6" w:rsidRDefault="00451A63" w:rsidP="00451A63">
      <w:pPr>
        <w:spacing w:line="48" w:lineRule="exact"/>
        <w:rPr>
          <w:sz w:val="28"/>
          <w:szCs w:val="28"/>
        </w:rPr>
      </w:pPr>
    </w:p>
    <w:p w:rsidR="00451A63" w:rsidRPr="00947FF6" w:rsidRDefault="00451A63" w:rsidP="00451A63">
      <w:pPr>
        <w:ind w:left="540"/>
        <w:rPr>
          <w:sz w:val="28"/>
          <w:szCs w:val="28"/>
        </w:rPr>
      </w:pPr>
      <w:r w:rsidRPr="00947FF6">
        <w:rPr>
          <w:rFonts w:eastAsia="Arial"/>
          <w:i/>
          <w:iCs/>
          <w:sz w:val="28"/>
          <w:szCs w:val="28"/>
        </w:rPr>
        <w:t>Приложение 3</w:t>
      </w:r>
      <w:r w:rsidRPr="00947FF6">
        <w:rPr>
          <w:rFonts w:eastAsia="Arial"/>
          <w:sz w:val="28"/>
          <w:szCs w:val="28"/>
        </w:rPr>
        <w:t>.</w:t>
      </w:r>
      <w:r w:rsidRPr="00947FF6">
        <w:rPr>
          <w:rFonts w:eastAsia="Arial"/>
          <w:i/>
          <w:iCs/>
          <w:sz w:val="28"/>
          <w:szCs w:val="28"/>
        </w:rPr>
        <w:t xml:space="preserve"> </w:t>
      </w:r>
      <w:r w:rsidRPr="00947FF6">
        <w:rPr>
          <w:rFonts w:eastAsia="Arial"/>
          <w:sz w:val="28"/>
          <w:szCs w:val="28"/>
        </w:rPr>
        <w:t>Оценка уровня физической подготовленности</w:t>
      </w:r>
    </w:p>
    <w:p w:rsidR="00451A63" w:rsidRPr="00947FF6" w:rsidRDefault="00451A63" w:rsidP="00451A63">
      <w:pPr>
        <w:tabs>
          <w:tab w:val="left" w:leader="dot" w:pos="8900"/>
        </w:tabs>
        <w:spacing w:line="228" w:lineRule="auto"/>
        <w:ind w:left="540"/>
        <w:rPr>
          <w:sz w:val="28"/>
          <w:szCs w:val="28"/>
        </w:rPr>
      </w:pPr>
      <w:r w:rsidRPr="00947FF6">
        <w:rPr>
          <w:rFonts w:eastAsia="Arial"/>
          <w:sz w:val="28"/>
          <w:szCs w:val="28"/>
        </w:rPr>
        <w:t>девушек основного и подготовительного учебного отделения</w:t>
      </w:r>
    </w:p>
    <w:p w:rsidR="00451A63" w:rsidRPr="00947FF6" w:rsidRDefault="00451A63" w:rsidP="00451A63">
      <w:pPr>
        <w:spacing w:line="48" w:lineRule="exact"/>
        <w:rPr>
          <w:sz w:val="28"/>
          <w:szCs w:val="28"/>
        </w:rPr>
      </w:pPr>
    </w:p>
    <w:p w:rsidR="00451A63" w:rsidRPr="00947FF6" w:rsidRDefault="00451A63" w:rsidP="00451A63">
      <w:pPr>
        <w:ind w:left="540"/>
        <w:rPr>
          <w:sz w:val="28"/>
          <w:szCs w:val="28"/>
        </w:rPr>
      </w:pPr>
      <w:r w:rsidRPr="00947FF6">
        <w:rPr>
          <w:rFonts w:eastAsia="Arial"/>
          <w:i/>
          <w:iCs/>
          <w:sz w:val="28"/>
          <w:szCs w:val="28"/>
        </w:rPr>
        <w:t>Приложение 4</w:t>
      </w:r>
      <w:r w:rsidRPr="00947FF6">
        <w:rPr>
          <w:rFonts w:eastAsia="Arial"/>
          <w:sz w:val="28"/>
          <w:szCs w:val="28"/>
        </w:rPr>
        <w:t>.</w:t>
      </w:r>
      <w:r w:rsidRPr="00947FF6">
        <w:rPr>
          <w:rFonts w:eastAsia="Arial"/>
          <w:i/>
          <w:iCs/>
          <w:sz w:val="28"/>
          <w:szCs w:val="28"/>
        </w:rPr>
        <w:t xml:space="preserve"> </w:t>
      </w:r>
      <w:r w:rsidRPr="00947FF6">
        <w:rPr>
          <w:rFonts w:eastAsia="Arial"/>
          <w:sz w:val="28"/>
          <w:szCs w:val="28"/>
        </w:rPr>
        <w:t xml:space="preserve">Требования к результатам обучения </w:t>
      </w:r>
      <w:proofErr w:type="gramStart"/>
      <w:r w:rsidRPr="00947FF6">
        <w:rPr>
          <w:rFonts w:eastAsia="Arial"/>
          <w:sz w:val="28"/>
          <w:szCs w:val="28"/>
        </w:rPr>
        <w:t>обучающихся</w:t>
      </w:r>
      <w:proofErr w:type="gramEnd"/>
    </w:p>
    <w:p w:rsidR="00451A63" w:rsidRPr="00947FF6" w:rsidRDefault="00451A63" w:rsidP="00451A63">
      <w:pPr>
        <w:tabs>
          <w:tab w:val="left" w:leader="dot" w:pos="8900"/>
        </w:tabs>
        <w:spacing w:line="228" w:lineRule="auto"/>
        <w:ind w:left="540"/>
        <w:rPr>
          <w:sz w:val="28"/>
          <w:szCs w:val="28"/>
        </w:rPr>
      </w:pPr>
      <w:r w:rsidRPr="00947FF6">
        <w:rPr>
          <w:rFonts w:eastAsia="Arial"/>
          <w:sz w:val="28"/>
          <w:szCs w:val="28"/>
        </w:rPr>
        <w:t>специального учебного отделения</w:t>
      </w:r>
    </w:p>
    <w:p w:rsidR="00451A63" w:rsidRDefault="00451A63" w:rsidP="00451A63">
      <w:pPr>
        <w:spacing w:line="228" w:lineRule="auto"/>
        <w:rPr>
          <w:sz w:val="20"/>
          <w:szCs w:val="20"/>
        </w:rPr>
        <w:sectPr w:rsidR="00451A63">
          <w:pgSz w:w="11900" w:h="16838"/>
          <w:pgMar w:top="1078" w:right="1306" w:bottom="1440" w:left="1440" w:header="0" w:footer="0" w:gutter="0"/>
          <w:cols w:space="720"/>
        </w:sectPr>
      </w:pPr>
    </w:p>
    <w:p w:rsidR="00451A63" w:rsidRDefault="007A4E83" w:rsidP="00947F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4F64F6" w:rsidRPr="004F64F6">
        <w:rPr>
          <w:b/>
          <w:sz w:val="28"/>
          <w:szCs w:val="28"/>
        </w:rPr>
        <w:t>ПЛАНИРУЕМЫЕ РЕЗУЛЬТАТЫ ОСВОЕНИЯ УЧЕБНОГО ПРЕДМЕТА.</w:t>
      </w:r>
    </w:p>
    <w:p w:rsidR="004F64F6" w:rsidRPr="004F64F6" w:rsidRDefault="004F64F6" w:rsidP="00451A63">
      <w:pPr>
        <w:ind w:left="2320"/>
        <w:rPr>
          <w:b/>
          <w:sz w:val="28"/>
          <w:szCs w:val="28"/>
        </w:rPr>
      </w:pPr>
    </w:p>
    <w:p w:rsidR="00451A63" w:rsidRPr="00947FF6" w:rsidRDefault="00451A63" w:rsidP="00451A63">
      <w:pPr>
        <w:jc w:val="both"/>
        <w:rPr>
          <w:sz w:val="28"/>
          <w:szCs w:val="28"/>
        </w:rPr>
      </w:pPr>
      <w:r w:rsidRPr="00947FF6">
        <w:rPr>
          <w:sz w:val="28"/>
          <w:szCs w:val="28"/>
        </w:rPr>
        <w:t>Личностные результаты освоения основной образовательной программы должны отражать: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" w:name="sub_9"/>
      <w:r w:rsidRPr="00947FF6">
        <w:rPr>
          <w:sz w:val="28"/>
          <w:szCs w:val="28"/>
        </w:rPr>
        <w:t>1)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2" w:name="sub_10"/>
      <w:bookmarkEnd w:id="1"/>
      <w:proofErr w:type="gramStart"/>
      <w:r w:rsidRPr="00947FF6">
        <w:rPr>
          <w:sz w:val="28"/>
          <w:szCs w:val="28"/>
        </w:rPr>
        <w:t>2)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3" w:name="sub_11"/>
      <w:bookmarkEnd w:id="2"/>
      <w:r w:rsidRPr="00947FF6">
        <w:rPr>
          <w:sz w:val="28"/>
          <w:szCs w:val="28"/>
        </w:rPr>
        <w:t>3) готовность к служению Отечеству, его защите;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4" w:name="sub_12"/>
      <w:bookmarkEnd w:id="3"/>
      <w:r w:rsidRPr="00947FF6">
        <w:rPr>
          <w:sz w:val="28"/>
          <w:szCs w:val="28"/>
        </w:rPr>
        <w:t xml:space="preserve">4) </w:t>
      </w:r>
      <w:proofErr w:type="spellStart"/>
      <w:r w:rsidRPr="00947FF6">
        <w:rPr>
          <w:sz w:val="28"/>
          <w:szCs w:val="28"/>
        </w:rPr>
        <w:t>сформированность</w:t>
      </w:r>
      <w:proofErr w:type="spellEnd"/>
      <w:r w:rsidRPr="00947FF6">
        <w:rPr>
          <w:sz w:val="28"/>
          <w:szCs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5" w:name="sub_13"/>
      <w:bookmarkEnd w:id="4"/>
      <w:r w:rsidRPr="00947FF6">
        <w:rPr>
          <w:sz w:val="28"/>
          <w:szCs w:val="28"/>
        </w:rPr>
        <w:t xml:space="preserve">5) </w:t>
      </w:r>
      <w:proofErr w:type="spellStart"/>
      <w:r w:rsidRPr="00947FF6">
        <w:rPr>
          <w:sz w:val="28"/>
          <w:szCs w:val="28"/>
        </w:rPr>
        <w:t>сформированность</w:t>
      </w:r>
      <w:proofErr w:type="spellEnd"/>
      <w:r w:rsidRPr="00947FF6">
        <w:rPr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bookmarkEnd w:id="5"/>
    <w:p w:rsidR="00451A63" w:rsidRPr="00947FF6" w:rsidRDefault="00451A63" w:rsidP="00451A63">
      <w:pPr>
        <w:jc w:val="both"/>
        <w:rPr>
          <w:sz w:val="28"/>
          <w:szCs w:val="28"/>
        </w:rPr>
      </w:pPr>
      <w:r w:rsidRPr="00947FF6">
        <w:rPr>
          <w:sz w:val="28"/>
          <w:szCs w:val="28"/>
        </w:rPr>
        <w:t>6)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6" w:name="sub_15"/>
      <w:r w:rsidRPr="00947FF6">
        <w:rPr>
          <w:sz w:val="28"/>
          <w:szCs w:val="28"/>
        </w:rPr>
        <w:t>7)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7" w:name="sub_16"/>
      <w:bookmarkEnd w:id="6"/>
      <w:r w:rsidRPr="00947FF6">
        <w:rPr>
          <w:sz w:val="28"/>
          <w:szCs w:val="28"/>
        </w:rPr>
        <w:t>8) нравственное сознание и поведение на основе усвоения общечеловеческих ценностей;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8" w:name="sub_17"/>
      <w:bookmarkEnd w:id="7"/>
      <w:r w:rsidRPr="00947FF6">
        <w:rPr>
          <w:sz w:val="28"/>
          <w:szCs w:val="28"/>
        </w:rPr>
        <w:t>9)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9" w:name="sub_18"/>
      <w:bookmarkEnd w:id="8"/>
      <w:r w:rsidRPr="00947FF6">
        <w:rPr>
          <w:sz w:val="28"/>
          <w:szCs w:val="28"/>
        </w:rPr>
        <w:t>10) эстетическое отношение к миру, включая эстетику быта, научного и технического творчества, спорта, общественных отношений;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0" w:name="sub_19"/>
      <w:bookmarkEnd w:id="9"/>
      <w:r w:rsidRPr="00947FF6">
        <w:rPr>
          <w:sz w:val="28"/>
          <w:szCs w:val="28"/>
        </w:rPr>
        <w:t xml:space="preserve">11) принятие и реализацию ценностей здорового и безопасного образа жизни, потребности в физическом самосовершенствовании, занятиях </w:t>
      </w:r>
      <w:r w:rsidRPr="00947FF6">
        <w:rPr>
          <w:sz w:val="28"/>
          <w:szCs w:val="28"/>
        </w:rPr>
        <w:lastRenderedPageBreak/>
        <w:t>спортивно-оздоровительной деятельностью, неприятие вредных привычек: курения, употребления алкоголя, наркотиков;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1" w:name="sub_20"/>
      <w:bookmarkEnd w:id="10"/>
      <w:r w:rsidRPr="00947FF6">
        <w:rPr>
          <w:sz w:val="28"/>
          <w:szCs w:val="28"/>
        </w:rPr>
        <w:t>12)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2" w:name="sub_21"/>
      <w:bookmarkEnd w:id="11"/>
      <w:proofErr w:type="gramStart"/>
      <w:r w:rsidRPr="00947FF6">
        <w:rPr>
          <w:sz w:val="28"/>
          <w:szCs w:val="28"/>
        </w:rPr>
        <w:t>13)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3" w:name="sub_22"/>
      <w:bookmarkEnd w:id="12"/>
      <w:r w:rsidRPr="00947FF6">
        <w:rPr>
          <w:sz w:val="28"/>
          <w:szCs w:val="28"/>
        </w:rPr>
        <w:t xml:space="preserve">14) </w:t>
      </w:r>
      <w:proofErr w:type="spellStart"/>
      <w:r w:rsidRPr="00947FF6">
        <w:rPr>
          <w:sz w:val="28"/>
          <w:szCs w:val="28"/>
        </w:rPr>
        <w:t>сформированность</w:t>
      </w:r>
      <w:proofErr w:type="spellEnd"/>
      <w:r w:rsidRPr="00947FF6">
        <w:rPr>
          <w:sz w:val="28"/>
          <w:szCs w:val="28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4" w:name="sub_23"/>
      <w:bookmarkEnd w:id="13"/>
      <w:r w:rsidRPr="00947FF6">
        <w:rPr>
          <w:sz w:val="28"/>
          <w:szCs w:val="28"/>
        </w:rPr>
        <w:t>15) ответственное отношение к созданию семьи на основе осознанного принятия ценностей семейной жизни.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5" w:name="sub_34"/>
      <w:bookmarkEnd w:id="14"/>
      <w:r w:rsidRPr="00947FF6">
        <w:rPr>
          <w:sz w:val="28"/>
          <w:szCs w:val="28"/>
        </w:rPr>
        <w:t xml:space="preserve">1.3.2. </w:t>
      </w:r>
      <w:proofErr w:type="spellStart"/>
      <w:r w:rsidRPr="00947FF6">
        <w:rPr>
          <w:sz w:val="28"/>
          <w:szCs w:val="28"/>
        </w:rPr>
        <w:t>Метапредметные</w:t>
      </w:r>
      <w:proofErr w:type="spellEnd"/>
      <w:r w:rsidRPr="00947FF6">
        <w:rPr>
          <w:sz w:val="28"/>
          <w:szCs w:val="28"/>
        </w:rPr>
        <w:t xml:space="preserve"> результаты освоения основной образовательной программы должны отражать: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6" w:name="sub_25"/>
      <w:bookmarkEnd w:id="15"/>
      <w:r w:rsidRPr="00947FF6">
        <w:rPr>
          <w:sz w:val="28"/>
          <w:szCs w:val="28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7" w:name="sub_26"/>
      <w:bookmarkEnd w:id="16"/>
      <w:r w:rsidRPr="00947FF6">
        <w:rPr>
          <w:sz w:val="28"/>
          <w:szCs w:val="28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8" w:name="sub_27"/>
      <w:bookmarkEnd w:id="17"/>
      <w:r w:rsidRPr="00947FF6">
        <w:rPr>
          <w:sz w:val="28"/>
          <w:szCs w:val="28"/>
        </w:rPr>
        <w:t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9" w:name="sub_28"/>
      <w:bookmarkEnd w:id="18"/>
      <w:r w:rsidRPr="00947FF6">
        <w:rPr>
          <w:sz w:val="28"/>
          <w:szCs w:val="28"/>
        </w:rPr>
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20" w:name="sub_29"/>
      <w:bookmarkEnd w:id="19"/>
      <w:r w:rsidRPr="00947FF6">
        <w:rPr>
          <w:sz w:val="28"/>
          <w:szCs w:val="28"/>
        </w:rPr>
        <w:t>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21" w:name="sub_30"/>
      <w:bookmarkEnd w:id="20"/>
      <w:r w:rsidRPr="00947FF6">
        <w:rPr>
          <w:sz w:val="28"/>
          <w:szCs w:val="28"/>
        </w:rPr>
        <w:t>6) умение определять назначение и функции различных социальных институтов;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22" w:name="sub_31"/>
      <w:bookmarkEnd w:id="21"/>
      <w:r w:rsidRPr="00947FF6">
        <w:rPr>
          <w:sz w:val="28"/>
          <w:szCs w:val="28"/>
        </w:rPr>
        <w:t>7)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23" w:name="sub_32"/>
      <w:bookmarkEnd w:id="22"/>
      <w:r w:rsidRPr="00947FF6">
        <w:rPr>
          <w:sz w:val="28"/>
          <w:szCs w:val="28"/>
        </w:rPr>
        <w:t>8)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24" w:name="sub_33"/>
      <w:bookmarkEnd w:id="23"/>
      <w:r w:rsidRPr="00947FF6">
        <w:rPr>
          <w:sz w:val="28"/>
          <w:szCs w:val="28"/>
        </w:rPr>
        <w:lastRenderedPageBreak/>
        <w:t>9)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bookmarkEnd w:id="24"/>
    <w:p w:rsidR="00451A63" w:rsidRPr="00947FF6" w:rsidRDefault="00451A63" w:rsidP="00451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25" w:name="sub_9710"/>
      <w:r w:rsidRPr="00947FF6">
        <w:rPr>
          <w:sz w:val="28"/>
          <w:szCs w:val="28"/>
        </w:rPr>
        <w:t>1.3.3. Требования к предметным результатам освоения базового курса физической культуры должны отражать: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26" w:name="sub_1130"/>
      <w:bookmarkEnd w:id="25"/>
      <w:r w:rsidRPr="00947FF6">
        <w:rPr>
          <w:sz w:val="28"/>
          <w:szCs w:val="28"/>
        </w:rPr>
        <w:t>1) умение использовать разнообразные формы и виды физкультурной деятельности для организации здорового образа жизни, активного отдыха и досуга, в том числе в подготовке к выполнению нормативов Всероссийского физкультурно-спортивного комплекса "Готов к труду и обороне" (ГТО);</w:t>
      </w:r>
    </w:p>
    <w:bookmarkEnd w:id="26"/>
    <w:p w:rsidR="00451A63" w:rsidRPr="00947FF6" w:rsidRDefault="00451A63" w:rsidP="00451A63">
      <w:pPr>
        <w:jc w:val="both"/>
        <w:rPr>
          <w:sz w:val="28"/>
          <w:szCs w:val="28"/>
        </w:rPr>
      </w:pPr>
      <w:r w:rsidRPr="00947FF6">
        <w:rPr>
          <w:sz w:val="28"/>
          <w:szCs w:val="28"/>
        </w:rPr>
        <w:t>2) 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r w:rsidRPr="00947FF6">
        <w:rPr>
          <w:sz w:val="28"/>
          <w:szCs w:val="28"/>
        </w:rPr>
        <w:t>3) владение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r w:rsidRPr="00947FF6">
        <w:rPr>
          <w:sz w:val="28"/>
          <w:szCs w:val="28"/>
        </w:rPr>
        <w:t>4) 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</w:t>
      </w:r>
    </w:p>
    <w:p w:rsidR="00451A63" w:rsidRDefault="00451A63" w:rsidP="00451A63">
      <w:pPr>
        <w:jc w:val="both"/>
        <w:rPr>
          <w:sz w:val="28"/>
          <w:szCs w:val="28"/>
        </w:rPr>
      </w:pPr>
      <w:r w:rsidRPr="00947FF6">
        <w:rPr>
          <w:sz w:val="28"/>
          <w:szCs w:val="28"/>
        </w:rPr>
        <w:t>5) владение техническими приемами и двигательными действиями базовых видов спорта, активное применение их в игровой и соревновательной деятельности;</w:t>
      </w:r>
    </w:p>
    <w:p w:rsidR="00947FF6" w:rsidRPr="00947FF6" w:rsidRDefault="00947FF6" w:rsidP="00451A63">
      <w:pPr>
        <w:jc w:val="both"/>
        <w:rPr>
          <w:sz w:val="28"/>
          <w:szCs w:val="28"/>
        </w:rPr>
      </w:pPr>
    </w:p>
    <w:p w:rsidR="00451A63" w:rsidRPr="00947FF6" w:rsidRDefault="00451A63" w:rsidP="00451A63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b/>
          <w:bCs/>
          <w:i/>
          <w:iCs/>
          <w:color w:val="000000"/>
          <w:sz w:val="28"/>
          <w:szCs w:val="28"/>
        </w:rPr>
        <w:t xml:space="preserve">В результате изучения физической культуры на базовом уровне </w:t>
      </w:r>
      <w:proofErr w:type="gramStart"/>
      <w:r w:rsidRPr="00947FF6">
        <w:rPr>
          <w:b/>
          <w:bCs/>
          <w:i/>
          <w:iCs/>
          <w:color w:val="000000"/>
          <w:sz w:val="28"/>
          <w:szCs w:val="28"/>
        </w:rPr>
        <w:t>обучающийся</w:t>
      </w:r>
      <w:proofErr w:type="gramEnd"/>
      <w:r w:rsidRPr="00947FF6">
        <w:rPr>
          <w:b/>
          <w:bCs/>
          <w:i/>
          <w:iCs/>
          <w:color w:val="000000"/>
          <w:sz w:val="28"/>
          <w:szCs w:val="28"/>
        </w:rPr>
        <w:t xml:space="preserve"> должен</w:t>
      </w:r>
    </w:p>
    <w:p w:rsidR="00451A63" w:rsidRPr="00947FF6" w:rsidRDefault="00451A63" w:rsidP="00451A63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b/>
          <w:bCs/>
          <w:color w:val="000000"/>
          <w:sz w:val="28"/>
          <w:szCs w:val="28"/>
        </w:rPr>
        <w:t>знать/понимать</w:t>
      </w:r>
    </w:p>
    <w:p w:rsidR="00451A63" w:rsidRPr="00947FF6" w:rsidRDefault="00451A63" w:rsidP="00451A63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451A63" w:rsidRPr="00947FF6" w:rsidRDefault="00451A63" w:rsidP="00451A63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способы контроля и оценки физического развития и физической подготовленности;</w:t>
      </w:r>
    </w:p>
    <w:p w:rsidR="00451A63" w:rsidRPr="00947FF6" w:rsidRDefault="00451A63" w:rsidP="00451A63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правила и способы планирования системы индивидуальных занятий физическими упражнениями различной направленности;</w:t>
      </w:r>
    </w:p>
    <w:p w:rsidR="00451A63" w:rsidRPr="00947FF6" w:rsidRDefault="00451A63" w:rsidP="00451A63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b/>
          <w:bCs/>
          <w:color w:val="000000"/>
          <w:sz w:val="28"/>
          <w:szCs w:val="28"/>
        </w:rPr>
        <w:t>уметь</w:t>
      </w:r>
    </w:p>
    <w:p w:rsidR="00451A63" w:rsidRPr="00947FF6" w:rsidRDefault="00451A63" w:rsidP="00451A63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</w:r>
    </w:p>
    <w:p w:rsidR="00451A63" w:rsidRPr="00947FF6" w:rsidRDefault="00451A63" w:rsidP="00451A63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lastRenderedPageBreak/>
        <w:t>выполнять простейшие приемы самомассажа и релаксации;</w:t>
      </w:r>
    </w:p>
    <w:p w:rsidR="00451A63" w:rsidRPr="00947FF6" w:rsidRDefault="00451A63" w:rsidP="00451A63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преодолевать искусственные и естественные препятствия с использованием разнообразных способов передвижения;</w:t>
      </w:r>
    </w:p>
    <w:p w:rsidR="00451A63" w:rsidRPr="00947FF6" w:rsidRDefault="00451A63" w:rsidP="00451A63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 xml:space="preserve">выполнять приемы защиты и самообороны, страховки и </w:t>
      </w:r>
      <w:proofErr w:type="spellStart"/>
      <w:r w:rsidRPr="00947FF6">
        <w:rPr>
          <w:color w:val="000000"/>
          <w:sz w:val="28"/>
          <w:szCs w:val="28"/>
        </w:rPr>
        <w:t>самостраховки</w:t>
      </w:r>
      <w:proofErr w:type="spellEnd"/>
      <w:r w:rsidRPr="00947FF6">
        <w:rPr>
          <w:color w:val="000000"/>
          <w:sz w:val="28"/>
          <w:szCs w:val="28"/>
        </w:rPr>
        <w:t>;</w:t>
      </w:r>
    </w:p>
    <w:p w:rsidR="00451A63" w:rsidRPr="00947FF6" w:rsidRDefault="00451A63" w:rsidP="00451A63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осуществлять творческое сотрудничество в коллективных формах занятий физической культурой;</w:t>
      </w:r>
    </w:p>
    <w:p w:rsidR="00451A63" w:rsidRPr="00947FF6" w:rsidRDefault="00451A63" w:rsidP="00451A63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b/>
          <w:bCs/>
          <w:color w:val="000000"/>
          <w:sz w:val="28"/>
          <w:szCs w:val="28"/>
        </w:rPr>
        <w:t>использовать приобретенные знания и умения в практической деятельности и повседневной жизни </w:t>
      </w:r>
      <w:proofErr w:type="gramStart"/>
      <w:r w:rsidRPr="00947FF6">
        <w:rPr>
          <w:color w:val="000000"/>
          <w:sz w:val="28"/>
          <w:szCs w:val="28"/>
        </w:rPr>
        <w:t>для</w:t>
      </w:r>
      <w:proofErr w:type="gramEnd"/>
      <w:r w:rsidRPr="00947FF6">
        <w:rPr>
          <w:color w:val="000000"/>
          <w:sz w:val="28"/>
          <w:szCs w:val="28"/>
        </w:rPr>
        <w:t>:</w:t>
      </w:r>
    </w:p>
    <w:p w:rsidR="00451A63" w:rsidRPr="00947FF6" w:rsidRDefault="00451A63" w:rsidP="00451A63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повышения работоспособности, укрепления и сохранения здоровья;</w:t>
      </w:r>
    </w:p>
    <w:p w:rsidR="00451A63" w:rsidRPr="00947FF6" w:rsidRDefault="00451A63" w:rsidP="00451A63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подготовки к профессиональной деятельности и службе в Вооруженных Силах Российской Федерации;</w:t>
      </w:r>
    </w:p>
    <w:p w:rsidR="00451A63" w:rsidRPr="00947FF6" w:rsidRDefault="00451A63" w:rsidP="00451A63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организации и проведения индивидуального, коллективного и семейного отдыха, участия в массовых спортивных соревнованиях;</w:t>
      </w:r>
    </w:p>
    <w:p w:rsidR="00451A63" w:rsidRPr="00947FF6" w:rsidRDefault="00451A63" w:rsidP="00451A63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активной творческой жизнедеятельности, выбора и формирования здорового образа жизни.</w:t>
      </w:r>
    </w:p>
    <w:p w:rsidR="00451A63" w:rsidRPr="00947FF6" w:rsidRDefault="00451A63" w:rsidP="00451A63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451A63" w:rsidRDefault="00451A63" w:rsidP="00451A63">
      <w:pPr>
        <w:spacing w:line="312" w:lineRule="exact"/>
        <w:rPr>
          <w:sz w:val="20"/>
          <w:szCs w:val="20"/>
        </w:rPr>
      </w:pPr>
    </w:p>
    <w:p w:rsidR="00451A63" w:rsidRPr="00947FF6" w:rsidRDefault="007A4E83" w:rsidP="00947FF6">
      <w:pPr>
        <w:jc w:val="center"/>
        <w:rPr>
          <w:rFonts w:eastAsia="Times New Roman"/>
          <w:b/>
          <w:sz w:val="28"/>
          <w:szCs w:val="28"/>
        </w:rPr>
      </w:pPr>
      <w:r w:rsidRPr="00947FF6">
        <w:rPr>
          <w:rFonts w:eastAsia="Times New Roman"/>
          <w:b/>
          <w:sz w:val="28"/>
          <w:szCs w:val="28"/>
          <w:shd w:val="clear" w:color="auto" w:fill="FFFFFF"/>
        </w:rPr>
        <w:t>2.</w:t>
      </w:r>
      <w:r w:rsidR="004F64F6" w:rsidRPr="00947FF6">
        <w:rPr>
          <w:rFonts w:eastAsia="Times New Roman"/>
          <w:b/>
          <w:sz w:val="28"/>
          <w:szCs w:val="28"/>
          <w:shd w:val="clear" w:color="auto" w:fill="FFFFFF"/>
        </w:rPr>
        <w:t xml:space="preserve"> СОДЕРЖАНИЕ УЧЕБНОГО ПРЕДМЕТА.</w:t>
      </w:r>
      <w:r w:rsidR="00451A63" w:rsidRPr="00947FF6">
        <w:rPr>
          <w:rFonts w:eastAsia="Times New Roman"/>
          <w:b/>
          <w:sz w:val="28"/>
          <w:szCs w:val="28"/>
        </w:rPr>
        <w:br/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b/>
          <w:bCs/>
          <w:color w:val="000000"/>
          <w:sz w:val="28"/>
          <w:szCs w:val="28"/>
        </w:rPr>
        <w:t>физическая культура и основы</w:t>
      </w:r>
      <w:r w:rsidRPr="00947FF6">
        <w:rPr>
          <w:rFonts w:eastAsia="Times New Roman"/>
          <w:b/>
          <w:bCs/>
          <w:color w:val="000000"/>
          <w:sz w:val="28"/>
          <w:szCs w:val="28"/>
        </w:rPr>
        <w:br/>
        <w:t>здорового образа жизни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i/>
          <w:iCs/>
          <w:color w:val="000000"/>
          <w:sz w:val="28"/>
          <w:szCs w:val="28"/>
        </w:rPr>
        <w:t>Основы законодательства Российской Федерации в области физической культуры, спорта, туризма, охраны здоровья</w:t>
      </w:r>
      <w:proofErr w:type="gramStart"/>
      <w:r w:rsidRPr="00947FF6">
        <w:rPr>
          <w:rFonts w:eastAsia="Times New Roman"/>
          <w:i/>
          <w:iCs/>
          <w:color w:val="000000"/>
          <w:sz w:val="28"/>
          <w:szCs w:val="28"/>
          <w:vertAlign w:val="superscript"/>
        </w:rPr>
        <w:t>1</w:t>
      </w:r>
      <w:proofErr w:type="gramEnd"/>
      <w:r w:rsidRPr="00947FF6">
        <w:rPr>
          <w:rFonts w:eastAsia="Times New Roman"/>
          <w:i/>
          <w:iCs/>
          <w:color w:val="000000"/>
          <w:sz w:val="28"/>
          <w:szCs w:val="28"/>
        </w:rPr>
        <w:t>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t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самомассажа, банные процедуры.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t>Особенности соревновательной деятельности в массовых видах спорта; индивидуальная подготовка и требования безопасности.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b/>
          <w:bCs/>
          <w:color w:val="000000"/>
          <w:sz w:val="28"/>
          <w:szCs w:val="28"/>
        </w:rPr>
        <w:t>Физкультурно-оздоровительная</w:t>
      </w:r>
      <w:r w:rsidRPr="00947FF6">
        <w:rPr>
          <w:rFonts w:eastAsia="Times New Roman"/>
          <w:b/>
          <w:bCs/>
          <w:color w:val="000000"/>
          <w:sz w:val="28"/>
          <w:szCs w:val="28"/>
        </w:rPr>
        <w:br/>
        <w:t>деятельность </w:t>
      </w:r>
      <w:r w:rsidRPr="00947FF6">
        <w:rPr>
          <w:rFonts w:eastAsia="Times New Roman"/>
          <w:b/>
          <w:bCs/>
          <w:color w:val="000000"/>
          <w:sz w:val="28"/>
          <w:szCs w:val="28"/>
          <w:vertAlign w:val="superscript"/>
        </w:rPr>
        <w:t>2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t>Оздоровительные системы физического воспитания.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lastRenderedPageBreak/>
        <w:t>Ритмическая гимнастика: индивидуально подобранные композиции из упражнений, выполняемых с разной амплитудой, траекторией, ритмом, темпом, пространственной точностью.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t>Аэробика: индивидуально подобранные композиции из дыхательных, силовых и скоростно-силовых упражнений, комплексы упражнений на растяжение и напряжение мышц.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t>Атлетическая гимнастика: индивидуально подобранные комплексы упражнений с дополнительным отягощением локального и избирательного воздействия на основные мышечные группы.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i/>
          <w:iCs/>
          <w:color w:val="000000"/>
          <w:sz w:val="28"/>
          <w:szCs w:val="28"/>
        </w:rPr>
        <w:t>Индивидуально-ориентированные здоровье</w:t>
      </w:r>
      <w:r w:rsidR="00947FF6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947FF6">
        <w:rPr>
          <w:rFonts w:eastAsia="Times New Roman"/>
          <w:i/>
          <w:iCs/>
          <w:color w:val="000000"/>
          <w:sz w:val="28"/>
          <w:szCs w:val="28"/>
        </w:rPr>
        <w:t>сберегающие технологии: гимнастика при умственной и физической деятельности; комплексы упражнений адаптивной физической культуры; оздоровительные ходьба и бег.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b/>
          <w:bCs/>
          <w:color w:val="000000"/>
          <w:sz w:val="28"/>
          <w:szCs w:val="28"/>
        </w:rPr>
        <w:t>Спортивно-оздоровительная деятельность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proofErr w:type="gramStart"/>
      <w:r w:rsidRPr="00947FF6">
        <w:rPr>
          <w:rFonts w:eastAsia="Times New Roman"/>
          <w:color w:val="000000"/>
          <w:sz w:val="28"/>
          <w:szCs w:val="28"/>
        </w:rPr>
        <w:t>Подготовка к соревновательной деятельности; совершенствование техники упражнений в индивидуально подобранных акробатических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лыжах; плавании; совершенствование технических приемов и командно-тактических действий в спортивных играх (баскетболе, волейболе, футболе, мини-футболе); </w:t>
      </w:r>
      <w:r w:rsidRPr="00947FF6">
        <w:rPr>
          <w:rFonts w:eastAsia="Times New Roman"/>
          <w:i/>
          <w:iCs/>
          <w:color w:val="000000"/>
          <w:sz w:val="28"/>
          <w:szCs w:val="28"/>
        </w:rPr>
        <w:t>технической и тактической подготовки в национальных видах спорта.</w:t>
      </w:r>
      <w:proofErr w:type="gramEnd"/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b/>
          <w:bCs/>
          <w:color w:val="000000"/>
          <w:sz w:val="28"/>
          <w:szCs w:val="28"/>
        </w:rPr>
        <w:t>Прикладная физическая подготовка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t>Приемы защиты и самообороны из атлетических единоборств. Страховка. Полосы препятствий. Кросс по пересеченной местности с элементами спортивного ориентирования; передвижение различными способами с грузом на плечах по возвышающейся над землей опоре; </w:t>
      </w:r>
      <w:r w:rsidRPr="00947FF6">
        <w:rPr>
          <w:rFonts w:eastAsia="Times New Roman"/>
          <w:i/>
          <w:iCs/>
          <w:color w:val="000000"/>
          <w:sz w:val="28"/>
          <w:szCs w:val="28"/>
        </w:rPr>
        <w:t>плавание на груди, спине, боку с грузом в руке.</w:t>
      </w:r>
    </w:p>
    <w:p w:rsidR="00451A63" w:rsidRDefault="00451A63" w:rsidP="00451A63">
      <w:pPr>
        <w:sectPr w:rsidR="00451A63">
          <w:pgSz w:w="11900" w:h="16838"/>
          <w:pgMar w:top="1078" w:right="1306" w:bottom="1440" w:left="1440" w:header="0" w:footer="0" w:gutter="0"/>
          <w:cols w:space="720"/>
        </w:sectPr>
      </w:pPr>
    </w:p>
    <w:p w:rsidR="00451A63" w:rsidRDefault="007A4E83" w:rsidP="00451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lastRenderedPageBreak/>
        <w:t>3</w:t>
      </w:r>
      <w:r w:rsidR="00451A63">
        <w:rPr>
          <w:b/>
        </w:rPr>
        <w:t>. СТРУКТУРА И СОДЕРЖАНИЕ УЧЕБНОГО ПРЕДМЕТА</w:t>
      </w:r>
    </w:p>
    <w:p w:rsidR="00451A63" w:rsidRDefault="00451A63" w:rsidP="00451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451A63" w:rsidRDefault="007A4E83" w:rsidP="00451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</w:rPr>
        <w:t>3</w:t>
      </w:r>
      <w:r w:rsidR="00451A63">
        <w:rPr>
          <w:b/>
        </w:rPr>
        <w:t>.1. Объем учебного предмета и виды учебной работы</w:t>
      </w:r>
    </w:p>
    <w:p w:rsidR="00451A63" w:rsidRDefault="00451A63" w:rsidP="00451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451A63" w:rsidTr="00451A63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1A63" w:rsidRDefault="00451A63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1A63" w:rsidRDefault="00451A63">
            <w:pPr>
              <w:jc w:val="center"/>
              <w:rPr>
                <w:i/>
                <w:iCs/>
              </w:rPr>
            </w:pPr>
            <w:r>
              <w:rPr>
                <w:b/>
                <w:i/>
                <w:iCs/>
              </w:rPr>
              <w:t>Объем часов</w:t>
            </w:r>
          </w:p>
        </w:tc>
      </w:tr>
      <w:tr w:rsidR="00451A63" w:rsidTr="00451A63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63" w:rsidRDefault="00451A63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63" w:rsidRDefault="00451A63">
            <w:pPr>
              <w:jc w:val="center"/>
              <w:rPr>
                <w:b/>
                <w:i/>
                <w:iCs/>
              </w:rPr>
            </w:pPr>
          </w:p>
        </w:tc>
      </w:tr>
      <w:tr w:rsidR="00451A63" w:rsidTr="00451A6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1A63" w:rsidRDefault="00451A63">
            <w:pPr>
              <w:jc w:val="both"/>
            </w:pPr>
            <w:r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1A63" w:rsidRDefault="00451A63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117</w:t>
            </w:r>
          </w:p>
        </w:tc>
      </w:tr>
      <w:tr w:rsidR="00451A63" w:rsidTr="00451A6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1A63" w:rsidRDefault="00451A63">
            <w:pPr>
              <w:jc w:val="both"/>
            </w:pPr>
            <w: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63" w:rsidRDefault="00451A63">
            <w:pPr>
              <w:jc w:val="center"/>
              <w:rPr>
                <w:i/>
                <w:iCs/>
              </w:rPr>
            </w:pPr>
          </w:p>
        </w:tc>
      </w:tr>
      <w:tr w:rsidR="00451A63" w:rsidTr="00451A6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1A63" w:rsidRDefault="00451A63">
            <w:pPr>
              <w:jc w:val="both"/>
            </w:pPr>
            <w:r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1A63" w:rsidRDefault="00451A6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110</w:t>
            </w:r>
          </w:p>
        </w:tc>
      </w:tr>
      <w:tr w:rsidR="00451A63" w:rsidTr="00451A63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63" w:rsidRDefault="00451A63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Итоговая аттестация в форме дифференцированного зачета     </w:t>
            </w:r>
          </w:p>
          <w:p w:rsidR="00451A63" w:rsidRDefault="00451A63">
            <w:pPr>
              <w:jc w:val="right"/>
              <w:rPr>
                <w:i/>
                <w:iCs/>
                <w:sz w:val="20"/>
                <w:szCs w:val="20"/>
              </w:rPr>
            </w:pPr>
          </w:p>
        </w:tc>
      </w:tr>
    </w:tbl>
    <w:p w:rsidR="00451A63" w:rsidRDefault="00451A63" w:rsidP="00451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474"/>
          <w:tab w:val="left" w:pos="12824"/>
          <w:tab w:val="left" w:pos="13740"/>
          <w:tab w:val="left" w:pos="14656"/>
        </w:tabs>
      </w:pPr>
    </w:p>
    <w:p w:rsidR="00451A63" w:rsidRDefault="00451A63" w:rsidP="00451A63">
      <w:pPr>
        <w:sectPr w:rsidR="00451A63">
          <w:pgSz w:w="11906" w:h="16838"/>
          <w:pgMar w:top="851" w:right="567" w:bottom="426" w:left="1134" w:header="708" w:footer="708" w:gutter="0"/>
          <w:cols w:space="720"/>
        </w:sectPr>
      </w:pPr>
    </w:p>
    <w:p w:rsidR="00451A63" w:rsidRDefault="007A4E83" w:rsidP="00451A6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</w:pPr>
      <w:r>
        <w:rPr>
          <w:b/>
        </w:rPr>
        <w:lastRenderedPageBreak/>
        <w:t>3</w:t>
      </w:r>
      <w:r w:rsidR="00451A63">
        <w:rPr>
          <w:b/>
        </w:rPr>
        <w:t>.2. Тематический план и содержание учебного предмета</w:t>
      </w:r>
      <w:r w:rsidR="00451A63">
        <w:rPr>
          <w:b/>
          <w:caps/>
          <w:sz w:val="28"/>
          <w:szCs w:val="28"/>
        </w:rPr>
        <w:t xml:space="preserve"> «</w:t>
      </w:r>
      <w:r w:rsidR="00451A63">
        <w:rPr>
          <w:b/>
          <w:bCs/>
        </w:rPr>
        <w:t>Физическая культура»</w:t>
      </w:r>
    </w:p>
    <w:p w:rsidR="00451A63" w:rsidRDefault="00451A63" w:rsidP="00451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                                                                 </w:t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</w:p>
    <w:tbl>
      <w:tblPr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0"/>
        <w:gridCol w:w="9391"/>
        <w:gridCol w:w="1545"/>
      </w:tblGrid>
      <w:tr w:rsidR="00963BBD" w:rsidTr="00963BBD">
        <w:trPr>
          <w:trHeight w:val="2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часов</w:t>
            </w:r>
          </w:p>
        </w:tc>
      </w:tr>
      <w:tr w:rsidR="00963BBD" w:rsidTr="00963BBD">
        <w:trPr>
          <w:trHeight w:val="2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963BBD" w:rsidTr="00963BBD">
        <w:trPr>
          <w:trHeight w:val="20"/>
        </w:trPr>
        <w:tc>
          <w:tcPr>
            <w:tcW w:w="1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268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РАЗДЕЛ 1.  ТЕОРЕТИЧЕСКАЯ  ЧАСТЬ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Введение 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327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pStyle w:val="a5"/>
              <w:spacing w:before="0" w:beforeAutospacing="0" w:after="0" w:afterAutospacing="0"/>
            </w:pPr>
            <w:r>
              <w:t>1. Современное состояние физической культуры и спорта. 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 Особенности организации физического воспитания в колледже (</w:t>
            </w:r>
            <w:proofErr w:type="spellStart"/>
            <w:r>
              <w:t>валеологическая</w:t>
            </w:r>
            <w:proofErr w:type="spellEnd"/>
            <w:r>
              <w:t xml:space="preserve"> и профессиональная направленность).</w:t>
            </w:r>
          </w:p>
          <w:p w:rsidR="00963BBD" w:rsidRDefault="00963BBD">
            <w:pPr>
              <w:pStyle w:val="a5"/>
              <w:spacing w:before="0" w:beforeAutospacing="0" w:after="0" w:afterAutospacing="0"/>
            </w:pPr>
            <w:r>
              <w:t>Требования к технике безопасности на занятиях физическими упражнениями разной направленности (в условиях спортивного зала и спортивных площадок).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pStyle w:val="a5"/>
              <w:spacing w:before="0" w:beforeAutospacing="0" w:after="0" w:afterAutospacing="0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1.1</w:t>
            </w:r>
            <w:r>
              <w:t xml:space="preserve"> 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rStyle w:val="ae"/>
              </w:rPr>
              <w:t>Основы здорового образа жизни. Физическая культура в обеспечении здоровья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963BBD" w:rsidTr="00963BBD">
        <w:trPr>
          <w:trHeight w:val="6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Лекции</w:t>
            </w:r>
          </w:p>
          <w:p w:rsidR="00963BBD" w:rsidRDefault="00963BBD">
            <w:pPr>
              <w:pStyle w:val="a5"/>
              <w:spacing w:before="0" w:beforeAutospacing="0" w:after="0" w:afterAutospacing="0"/>
            </w:pPr>
            <w:r>
              <w:t>1. Здоровье человека, его ценность и значимость для профессионала. Взаимосвязь общей культуры обучающихся и их образа жизни. Современное состояние здоровья молодежи. Личное отношение к здоровью как условие формирования здорового образа жизни. Двигательная активность.</w:t>
            </w:r>
          </w:p>
          <w:p w:rsidR="00963BBD" w:rsidRDefault="00963BBD">
            <w:pPr>
              <w:pStyle w:val="a5"/>
              <w:spacing w:before="0" w:beforeAutospacing="0" w:after="0" w:afterAutospacing="0"/>
            </w:pPr>
            <w:r>
              <w:t xml:space="preserve">Влияние экологических факторов на здоровье человека. О вреде и профилактике курения, алкоголизма, наркомании. Влияние наследственных заболеваний в формировании здорового образа жизни. Рациональное питание и профессия. Режим в трудовой и учебной деятельности. Активный отдых. Вводная и производственная гимнастика. Гигиенические средства оздоровления и управления работоспособностью: закаливание, личная гигиена, гидропроцедуры, бани, массаж. Материнство и </w:t>
            </w:r>
            <w:proofErr w:type="spellStart"/>
            <w:r>
              <w:t>валеология</w:t>
            </w:r>
            <w:proofErr w:type="spellEnd"/>
            <w:r>
              <w:t>. Профилактика профессиональных заболеваний средствами и методами физического воспитания.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963BBD" w:rsidTr="00963BBD">
        <w:trPr>
          <w:trHeight w:val="1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Практические занятия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rPr>
                <w:bCs/>
              </w:rPr>
            </w:pPr>
            <w:r>
              <w:rPr>
                <w:bCs/>
              </w:rPr>
              <w:t>Контрольные работы</w:t>
            </w:r>
          </w:p>
          <w:p w:rsidR="00963BBD" w:rsidRDefault="00963BBD">
            <w:pPr>
              <w:rPr>
                <w:bCs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1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/>
                <w:bCs/>
              </w:rPr>
            </w:pPr>
            <w:r>
              <w:rPr>
                <w:b/>
              </w:rPr>
              <w:t>РАЗДЕЛ 2. ПРАКТИЧЕСКАЯ ЧАСТЬ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2.1 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rStyle w:val="ae"/>
              </w:rPr>
              <w:t>Физическая культура в профессиональной деятельности специалиста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  <w:p w:rsidR="00963BBD" w:rsidRDefault="00963BBD">
            <w:r>
              <w:t>1.Личная и социально-экономическая необходимость специальной оздоровительной и психофизической подготовки к труду. Оздоровительные и профилированные методы физического воспитания при занятиях различными видами двигательной активности. Профилактика профессиональных заболеваний средствами и методами физического воспитания. Контроль (тестирование) состояния здоровья, двигательных качеств, психофизиологических функций, к которым профессия (специальность) предъявляет повышенные требования.</w:t>
            </w:r>
          </w:p>
          <w:p w:rsidR="00963BBD" w:rsidRDefault="00963BBD">
            <w:pPr>
              <w:rPr>
                <w:bCs/>
              </w:rPr>
            </w:pPr>
            <w:r>
              <w:rPr>
                <w:rStyle w:val="af"/>
              </w:rPr>
              <w:t>2. Самооценка и анализ выполнения обязательных тестов состояния здоровья и общефизической подготовки. Методика самоконтроля за уровнем развития профессионально значимых качеств и свойств личности.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jc w:val="center"/>
              <w:rPr>
                <w:bCs/>
              </w:rPr>
            </w:pP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</w:p>
          <w:p w:rsidR="00963BBD" w:rsidRDefault="00963BBD">
            <w:pPr>
              <w:jc w:val="center"/>
              <w:rPr>
                <w:bCs/>
              </w:rPr>
            </w:pP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>
              <w:rPr>
                <w:rStyle w:val="ae"/>
              </w:rPr>
              <w:t>Легкая атлетика. Кроссовая подготовка</w:t>
            </w:r>
            <w:r>
              <w:rPr>
                <w:b/>
                <w:bCs/>
                <w:i/>
              </w:rPr>
              <w:t xml:space="preserve"> 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Cs/>
                <w:lang w:val="en-US"/>
              </w:rPr>
            </w:pPr>
            <w:r>
              <w:rPr>
                <w:bCs/>
              </w:rPr>
              <w:t>Практические занятия</w:t>
            </w:r>
          </w:p>
          <w:p w:rsidR="00963BBD" w:rsidRDefault="00963BBD">
            <w:pPr>
              <w:numPr>
                <w:ilvl w:val="1"/>
                <w:numId w:val="7"/>
              </w:numPr>
              <w:ind w:left="340"/>
            </w:pPr>
            <w:r>
              <w:t>Кроссовая подготовка: высокий и низкий старт, стартовый разгон, финиширование; бег 40м., 60м.,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t>100 м</w:t>
              </w:r>
            </w:smartTag>
            <w:r>
              <w:t xml:space="preserve">; </w:t>
            </w:r>
          </w:p>
          <w:p w:rsidR="00963BBD" w:rsidRDefault="00963BBD">
            <w:pPr>
              <w:numPr>
                <w:ilvl w:val="1"/>
                <w:numId w:val="7"/>
              </w:numPr>
              <w:ind w:left="340"/>
            </w:pPr>
            <w:r>
              <w:t xml:space="preserve">Эстафетный бег 4х25;  4х50; 4х100 м, 4х400 м; </w:t>
            </w:r>
          </w:p>
          <w:p w:rsidR="00963BBD" w:rsidRDefault="00963BBD">
            <w:pPr>
              <w:numPr>
                <w:ilvl w:val="1"/>
                <w:numId w:val="7"/>
              </w:numPr>
              <w:ind w:left="340"/>
              <w:rPr>
                <w:bCs/>
              </w:rPr>
            </w:pPr>
            <w:r>
              <w:t xml:space="preserve">Бег по прямой с различной скоростью, равномерный бег на дистанцию </w:t>
            </w:r>
            <w:smartTag w:uri="urn:schemas-microsoft-com:office:smarttags" w:element="metricconverter">
              <w:smartTagPr>
                <w:attr w:name="ProductID" w:val="2000 м"/>
              </w:smartTagPr>
              <w:r>
                <w:t>2000 м</w:t>
              </w:r>
            </w:smartTag>
            <w:r>
              <w:t xml:space="preserve"> (девушки) и </w:t>
            </w:r>
            <w:smartTag w:uri="urn:schemas-microsoft-com:office:smarttags" w:element="metricconverter">
              <w:smartTagPr>
                <w:attr w:name="ProductID" w:val="3000 м"/>
              </w:smartTagPr>
              <w:r>
                <w:t>3000 м</w:t>
              </w:r>
            </w:smartTag>
            <w:r>
              <w:t xml:space="preserve"> (юноши)</w:t>
            </w:r>
          </w:p>
          <w:p w:rsidR="00963BBD" w:rsidRDefault="00963BBD">
            <w:pPr>
              <w:numPr>
                <w:ilvl w:val="1"/>
                <w:numId w:val="7"/>
              </w:numPr>
              <w:ind w:left="340"/>
              <w:rPr>
                <w:bCs/>
              </w:rPr>
            </w:pPr>
            <w:r>
              <w:t>Прыжки в длину с разбега способом «согнув ноги»;</w:t>
            </w:r>
          </w:p>
          <w:p w:rsidR="00963BBD" w:rsidRDefault="00963BBD">
            <w:pPr>
              <w:numPr>
                <w:ilvl w:val="1"/>
                <w:numId w:val="7"/>
              </w:numPr>
              <w:ind w:left="340"/>
              <w:rPr>
                <w:bCs/>
              </w:rPr>
            </w:pPr>
            <w:r>
              <w:t xml:space="preserve">Прыжки в высоту способами: «прогнувшись», перешагивания, «ножницы», перекидной; </w:t>
            </w:r>
          </w:p>
          <w:p w:rsidR="00963BBD" w:rsidRDefault="00963BBD">
            <w:pPr>
              <w:numPr>
                <w:ilvl w:val="1"/>
                <w:numId w:val="7"/>
              </w:numPr>
              <w:ind w:left="340"/>
              <w:rPr>
                <w:bCs/>
              </w:rPr>
            </w:pPr>
            <w:r>
              <w:t xml:space="preserve">Метание гранаты весом </w:t>
            </w:r>
            <w:smartTag w:uri="urn:schemas-microsoft-com:office:smarttags" w:element="metricconverter">
              <w:smartTagPr>
                <w:attr w:name="ProductID" w:val="500 г"/>
              </w:smartTagPr>
              <w:r>
                <w:t>500 г</w:t>
              </w:r>
            </w:smartTag>
            <w:r>
              <w:t xml:space="preserve"> (девушки) и </w:t>
            </w:r>
            <w:smartTag w:uri="urn:schemas-microsoft-com:office:smarttags" w:element="metricconverter">
              <w:smartTagPr>
                <w:attr w:name="ProductID" w:val="700 г"/>
              </w:smartTagPr>
              <w:r>
                <w:t>700 г</w:t>
              </w:r>
            </w:smartTag>
            <w:r>
              <w:t xml:space="preserve"> (юноши); </w:t>
            </w:r>
          </w:p>
          <w:p w:rsidR="00963BBD" w:rsidRDefault="00963BBD">
            <w:pPr>
              <w:numPr>
                <w:ilvl w:val="1"/>
                <w:numId w:val="7"/>
              </w:numPr>
              <w:ind w:left="340"/>
              <w:rPr>
                <w:bCs/>
              </w:rPr>
            </w:pPr>
            <w:r>
              <w:t>Толкание ядра.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jc w:val="center"/>
              <w:rPr>
                <w:bCs/>
              </w:rPr>
            </w:pP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-2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2.3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>
              <w:rPr>
                <w:rStyle w:val="ae"/>
              </w:rPr>
              <w:t>Гимнастика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</w:pPr>
            <w:r>
              <w:t xml:space="preserve">Общеразвивающие упражнения. 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</w:pPr>
            <w:r>
              <w:t>Упражнения в паре с партнером, упражнения с гантелями;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</w:pPr>
            <w:r>
              <w:t>Упражнения с набивными мячами, упражнения с мячом, обручем.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  <w:rPr>
                <w:bCs/>
              </w:rPr>
            </w:pPr>
            <w:r>
              <w:lastRenderedPageBreak/>
              <w:t xml:space="preserve"> Упражнения для профилактики профессиональных заболеваний (упражнения в чередовании напряжения с расслаблением).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  <w:rPr>
                <w:bCs/>
              </w:rPr>
            </w:pPr>
            <w:r>
              <w:t>Упражнения для профилактики профессиональных заболеваний ( упражнения для коррекции нарушений осанки).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  <w:rPr>
                <w:bCs/>
              </w:rPr>
            </w:pPr>
            <w:r>
              <w:t>Упражнения для профилактики профессиональных заболеваний (упражнения на внимание)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  <w:rPr>
                <w:bCs/>
              </w:rPr>
            </w:pPr>
            <w:r>
              <w:t xml:space="preserve"> Упражнения для профилактики профессиональных заболеваний (висы и упоры).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  <w:rPr>
                <w:bCs/>
              </w:rPr>
            </w:pPr>
            <w:r>
              <w:t xml:space="preserve"> Упражнения для профилактики профессиональных заболеваний (упражнения у гимнастической стенки). 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  <w:rPr>
                <w:bCs/>
              </w:rPr>
            </w:pPr>
            <w:r>
              <w:t xml:space="preserve">Упражнения для коррекции зрения. 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  <w:rPr>
                <w:bCs/>
              </w:rPr>
            </w:pPr>
            <w:r>
              <w:t>Комплексы упражнений вводной и производственной гимнастики.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  <w:rPr>
                <w:bCs/>
              </w:rPr>
            </w:pPr>
            <w:r>
              <w:t>Упражнения на перекладине, брусьях.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jc w:val="center"/>
              <w:rPr>
                <w:bCs/>
              </w:rPr>
            </w:pP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63BBD" w:rsidTr="00963BBD">
        <w:trPr>
          <w:trHeight w:val="2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jc w:val="center"/>
              <w:rPr>
                <w:bCs/>
              </w:rPr>
            </w:pPr>
          </w:p>
        </w:tc>
      </w:tr>
      <w:tr w:rsidR="00963BBD" w:rsidTr="00963BBD">
        <w:trPr>
          <w:trHeight w:val="2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jc w:val="center"/>
              <w:rPr>
                <w:bCs/>
              </w:rPr>
            </w:pP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2.4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Style w:val="ae"/>
              </w:rPr>
            </w:pPr>
            <w:r>
              <w:rPr>
                <w:rStyle w:val="ae"/>
              </w:rPr>
              <w:t>Спортивные игры: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rStyle w:val="ae"/>
              </w:rPr>
              <w:t>настольный теннис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963BBD" w:rsidTr="00963BBD">
        <w:trPr>
          <w:trHeight w:val="19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  <w:bCs/>
              </w:rPr>
            </w:pPr>
            <w:r>
              <w:rPr>
                <w:bCs/>
              </w:rPr>
              <w:t>1. Правила игры. Техника безопасности игры.</w:t>
            </w:r>
          </w:p>
          <w:p w:rsidR="00963BBD" w:rsidRDefault="00963BBD">
            <w:pPr>
              <w:rPr>
                <w:b/>
                <w:bCs/>
              </w:rPr>
            </w:pPr>
            <w:r>
              <w:rPr>
                <w:bCs/>
              </w:rPr>
              <w:t>2. Стойка игрока. Способы держания ракетки.</w:t>
            </w:r>
          </w:p>
          <w:p w:rsidR="00963BBD" w:rsidRDefault="00963BBD">
            <w:pPr>
              <w:rPr>
                <w:b/>
                <w:bCs/>
              </w:rPr>
            </w:pPr>
            <w:r>
              <w:rPr>
                <w:bCs/>
              </w:rPr>
              <w:t xml:space="preserve">3. Передвижения: </w:t>
            </w:r>
            <w:proofErr w:type="spellStart"/>
            <w:r>
              <w:rPr>
                <w:bCs/>
              </w:rPr>
              <w:t>бесшажные</w:t>
            </w:r>
            <w:proofErr w:type="spellEnd"/>
            <w:r>
              <w:rPr>
                <w:bCs/>
              </w:rPr>
              <w:t>, шаги, прыжки, рывки.</w:t>
            </w:r>
          </w:p>
          <w:p w:rsidR="00963BBD" w:rsidRDefault="00963BBD">
            <w:pPr>
              <w:rPr>
                <w:b/>
                <w:bCs/>
              </w:rPr>
            </w:pPr>
            <w:r>
              <w:rPr>
                <w:bCs/>
              </w:rPr>
              <w:t>4. Технические приёмы: подача, подрезка, срезка, накат, подставка, сеча.</w:t>
            </w:r>
          </w:p>
          <w:p w:rsidR="00963BBD" w:rsidRDefault="00963BBD">
            <w:pPr>
              <w:rPr>
                <w:b/>
                <w:bCs/>
              </w:rPr>
            </w:pPr>
            <w:r>
              <w:rPr>
                <w:bCs/>
              </w:rPr>
              <w:t>5. Технические приёмы: подача, подрезка, срезка, накат, подставка, сеча.</w:t>
            </w:r>
          </w:p>
          <w:p w:rsidR="00963BBD" w:rsidRDefault="00963BBD">
            <w:pPr>
              <w:rPr>
                <w:bCs/>
              </w:rPr>
            </w:pPr>
            <w:r>
              <w:rPr>
                <w:bCs/>
              </w:rPr>
              <w:t>6. Тактика игры.</w:t>
            </w:r>
          </w:p>
          <w:p w:rsidR="00963BBD" w:rsidRDefault="00963BBD">
            <w:pPr>
              <w:rPr>
                <w:b/>
              </w:rPr>
            </w:pPr>
            <w:r>
              <w:rPr>
                <w:bCs/>
              </w:rPr>
              <w:t>7. Учебная игра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2.5 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>
              <w:rPr>
                <w:rStyle w:val="ae"/>
              </w:rPr>
              <w:t>Лыжная подготовка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</w:pPr>
            <w:r>
              <w:t>Техника безопасности при занятиях лыжным спортом. Первая помощь при травмах и обморожениях.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</w:pPr>
            <w:r>
              <w:t xml:space="preserve">Переход с одновременных лыжных ходов на попеременные. 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</w:pPr>
            <w:r>
              <w:t xml:space="preserve">Преодоление подъемов и препятствий. 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</w:pPr>
            <w:r>
              <w:t xml:space="preserve">Переход с хода на ход в зависимости от условий дистанции и состояния лыжни. 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  <w:rPr>
                <w:bCs/>
              </w:rPr>
            </w:pPr>
            <w:r>
              <w:t>Элементы тактики лыжных гонок: распределение сил.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  <w:rPr>
                <w:bCs/>
              </w:rPr>
            </w:pPr>
            <w:r>
              <w:t xml:space="preserve"> Элементы тактики лыжных гонок: лидирование, обгон.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  <w:rPr>
                <w:bCs/>
              </w:rPr>
            </w:pPr>
            <w:r>
              <w:t xml:space="preserve">  Элементы тактики лыжных гонок: финиширование и др. Правила соревнований.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  <w:rPr>
                <w:bCs/>
              </w:rPr>
            </w:pPr>
            <w:r>
              <w:t xml:space="preserve">Прохождение дистанции до 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  <w:r>
              <w:t xml:space="preserve"> (девушки) и до </w:t>
            </w:r>
            <w:smartTag w:uri="urn:schemas-microsoft-com:office:smarttags" w:element="metricconverter">
              <w:smartTagPr>
                <w:attr w:name="ProductID" w:val="8 км"/>
              </w:smartTagPr>
              <w:r>
                <w:t>8 км</w:t>
              </w:r>
            </w:smartTag>
            <w:r>
              <w:t xml:space="preserve"> (юноши). 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  <w:rPr>
                <w:bCs/>
              </w:rPr>
            </w:pPr>
            <w:r>
              <w:t xml:space="preserve">Имитация на месте поворотов </w:t>
            </w:r>
            <w:proofErr w:type="spellStart"/>
            <w:r>
              <w:t>переступением</w:t>
            </w:r>
            <w:proofErr w:type="spellEnd"/>
            <w:r>
              <w:t xml:space="preserve"> вокруг пяток лыж и вокруг носков лыж.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  <w:rPr>
                <w:bCs/>
              </w:rPr>
            </w:pPr>
            <w:r>
              <w:lastRenderedPageBreak/>
              <w:t>Перенос веса тела с одной ноги на другую из положения двустороннего упора.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  <w:rPr>
                <w:bCs/>
              </w:rPr>
            </w:pPr>
            <w:r>
              <w:t>Передвижение коньковым ходом.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jc w:val="center"/>
              <w:rPr>
                <w:bCs/>
              </w:rPr>
            </w:pP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jc w:val="center"/>
              <w:rPr>
                <w:bCs/>
              </w:rPr>
            </w:pP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2.6 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Style w:val="ae"/>
              </w:rPr>
            </w:pPr>
            <w:r>
              <w:rPr>
                <w:rStyle w:val="ae"/>
              </w:rPr>
              <w:t>Спортивные игры: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rStyle w:val="ae"/>
              </w:rPr>
              <w:t>волейбол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/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pStyle w:val="a5"/>
              <w:spacing w:before="0" w:beforeAutospacing="0" w:after="0" w:afterAutospacing="0"/>
              <w:ind w:left="-20"/>
              <w:rPr>
                <w:rStyle w:val="af"/>
                <w:i w:val="0"/>
              </w:rPr>
            </w:pPr>
            <w:r>
              <w:rPr>
                <w:bCs/>
              </w:rPr>
              <w:t>Практические занятия</w:t>
            </w:r>
            <w:r>
              <w:rPr>
                <w:rStyle w:val="af"/>
              </w:rPr>
              <w:t xml:space="preserve"> </w:t>
            </w:r>
          </w:p>
          <w:p w:rsidR="00963BBD" w:rsidRDefault="00963BBD">
            <w:pPr>
              <w:pStyle w:val="a5"/>
              <w:numPr>
                <w:ilvl w:val="0"/>
                <w:numId w:val="10"/>
              </w:numPr>
              <w:spacing w:before="0" w:beforeAutospacing="0" w:after="0" w:afterAutospacing="0"/>
              <w:rPr>
                <w:rStyle w:val="af"/>
                <w:i w:val="0"/>
              </w:rPr>
            </w:pPr>
            <w:r>
              <w:rPr>
                <w:rStyle w:val="af"/>
              </w:rPr>
              <w:t xml:space="preserve">Правила игры. Техника безопасности игры. </w:t>
            </w:r>
          </w:p>
          <w:p w:rsidR="00963BBD" w:rsidRDefault="00963BBD">
            <w:pPr>
              <w:pStyle w:val="a5"/>
              <w:numPr>
                <w:ilvl w:val="0"/>
                <w:numId w:val="10"/>
              </w:numPr>
              <w:spacing w:before="0" w:beforeAutospacing="0" w:after="0" w:afterAutospacing="0"/>
              <w:rPr>
                <w:rStyle w:val="af"/>
                <w:i w:val="0"/>
              </w:rPr>
            </w:pPr>
            <w:r>
              <w:rPr>
                <w:rStyle w:val="af"/>
              </w:rPr>
              <w:t>Игра по упрощенным правилам волейбола. Игра по правилам.</w:t>
            </w:r>
          </w:p>
          <w:p w:rsidR="00963BBD" w:rsidRDefault="00963BBD">
            <w:pPr>
              <w:pStyle w:val="a5"/>
              <w:numPr>
                <w:ilvl w:val="0"/>
                <w:numId w:val="10"/>
              </w:numPr>
              <w:spacing w:before="0" w:beforeAutospacing="0" w:after="0" w:afterAutospacing="0"/>
            </w:pPr>
            <w:r>
              <w:rPr>
                <w:rStyle w:val="af"/>
              </w:rPr>
              <w:t xml:space="preserve">Исходное положение </w:t>
            </w:r>
            <w:r>
              <w:rPr>
                <w:i/>
              </w:rPr>
              <w:t>(</w:t>
            </w:r>
            <w:r>
              <w:rPr>
                <w:rStyle w:val="af"/>
              </w:rPr>
              <w:t>стойки</w:t>
            </w:r>
            <w:r>
              <w:rPr>
                <w:i/>
              </w:rPr>
              <w:t>),</w:t>
            </w:r>
            <w:r>
              <w:rPr>
                <w:rStyle w:val="af"/>
              </w:rPr>
              <w:t xml:space="preserve"> перемещения</w:t>
            </w:r>
            <w:r>
              <w:rPr>
                <w:i/>
              </w:rPr>
              <w:t>,</w:t>
            </w:r>
            <w:r>
              <w:rPr>
                <w:rStyle w:val="af"/>
              </w:rPr>
              <w:t xml:space="preserve"> передача</w:t>
            </w:r>
          </w:p>
          <w:p w:rsidR="00963BBD" w:rsidRDefault="00963BBD">
            <w:pPr>
              <w:pStyle w:val="a5"/>
              <w:numPr>
                <w:ilvl w:val="0"/>
                <w:numId w:val="10"/>
              </w:numPr>
              <w:spacing w:before="0" w:beforeAutospacing="0" w:after="0" w:afterAutospacing="0"/>
              <w:rPr>
                <w:rStyle w:val="af"/>
                <w:i w:val="0"/>
              </w:rPr>
            </w:pPr>
            <w:r>
              <w:rPr>
                <w:rStyle w:val="af"/>
              </w:rPr>
              <w:t xml:space="preserve"> Подача</w:t>
            </w:r>
            <w:r>
              <w:rPr>
                <w:i/>
              </w:rPr>
              <w:t>,</w:t>
            </w:r>
            <w:r>
              <w:rPr>
                <w:rStyle w:val="af"/>
              </w:rPr>
              <w:t xml:space="preserve"> нападающий удар</w:t>
            </w:r>
            <w:r>
              <w:rPr>
                <w:i/>
              </w:rPr>
              <w:t>.</w:t>
            </w:r>
            <w:r>
              <w:rPr>
                <w:rStyle w:val="af"/>
              </w:rPr>
              <w:t xml:space="preserve"> </w:t>
            </w:r>
          </w:p>
          <w:p w:rsidR="00963BBD" w:rsidRDefault="00963BBD">
            <w:pPr>
              <w:pStyle w:val="a5"/>
              <w:numPr>
                <w:ilvl w:val="0"/>
                <w:numId w:val="10"/>
              </w:numPr>
              <w:spacing w:before="0" w:beforeAutospacing="0" w:after="0" w:afterAutospacing="0"/>
              <w:rPr>
                <w:rStyle w:val="af"/>
                <w:i w:val="0"/>
              </w:rPr>
            </w:pPr>
            <w:r>
              <w:rPr>
                <w:rStyle w:val="af"/>
              </w:rPr>
              <w:t>Прием мяча снизу двумя руками</w:t>
            </w:r>
            <w:r>
              <w:rPr>
                <w:i/>
              </w:rPr>
              <w:t>,</w:t>
            </w:r>
            <w:r>
              <w:rPr>
                <w:rStyle w:val="af"/>
              </w:rPr>
              <w:t xml:space="preserve"> прием мяча одной рукой с последующим нападением и перекатом в сторону</w:t>
            </w:r>
            <w:r>
              <w:rPr>
                <w:i/>
              </w:rPr>
              <w:t>,</w:t>
            </w:r>
            <w:r>
              <w:rPr>
                <w:rStyle w:val="af"/>
              </w:rPr>
              <w:t xml:space="preserve"> на бедро и спину</w:t>
            </w:r>
            <w:r>
              <w:rPr>
                <w:i/>
              </w:rPr>
              <w:t>,</w:t>
            </w:r>
            <w:r>
              <w:rPr>
                <w:rStyle w:val="af"/>
              </w:rPr>
              <w:t xml:space="preserve"> </w:t>
            </w:r>
          </w:p>
          <w:p w:rsidR="00963BBD" w:rsidRDefault="00963BBD">
            <w:pPr>
              <w:pStyle w:val="a5"/>
              <w:numPr>
                <w:ilvl w:val="0"/>
                <w:numId w:val="10"/>
              </w:numPr>
              <w:spacing w:before="0" w:beforeAutospacing="0" w:after="0" w:afterAutospacing="0"/>
              <w:rPr>
                <w:rStyle w:val="af"/>
                <w:i w:val="0"/>
              </w:rPr>
            </w:pPr>
            <w:r>
              <w:rPr>
                <w:rStyle w:val="af"/>
              </w:rPr>
              <w:t>Прием мяча одной рукой в падении вперед и последующим скольжением на груди-животе</w:t>
            </w:r>
            <w:r>
              <w:rPr>
                <w:i/>
              </w:rPr>
              <w:t>,</w:t>
            </w:r>
            <w:r>
              <w:rPr>
                <w:rStyle w:val="af"/>
              </w:rPr>
              <w:t xml:space="preserve"> </w:t>
            </w:r>
          </w:p>
          <w:p w:rsidR="00963BBD" w:rsidRDefault="00963BBD">
            <w:pPr>
              <w:pStyle w:val="a5"/>
              <w:numPr>
                <w:ilvl w:val="0"/>
                <w:numId w:val="10"/>
              </w:numPr>
              <w:spacing w:before="0" w:beforeAutospacing="0" w:after="0" w:afterAutospacing="0"/>
              <w:rPr>
                <w:rStyle w:val="af"/>
                <w:i w:val="0"/>
              </w:rPr>
            </w:pPr>
            <w:r>
              <w:rPr>
                <w:rStyle w:val="af"/>
              </w:rPr>
              <w:t>Блокирование</w:t>
            </w:r>
            <w:r>
              <w:rPr>
                <w:i/>
              </w:rPr>
              <w:t>,</w:t>
            </w:r>
            <w:r>
              <w:rPr>
                <w:rStyle w:val="af"/>
              </w:rPr>
              <w:t xml:space="preserve"> тактика нападения</w:t>
            </w:r>
            <w:r>
              <w:rPr>
                <w:i/>
              </w:rPr>
              <w:t>,</w:t>
            </w:r>
            <w:r>
              <w:rPr>
                <w:rStyle w:val="af"/>
              </w:rPr>
              <w:t xml:space="preserve"> тактика защиты.</w:t>
            </w:r>
          </w:p>
          <w:p w:rsidR="00963BBD" w:rsidRDefault="00963BBD">
            <w:pPr>
              <w:pStyle w:val="a5"/>
              <w:numPr>
                <w:ilvl w:val="0"/>
                <w:numId w:val="10"/>
              </w:numPr>
              <w:spacing w:before="0" w:beforeAutospacing="0" w:after="0" w:afterAutospacing="0"/>
            </w:pPr>
            <w:r>
              <w:rPr>
                <w:rStyle w:val="af"/>
              </w:rPr>
              <w:t>Учебная игра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/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/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2.7.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Атлетическая гимнастика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</w:tr>
      <w:tr w:rsidR="00963BBD" w:rsidTr="00963BBD">
        <w:trPr>
          <w:trHeight w:val="33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</w:rPr>
            </w:pPr>
            <w:r>
              <w:t>1. Особенности использования атлетической</w:t>
            </w:r>
            <w:r>
              <w:rPr>
                <w:b/>
              </w:rPr>
              <w:t xml:space="preserve"> </w:t>
            </w:r>
            <w:r>
              <w:t>гимнастики как средства физической</w:t>
            </w:r>
          </w:p>
          <w:p w:rsidR="00963BBD" w:rsidRDefault="00963BBD">
            <w:pPr>
              <w:rPr>
                <w:b/>
              </w:rPr>
            </w:pPr>
            <w:r>
              <w:t>подготовки к службе в армии;</w:t>
            </w:r>
          </w:p>
          <w:p w:rsidR="00963BBD" w:rsidRDefault="00963BBD">
            <w:pPr>
              <w:rPr>
                <w:b/>
              </w:rPr>
            </w:pPr>
            <w:r>
              <w:t xml:space="preserve">2. Упражнения со свободными весами: гантелями, штангами, </w:t>
            </w:r>
            <w:proofErr w:type="spellStart"/>
            <w:r>
              <w:t>бодибарами</w:t>
            </w:r>
            <w:proofErr w:type="spellEnd"/>
            <w:r>
              <w:t xml:space="preserve">. </w:t>
            </w:r>
          </w:p>
          <w:p w:rsidR="00963BBD" w:rsidRDefault="00963BBD">
            <w:pPr>
              <w:rPr>
                <w:b/>
              </w:rPr>
            </w:pPr>
            <w:r>
              <w:t xml:space="preserve">3. Упражнения с собственным весом. </w:t>
            </w:r>
          </w:p>
          <w:p w:rsidR="00963BBD" w:rsidRDefault="00963BBD">
            <w:pPr>
              <w:rPr>
                <w:b/>
              </w:rPr>
            </w:pPr>
            <w:r>
              <w:t xml:space="preserve">4. Техника выполнения упражнений. </w:t>
            </w:r>
          </w:p>
          <w:p w:rsidR="00963BBD" w:rsidRDefault="00963BBD">
            <w:pPr>
              <w:rPr>
                <w:b/>
              </w:rPr>
            </w:pPr>
            <w:r>
              <w:t>5. Методы регулирования нагрузки: изменение веса, исходного положения упражнения,</w:t>
            </w:r>
          </w:p>
          <w:p w:rsidR="00963BBD" w:rsidRDefault="00963BBD">
            <w:pPr>
              <w:rPr>
                <w:b/>
              </w:rPr>
            </w:pPr>
            <w:r>
              <w:t xml:space="preserve">  количества повторений. </w:t>
            </w:r>
          </w:p>
          <w:p w:rsidR="00963BBD" w:rsidRDefault="00963BBD">
            <w:pPr>
              <w:rPr>
                <w:b/>
              </w:rPr>
            </w:pPr>
            <w:r>
              <w:t>6. Комплексы упражнений для акцентированного</w:t>
            </w:r>
            <w:r>
              <w:rPr>
                <w:b/>
              </w:rPr>
              <w:t xml:space="preserve"> </w:t>
            </w:r>
            <w:r>
              <w:t xml:space="preserve">развития определённых мышечных групп. </w:t>
            </w:r>
          </w:p>
          <w:p w:rsidR="00963BBD" w:rsidRDefault="00963BBD">
            <w:pPr>
              <w:rPr>
                <w:b/>
              </w:rPr>
            </w:pPr>
            <w:r>
              <w:t xml:space="preserve">7. Круговая тренировка. </w:t>
            </w:r>
          </w:p>
          <w:p w:rsidR="00963BBD" w:rsidRDefault="00963BBD">
            <w:pPr>
              <w:rPr>
                <w:b/>
              </w:rPr>
            </w:pPr>
            <w:r>
              <w:t>8. Акцентированное развитие гибкости в</w:t>
            </w:r>
            <w:r>
              <w:rPr>
                <w:b/>
              </w:rPr>
              <w:t xml:space="preserve"> </w:t>
            </w:r>
            <w:r>
              <w:t>процессе занятий атлетической гимнастикой на</w:t>
            </w:r>
          </w:p>
          <w:p w:rsidR="00963BBD" w:rsidRDefault="00963BBD">
            <w:pPr>
              <w:rPr>
                <w:b/>
              </w:rPr>
            </w:pPr>
            <w:r>
              <w:t>основе включения специальных упражнений и</w:t>
            </w:r>
            <w:r>
              <w:rPr>
                <w:b/>
              </w:rPr>
              <w:t xml:space="preserve"> </w:t>
            </w:r>
            <w:r>
              <w:t>их сочетаний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2.8</w:t>
            </w:r>
          </w:p>
          <w:p w:rsidR="00963BBD" w:rsidRDefault="00963BBD">
            <w:pPr>
              <w:jc w:val="center"/>
              <w:rPr>
                <w:b/>
                <w:bCs/>
              </w:rPr>
            </w:pPr>
            <w:r>
              <w:rPr>
                <w:b/>
              </w:rPr>
              <w:t>Профессионально-прикладная физическая подготовка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963BBD" w:rsidTr="00963BBD">
        <w:trPr>
          <w:trHeight w:val="2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</w:rPr>
            </w:pPr>
            <w:r>
              <w:t>1. Упражнения для профилактики профессиональных заболеваний (упражнения в чередовании напряжения с расслаблением).</w:t>
            </w:r>
          </w:p>
          <w:p w:rsidR="00963BBD" w:rsidRDefault="00963BBD">
            <w:pPr>
              <w:rPr>
                <w:b/>
                <w:bCs/>
              </w:rPr>
            </w:pPr>
            <w:r>
              <w:t>2.Упражнения для профилактики профессиональных заболеваний ( упражнения для коррекции нарушений осанки).</w:t>
            </w:r>
          </w:p>
          <w:p w:rsidR="00963BBD" w:rsidRDefault="00963BBD">
            <w:pPr>
              <w:rPr>
                <w:b/>
                <w:bCs/>
              </w:rPr>
            </w:pPr>
            <w:r>
              <w:t>3. Упражнения для профилактики профессиональных заболеваний (висы и упоры).</w:t>
            </w:r>
          </w:p>
          <w:p w:rsidR="00963BBD" w:rsidRDefault="00963BBD">
            <w:pPr>
              <w:rPr>
                <w:b/>
                <w:bCs/>
              </w:rPr>
            </w:pPr>
            <w:r>
              <w:t xml:space="preserve">4. Упражнения для профилактики профессиональных заболеваний (упражнения у гимнастической стенки). </w:t>
            </w:r>
          </w:p>
          <w:p w:rsidR="00963BBD" w:rsidRDefault="00963BBD">
            <w:pPr>
              <w:rPr>
                <w:b/>
              </w:rPr>
            </w:pPr>
            <w:r>
              <w:t xml:space="preserve">5.Упражнения для профилактики профессиональных заболеваний (упражнения для коррекции зрения). 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963BBD" w:rsidTr="00963BBD">
        <w:trPr>
          <w:trHeight w:val="703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jc w:val="center"/>
              <w:rPr>
                <w:bCs/>
              </w:rPr>
            </w:pPr>
          </w:p>
        </w:tc>
        <w:tc>
          <w:tcPr>
            <w:tcW w:w="9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</w:rPr>
            </w:pPr>
            <w:r>
              <w:rPr>
                <w:b/>
              </w:rPr>
              <w:t>ДИФФЕРЕНЦИРОВАННЫЙ ЗАЧЁТ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4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451A63" w:rsidRDefault="00451A63" w:rsidP="00451A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>Для характеристики уровня освоения учебного материала используются следующие обозначения:</w:t>
      </w:r>
    </w:p>
    <w:p w:rsidR="00451A63" w:rsidRDefault="00451A63" w:rsidP="00451A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 xml:space="preserve">1. – ознакомительный (узнавание ранее изученных объектов, свойств); </w:t>
      </w:r>
    </w:p>
    <w:p w:rsidR="00451A63" w:rsidRDefault="00451A63" w:rsidP="00451A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>2. – репродуктивный (выполнение деятельности по образцу, инструкции или под руководством)</w:t>
      </w:r>
    </w:p>
    <w:p w:rsidR="00451A63" w:rsidRDefault="00451A63" w:rsidP="00451A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>
        <w:t>3. – продуктивный (планирование и самостоятельное выполнение деятельности, решение проблемных задач)</w:t>
      </w:r>
    </w:p>
    <w:p w:rsidR="00451A63" w:rsidRDefault="00451A63" w:rsidP="00451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451A63" w:rsidRDefault="00451A63" w:rsidP="00451A63">
      <w:pPr>
        <w:sectPr w:rsidR="00451A63">
          <w:pgSz w:w="16838" w:h="11900" w:orient="landscape"/>
          <w:pgMar w:top="1440" w:right="253" w:bottom="1306" w:left="1440" w:header="0" w:footer="0" w:gutter="0"/>
          <w:cols w:space="720"/>
        </w:sectPr>
      </w:pPr>
    </w:p>
    <w:p w:rsidR="00451A63" w:rsidRPr="00947FF6" w:rsidRDefault="00451A63" w:rsidP="00947FF6">
      <w:pPr>
        <w:jc w:val="center"/>
        <w:rPr>
          <w:b/>
          <w:sz w:val="28"/>
          <w:szCs w:val="28"/>
        </w:rPr>
      </w:pPr>
      <w:r w:rsidRPr="00947FF6">
        <w:rPr>
          <w:rFonts w:eastAsia="Arial"/>
          <w:b/>
          <w:sz w:val="28"/>
          <w:szCs w:val="28"/>
        </w:rPr>
        <w:lastRenderedPageBreak/>
        <w:t>УЧЕБНО-МЕТОДИЧЕСКОЕ</w:t>
      </w:r>
      <w:r w:rsidR="00947FF6">
        <w:rPr>
          <w:rFonts w:eastAsia="Arial"/>
          <w:b/>
          <w:sz w:val="28"/>
          <w:szCs w:val="28"/>
        </w:rPr>
        <w:t xml:space="preserve"> И</w:t>
      </w:r>
    </w:p>
    <w:p w:rsidR="00451A63" w:rsidRPr="00947FF6" w:rsidRDefault="00451A63" w:rsidP="00947FF6">
      <w:pPr>
        <w:spacing w:line="49" w:lineRule="exact"/>
        <w:jc w:val="center"/>
        <w:rPr>
          <w:b/>
          <w:sz w:val="28"/>
          <w:szCs w:val="28"/>
        </w:rPr>
      </w:pPr>
    </w:p>
    <w:p w:rsidR="00451A63" w:rsidRPr="00947FF6" w:rsidRDefault="00451A63" w:rsidP="00947FF6">
      <w:pPr>
        <w:tabs>
          <w:tab w:val="left" w:pos="988"/>
        </w:tabs>
        <w:spacing w:line="256" w:lineRule="auto"/>
        <w:ind w:right="360"/>
        <w:jc w:val="center"/>
        <w:rPr>
          <w:rFonts w:eastAsia="Arial"/>
          <w:b/>
          <w:sz w:val="28"/>
          <w:szCs w:val="28"/>
        </w:rPr>
      </w:pPr>
      <w:r w:rsidRPr="00947FF6">
        <w:rPr>
          <w:rFonts w:eastAsia="Arial"/>
          <w:b/>
          <w:sz w:val="28"/>
          <w:szCs w:val="28"/>
        </w:rPr>
        <w:t>МАТЕРИАЛЬНО-ТЕХНИЧЕСКОЕ ОБЕСПЕЧЕНИЕ ПРОГРАММЫ У</w:t>
      </w:r>
      <w:r w:rsidR="00963BBD" w:rsidRPr="00947FF6">
        <w:rPr>
          <w:rFonts w:eastAsia="Arial"/>
          <w:b/>
          <w:sz w:val="28"/>
          <w:szCs w:val="28"/>
        </w:rPr>
        <w:t>ЧЕБНОГО ПРЕДМЕТА</w:t>
      </w:r>
      <w:r w:rsidRPr="00947FF6">
        <w:rPr>
          <w:rFonts w:eastAsia="Arial"/>
          <w:b/>
          <w:sz w:val="28"/>
          <w:szCs w:val="28"/>
        </w:rPr>
        <w:t xml:space="preserve"> «ФИЗИЧЕСКАЯ КУЛЬТУРА»</w:t>
      </w:r>
    </w:p>
    <w:p w:rsidR="00451A63" w:rsidRDefault="00451A63" w:rsidP="00451A63">
      <w:pPr>
        <w:spacing w:line="285" w:lineRule="exact"/>
        <w:rPr>
          <w:sz w:val="20"/>
          <w:szCs w:val="20"/>
        </w:rPr>
      </w:pPr>
    </w:p>
    <w:p w:rsidR="00451A63" w:rsidRPr="00947FF6" w:rsidRDefault="00451A63" w:rsidP="00947FF6">
      <w:pPr>
        <w:jc w:val="both"/>
        <w:rPr>
          <w:sz w:val="28"/>
          <w:szCs w:val="28"/>
        </w:rPr>
      </w:pPr>
      <w:r w:rsidRPr="00947FF6">
        <w:rPr>
          <w:rFonts w:eastAsia="Arial"/>
          <w:sz w:val="28"/>
          <w:szCs w:val="28"/>
        </w:rPr>
        <w:t>Все помещения, объекты физической культуры</w:t>
      </w:r>
      <w:r w:rsidR="00947FF6">
        <w:rPr>
          <w:rFonts w:eastAsia="Arial"/>
          <w:sz w:val="28"/>
          <w:szCs w:val="28"/>
        </w:rPr>
        <w:t xml:space="preserve"> и спорта, места для занятий фи</w:t>
      </w:r>
      <w:r w:rsidRPr="00947FF6">
        <w:rPr>
          <w:rFonts w:eastAsia="Arial"/>
          <w:sz w:val="28"/>
          <w:szCs w:val="28"/>
        </w:rPr>
        <w:t>зической подготовкой, которые необходимы для реализации учебной дисциплины «Физическая культура», должны быть оснащены соответствующим оборудованием</w:t>
      </w:r>
      <w:r w:rsidR="00947FF6">
        <w:rPr>
          <w:sz w:val="28"/>
          <w:szCs w:val="28"/>
        </w:rPr>
        <w:t xml:space="preserve"> </w:t>
      </w:r>
      <w:r w:rsidRPr="00947FF6">
        <w:rPr>
          <w:rFonts w:eastAsia="Arial"/>
          <w:sz w:val="28"/>
          <w:szCs w:val="28"/>
        </w:rPr>
        <w:t>инвентарем в зависимости от изучаемых разделов программы и видов спорта. Все объекты, которые используются при проведении занятий по физической культуре, должны отвечать действующим санитарным и противопожарным нормам.</w:t>
      </w:r>
    </w:p>
    <w:p w:rsidR="00451A63" w:rsidRPr="00947FF6" w:rsidRDefault="00451A63" w:rsidP="00947FF6">
      <w:pPr>
        <w:jc w:val="both"/>
        <w:rPr>
          <w:rFonts w:eastAsia="Arial"/>
          <w:sz w:val="28"/>
          <w:szCs w:val="28"/>
        </w:rPr>
      </w:pPr>
    </w:p>
    <w:p w:rsidR="00451A63" w:rsidRPr="00947FF6" w:rsidRDefault="00451A63" w:rsidP="00947FF6">
      <w:pPr>
        <w:jc w:val="both"/>
        <w:rPr>
          <w:rFonts w:eastAsia="Arial"/>
          <w:sz w:val="28"/>
          <w:szCs w:val="28"/>
        </w:rPr>
      </w:pPr>
      <w:r w:rsidRPr="00947FF6">
        <w:rPr>
          <w:rFonts w:eastAsia="Arial"/>
          <w:sz w:val="28"/>
          <w:szCs w:val="28"/>
        </w:rPr>
        <w:t>Оборудование и инвентарь спортивного зала:</w:t>
      </w:r>
    </w:p>
    <w:p w:rsidR="00451A63" w:rsidRPr="00947FF6" w:rsidRDefault="00451A63" w:rsidP="00947FF6">
      <w:pPr>
        <w:jc w:val="both"/>
        <w:rPr>
          <w:rFonts w:eastAsia="Arial"/>
          <w:sz w:val="28"/>
          <w:szCs w:val="28"/>
        </w:rPr>
      </w:pP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</w:pPr>
      <w:r w:rsidRPr="00947FF6">
        <w:rPr>
          <w:rFonts w:eastAsia="Arial"/>
          <w:sz w:val="28"/>
          <w:szCs w:val="28"/>
        </w:rPr>
        <w:t>стенка гимнастическая; перекладина навесн</w:t>
      </w:r>
      <w:r w:rsidR="00947FF6">
        <w:rPr>
          <w:rFonts w:eastAsia="Arial"/>
          <w:sz w:val="28"/>
          <w:szCs w:val="28"/>
        </w:rPr>
        <w:t>ая универсальная для стенки гим</w:t>
      </w:r>
      <w:r w:rsidRPr="00947FF6">
        <w:rPr>
          <w:rFonts w:eastAsia="Arial"/>
          <w:sz w:val="28"/>
          <w:szCs w:val="28"/>
        </w:rPr>
        <w:t xml:space="preserve">настической; гимнастические скамейки; </w:t>
      </w:r>
      <w:proofErr w:type="gramStart"/>
      <w:r w:rsidRPr="00947FF6">
        <w:rPr>
          <w:rFonts w:eastAsia="Arial"/>
          <w:sz w:val="28"/>
          <w:szCs w:val="28"/>
        </w:rPr>
        <w:t>гимнастические снаряды (перекладина, брусья, бревно, конь с ручками, конь для п</w:t>
      </w:r>
      <w:r w:rsidR="00947FF6">
        <w:rPr>
          <w:rFonts w:eastAsia="Arial"/>
          <w:sz w:val="28"/>
          <w:szCs w:val="28"/>
        </w:rPr>
        <w:t>рыжков и др.), тренажеры для за</w:t>
      </w:r>
      <w:r w:rsidRPr="00947FF6">
        <w:rPr>
          <w:rFonts w:eastAsia="Arial"/>
          <w:sz w:val="28"/>
          <w:szCs w:val="28"/>
        </w:rPr>
        <w:t>нятий атлетической гимнастикой</w:t>
      </w:r>
      <w:r w:rsidRPr="00947FF6">
        <w:rPr>
          <w:rFonts w:eastAsia="Arial"/>
          <w:b/>
          <w:bCs/>
          <w:sz w:val="28"/>
          <w:szCs w:val="28"/>
        </w:rPr>
        <w:t>,</w:t>
      </w:r>
      <w:r w:rsidRPr="00947FF6">
        <w:rPr>
          <w:rFonts w:eastAsia="Arial"/>
          <w:sz w:val="28"/>
          <w:szCs w:val="28"/>
        </w:rPr>
        <w:t xml:space="preserve"> маты гимна</w:t>
      </w:r>
      <w:r w:rsidR="00947FF6">
        <w:rPr>
          <w:rFonts w:eastAsia="Arial"/>
          <w:sz w:val="28"/>
          <w:szCs w:val="28"/>
        </w:rPr>
        <w:t>стические, канат, шест для лаза</w:t>
      </w:r>
      <w:r w:rsidRPr="00947FF6">
        <w:rPr>
          <w:rFonts w:eastAsia="Arial"/>
          <w:sz w:val="28"/>
          <w:szCs w:val="28"/>
        </w:rPr>
        <w:t>ния, канат для перетягивания, стойки для прыжков в высоту, перекладина для прыжков в высоту, зона приземления для прыжков в высоту, беговая дорожка, ковер борцовский или татами, скакалки, палки гимнастические, мячи набив-</w:t>
      </w:r>
      <w:proofErr w:type="spellStart"/>
      <w:r w:rsidRPr="00947FF6">
        <w:rPr>
          <w:rFonts w:eastAsia="Arial"/>
          <w:sz w:val="28"/>
          <w:szCs w:val="28"/>
        </w:rPr>
        <w:t>ные</w:t>
      </w:r>
      <w:proofErr w:type="spellEnd"/>
      <w:r w:rsidRPr="00947FF6">
        <w:rPr>
          <w:rFonts w:eastAsia="Arial"/>
          <w:sz w:val="28"/>
          <w:szCs w:val="28"/>
        </w:rPr>
        <w:t>, мячи для метания, гантели (разные), гири</w:t>
      </w:r>
      <w:proofErr w:type="gramEnd"/>
      <w:r w:rsidRPr="00947FF6">
        <w:rPr>
          <w:rFonts w:eastAsia="Arial"/>
          <w:sz w:val="28"/>
          <w:szCs w:val="28"/>
        </w:rPr>
        <w:t xml:space="preserve"> 16, 24, 32 кг, секундомеры, весы напольные, ростомер, динамометры, приборы для измерения давления и др.;</w:t>
      </w: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</w:pPr>
      <w:proofErr w:type="gramStart"/>
      <w:r w:rsidRPr="00947FF6">
        <w:rPr>
          <w:rFonts w:eastAsia="Arial"/>
          <w:sz w:val="28"/>
          <w:szCs w:val="28"/>
        </w:rPr>
        <w:t>кольца баскетбольные, щиты баскетбольные, рамы для выноса баскетбольного щита или стойки баскетбольные, защита для баскетбольного щита и стоек, сетки баскетбольные, мячи баскетбольные, стойки волейбольные, защита для волей-больных стоек, сетка волейбольная, антен</w:t>
      </w:r>
      <w:r w:rsidR="00947FF6">
        <w:rPr>
          <w:rFonts w:eastAsia="Arial"/>
          <w:sz w:val="28"/>
          <w:szCs w:val="28"/>
        </w:rPr>
        <w:t>ны волейбольные с карманами, во</w:t>
      </w:r>
      <w:r w:rsidRPr="00947FF6">
        <w:rPr>
          <w:rFonts w:eastAsia="Arial"/>
          <w:sz w:val="28"/>
          <w:szCs w:val="28"/>
        </w:rPr>
        <w:t>лейбольные мячи, ворота для мини-футбола, сетки для ворот мини-футбольных, гасители для ворот мини-футбольных, мячи для мини-футбола и др.</w:t>
      </w:r>
      <w:proofErr w:type="gramEnd"/>
    </w:p>
    <w:p w:rsidR="00451A63" w:rsidRPr="00947FF6" w:rsidRDefault="00451A63" w:rsidP="00947FF6">
      <w:pPr>
        <w:jc w:val="both"/>
        <w:rPr>
          <w:sz w:val="28"/>
          <w:szCs w:val="28"/>
        </w:rPr>
      </w:pPr>
      <w:r w:rsidRPr="00947FF6">
        <w:rPr>
          <w:rFonts w:eastAsia="Arial"/>
          <w:sz w:val="28"/>
          <w:szCs w:val="28"/>
        </w:rPr>
        <w:t>Открытый стадион широкого профиля:</w:t>
      </w: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</w:pPr>
      <w:proofErr w:type="gramStart"/>
      <w:r w:rsidRPr="00947FF6">
        <w:rPr>
          <w:rFonts w:eastAsia="Arial"/>
          <w:sz w:val="28"/>
          <w:szCs w:val="28"/>
        </w:rPr>
        <w:t>стойки для прыжков в высоту, перекладина</w:t>
      </w:r>
      <w:r w:rsidR="00947FF6">
        <w:rPr>
          <w:rFonts w:eastAsia="Arial"/>
          <w:sz w:val="28"/>
          <w:szCs w:val="28"/>
        </w:rPr>
        <w:t xml:space="preserve"> для прыжков в высоту, зона при</w:t>
      </w:r>
      <w:r w:rsidRPr="00947FF6">
        <w:rPr>
          <w:rFonts w:eastAsia="Arial"/>
          <w:sz w:val="28"/>
          <w:szCs w:val="28"/>
        </w:rPr>
        <w:t xml:space="preserve">земления для прыжков в высоту, решетка для места приземления, указатель расстояний для тройного прыжка, брусок отталкивания для прыжков в длину и тройного прыжка, турник уличный, брусья уличные, </w:t>
      </w:r>
      <w:proofErr w:type="spellStart"/>
      <w:r w:rsidRPr="00947FF6">
        <w:rPr>
          <w:rFonts w:eastAsia="Arial"/>
          <w:sz w:val="28"/>
          <w:szCs w:val="28"/>
        </w:rPr>
        <w:t>рукоход</w:t>
      </w:r>
      <w:proofErr w:type="spellEnd"/>
      <w:r w:rsidRPr="00947FF6">
        <w:rPr>
          <w:rFonts w:eastAsia="Arial"/>
          <w:sz w:val="28"/>
          <w:szCs w:val="28"/>
        </w:rPr>
        <w:t xml:space="preserve"> уличный, полоса препятствий, ворота футбольные, сетки для футбольных ворот, мячи футбольные, сетка для переноса мячей, колодки стартовые, барьеры для бега, стартовые</w:t>
      </w:r>
      <w:proofErr w:type="gramEnd"/>
      <w:r w:rsidRPr="00947FF6">
        <w:rPr>
          <w:rFonts w:eastAsia="Arial"/>
          <w:sz w:val="28"/>
          <w:szCs w:val="28"/>
        </w:rPr>
        <w:t xml:space="preserve"> флажки или стартовый пистолет, флажки красные и белые, палочки эстафетные, гранаты учебные Ф-1, круг для метания ядра, упор для ног, для метания ядра, ядра, указатели дальности метания на 25, 30, 35, 40, 45, 50, 55 м, нагрудные номера, тумбы «Старт—Ф</w:t>
      </w:r>
      <w:r w:rsidR="00947FF6">
        <w:rPr>
          <w:rFonts w:eastAsia="Arial"/>
          <w:sz w:val="28"/>
          <w:szCs w:val="28"/>
        </w:rPr>
        <w:t>иниш», «Поворот», рулетка метал</w:t>
      </w:r>
      <w:r w:rsidRPr="00947FF6">
        <w:rPr>
          <w:rFonts w:eastAsia="Arial"/>
          <w:sz w:val="28"/>
          <w:szCs w:val="28"/>
        </w:rPr>
        <w:t>лическая, мерный шнур, секундомеры.</w:t>
      </w:r>
    </w:p>
    <w:p w:rsidR="00451A63" w:rsidRPr="00947FF6" w:rsidRDefault="00451A63" w:rsidP="00947FF6">
      <w:pPr>
        <w:jc w:val="both"/>
        <w:rPr>
          <w:sz w:val="28"/>
          <w:szCs w:val="28"/>
        </w:rPr>
      </w:pPr>
    </w:p>
    <w:p w:rsidR="00451A63" w:rsidRPr="00947FF6" w:rsidRDefault="00451A63" w:rsidP="00947FF6">
      <w:pPr>
        <w:jc w:val="both"/>
        <w:rPr>
          <w:rFonts w:eastAsia="Arial"/>
          <w:sz w:val="28"/>
          <w:szCs w:val="28"/>
        </w:rPr>
      </w:pPr>
      <w:r w:rsidRPr="00947FF6">
        <w:rPr>
          <w:rFonts w:eastAsia="Arial"/>
          <w:sz w:val="28"/>
          <w:szCs w:val="28"/>
        </w:rPr>
        <w:lastRenderedPageBreak/>
        <w:t xml:space="preserve">зависимости от возможностей, которыми </w:t>
      </w:r>
      <w:r w:rsidR="00947FF6">
        <w:rPr>
          <w:rFonts w:eastAsia="Arial"/>
          <w:sz w:val="28"/>
          <w:szCs w:val="28"/>
        </w:rPr>
        <w:t>располагают профессиональные об</w:t>
      </w:r>
      <w:r w:rsidRPr="00947FF6">
        <w:rPr>
          <w:rFonts w:eastAsia="Arial"/>
          <w:sz w:val="28"/>
          <w:szCs w:val="28"/>
        </w:rPr>
        <w:t>разовательные организации, для реализации учебной дисциплины «Физическая культура» в пределах освоения ОПОП СПО на базе основного общего образования с получением среднего общего образования могут быть использованы:</w:t>
      </w: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</w:pPr>
      <w:r w:rsidRPr="00947FF6">
        <w:rPr>
          <w:rFonts w:eastAsia="Arial"/>
          <w:sz w:val="28"/>
          <w:szCs w:val="28"/>
        </w:rPr>
        <w:t>тренажерный зал;</w:t>
      </w: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</w:pPr>
      <w:r w:rsidRPr="00947FF6">
        <w:rPr>
          <w:rFonts w:eastAsia="Arial"/>
          <w:sz w:val="28"/>
          <w:szCs w:val="28"/>
        </w:rPr>
        <w:t>плавательный бассейн;</w:t>
      </w: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</w:pPr>
      <w:r w:rsidRPr="00947FF6">
        <w:rPr>
          <w:rFonts w:eastAsia="Arial"/>
          <w:sz w:val="28"/>
          <w:szCs w:val="28"/>
        </w:rPr>
        <w:t>лыжная база с лыжехранилищем;</w:t>
      </w: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</w:pPr>
      <w:r w:rsidRPr="00947FF6">
        <w:rPr>
          <w:rFonts w:eastAsia="Arial"/>
          <w:sz w:val="28"/>
          <w:szCs w:val="28"/>
        </w:rPr>
        <w:t xml:space="preserve">специализированные спортивные залы (зал спортивных игр, гимнастики, </w:t>
      </w:r>
      <w:proofErr w:type="gramStart"/>
      <w:r w:rsidRPr="00947FF6">
        <w:rPr>
          <w:rFonts w:eastAsia="Arial"/>
          <w:sz w:val="28"/>
          <w:szCs w:val="28"/>
        </w:rPr>
        <w:t>хо-реографии</w:t>
      </w:r>
      <w:proofErr w:type="gramEnd"/>
      <w:r w:rsidRPr="00947FF6">
        <w:rPr>
          <w:rFonts w:eastAsia="Arial"/>
          <w:sz w:val="28"/>
          <w:szCs w:val="28"/>
        </w:rPr>
        <w:t>, единоборств и др.);</w:t>
      </w: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  <w:sectPr w:rsidR="00451A63" w:rsidRPr="00947FF6">
          <w:pgSz w:w="11900" w:h="16838"/>
          <w:pgMar w:top="1078" w:right="1306" w:bottom="331" w:left="1440" w:header="0" w:footer="0" w:gutter="0"/>
          <w:cols w:space="720"/>
        </w:sectPr>
      </w:pPr>
      <w:proofErr w:type="gramStart"/>
      <w:r w:rsidRPr="00947FF6">
        <w:rPr>
          <w:rFonts w:eastAsia="Arial"/>
          <w:sz w:val="28"/>
          <w:szCs w:val="28"/>
        </w:rPr>
        <w:t>открытые спортивные площадки для заняти</w:t>
      </w:r>
      <w:r w:rsidR="00947FF6">
        <w:rPr>
          <w:rFonts w:eastAsia="Arial"/>
          <w:sz w:val="28"/>
          <w:szCs w:val="28"/>
        </w:rPr>
        <w:t>й: баскетболом; бадминтоном, во</w:t>
      </w:r>
      <w:r w:rsidRPr="00947FF6">
        <w:rPr>
          <w:rFonts w:eastAsia="Arial"/>
          <w:sz w:val="28"/>
          <w:szCs w:val="28"/>
        </w:rPr>
        <w:t>лейболом, т</w:t>
      </w:r>
      <w:r w:rsidR="00E12671">
        <w:rPr>
          <w:rFonts w:eastAsia="Arial"/>
          <w:sz w:val="28"/>
          <w:szCs w:val="28"/>
        </w:rPr>
        <w:t>еннисом, мини-футболом, хоккеем</w:t>
      </w:r>
      <w:proofErr w:type="gramEnd"/>
    </w:p>
    <w:p w:rsidR="00451A63" w:rsidRPr="00947FF6" w:rsidRDefault="00451A63" w:rsidP="00947FF6">
      <w:pPr>
        <w:jc w:val="both"/>
        <w:rPr>
          <w:sz w:val="28"/>
          <w:szCs w:val="28"/>
        </w:rPr>
      </w:pP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</w:pPr>
      <w:r w:rsidRPr="00947FF6">
        <w:rPr>
          <w:rFonts w:eastAsia="Arial"/>
          <w:sz w:val="28"/>
          <w:szCs w:val="28"/>
        </w:rPr>
        <w:t>футбольное поле с замкнутой беговой дорожкой, секторами для прыжков и метаний.</w:t>
      </w:r>
    </w:p>
    <w:p w:rsidR="00451A63" w:rsidRPr="00947FF6" w:rsidRDefault="00451A63" w:rsidP="00947FF6">
      <w:pPr>
        <w:jc w:val="both"/>
        <w:rPr>
          <w:rFonts w:eastAsia="Arial"/>
          <w:sz w:val="28"/>
          <w:szCs w:val="28"/>
        </w:rPr>
      </w:pPr>
      <w:r w:rsidRPr="00947FF6">
        <w:rPr>
          <w:rFonts w:eastAsia="Arial"/>
          <w:sz w:val="28"/>
          <w:szCs w:val="28"/>
        </w:rPr>
        <w:t xml:space="preserve">зависимости от возможностей материально-технической базы и наличия </w:t>
      </w:r>
      <w:proofErr w:type="gramStart"/>
      <w:r w:rsidRPr="00947FF6">
        <w:rPr>
          <w:rFonts w:eastAsia="Arial"/>
          <w:sz w:val="28"/>
          <w:szCs w:val="28"/>
        </w:rPr>
        <w:t>ка-</w:t>
      </w:r>
      <w:proofErr w:type="spellStart"/>
      <w:r w:rsidRPr="00947FF6">
        <w:rPr>
          <w:rFonts w:eastAsia="Arial"/>
          <w:sz w:val="28"/>
          <w:szCs w:val="28"/>
        </w:rPr>
        <w:t>дрового</w:t>
      </w:r>
      <w:proofErr w:type="spellEnd"/>
      <w:proofErr w:type="gramEnd"/>
      <w:r w:rsidRPr="00947FF6">
        <w:rPr>
          <w:rFonts w:eastAsia="Arial"/>
          <w:sz w:val="28"/>
          <w:szCs w:val="28"/>
        </w:rPr>
        <w:t xml:space="preserve"> потенциала перечень учебно-спортивного оборудования и инвентаря может быть дополнен.</w:t>
      </w:r>
    </w:p>
    <w:p w:rsidR="00451A63" w:rsidRPr="00947FF6" w:rsidRDefault="00451A63" w:rsidP="00947FF6">
      <w:pPr>
        <w:jc w:val="both"/>
        <w:rPr>
          <w:rFonts w:eastAsia="Arial"/>
          <w:sz w:val="28"/>
          <w:szCs w:val="28"/>
        </w:rPr>
      </w:pPr>
      <w:r w:rsidRPr="00947FF6">
        <w:rPr>
          <w:rFonts w:eastAsia="Arial"/>
          <w:sz w:val="28"/>
          <w:szCs w:val="28"/>
        </w:rPr>
        <w:t>Для проведения учебно-методических занятий</w:t>
      </w:r>
      <w:r w:rsidR="00E12671">
        <w:rPr>
          <w:rFonts w:eastAsia="Arial"/>
          <w:sz w:val="28"/>
          <w:szCs w:val="28"/>
        </w:rPr>
        <w:t xml:space="preserve"> целесообразно использовать ком</w:t>
      </w:r>
      <w:r w:rsidRPr="00947FF6">
        <w:rPr>
          <w:rFonts w:eastAsia="Arial"/>
          <w:sz w:val="28"/>
          <w:szCs w:val="28"/>
        </w:rPr>
        <w:t>плект мультимедийного и коммуникационного оборудования: электронные носители, компьютеры для аудиторной и внеаудиторной работы.</w:t>
      </w:r>
    </w:p>
    <w:p w:rsidR="00451A63" w:rsidRDefault="00451A63" w:rsidP="00947FF6">
      <w:pPr>
        <w:jc w:val="both"/>
        <w:rPr>
          <w:sz w:val="20"/>
          <w:szCs w:val="20"/>
        </w:rPr>
      </w:pPr>
    </w:p>
    <w:p w:rsidR="00947FF6" w:rsidRDefault="00947FF6" w:rsidP="00451A63">
      <w:pPr>
        <w:rPr>
          <w:sz w:val="20"/>
          <w:szCs w:val="20"/>
        </w:rPr>
        <w:sectPr w:rsidR="00947FF6">
          <w:type w:val="continuous"/>
          <w:pgSz w:w="11900" w:h="16838"/>
          <w:pgMar w:top="1078" w:right="1306" w:bottom="331" w:left="1440" w:header="0" w:footer="0" w:gutter="0"/>
          <w:cols w:space="720"/>
        </w:sectPr>
      </w:pPr>
    </w:p>
    <w:p w:rsidR="00947FF6" w:rsidRDefault="00947FF6" w:rsidP="00947FF6">
      <w:pPr>
        <w:pStyle w:val="af0"/>
        <w:ind w:left="1080"/>
        <w:rPr>
          <w:rFonts w:eastAsia="Times New Roman"/>
          <w:b/>
          <w:bCs/>
          <w:sz w:val="28"/>
          <w:szCs w:val="28"/>
        </w:rPr>
      </w:pPr>
      <w:r w:rsidRPr="00323EE2">
        <w:rPr>
          <w:rFonts w:eastAsia="Times New Roman"/>
          <w:b/>
          <w:bCs/>
          <w:sz w:val="28"/>
          <w:szCs w:val="28"/>
        </w:rPr>
        <w:lastRenderedPageBreak/>
        <w:t>Информационное обеспечение обучения</w:t>
      </w:r>
    </w:p>
    <w:p w:rsidR="00947FF6" w:rsidRPr="00323EE2" w:rsidRDefault="00947FF6" w:rsidP="00947FF6">
      <w:pPr>
        <w:pStyle w:val="af0"/>
        <w:ind w:left="1080"/>
        <w:rPr>
          <w:rFonts w:eastAsia="Times New Roman"/>
          <w:b/>
          <w:bCs/>
          <w:sz w:val="28"/>
          <w:szCs w:val="28"/>
        </w:rPr>
      </w:pPr>
    </w:p>
    <w:p w:rsidR="00947FF6" w:rsidRPr="00B15067" w:rsidRDefault="00947FF6" w:rsidP="00947FF6">
      <w:pPr>
        <w:spacing w:line="7" w:lineRule="exact"/>
        <w:rPr>
          <w:sz w:val="28"/>
          <w:szCs w:val="28"/>
        </w:rPr>
      </w:pPr>
    </w:p>
    <w:p w:rsidR="00947FF6" w:rsidRPr="00B15067" w:rsidRDefault="00947FF6" w:rsidP="00947FF6">
      <w:pPr>
        <w:spacing w:line="6" w:lineRule="exact"/>
        <w:rPr>
          <w:sz w:val="28"/>
          <w:szCs w:val="28"/>
        </w:rPr>
      </w:pPr>
    </w:p>
    <w:p w:rsidR="00451A63" w:rsidRDefault="00947FF6" w:rsidP="00947FF6">
      <w:pPr>
        <w:rPr>
          <w:sz w:val="20"/>
          <w:szCs w:val="20"/>
        </w:rPr>
      </w:pPr>
      <w:r w:rsidRPr="00B15067">
        <w:rPr>
          <w:rFonts w:eastAsia="Times New Roman"/>
          <w:b/>
          <w:bCs/>
          <w:sz w:val="28"/>
          <w:szCs w:val="28"/>
        </w:rPr>
        <w:t>Основные источники</w:t>
      </w:r>
      <w:r>
        <w:rPr>
          <w:rFonts w:ascii="Arial" w:eastAsia="Arial" w:hAnsi="Arial" w:cs="Arial"/>
          <w:sz w:val="36"/>
          <w:szCs w:val="36"/>
        </w:rPr>
        <w:t xml:space="preserve"> </w:t>
      </w:r>
    </w:p>
    <w:p w:rsidR="00451A63" w:rsidRDefault="00451A63" w:rsidP="00451A63">
      <w:pPr>
        <w:spacing w:line="242" w:lineRule="exact"/>
        <w:rPr>
          <w:sz w:val="20"/>
          <w:szCs w:val="20"/>
        </w:rPr>
      </w:pPr>
    </w:p>
    <w:p w:rsidR="00947FF6" w:rsidRDefault="00947FF6" w:rsidP="00947FF6">
      <w:pPr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t>Решетников Н.</w:t>
      </w:r>
      <w:proofErr w:type="gramStart"/>
      <w:r w:rsidRPr="00947FF6">
        <w:rPr>
          <w:rFonts w:eastAsia="Times New Roman"/>
          <w:color w:val="000000"/>
          <w:sz w:val="28"/>
          <w:szCs w:val="28"/>
        </w:rPr>
        <w:t>В</w:t>
      </w:r>
      <w:proofErr w:type="gramEnd"/>
      <w:r w:rsidRPr="00947FF6">
        <w:rPr>
          <w:rFonts w:eastAsia="Times New Roman"/>
          <w:color w:val="000000"/>
          <w:sz w:val="28"/>
          <w:szCs w:val="28"/>
        </w:rPr>
        <w:t xml:space="preserve"> Физкультура, Академия 2014</w:t>
      </w:r>
    </w:p>
    <w:p w:rsidR="00947FF6" w:rsidRPr="00947FF6" w:rsidRDefault="00947FF6" w:rsidP="00947FF6">
      <w:pPr>
        <w:rPr>
          <w:rFonts w:eastAsia="Times New Roman"/>
          <w:color w:val="000000"/>
          <w:sz w:val="28"/>
          <w:szCs w:val="28"/>
        </w:rPr>
      </w:pPr>
    </w:p>
    <w:p w:rsidR="00451A63" w:rsidRPr="00947FF6" w:rsidRDefault="00451A63" w:rsidP="00947FF6">
      <w:pPr>
        <w:ind w:right="-259"/>
        <w:rPr>
          <w:rFonts w:eastAsia="Arial"/>
          <w:b/>
          <w:sz w:val="28"/>
          <w:szCs w:val="28"/>
        </w:rPr>
      </w:pPr>
      <w:r w:rsidRPr="00947FF6">
        <w:rPr>
          <w:rFonts w:eastAsia="Arial"/>
          <w:b/>
          <w:sz w:val="28"/>
          <w:szCs w:val="28"/>
        </w:rPr>
        <w:t>Интернет-ресурсы</w:t>
      </w:r>
    </w:p>
    <w:p w:rsidR="00947FF6" w:rsidRDefault="00947FF6" w:rsidP="00947FF6">
      <w:pPr>
        <w:ind w:right="-259"/>
        <w:rPr>
          <w:sz w:val="20"/>
          <w:szCs w:val="20"/>
        </w:rPr>
      </w:pPr>
    </w:p>
    <w:p w:rsidR="00451A63" w:rsidRDefault="00451A63" w:rsidP="00451A63">
      <w:pPr>
        <w:spacing w:line="109" w:lineRule="exact"/>
        <w:rPr>
          <w:sz w:val="20"/>
          <w:szCs w:val="20"/>
        </w:rPr>
      </w:pPr>
    </w:p>
    <w:p w:rsidR="00451A63" w:rsidRPr="00947FF6" w:rsidRDefault="00451A63" w:rsidP="00947FF6">
      <w:pPr>
        <w:numPr>
          <w:ilvl w:val="0"/>
          <w:numId w:val="24"/>
        </w:numPr>
        <w:tabs>
          <w:tab w:val="left" w:pos="0"/>
        </w:tabs>
        <w:spacing w:line="228" w:lineRule="auto"/>
        <w:ind w:right="160"/>
        <w:rPr>
          <w:rFonts w:eastAsia="Arial"/>
          <w:sz w:val="28"/>
          <w:szCs w:val="28"/>
        </w:rPr>
      </w:pPr>
      <w:r w:rsidRPr="00947FF6">
        <w:rPr>
          <w:rFonts w:eastAsia="Arial"/>
          <w:sz w:val="28"/>
          <w:szCs w:val="28"/>
        </w:rPr>
        <w:t>minstm.gov.ru (Официальный сайт Министерства спорта Российской Федерации). www.edu.ru (Федеральный портал «Российское образование»).</w:t>
      </w:r>
    </w:p>
    <w:p w:rsidR="00451A63" w:rsidRPr="00947FF6" w:rsidRDefault="00451A63" w:rsidP="00947FF6">
      <w:pPr>
        <w:tabs>
          <w:tab w:val="left" w:pos="0"/>
        </w:tabs>
        <w:spacing w:line="1" w:lineRule="exact"/>
        <w:rPr>
          <w:rFonts w:eastAsia="Arial"/>
          <w:sz w:val="28"/>
          <w:szCs w:val="28"/>
        </w:rPr>
      </w:pPr>
    </w:p>
    <w:p w:rsidR="00451A63" w:rsidRPr="00947FF6" w:rsidRDefault="00451A63" w:rsidP="00947FF6">
      <w:pPr>
        <w:tabs>
          <w:tab w:val="left" w:pos="0"/>
        </w:tabs>
        <w:spacing w:line="230" w:lineRule="auto"/>
        <w:rPr>
          <w:rFonts w:eastAsia="Arial"/>
          <w:sz w:val="28"/>
          <w:szCs w:val="28"/>
        </w:rPr>
      </w:pPr>
      <w:r w:rsidRPr="00947FF6">
        <w:rPr>
          <w:rFonts w:eastAsia="Arial"/>
          <w:sz w:val="28"/>
          <w:szCs w:val="28"/>
        </w:rPr>
        <w:t>www.olympic.ru (Официальный сайт Олимпийского комитета России).</w:t>
      </w:r>
    </w:p>
    <w:p w:rsidR="00451A63" w:rsidRPr="00E12671" w:rsidRDefault="00451A63" w:rsidP="00E12671">
      <w:pPr>
        <w:tabs>
          <w:tab w:val="left" w:pos="0"/>
        </w:tabs>
        <w:spacing w:line="230" w:lineRule="auto"/>
        <w:rPr>
          <w:rFonts w:eastAsia="Arial"/>
          <w:sz w:val="28"/>
          <w:szCs w:val="28"/>
        </w:rPr>
      </w:pPr>
      <w:proofErr w:type="gramStart"/>
      <w:r w:rsidRPr="00947FF6">
        <w:rPr>
          <w:rFonts w:eastAsia="Arial"/>
          <w:sz w:val="28"/>
          <w:szCs w:val="28"/>
        </w:rPr>
        <w:t>www.goup32441.narod.ru (сайт:</w:t>
      </w:r>
      <w:proofErr w:type="gramEnd"/>
      <w:r w:rsidRPr="00947FF6">
        <w:rPr>
          <w:rFonts w:eastAsia="Arial"/>
          <w:sz w:val="28"/>
          <w:szCs w:val="28"/>
        </w:rPr>
        <w:t xml:space="preserve"> Учебно-методические п</w:t>
      </w:r>
      <w:r w:rsidR="00E12671">
        <w:rPr>
          <w:rFonts w:eastAsia="Arial"/>
          <w:sz w:val="28"/>
          <w:szCs w:val="28"/>
        </w:rPr>
        <w:t>особия «Общевойсковая подготов</w:t>
      </w:r>
      <w:r w:rsidRPr="00947FF6">
        <w:rPr>
          <w:rFonts w:eastAsia="Arial"/>
          <w:sz w:val="28"/>
          <w:szCs w:val="28"/>
        </w:rPr>
        <w:t>ка». Наставление по физической подготовке в Вооруженных Силах Российской Федерации (НФП-2009).</w:t>
      </w:r>
    </w:p>
    <w:p w:rsidR="00451A63" w:rsidRDefault="00451A63" w:rsidP="00451A63">
      <w:pPr>
        <w:sectPr w:rsidR="00451A63">
          <w:type w:val="continuous"/>
          <w:pgSz w:w="11900" w:h="16838"/>
          <w:pgMar w:top="1078" w:right="1306" w:bottom="331" w:left="1440" w:header="0" w:footer="0" w:gutter="0"/>
          <w:cols w:space="720"/>
        </w:sectPr>
      </w:pPr>
    </w:p>
    <w:p w:rsidR="00451A63" w:rsidRDefault="00451A63" w:rsidP="00451A63">
      <w:pPr>
        <w:spacing w:line="266" w:lineRule="exact"/>
        <w:rPr>
          <w:sz w:val="20"/>
          <w:szCs w:val="20"/>
        </w:rPr>
      </w:pPr>
    </w:p>
    <w:p w:rsidR="00451A63" w:rsidRDefault="00451A63" w:rsidP="00451A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51A63" w:rsidRDefault="00451A63" w:rsidP="00451A63">
      <w:pPr>
        <w:spacing w:line="121" w:lineRule="exact"/>
        <w:rPr>
          <w:sz w:val="20"/>
          <w:szCs w:val="20"/>
        </w:rPr>
      </w:pPr>
    </w:p>
    <w:p w:rsidR="00451A63" w:rsidRDefault="00451A63" w:rsidP="00451A63">
      <w:pPr>
        <w:ind w:right="606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Приложения</w:t>
      </w:r>
    </w:p>
    <w:p w:rsidR="00451A63" w:rsidRDefault="00451A63" w:rsidP="00451A63">
      <w:pPr>
        <w:spacing w:line="200" w:lineRule="exact"/>
        <w:rPr>
          <w:sz w:val="20"/>
          <w:szCs w:val="20"/>
        </w:rPr>
      </w:pPr>
    </w:p>
    <w:p w:rsidR="00451A63" w:rsidRDefault="00451A63" w:rsidP="00451A63">
      <w:pPr>
        <w:sectPr w:rsidR="00451A63">
          <w:pgSz w:w="16840" w:h="11906" w:orient="landscape"/>
          <w:pgMar w:top="1440" w:right="1118" w:bottom="1154" w:left="896" w:header="0" w:footer="0" w:gutter="0"/>
          <w:cols w:num="2" w:space="720" w:equalWidth="0">
            <w:col w:w="5844" w:space="720"/>
            <w:col w:w="8260"/>
          </w:cols>
        </w:sectPr>
      </w:pPr>
    </w:p>
    <w:p w:rsidR="00451A63" w:rsidRDefault="00451A63" w:rsidP="00451A63">
      <w:pPr>
        <w:spacing w:line="200" w:lineRule="exact"/>
        <w:rPr>
          <w:sz w:val="20"/>
          <w:szCs w:val="20"/>
        </w:rPr>
      </w:pPr>
    </w:p>
    <w:p w:rsidR="00451A63" w:rsidRDefault="00451A63" w:rsidP="00451A63">
      <w:pPr>
        <w:spacing w:line="200" w:lineRule="exact"/>
        <w:rPr>
          <w:sz w:val="20"/>
          <w:szCs w:val="20"/>
        </w:rPr>
      </w:pPr>
    </w:p>
    <w:p w:rsidR="00451A63" w:rsidRDefault="00451A63" w:rsidP="00451A63">
      <w:pPr>
        <w:spacing w:line="298" w:lineRule="exact"/>
        <w:rPr>
          <w:sz w:val="20"/>
          <w:szCs w:val="20"/>
        </w:rPr>
      </w:pPr>
    </w:p>
    <w:p w:rsidR="00451A63" w:rsidRDefault="00451A63" w:rsidP="00451A63">
      <w:pPr>
        <w:ind w:left="13244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1"/>
          <w:szCs w:val="21"/>
        </w:rPr>
        <w:t>Приложение 1</w:t>
      </w:r>
    </w:p>
    <w:p w:rsidR="00451A63" w:rsidRDefault="00451A63" w:rsidP="00451A63">
      <w:pPr>
        <w:spacing w:line="188" w:lineRule="exact"/>
        <w:rPr>
          <w:sz w:val="20"/>
          <w:szCs w:val="20"/>
        </w:rPr>
      </w:pPr>
    </w:p>
    <w:p w:rsidR="00451A63" w:rsidRDefault="00451A63" w:rsidP="00451A63">
      <w:pPr>
        <w:ind w:left="4204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Оценка уровня физических способностей студентов</w:t>
      </w:r>
    </w:p>
    <w:p w:rsidR="00451A63" w:rsidRDefault="00451A63" w:rsidP="00451A63">
      <w:pPr>
        <w:spacing w:line="287" w:lineRule="exact"/>
        <w:rPr>
          <w:sz w:val="20"/>
          <w:szCs w:val="20"/>
        </w:rPr>
      </w:pPr>
    </w:p>
    <w:tbl>
      <w:tblPr>
        <w:tblW w:w="0" w:type="auto"/>
        <w:tblInd w:w="5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1300"/>
        <w:gridCol w:w="3640"/>
        <w:gridCol w:w="1080"/>
        <w:gridCol w:w="1140"/>
        <w:gridCol w:w="1420"/>
        <w:gridCol w:w="1260"/>
        <w:gridCol w:w="240"/>
        <w:gridCol w:w="1000"/>
        <w:gridCol w:w="1480"/>
        <w:gridCol w:w="940"/>
        <w:gridCol w:w="30"/>
      </w:tblGrid>
      <w:tr w:rsidR="00451A63" w:rsidTr="00451A63">
        <w:trPr>
          <w:trHeight w:val="240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3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8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Оценка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Физические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8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Возраст,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20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№ п/п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4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Контрольное упражнение (тест)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vAlign w:val="bottom"/>
            <w:hideMark/>
          </w:tcPr>
          <w:p w:rsidR="00451A63" w:rsidRDefault="00451A63">
            <w:pPr>
              <w:ind w:left="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Юноши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 w:val="restart"/>
            <w:vAlign w:val="bottom"/>
            <w:hideMark/>
          </w:tcPr>
          <w:p w:rsidR="00451A63" w:rsidRDefault="00451A63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Девушки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0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способности</w:t>
            </w:r>
          </w:p>
        </w:tc>
        <w:tc>
          <w:tcPr>
            <w:tcW w:w="3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лет</w:t>
            </w:r>
          </w:p>
        </w:tc>
        <w:tc>
          <w:tcPr>
            <w:tcW w:w="1140" w:type="dxa"/>
            <w:vAlign w:val="bottom"/>
          </w:tcPr>
          <w:p w:rsidR="00451A63" w:rsidRDefault="00451A63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Align w:val="bottom"/>
          </w:tcPr>
          <w:p w:rsidR="00451A63" w:rsidRDefault="00451A63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8"/>
                <w:szCs w:val="8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6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4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Скорост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-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Бег 30 м, с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4,4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5,1—4,8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5,2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4,8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5,9—5,3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6,1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ные</w:t>
            </w:r>
            <w:proofErr w:type="spellEnd"/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4,3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5,0—4,7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5,2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4,8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5,9—5,3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6,1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19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4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Координа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-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Челночный бег 3×10 м, с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7,3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8,0—7,7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8,2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8,4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9,3—8,7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9,7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ционные</w:t>
            </w:r>
            <w:proofErr w:type="spellEnd"/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7,2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7,9—7,5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8,1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8,4</w:t>
            </w: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9,3—8,7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9,6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4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Скоростно-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Прыжки в длину с места, см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230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195—210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180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6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210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170—190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160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силовые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240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205—220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190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6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210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170—190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160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4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Выносли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-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6-минутный бег, м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1 500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1 300—1 400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1 100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1 300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1 050—1 200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900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вость</w:t>
            </w:r>
            <w:proofErr w:type="spellEnd"/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1 500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1 300—1 400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1 100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1 300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1 050—1 200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900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4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Гибкость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Наклон вперед из положения стоя,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9—12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12—14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см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9—12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12—14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4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Силовые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Подтягивание: на высокой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перекла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8—9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13—15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дине из виса, количество раз (юно-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ши), на низкой перекладине из виса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9—10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13—15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лежа, количество раз (девушки)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</w:tbl>
    <w:p w:rsidR="00451A63" w:rsidRDefault="00451A63" w:rsidP="00451A63">
      <w:pPr>
        <w:sectPr w:rsidR="00451A63">
          <w:type w:val="continuous"/>
          <w:pgSz w:w="16840" w:h="11906" w:orient="landscape"/>
          <w:pgMar w:top="1440" w:right="1118" w:bottom="1154" w:left="896" w:header="0" w:footer="0" w:gutter="0"/>
          <w:cols w:space="720"/>
        </w:sectPr>
      </w:pPr>
    </w:p>
    <w:p w:rsidR="00451A63" w:rsidRDefault="00451A63" w:rsidP="00451A63">
      <w:pPr>
        <w:ind w:left="760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1"/>
          <w:szCs w:val="21"/>
        </w:rPr>
        <w:lastRenderedPageBreak/>
        <w:t>Приложение 2</w:t>
      </w:r>
    </w:p>
    <w:p w:rsidR="00451A63" w:rsidRDefault="00451A63" w:rsidP="00451A63">
      <w:pPr>
        <w:spacing w:line="200" w:lineRule="exact"/>
        <w:rPr>
          <w:sz w:val="20"/>
          <w:szCs w:val="20"/>
        </w:rPr>
      </w:pPr>
    </w:p>
    <w:p w:rsidR="00451A63" w:rsidRDefault="00451A63" w:rsidP="00451A63">
      <w:pPr>
        <w:spacing w:line="240" w:lineRule="exact"/>
        <w:rPr>
          <w:sz w:val="20"/>
          <w:szCs w:val="20"/>
        </w:rPr>
      </w:pPr>
    </w:p>
    <w:p w:rsidR="00451A63" w:rsidRDefault="00451A63" w:rsidP="00451A63">
      <w:pPr>
        <w:spacing w:line="237" w:lineRule="auto"/>
        <w:ind w:right="-23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Оценка уровня физической подготовленности юношей основного и подготовительного учебного отделения</w:t>
      </w:r>
    </w:p>
    <w:p w:rsidR="00451A63" w:rsidRDefault="00451A63" w:rsidP="00451A63">
      <w:pPr>
        <w:spacing w:line="236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6060"/>
        <w:gridCol w:w="840"/>
        <w:gridCol w:w="860"/>
        <w:gridCol w:w="840"/>
        <w:gridCol w:w="30"/>
      </w:tblGrid>
      <w:tr w:rsidR="00451A63" w:rsidTr="00451A63">
        <w:trPr>
          <w:trHeight w:val="311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Тесты</w:t>
            </w:r>
          </w:p>
        </w:tc>
        <w:tc>
          <w:tcPr>
            <w:tcW w:w="25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Оценка в баллах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83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7"/>
                <w:szCs w:val="7"/>
              </w:rPr>
            </w:pPr>
          </w:p>
        </w:tc>
        <w:tc>
          <w:tcPr>
            <w:tcW w:w="606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7"/>
                <w:szCs w:val="7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1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97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17"/>
                <w:szCs w:val="17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7"/>
                <w:szCs w:val="17"/>
              </w:rPr>
            </w:pPr>
          </w:p>
        </w:tc>
        <w:tc>
          <w:tcPr>
            <w:tcW w:w="2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Бег 3 000 м (мин, с)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12,30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14,00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б/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вр</w:t>
            </w:r>
            <w:proofErr w:type="spellEnd"/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27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11"/>
                <w:szCs w:val="11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Бег на лыжах 5 км (мин, с)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25,50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27,20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б/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вр</w:t>
            </w:r>
            <w:proofErr w:type="spellEnd"/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Плавание 50 м (мин, с)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45,00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52,00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б/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вр</w:t>
            </w:r>
            <w:proofErr w:type="spellEnd"/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Приседание на одной ноге с опорой о стену (количество раз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5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 каждой ноге)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Прыжок в длину с места (см)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230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190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Бросок набивного мяча 2 кг из-за головы (м)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6,5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Силовой тест — подтягивание на высокой перекладине (коли-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8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чество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 xml:space="preserve"> раз)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Сгибание и разгибание рук в упоре на брусьях (количество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7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раз)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Координационный тест — челночный бег 3</w:t>
            </w:r>
            <w:r>
              <w:rPr>
                <w:rFonts w:ascii="Symbol" w:eastAsia="Symbol" w:hAnsi="Symbol" w:cs="Symbol"/>
                <w:sz w:val="19"/>
                <w:szCs w:val="19"/>
              </w:rPr>
              <w:t></w:t>
            </w:r>
            <w:r>
              <w:rPr>
                <w:rFonts w:ascii="Arial" w:eastAsia="Arial" w:hAnsi="Arial" w:cs="Arial"/>
                <w:sz w:val="19"/>
                <w:szCs w:val="19"/>
              </w:rPr>
              <w:t>10 м (с)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8,3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10. Поднимание ног в висе до касания перекладины (количество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3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раз)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6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11. Гимнастический комплекс упражнений: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До 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До 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До 7,5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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утренней гимнастики;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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производственной гимнастики;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33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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релаксационной гимнастики (из 10 баллов)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7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</w:tbl>
    <w:p w:rsidR="00451A63" w:rsidRDefault="00451A63" w:rsidP="00451A63">
      <w:pPr>
        <w:spacing w:line="202" w:lineRule="exact"/>
        <w:rPr>
          <w:sz w:val="20"/>
          <w:szCs w:val="20"/>
        </w:rPr>
      </w:pPr>
    </w:p>
    <w:p w:rsidR="00451A63" w:rsidRDefault="00451A63" w:rsidP="00451A63">
      <w:pPr>
        <w:numPr>
          <w:ilvl w:val="0"/>
          <w:numId w:val="25"/>
        </w:numPr>
        <w:tabs>
          <w:tab w:val="left" w:pos="722"/>
        </w:tabs>
        <w:spacing w:line="244" w:lineRule="auto"/>
        <w:ind w:left="260" w:right="20" w:firstLine="28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р и м е ч а н и е. Упражнения и тесты по профессионально-прикладной подготовке разрабатываются кафедрами физического воспитания с учетом специфики профессий (специальностей) профессионального образования.</w:t>
      </w:r>
    </w:p>
    <w:p w:rsidR="00451A63" w:rsidRDefault="00451A63" w:rsidP="00451A63">
      <w:pPr>
        <w:spacing w:line="165" w:lineRule="exact"/>
        <w:rPr>
          <w:sz w:val="20"/>
          <w:szCs w:val="20"/>
        </w:rPr>
      </w:pPr>
    </w:p>
    <w:p w:rsidR="00451A63" w:rsidRDefault="00451A63" w:rsidP="00451A63">
      <w:pPr>
        <w:ind w:left="760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1"/>
          <w:szCs w:val="21"/>
        </w:rPr>
        <w:t>Приложение 3</w:t>
      </w:r>
    </w:p>
    <w:p w:rsidR="00451A63" w:rsidRDefault="00451A63" w:rsidP="00451A63">
      <w:pPr>
        <w:spacing w:line="200" w:lineRule="exact"/>
        <w:rPr>
          <w:sz w:val="20"/>
          <w:szCs w:val="20"/>
        </w:rPr>
      </w:pPr>
    </w:p>
    <w:p w:rsidR="00451A63" w:rsidRDefault="00451A63" w:rsidP="00451A63">
      <w:pPr>
        <w:spacing w:line="240" w:lineRule="exact"/>
        <w:rPr>
          <w:sz w:val="20"/>
          <w:szCs w:val="20"/>
        </w:rPr>
      </w:pPr>
    </w:p>
    <w:p w:rsidR="00451A63" w:rsidRDefault="00451A63" w:rsidP="00451A63">
      <w:pPr>
        <w:spacing w:line="237" w:lineRule="auto"/>
        <w:ind w:right="-23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Оценка уровня физической подготовленности девушек основного и подготовительного учебного отделения</w:t>
      </w:r>
    </w:p>
    <w:p w:rsidR="00451A63" w:rsidRDefault="00451A63" w:rsidP="00451A63">
      <w:pPr>
        <w:spacing w:line="236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6040"/>
        <w:gridCol w:w="840"/>
        <w:gridCol w:w="860"/>
        <w:gridCol w:w="840"/>
        <w:gridCol w:w="30"/>
      </w:tblGrid>
      <w:tr w:rsidR="00451A63" w:rsidTr="00451A63">
        <w:trPr>
          <w:trHeight w:val="306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Тесты</w:t>
            </w:r>
          </w:p>
        </w:tc>
        <w:tc>
          <w:tcPr>
            <w:tcW w:w="25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Оценка в баллах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8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7"/>
                <w:szCs w:val="7"/>
              </w:rPr>
            </w:pPr>
          </w:p>
        </w:tc>
        <w:tc>
          <w:tcPr>
            <w:tcW w:w="604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92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16"/>
                <w:szCs w:val="16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3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Бег 2 000 м (мин, с)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11,00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13,00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б/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вр</w:t>
            </w:r>
            <w:proofErr w:type="spellEnd"/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Бег на лыжах 3 км (мин, с)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19,00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21,00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б/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вр</w:t>
            </w:r>
            <w:proofErr w:type="spellEnd"/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Плавание 50 м (мин, с)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1,00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1,20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б/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вр</w:t>
            </w:r>
            <w:proofErr w:type="spellEnd"/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Прыжки в длину с места (см)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190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160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Приседание на одной ноге, опора о стену (количество раз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4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 каждой ноге)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Силовой тест — подтягивание на низкой перекладине (коли-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чество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 xml:space="preserve"> раз)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</w:tbl>
    <w:p w:rsidR="00451A63" w:rsidRDefault="00451A63" w:rsidP="00451A63">
      <w:pPr>
        <w:spacing w:line="200" w:lineRule="exact"/>
        <w:rPr>
          <w:sz w:val="20"/>
          <w:szCs w:val="20"/>
        </w:rPr>
      </w:pPr>
    </w:p>
    <w:p w:rsidR="00451A63" w:rsidRDefault="00451A63" w:rsidP="00451A63">
      <w:pPr>
        <w:sectPr w:rsidR="00451A63">
          <w:pgSz w:w="11900" w:h="16838"/>
          <w:pgMar w:top="1101" w:right="1286" w:bottom="331" w:left="1440" w:header="0" w:footer="0" w:gutter="0"/>
          <w:cols w:space="720"/>
        </w:sectPr>
      </w:pPr>
    </w:p>
    <w:p w:rsidR="00451A63" w:rsidRDefault="00451A63" w:rsidP="00451A63">
      <w:pPr>
        <w:spacing w:line="80" w:lineRule="exact"/>
        <w:rPr>
          <w:sz w:val="20"/>
          <w:szCs w:val="20"/>
        </w:rPr>
      </w:pPr>
    </w:p>
    <w:p w:rsidR="00451A63" w:rsidRDefault="00451A63" w:rsidP="00451A63">
      <w:pPr>
        <w:rPr>
          <w:sz w:val="20"/>
          <w:szCs w:val="20"/>
        </w:rPr>
        <w:sectPr w:rsidR="00451A63">
          <w:type w:val="continuous"/>
          <w:pgSz w:w="11900" w:h="16838"/>
          <w:pgMar w:top="1101" w:right="1286" w:bottom="331" w:left="1440" w:header="0" w:footer="0" w:gutter="0"/>
          <w:cols w:space="720"/>
        </w:sectPr>
      </w:pPr>
    </w:p>
    <w:p w:rsidR="00451A63" w:rsidRDefault="00451A63" w:rsidP="00451A63">
      <w:pPr>
        <w:ind w:left="7500"/>
        <w:rPr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i/>
          <w:iCs/>
          <w:sz w:val="19"/>
          <w:szCs w:val="19"/>
        </w:rPr>
        <w:lastRenderedPageBreak/>
        <w:t>Окончание таблицы</w:t>
      </w:r>
    </w:p>
    <w:p w:rsidR="00451A63" w:rsidRDefault="00451A63" w:rsidP="00451A63">
      <w:pPr>
        <w:spacing w:line="126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6040"/>
        <w:gridCol w:w="840"/>
        <w:gridCol w:w="860"/>
        <w:gridCol w:w="840"/>
        <w:gridCol w:w="30"/>
      </w:tblGrid>
      <w:tr w:rsidR="00451A63" w:rsidTr="00451A63">
        <w:trPr>
          <w:trHeight w:val="306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Тесты</w:t>
            </w:r>
          </w:p>
        </w:tc>
        <w:tc>
          <w:tcPr>
            <w:tcW w:w="25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Оценка в баллах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8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7"/>
                <w:szCs w:val="7"/>
              </w:rPr>
            </w:pPr>
          </w:p>
        </w:tc>
        <w:tc>
          <w:tcPr>
            <w:tcW w:w="604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92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16"/>
                <w:szCs w:val="16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3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Координационный тест — челночный бег 3</w:t>
            </w:r>
            <w:r>
              <w:rPr>
                <w:rFonts w:ascii="Symbol" w:eastAsia="Symbol" w:hAnsi="Symbol" w:cs="Symbol"/>
                <w:sz w:val="19"/>
                <w:szCs w:val="19"/>
              </w:rPr>
              <w:t></w:t>
            </w:r>
            <w:r>
              <w:rPr>
                <w:rFonts w:ascii="Arial" w:eastAsia="Arial" w:hAnsi="Arial" w:cs="Arial"/>
                <w:sz w:val="19"/>
                <w:szCs w:val="19"/>
              </w:rPr>
              <w:t>10 м (с)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9,3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9,7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Бросок набивного мяча 1 кг из-за головы (м)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5,0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75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Гимнастический комплекс упражнений: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До 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До 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До 7,5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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утренней гимнастики;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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производственной гимнастики;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33"/>
        </w:trPr>
        <w:tc>
          <w:tcPr>
            <w:tcW w:w="6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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релаксационной гимнастики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(из 10 баллов)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</w:tbl>
    <w:p w:rsidR="00451A63" w:rsidRDefault="00451A63" w:rsidP="00451A63">
      <w:pPr>
        <w:spacing w:line="202" w:lineRule="exact"/>
        <w:rPr>
          <w:sz w:val="20"/>
          <w:szCs w:val="20"/>
        </w:rPr>
      </w:pPr>
    </w:p>
    <w:p w:rsidR="00451A63" w:rsidRPr="00E12671" w:rsidRDefault="00E12671" w:rsidP="00E12671">
      <w:pPr>
        <w:rPr>
          <w:rFonts w:eastAsia="Arial"/>
          <w:sz w:val="28"/>
          <w:szCs w:val="28"/>
        </w:rPr>
      </w:pPr>
      <w:proofErr w:type="spellStart"/>
      <w:proofErr w:type="gramStart"/>
      <w:r>
        <w:rPr>
          <w:rFonts w:eastAsia="Arial"/>
          <w:sz w:val="28"/>
          <w:szCs w:val="28"/>
        </w:rPr>
        <w:t>П</w:t>
      </w:r>
      <w:r w:rsidR="00451A63" w:rsidRPr="00E12671">
        <w:rPr>
          <w:rFonts w:eastAsia="Arial"/>
          <w:sz w:val="28"/>
          <w:szCs w:val="28"/>
        </w:rPr>
        <w:t>р</w:t>
      </w:r>
      <w:proofErr w:type="spellEnd"/>
      <w:proofErr w:type="gramEnd"/>
      <w:r w:rsidR="00451A63" w:rsidRPr="00E12671">
        <w:rPr>
          <w:rFonts w:eastAsia="Arial"/>
          <w:sz w:val="28"/>
          <w:szCs w:val="28"/>
        </w:rPr>
        <w:t xml:space="preserve"> и м е ч а н и е. Упражнения и тесты по профессионально-прикладной подготовке разрабатываются кафедрами физического воспитания с учетом специфики профессий (специальностей) профессионального образования.</w:t>
      </w:r>
    </w:p>
    <w:p w:rsidR="00451A63" w:rsidRDefault="00451A63" w:rsidP="00451A63">
      <w:pPr>
        <w:spacing w:line="108" w:lineRule="exact"/>
        <w:rPr>
          <w:sz w:val="20"/>
          <w:szCs w:val="20"/>
        </w:rPr>
      </w:pPr>
    </w:p>
    <w:p w:rsidR="00451A63" w:rsidRDefault="00451A63" w:rsidP="00451A63">
      <w:pPr>
        <w:ind w:left="760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1"/>
          <w:szCs w:val="21"/>
        </w:rPr>
        <w:t>Приложение 4</w:t>
      </w:r>
    </w:p>
    <w:p w:rsidR="00451A63" w:rsidRDefault="00451A63" w:rsidP="00451A63">
      <w:pPr>
        <w:spacing w:line="200" w:lineRule="exact"/>
        <w:rPr>
          <w:sz w:val="20"/>
          <w:szCs w:val="20"/>
        </w:rPr>
      </w:pPr>
    </w:p>
    <w:p w:rsidR="00451A63" w:rsidRDefault="00451A63" w:rsidP="00451A63">
      <w:pPr>
        <w:spacing w:line="240" w:lineRule="exact"/>
        <w:rPr>
          <w:sz w:val="20"/>
          <w:szCs w:val="20"/>
        </w:rPr>
      </w:pPr>
    </w:p>
    <w:p w:rsidR="00451A63" w:rsidRPr="00E12671" w:rsidRDefault="00451A63" w:rsidP="00451A63">
      <w:pPr>
        <w:spacing w:line="237" w:lineRule="auto"/>
        <w:ind w:right="-259"/>
        <w:jc w:val="center"/>
        <w:rPr>
          <w:sz w:val="28"/>
          <w:szCs w:val="28"/>
        </w:rPr>
      </w:pPr>
      <w:r w:rsidRPr="00E12671">
        <w:rPr>
          <w:rFonts w:eastAsia="Arial"/>
          <w:sz w:val="28"/>
          <w:szCs w:val="28"/>
        </w:rPr>
        <w:t>Требования к результатам обучения студентов специального учебного отделения</w:t>
      </w:r>
    </w:p>
    <w:p w:rsidR="00451A63" w:rsidRPr="00E12671" w:rsidRDefault="00451A63" w:rsidP="00451A63">
      <w:pPr>
        <w:spacing w:line="197" w:lineRule="exact"/>
        <w:rPr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>Уметь определить уровень собственного здоровья по тестам.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20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 xml:space="preserve">Уметь составить и провести с группой комплексы упражнений утренней и </w:t>
      </w:r>
      <w:proofErr w:type="gramStart"/>
      <w:r w:rsidRPr="00E12671">
        <w:rPr>
          <w:rFonts w:eastAsia="Arial"/>
          <w:sz w:val="28"/>
          <w:szCs w:val="28"/>
        </w:rPr>
        <w:t>про-</w:t>
      </w:r>
      <w:proofErr w:type="spellStart"/>
      <w:r w:rsidRPr="00E12671">
        <w:rPr>
          <w:rFonts w:eastAsia="Arial"/>
          <w:sz w:val="28"/>
          <w:szCs w:val="28"/>
        </w:rPr>
        <w:t>изводственной</w:t>
      </w:r>
      <w:proofErr w:type="spellEnd"/>
      <w:proofErr w:type="gramEnd"/>
      <w:r w:rsidRPr="00E12671">
        <w:rPr>
          <w:rFonts w:eastAsia="Arial"/>
          <w:sz w:val="28"/>
          <w:szCs w:val="28"/>
        </w:rPr>
        <w:t xml:space="preserve"> гимнастики.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20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 xml:space="preserve">Овладеть элементами техники движений: релаксационных, беговых, </w:t>
      </w:r>
      <w:proofErr w:type="spellStart"/>
      <w:proofErr w:type="gramStart"/>
      <w:r w:rsidRPr="00E12671">
        <w:rPr>
          <w:rFonts w:eastAsia="Arial"/>
          <w:sz w:val="28"/>
          <w:szCs w:val="28"/>
        </w:rPr>
        <w:t>прыжко-вых</w:t>
      </w:r>
      <w:proofErr w:type="spellEnd"/>
      <w:proofErr w:type="gramEnd"/>
      <w:r w:rsidRPr="00E12671">
        <w:rPr>
          <w:rFonts w:eastAsia="Arial"/>
          <w:sz w:val="28"/>
          <w:szCs w:val="28"/>
        </w:rPr>
        <w:t>, ходьбы на лыжах, в плавании.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20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 xml:space="preserve">Уметь составлять комплексы физических упражнений для восстановления </w:t>
      </w:r>
      <w:proofErr w:type="spellStart"/>
      <w:proofErr w:type="gramStart"/>
      <w:r w:rsidRPr="00E12671">
        <w:rPr>
          <w:rFonts w:eastAsia="Arial"/>
          <w:sz w:val="28"/>
          <w:szCs w:val="28"/>
        </w:rPr>
        <w:t>ра-ботоспособности</w:t>
      </w:r>
      <w:proofErr w:type="spellEnd"/>
      <w:proofErr w:type="gramEnd"/>
      <w:r w:rsidRPr="00E12671">
        <w:rPr>
          <w:rFonts w:eastAsia="Arial"/>
          <w:sz w:val="28"/>
          <w:szCs w:val="28"/>
        </w:rPr>
        <w:t xml:space="preserve"> после умственного и физического утомления.</w:t>
      </w: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16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>Уметь применять на практике приемы массажа и самомассажа.</w:t>
      </w: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16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>Овладеть техникой спортивных игр по одному из избранных видов.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20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>Повышать аэробную выносливость с использованием циклических видов спорта (терренкура, кроссовой и лыжной подготовки).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 xml:space="preserve">Овладеть системой дыхательных упражнений в процессе выполнения движений для повышения работоспособности, при выполнении релаксационных </w:t>
      </w:r>
      <w:proofErr w:type="spellStart"/>
      <w:proofErr w:type="gramStart"/>
      <w:r w:rsidRPr="00E12671">
        <w:rPr>
          <w:rFonts w:eastAsia="Arial"/>
          <w:sz w:val="28"/>
          <w:szCs w:val="28"/>
        </w:rPr>
        <w:t>упраж</w:t>
      </w:r>
      <w:proofErr w:type="spellEnd"/>
      <w:r w:rsidRPr="00E12671">
        <w:rPr>
          <w:rFonts w:eastAsia="Arial"/>
          <w:sz w:val="28"/>
          <w:szCs w:val="28"/>
        </w:rPr>
        <w:t>-нений</w:t>
      </w:r>
      <w:proofErr w:type="gramEnd"/>
      <w:r w:rsidRPr="00E12671">
        <w:rPr>
          <w:rFonts w:eastAsia="Arial"/>
          <w:sz w:val="28"/>
          <w:szCs w:val="28"/>
        </w:rPr>
        <w:t>.</w:t>
      </w:r>
    </w:p>
    <w:p w:rsidR="00451A63" w:rsidRPr="00E12671" w:rsidRDefault="00451A63" w:rsidP="00E12671">
      <w:pPr>
        <w:spacing w:line="197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20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>Знать состояние своего здоровья, уметь составить и провести индивидуальные занятия двигательной активности.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23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 xml:space="preserve">Уметь определять индивидуальную оптимальную нагрузку при занятиях </w:t>
      </w:r>
      <w:proofErr w:type="gramStart"/>
      <w:r w:rsidRPr="00E12671">
        <w:rPr>
          <w:rFonts w:eastAsia="Arial"/>
          <w:sz w:val="28"/>
          <w:szCs w:val="28"/>
        </w:rPr>
        <w:t>фи-</w:t>
      </w:r>
      <w:proofErr w:type="spellStart"/>
      <w:r w:rsidRPr="00E12671">
        <w:rPr>
          <w:rFonts w:eastAsia="Arial"/>
          <w:sz w:val="28"/>
          <w:szCs w:val="28"/>
        </w:rPr>
        <w:t>зическими</w:t>
      </w:r>
      <w:proofErr w:type="spellEnd"/>
      <w:proofErr w:type="gramEnd"/>
      <w:r w:rsidRPr="00E12671">
        <w:rPr>
          <w:rFonts w:eastAsia="Arial"/>
          <w:sz w:val="28"/>
          <w:szCs w:val="28"/>
        </w:rPr>
        <w:t xml:space="preserve"> упражнениями. Знать основные принципы, методы и факторы ее регуляции.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16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>Уметь выполнять упражнения:</w:t>
      </w:r>
    </w:p>
    <w:p w:rsidR="00451A63" w:rsidRPr="00E12671" w:rsidRDefault="00451A63" w:rsidP="00E12671">
      <w:pPr>
        <w:spacing w:line="233" w:lineRule="exact"/>
        <w:ind w:left="1120" w:hanging="283"/>
        <w:jc w:val="both"/>
        <w:rPr>
          <w:rFonts w:eastAsia="Symbol"/>
          <w:sz w:val="28"/>
          <w:szCs w:val="28"/>
        </w:rPr>
      </w:pPr>
      <w:r w:rsidRPr="00E12671">
        <w:rPr>
          <w:rFonts w:eastAsia="Arial Unicode MS"/>
          <w:sz w:val="28"/>
          <w:szCs w:val="28"/>
        </w:rPr>
        <w:t>−−</w:t>
      </w:r>
      <w:r w:rsidRPr="00E12671">
        <w:rPr>
          <w:rFonts w:eastAsia="Arial"/>
          <w:sz w:val="28"/>
          <w:szCs w:val="28"/>
        </w:rPr>
        <w:t xml:space="preserve"> сгибание и выпрямление </w:t>
      </w:r>
      <w:proofErr w:type="gramStart"/>
      <w:r w:rsidRPr="00E12671">
        <w:rPr>
          <w:rFonts w:eastAsia="Arial"/>
          <w:sz w:val="28"/>
          <w:szCs w:val="28"/>
        </w:rPr>
        <w:t>рук</w:t>
      </w:r>
      <w:proofErr w:type="gramEnd"/>
      <w:r w:rsidRPr="00E12671">
        <w:rPr>
          <w:rFonts w:eastAsia="Arial"/>
          <w:sz w:val="28"/>
          <w:szCs w:val="28"/>
        </w:rPr>
        <w:t xml:space="preserve"> в упоре лежа (для девушек — руки на опоре высотой до 50 см);</w:t>
      </w:r>
    </w:p>
    <w:p w:rsidR="00451A63" w:rsidRPr="00E12671" w:rsidRDefault="00451A63" w:rsidP="00E12671">
      <w:pPr>
        <w:spacing w:line="231" w:lineRule="exact"/>
        <w:ind w:left="820"/>
        <w:jc w:val="both"/>
        <w:rPr>
          <w:rFonts w:eastAsia="Symbol"/>
          <w:sz w:val="28"/>
          <w:szCs w:val="28"/>
        </w:rPr>
      </w:pPr>
      <w:r w:rsidRPr="00E12671">
        <w:rPr>
          <w:rFonts w:eastAsia="Arial Unicode MS"/>
          <w:sz w:val="28"/>
          <w:szCs w:val="28"/>
        </w:rPr>
        <w:t>−−</w:t>
      </w:r>
      <w:r w:rsidRPr="00E12671">
        <w:rPr>
          <w:rFonts w:eastAsia="Arial"/>
          <w:sz w:val="28"/>
          <w:szCs w:val="28"/>
        </w:rPr>
        <w:t xml:space="preserve"> подтягивание на перекладине (юноши);</w:t>
      </w:r>
    </w:p>
    <w:p w:rsidR="00451A63" w:rsidRPr="00E12671" w:rsidRDefault="00451A63" w:rsidP="00E12671">
      <w:pPr>
        <w:spacing w:line="1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spacing w:line="233" w:lineRule="exact"/>
        <w:ind w:left="1120" w:hanging="283"/>
        <w:jc w:val="both"/>
        <w:rPr>
          <w:rFonts w:eastAsia="Symbol"/>
          <w:sz w:val="28"/>
          <w:szCs w:val="28"/>
        </w:rPr>
      </w:pPr>
      <w:r w:rsidRPr="00E12671">
        <w:rPr>
          <w:rFonts w:eastAsia="Arial Unicode MS"/>
          <w:sz w:val="28"/>
          <w:szCs w:val="28"/>
        </w:rPr>
        <w:t>−−</w:t>
      </w:r>
      <w:r w:rsidRPr="00E12671">
        <w:rPr>
          <w:rFonts w:eastAsia="Arial"/>
          <w:sz w:val="28"/>
          <w:szCs w:val="28"/>
        </w:rPr>
        <w:t xml:space="preserve"> поднимание туловища (сед) из </w:t>
      </w:r>
      <w:proofErr w:type="gramStart"/>
      <w:r w:rsidRPr="00E12671">
        <w:rPr>
          <w:rFonts w:eastAsia="Arial"/>
          <w:sz w:val="28"/>
          <w:szCs w:val="28"/>
        </w:rPr>
        <w:t>положения</w:t>
      </w:r>
      <w:proofErr w:type="gramEnd"/>
      <w:r w:rsidRPr="00E12671">
        <w:rPr>
          <w:rFonts w:eastAsia="Arial"/>
          <w:sz w:val="28"/>
          <w:szCs w:val="28"/>
        </w:rPr>
        <w:t xml:space="preserve"> лежа на спине, руки за головой, ноги закреплены (девушки);</w:t>
      </w:r>
    </w:p>
    <w:p w:rsidR="00451A63" w:rsidRPr="00E12671" w:rsidRDefault="00451A63" w:rsidP="00E12671">
      <w:pPr>
        <w:spacing w:line="231" w:lineRule="exact"/>
        <w:ind w:left="820" w:right="-60"/>
        <w:jc w:val="both"/>
        <w:rPr>
          <w:rFonts w:eastAsia="Symbol"/>
          <w:sz w:val="28"/>
          <w:szCs w:val="28"/>
        </w:rPr>
      </w:pPr>
      <w:r w:rsidRPr="00E12671">
        <w:rPr>
          <w:rFonts w:eastAsia="Arial Unicode MS"/>
          <w:sz w:val="28"/>
          <w:szCs w:val="28"/>
        </w:rPr>
        <w:t>−−</w:t>
      </w:r>
      <w:r w:rsidR="00E12671">
        <w:rPr>
          <w:rFonts w:eastAsia="Arial"/>
          <w:sz w:val="28"/>
          <w:szCs w:val="28"/>
        </w:rPr>
        <w:t xml:space="preserve"> прыжки в длину с </w:t>
      </w:r>
      <w:r w:rsidRPr="00E12671">
        <w:rPr>
          <w:rFonts w:eastAsia="Arial"/>
          <w:sz w:val="28"/>
          <w:szCs w:val="28"/>
        </w:rPr>
        <w:t xml:space="preserve">места; </w:t>
      </w:r>
      <w:r w:rsidRPr="00E12671">
        <w:rPr>
          <w:rFonts w:eastAsia="Arial Unicode MS"/>
          <w:sz w:val="28"/>
          <w:szCs w:val="28"/>
        </w:rPr>
        <w:t>−−</w:t>
      </w:r>
      <w:r w:rsidRPr="00E12671">
        <w:rPr>
          <w:rFonts w:eastAsia="Arial"/>
          <w:sz w:val="28"/>
          <w:szCs w:val="28"/>
        </w:rPr>
        <w:t xml:space="preserve"> бег 100 м;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E12671" w:rsidRDefault="00451A63" w:rsidP="00E12671">
      <w:pPr>
        <w:spacing w:line="232" w:lineRule="exact"/>
        <w:ind w:left="820" w:right="82"/>
        <w:jc w:val="both"/>
        <w:rPr>
          <w:rFonts w:eastAsia="Arial"/>
          <w:sz w:val="28"/>
          <w:szCs w:val="28"/>
        </w:rPr>
      </w:pPr>
      <w:r w:rsidRPr="00E12671">
        <w:rPr>
          <w:rFonts w:eastAsia="Arial Unicode MS"/>
          <w:sz w:val="28"/>
          <w:szCs w:val="28"/>
        </w:rPr>
        <w:t>−−</w:t>
      </w:r>
      <w:r w:rsidRPr="00E12671">
        <w:rPr>
          <w:rFonts w:eastAsia="Arial"/>
          <w:sz w:val="28"/>
          <w:szCs w:val="28"/>
        </w:rPr>
        <w:t xml:space="preserve"> бег: юноши — 3 км, девушки — 2 км (без учета времени);</w:t>
      </w:r>
    </w:p>
    <w:p w:rsidR="00E12671" w:rsidRDefault="00451A63" w:rsidP="00E12671">
      <w:pPr>
        <w:spacing w:line="232" w:lineRule="exact"/>
        <w:ind w:left="820" w:right="82"/>
        <w:jc w:val="both"/>
        <w:rPr>
          <w:rFonts w:eastAsia="Arial"/>
          <w:sz w:val="28"/>
          <w:szCs w:val="28"/>
        </w:rPr>
      </w:pPr>
      <w:r w:rsidRPr="00E12671">
        <w:rPr>
          <w:rFonts w:eastAsia="Arial"/>
          <w:sz w:val="28"/>
          <w:szCs w:val="28"/>
        </w:rPr>
        <w:lastRenderedPageBreak/>
        <w:t xml:space="preserve"> </w:t>
      </w:r>
      <w:r w:rsidRPr="00E12671">
        <w:rPr>
          <w:rFonts w:eastAsia="Arial Unicode MS"/>
          <w:sz w:val="28"/>
          <w:szCs w:val="28"/>
        </w:rPr>
        <w:t>−−</w:t>
      </w:r>
      <w:r w:rsidRPr="00E12671">
        <w:rPr>
          <w:rFonts w:eastAsia="Arial"/>
          <w:sz w:val="28"/>
          <w:szCs w:val="28"/>
        </w:rPr>
        <w:t xml:space="preserve"> тест Купера — 12-минутное передвижение; </w:t>
      </w:r>
    </w:p>
    <w:p w:rsidR="00451A63" w:rsidRPr="00E12671" w:rsidRDefault="00451A63" w:rsidP="00E12671">
      <w:pPr>
        <w:spacing w:line="232" w:lineRule="exact"/>
        <w:ind w:left="820" w:right="82"/>
        <w:jc w:val="both"/>
        <w:rPr>
          <w:rFonts w:eastAsia="Symbol"/>
          <w:sz w:val="28"/>
          <w:szCs w:val="28"/>
        </w:rPr>
      </w:pPr>
      <w:r w:rsidRPr="00E12671">
        <w:rPr>
          <w:rFonts w:eastAsia="Arial Unicode MS"/>
          <w:sz w:val="28"/>
          <w:szCs w:val="28"/>
        </w:rPr>
        <w:t>−−</w:t>
      </w:r>
      <w:r w:rsidRPr="00E12671">
        <w:rPr>
          <w:rFonts w:eastAsia="Arial"/>
          <w:sz w:val="28"/>
          <w:szCs w:val="28"/>
        </w:rPr>
        <w:t xml:space="preserve"> плавание — 50 м (без учета времени);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spacing w:line="231" w:lineRule="exact"/>
        <w:ind w:left="820"/>
        <w:jc w:val="both"/>
        <w:rPr>
          <w:rFonts w:eastAsia="Symbol"/>
          <w:sz w:val="28"/>
          <w:szCs w:val="28"/>
        </w:rPr>
      </w:pPr>
      <w:r w:rsidRPr="00E12671">
        <w:rPr>
          <w:rFonts w:eastAsia="Arial Unicode MS"/>
          <w:sz w:val="28"/>
          <w:szCs w:val="28"/>
        </w:rPr>
        <w:t>−−</w:t>
      </w:r>
      <w:r w:rsidRPr="00E12671">
        <w:rPr>
          <w:rFonts w:eastAsia="Arial"/>
          <w:sz w:val="28"/>
          <w:szCs w:val="28"/>
        </w:rPr>
        <w:t xml:space="preserve"> бег на лыжах: юноши — 3 км, девушки — 2 км (без учета времени).</w:t>
      </w:r>
    </w:p>
    <w:p w:rsidR="00451A63" w:rsidRDefault="00451A63" w:rsidP="00451A63">
      <w:pPr>
        <w:sectPr w:rsidR="00451A63">
          <w:pgSz w:w="11900" w:h="16838"/>
          <w:pgMar w:top="1084" w:right="1306" w:bottom="1440" w:left="1440" w:header="0" w:footer="0" w:gutter="0"/>
          <w:cols w:space="720"/>
        </w:sectPr>
      </w:pPr>
    </w:p>
    <w:p w:rsidR="00451A63" w:rsidRDefault="00451A63" w:rsidP="00451A63">
      <w:pPr>
        <w:spacing w:line="200" w:lineRule="exact"/>
      </w:pPr>
    </w:p>
    <w:p w:rsidR="0000392D" w:rsidRDefault="0000392D" w:rsidP="0000392D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00392D" w:rsidRDefault="0000392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392D" w:rsidRDefault="0000392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2D" w:rsidRDefault="0000392D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00392D" w:rsidRDefault="0000392D" w:rsidP="0000392D">
      <w:pPr>
        <w:ind w:firstLine="720"/>
        <w:jc w:val="both"/>
        <w:rPr>
          <w:sz w:val="28"/>
          <w:szCs w:val="28"/>
        </w:rPr>
      </w:pPr>
    </w:p>
    <w:p w:rsidR="0000392D" w:rsidRDefault="0000392D" w:rsidP="0000392D">
      <w:pPr>
        <w:jc w:val="center"/>
        <w:rPr>
          <w:b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Лист </w:t>
      </w:r>
      <w:proofErr w:type="spellStart"/>
      <w:r>
        <w:rPr>
          <w:b/>
          <w:sz w:val="28"/>
          <w:szCs w:val="28"/>
        </w:rPr>
        <w:t>переутверждения</w:t>
      </w:r>
      <w:proofErr w:type="spellEnd"/>
      <w:r>
        <w:rPr>
          <w:b/>
          <w:sz w:val="28"/>
          <w:szCs w:val="28"/>
        </w:rPr>
        <w:t xml:space="preserve"> рабочей программы учебного предмета</w:t>
      </w:r>
    </w:p>
    <w:p w:rsidR="00E12671" w:rsidRDefault="00E12671" w:rsidP="0000392D">
      <w:pPr>
        <w:rPr>
          <w:b/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Pr="0052167F" w:rsidRDefault="00E12671" w:rsidP="00E12671">
      <w:pPr>
        <w:pStyle w:val="aa"/>
        <w:rPr>
          <w:rFonts w:ascii="Times New Roman" w:hAnsi="Times New Roman"/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Default="00E12671" w:rsidP="00E12671">
      <w:pPr>
        <w:rPr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Default="00E12671" w:rsidP="00E12671">
      <w:pPr>
        <w:pStyle w:val="aa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Default="00E12671" w:rsidP="00E12671">
      <w:pPr>
        <w:pStyle w:val="aa"/>
        <w:rPr>
          <w:rFonts w:ascii="Times New Roman" w:hAnsi="Times New Roman"/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Default="00E12671" w:rsidP="00E12671">
      <w:pPr>
        <w:pStyle w:val="aa"/>
        <w:rPr>
          <w:rFonts w:ascii="Times New Roman" w:hAnsi="Times New Roman"/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Default="00E12671" w:rsidP="00E12671">
      <w:pPr>
        <w:pStyle w:val="aa"/>
        <w:rPr>
          <w:rFonts w:ascii="Times New Roman" w:hAnsi="Times New Roman"/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Default="00E12671" w:rsidP="00E12671">
      <w:pPr>
        <w:pStyle w:val="aa"/>
        <w:rPr>
          <w:rFonts w:ascii="Times New Roman" w:hAnsi="Times New Roman"/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Default="00E12671" w:rsidP="00E12671">
      <w:pPr>
        <w:pStyle w:val="aa"/>
        <w:rPr>
          <w:rFonts w:ascii="Times New Roman" w:hAnsi="Times New Roman"/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Default="00E12671" w:rsidP="00E12671">
      <w:pPr>
        <w:pStyle w:val="aa"/>
        <w:rPr>
          <w:rFonts w:ascii="Times New Roman" w:hAnsi="Times New Roman"/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E12671" w:rsidRPr="0052167F" w:rsidRDefault="00E12671" w:rsidP="00E12671">
      <w:pPr>
        <w:pStyle w:val="aa"/>
        <w:rPr>
          <w:rFonts w:ascii="Times New Roman" w:hAnsi="Times New Roman"/>
          <w:sz w:val="28"/>
          <w:szCs w:val="28"/>
        </w:rPr>
      </w:pPr>
    </w:p>
    <w:p w:rsidR="00E12671" w:rsidRPr="00C17CC7" w:rsidRDefault="00E12671" w:rsidP="00E12671">
      <w:pPr>
        <w:rPr>
          <w:b/>
          <w:sz w:val="28"/>
          <w:szCs w:val="28"/>
        </w:rPr>
      </w:pPr>
    </w:p>
    <w:p w:rsidR="00E12671" w:rsidRDefault="00E12671" w:rsidP="00E12671"/>
    <w:sectPr w:rsidR="00E12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altName w:val="Times New Roman"/>
    <w:charset w:val="CC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DDC"/>
    <w:multiLevelType w:val="hybridMultilevel"/>
    <w:tmpl w:val="B36CBB58"/>
    <w:lvl w:ilvl="0" w:tplc="9B8A8C5E">
      <w:start w:val="1"/>
      <w:numFmt w:val="bullet"/>
      <w:lvlText w:val="№"/>
      <w:lvlJc w:val="left"/>
      <w:pPr>
        <w:ind w:left="0" w:firstLine="0"/>
      </w:pPr>
    </w:lvl>
    <w:lvl w:ilvl="1" w:tplc="921CD050">
      <w:numFmt w:val="decimal"/>
      <w:lvlText w:val=""/>
      <w:lvlJc w:val="left"/>
      <w:pPr>
        <w:ind w:left="0" w:firstLine="0"/>
      </w:pPr>
    </w:lvl>
    <w:lvl w:ilvl="2" w:tplc="23E42B98">
      <w:numFmt w:val="decimal"/>
      <w:lvlText w:val=""/>
      <w:lvlJc w:val="left"/>
      <w:pPr>
        <w:ind w:left="0" w:firstLine="0"/>
      </w:pPr>
    </w:lvl>
    <w:lvl w:ilvl="3" w:tplc="B8E486C8">
      <w:numFmt w:val="decimal"/>
      <w:lvlText w:val=""/>
      <w:lvlJc w:val="left"/>
      <w:pPr>
        <w:ind w:left="0" w:firstLine="0"/>
      </w:pPr>
    </w:lvl>
    <w:lvl w:ilvl="4" w:tplc="47E6B4D2">
      <w:numFmt w:val="decimal"/>
      <w:lvlText w:val=""/>
      <w:lvlJc w:val="left"/>
      <w:pPr>
        <w:ind w:left="0" w:firstLine="0"/>
      </w:pPr>
    </w:lvl>
    <w:lvl w:ilvl="5" w:tplc="6F30E1B0">
      <w:numFmt w:val="decimal"/>
      <w:lvlText w:val=""/>
      <w:lvlJc w:val="left"/>
      <w:pPr>
        <w:ind w:left="0" w:firstLine="0"/>
      </w:pPr>
    </w:lvl>
    <w:lvl w:ilvl="6" w:tplc="BB5AE90A">
      <w:numFmt w:val="decimal"/>
      <w:lvlText w:val=""/>
      <w:lvlJc w:val="left"/>
      <w:pPr>
        <w:ind w:left="0" w:firstLine="0"/>
      </w:pPr>
    </w:lvl>
    <w:lvl w:ilvl="7" w:tplc="BC3CE504">
      <w:numFmt w:val="decimal"/>
      <w:lvlText w:val=""/>
      <w:lvlJc w:val="left"/>
      <w:pPr>
        <w:ind w:left="0" w:firstLine="0"/>
      </w:pPr>
    </w:lvl>
    <w:lvl w:ilvl="8" w:tplc="89FE554E">
      <w:numFmt w:val="decimal"/>
      <w:lvlText w:val=""/>
      <w:lvlJc w:val="left"/>
      <w:pPr>
        <w:ind w:left="0" w:firstLine="0"/>
      </w:pPr>
    </w:lvl>
  </w:abstractNum>
  <w:abstractNum w:abstractNumId="1">
    <w:nsid w:val="00001A49"/>
    <w:multiLevelType w:val="hybridMultilevel"/>
    <w:tmpl w:val="F96A0E9C"/>
    <w:lvl w:ilvl="0" w:tplc="FB9415B8">
      <w:start w:val="1"/>
      <w:numFmt w:val="bullet"/>
      <w:lvlText w:val="и"/>
      <w:lvlJc w:val="left"/>
      <w:pPr>
        <w:ind w:left="0" w:firstLine="0"/>
      </w:pPr>
    </w:lvl>
    <w:lvl w:ilvl="1" w:tplc="947CBC18">
      <w:start w:val="1"/>
      <w:numFmt w:val="bullet"/>
      <w:lvlText w:val="•"/>
      <w:lvlJc w:val="left"/>
      <w:pPr>
        <w:ind w:left="0" w:firstLine="0"/>
      </w:pPr>
    </w:lvl>
    <w:lvl w:ilvl="2" w:tplc="6BECD3AC">
      <w:numFmt w:val="decimal"/>
      <w:lvlText w:val=""/>
      <w:lvlJc w:val="left"/>
      <w:pPr>
        <w:ind w:left="0" w:firstLine="0"/>
      </w:pPr>
    </w:lvl>
    <w:lvl w:ilvl="3" w:tplc="FA0A1434">
      <w:numFmt w:val="decimal"/>
      <w:lvlText w:val=""/>
      <w:lvlJc w:val="left"/>
      <w:pPr>
        <w:ind w:left="0" w:firstLine="0"/>
      </w:pPr>
    </w:lvl>
    <w:lvl w:ilvl="4" w:tplc="7228DE0A">
      <w:numFmt w:val="decimal"/>
      <w:lvlText w:val=""/>
      <w:lvlJc w:val="left"/>
      <w:pPr>
        <w:ind w:left="0" w:firstLine="0"/>
      </w:pPr>
    </w:lvl>
    <w:lvl w:ilvl="5" w:tplc="DEB8EAB4">
      <w:numFmt w:val="decimal"/>
      <w:lvlText w:val=""/>
      <w:lvlJc w:val="left"/>
      <w:pPr>
        <w:ind w:left="0" w:firstLine="0"/>
      </w:pPr>
    </w:lvl>
    <w:lvl w:ilvl="6" w:tplc="8166AE86">
      <w:numFmt w:val="decimal"/>
      <w:lvlText w:val=""/>
      <w:lvlJc w:val="left"/>
      <w:pPr>
        <w:ind w:left="0" w:firstLine="0"/>
      </w:pPr>
    </w:lvl>
    <w:lvl w:ilvl="7" w:tplc="F62809D4">
      <w:numFmt w:val="decimal"/>
      <w:lvlText w:val=""/>
      <w:lvlJc w:val="left"/>
      <w:pPr>
        <w:ind w:left="0" w:firstLine="0"/>
      </w:pPr>
    </w:lvl>
    <w:lvl w:ilvl="8" w:tplc="89365C3C">
      <w:numFmt w:val="decimal"/>
      <w:lvlText w:val=""/>
      <w:lvlJc w:val="left"/>
      <w:pPr>
        <w:ind w:left="0" w:firstLine="0"/>
      </w:pPr>
    </w:lvl>
  </w:abstractNum>
  <w:abstractNum w:abstractNumId="2">
    <w:nsid w:val="0000314F"/>
    <w:multiLevelType w:val="hybridMultilevel"/>
    <w:tmpl w:val="D5D4A13C"/>
    <w:lvl w:ilvl="0" w:tplc="1F30E430">
      <w:start w:val="75"/>
      <w:numFmt w:val="lowerLetter"/>
      <w:lvlText w:val="%1."/>
      <w:lvlJc w:val="left"/>
      <w:pPr>
        <w:ind w:left="0" w:firstLine="0"/>
      </w:pPr>
    </w:lvl>
    <w:lvl w:ilvl="1" w:tplc="AA02C220">
      <w:numFmt w:val="decimal"/>
      <w:lvlText w:val=""/>
      <w:lvlJc w:val="left"/>
      <w:pPr>
        <w:ind w:left="0" w:firstLine="0"/>
      </w:pPr>
    </w:lvl>
    <w:lvl w:ilvl="2" w:tplc="C630D606">
      <w:numFmt w:val="decimal"/>
      <w:lvlText w:val=""/>
      <w:lvlJc w:val="left"/>
      <w:pPr>
        <w:ind w:left="0" w:firstLine="0"/>
      </w:pPr>
    </w:lvl>
    <w:lvl w:ilvl="3" w:tplc="31701362">
      <w:numFmt w:val="decimal"/>
      <w:lvlText w:val=""/>
      <w:lvlJc w:val="left"/>
      <w:pPr>
        <w:ind w:left="0" w:firstLine="0"/>
      </w:pPr>
    </w:lvl>
    <w:lvl w:ilvl="4" w:tplc="ED3CB538">
      <w:numFmt w:val="decimal"/>
      <w:lvlText w:val=""/>
      <w:lvlJc w:val="left"/>
      <w:pPr>
        <w:ind w:left="0" w:firstLine="0"/>
      </w:pPr>
    </w:lvl>
    <w:lvl w:ilvl="5" w:tplc="C2BE8EB0">
      <w:numFmt w:val="decimal"/>
      <w:lvlText w:val=""/>
      <w:lvlJc w:val="left"/>
      <w:pPr>
        <w:ind w:left="0" w:firstLine="0"/>
      </w:pPr>
    </w:lvl>
    <w:lvl w:ilvl="6" w:tplc="764CE170">
      <w:numFmt w:val="decimal"/>
      <w:lvlText w:val=""/>
      <w:lvlJc w:val="left"/>
      <w:pPr>
        <w:ind w:left="0" w:firstLine="0"/>
      </w:pPr>
    </w:lvl>
    <w:lvl w:ilvl="7" w:tplc="13EE0992">
      <w:numFmt w:val="decimal"/>
      <w:lvlText w:val=""/>
      <w:lvlJc w:val="left"/>
      <w:pPr>
        <w:ind w:left="0" w:firstLine="0"/>
      </w:pPr>
    </w:lvl>
    <w:lvl w:ilvl="8" w:tplc="91C4A00E">
      <w:numFmt w:val="decimal"/>
      <w:lvlText w:val=""/>
      <w:lvlJc w:val="left"/>
      <w:pPr>
        <w:ind w:left="0" w:firstLine="0"/>
      </w:pPr>
    </w:lvl>
  </w:abstractNum>
  <w:abstractNum w:abstractNumId="3">
    <w:nsid w:val="00003A9E"/>
    <w:multiLevelType w:val="hybridMultilevel"/>
    <w:tmpl w:val="405A4A4E"/>
    <w:lvl w:ilvl="0" w:tplc="FED268AE">
      <w:start w:val="1"/>
      <w:numFmt w:val="bullet"/>
      <w:lvlText w:val="•"/>
      <w:lvlJc w:val="left"/>
      <w:pPr>
        <w:ind w:left="0" w:firstLine="0"/>
      </w:pPr>
    </w:lvl>
    <w:lvl w:ilvl="1" w:tplc="5B9AB910">
      <w:numFmt w:val="decimal"/>
      <w:lvlText w:val=""/>
      <w:lvlJc w:val="left"/>
      <w:pPr>
        <w:ind w:left="0" w:firstLine="0"/>
      </w:pPr>
    </w:lvl>
    <w:lvl w:ilvl="2" w:tplc="2E003204">
      <w:numFmt w:val="decimal"/>
      <w:lvlText w:val=""/>
      <w:lvlJc w:val="left"/>
      <w:pPr>
        <w:ind w:left="0" w:firstLine="0"/>
      </w:pPr>
    </w:lvl>
    <w:lvl w:ilvl="3" w:tplc="3760DA2C">
      <w:numFmt w:val="decimal"/>
      <w:lvlText w:val=""/>
      <w:lvlJc w:val="left"/>
      <w:pPr>
        <w:ind w:left="0" w:firstLine="0"/>
      </w:pPr>
    </w:lvl>
    <w:lvl w:ilvl="4" w:tplc="4B7A1B52">
      <w:numFmt w:val="decimal"/>
      <w:lvlText w:val=""/>
      <w:lvlJc w:val="left"/>
      <w:pPr>
        <w:ind w:left="0" w:firstLine="0"/>
      </w:pPr>
    </w:lvl>
    <w:lvl w:ilvl="5" w:tplc="5A18B09E">
      <w:numFmt w:val="decimal"/>
      <w:lvlText w:val=""/>
      <w:lvlJc w:val="left"/>
      <w:pPr>
        <w:ind w:left="0" w:firstLine="0"/>
      </w:pPr>
    </w:lvl>
    <w:lvl w:ilvl="6" w:tplc="26C257D4">
      <w:numFmt w:val="decimal"/>
      <w:lvlText w:val=""/>
      <w:lvlJc w:val="left"/>
      <w:pPr>
        <w:ind w:left="0" w:firstLine="0"/>
      </w:pPr>
    </w:lvl>
    <w:lvl w:ilvl="7" w:tplc="C3369E58">
      <w:numFmt w:val="decimal"/>
      <w:lvlText w:val=""/>
      <w:lvlJc w:val="left"/>
      <w:pPr>
        <w:ind w:left="0" w:firstLine="0"/>
      </w:pPr>
    </w:lvl>
    <w:lvl w:ilvl="8" w:tplc="4380FF30">
      <w:numFmt w:val="decimal"/>
      <w:lvlText w:val=""/>
      <w:lvlJc w:val="left"/>
      <w:pPr>
        <w:ind w:left="0" w:firstLine="0"/>
      </w:pPr>
    </w:lvl>
  </w:abstractNum>
  <w:abstractNum w:abstractNumId="4">
    <w:nsid w:val="00003BF6"/>
    <w:multiLevelType w:val="hybridMultilevel"/>
    <w:tmpl w:val="CD62C15A"/>
    <w:lvl w:ilvl="0" w:tplc="36607CF8">
      <w:start w:val="1"/>
      <w:numFmt w:val="bullet"/>
      <w:lvlText w:val="В"/>
      <w:lvlJc w:val="left"/>
      <w:pPr>
        <w:ind w:left="0" w:firstLine="0"/>
      </w:pPr>
    </w:lvl>
    <w:lvl w:ilvl="1" w:tplc="C02E29F2">
      <w:numFmt w:val="decimal"/>
      <w:lvlText w:val=""/>
      <w:lvlJc w:val="left"/>
      <w:pPr>
        <w:ind w:left="0" w:firstLine="0"/>
      </w:pPr>
    </w:lvl>
    <w:lvl w:ilvl="2" w:tplc="85FCB47C">
      <w:numFmt w:val="decimal"/>
      <w:lvlText w:val=""/>
      <w:lvlJc w:val="left"/>
      <w:pPr>
        <w:ind w:left="0" w:firstLine="0"/>
      </w:pPr>
    </w:lvl>
    <w:lvl w:ilvl="3" w:tplc="6FC43CBE">
      <w:numFmt w:val="decimal"/>
      <w:lvlText w:val=""/>
      <w:lvlJc w:val="left"/>
      <w:pPr>
        <w:ind w:left="0" w:firstLine="0"/>
      </w:pPr>
    </w:lvl>
    <w:lvl w:ilvl="4" w:tplc="AB8A3A30">
      <w:numFmt w:val="decimal"/>
      <w:lvlText w:val=""/>
      <w:lvlJc w:val="left"/>
      <w:pPr>
        <w:ind w:left="0" w:firstLine="0"/>
      </w:pPr>
    </w:lvl>
    <w:lvl w:ilvl="5" w:tplc="B3BCC1D2">
      <w:numFmt w:val="decimal"/>
      <w:lvlText w:val=""/>
      <w:lvlJc w:val="left"/>
      <w:pPr>
        <w:ind w:left="0" w:firstLine="0"/>
      </w:pPr>
    </w:lvl>
    <w:lvl w:ilvl="6" w:tplc="0980DB82">
      <w:numFmt w:val="decimal"/>
      <w:lvlText w:val=""/>
      <w:lvlJc w:val="left"/>
      <w:pPr>
        <w:ind w:left="0" w:firstLine="0"/>
      </w:pPr>
    </w:lvl>
    <w:lvl w:ilvl="7" w:tplc="C2EC5BDA">
      <w:numFmt w:val="decimal"/>
      <w:lvlText w:val=""/>
      <w:lvlJc w:val="left"/>
      <w:pPr>
        <w:ind w:left="0" w:firstLine="0"/>
      </w:pPr>
    </w:lvl>
    <w:lvl w:ilvl="8" w:tplc="29809922">
      <w:numFmt w:val="decimal"/>
      <w:lvlText w:val=""/>
      <w:lvlJc w:val="left"/>
      <w:pPr>
        <w:ind w:left="0" w:firstLine="0"/>
      </w:pPr>
    </w:lvl>
  </w:abstractNum>
  <w:abstractNum w:abstractNumId="5">
    <w:nsid w:val="00003E12"/>
    <w:multiLevelType w:val="hybridMultilevel"/>
    <w:tmpl w:val="D046900C"/>
    <w:lvl w:ilvl="0" w:tplc="7DEE7880">
      <w:start w:val="1"/>
      <w:numFmt w:val="bullet"/>
      <w:lvlText w:val="И"/>
      <w:lvlJc w:val="left"/>
      <w:pPr>
        <w:ind w:left="0" w:firstLine="0"/>
      </w:pPr>
    </w:lvl>
    <w:lvl w:ilvl="1" w:tplc="2C16C258">
      <w:numFmt w:val="decimal"/>
      <w:lvlText w:val=""/>
      <w:lvlJc w:val="left"/>
      <w:pPr>
        <w:ind w:left="0" w:firstLine="0"/>
      </w:pPr>
    </w:lvl>
    <w:lvl w:ilvl="2" w:tplc="64A0E11C">
      <w:numFmt w:val="decimal"/>
      <w:lvlText w:val=""/>
      <w:lvlJc w:val="left"/>
      <w:pPr>
        <w:ind w:left="0" w:firstLine="0"/>
      </w:pPr>
    </w:lvl>
    <w:lvl w:ilvl="3" w:tplc="9D02E6CE">
      <w:numFmt w:val="decimal"/>
      <w:lvlText w:val=""/>
      <w:lvlJc w:val="left"/>
      <w:pPr>
        <w:ind w:left="0" w:firstLine="0"/>
      </w:pPr>
    </w:lvl>
    <w:lvl w:ilvl="4" w:tplc="264C9CD2">
      <w:numFmt w:val="decimal"/>
      <w:lvlText w:val=""/>
      <w:lvlJc w:val="left"/>
      <w:pPr>
        <w:ind w:left="0" w:firstLine="0"/>
      </w:pPr>
    </w:lvl>
    <w:lvl w:ilvl="5" w:tplc="C66462F4">
      <w:numFmt w:val="decimal"/>
      <w:lvlText w:val=""/>
      <w:lvlJc w:val="left"/>
      <w:pPr>
        <w:ind w:left="0" w:firstLine="0"/>
      </w:pPr>
    </w:lvl>
    <w:lvl w:ilvl="6" w:tplc="8D64DF22">
      <w:numFmt w:val="decimal"/>
      <w:lvlText w:val=""/>
      <w:lvlJc w:val="left"/>
      <w:pPr>
        <w:ind w:left="0" w:firstLine="0"/>
      </w:pPr>
    </w:lvl>
    <w:lvl w:ilvl="7" w:tplc="B6DA3FD4">
      <w:numFmt w:val="decimal"/>
      <w:lvlText w:val=""/>
      <w:lvlJc w:val="left"/>
      <w:pPr>
        <w:ind w:left="0" w:firstLine="0"/>
      </w:pPr>
    </w:lvl>
    <w:lvl w:ilvl="8" w:tplc="0BA657F0">
      <w:numFmt w:val="decimal"/>
      <w:lvlText w:val=""/>
      <w:lvlJc w:val="left"/>
      <w:pPr>
        <w:ind w:left="0" w:firstLine="0"/>
      </w:pPr>
    </w:lvl>
  </w:abstractNum>
  <w:abstractNum w:abstractNumId="6">
    <w:nsid w:val="00004944"/>
    <w:multiLevelType w:val="hybridMultilevel"/>
    <w:tmpl w:val="9B40669E"/>
    <w:lvl w:ilvl="0" w:tplc="2FBEE0E6">
      <w:start w:val="1"/>
      <w:numFmt w:val="bullet"/>
      <w:lvlText w:val="•"/>
      <w:lvlJc w:val="left"/>
      <w:pPr>
        <w:ind w:left="0" w:firstLine="0"/>
      </w:pPr>
    </w:lvl>
    <w:lvl w:ilvl="1" w:tplc="5D8296C8">
      <w:numFmt w:val="decimal"/>
      <w:lvlText w:val=""/>
      <w:lvlJc w:val="left"/>
      <w:pPr>
        <w:ind w:left="0" w:firstLine="0"/>
      </w:pPr>
    </w:lvl>
    <w:lvl w:ilvl="2" w:tplc="1BF631F8">
      <w:numFmt w:val="decimal"/>
      <w:lvlText w:val=""/>
      <w:lvlJc w:val="left"/>
      <w:pPr>
        <w:ind w:left="0" w:firstLine="0"/>
      </w:pPr>
    </w:lvl>
    <w:lvl w:ilvl="3" w:tplc="5DB088BE">
      <w:numFmt w:val="decimal"/>
      <w:lvlText w:val=""/>
      <w:lvlJc w:val="left"/>
      <w:pPr>
        <w:ind w:left="0" w:firstLine="0"/>
      </w:pPr>
    </w:lvl>
    <w:lvl w:ilvl="4" w:tplc="54406E1A">
      <w:numFmt w:val="decimal"/>
      <w:lvlText w:val=""/>
      <w:lvlJc w:val="left"/>
      <w:pPr>
        <w:ind w:left="0" w:firstLine="0"/>
      </w:pPr>
    </w:lvl>
    <w:lvl w:ilvl="5" w:tplc="56E0369C">
      <w:numFmt w:val="decimal"/>
      <w:lvlText w:val=""/>
      <w:lvlJc w:val="left"/>
      <w:pPr>
        <w:ind w:left="0" w:firstLine="0"/>
      </w:pPr>
    </w:lvl>
    <w:lvl w:ilvl="6" w:tplc="79D20534">
      <w:numFmt w:val="decimal"/>
      <w:lvlText w:val=""/>
      <w:lvlJc w:val="left"/>
      <w:pPr>
        <w:ind w:left="0" w:firstLine="0"/>
      </w:pPr>
    </w:lvl>
    <w:lvl w:ilvl="7" w:tplc="06FEAAC6">
      <w:numFmt w:val="decimal"/>
      <w:lvlText w:val=""/>
      <w:lvlJc w:val="left"/>
      <w:pPr>
        <w:ind w:left="0" w:firstLine="0"/>
      </w:pPr>
    </w:lvl>
    <w:lvl w:ilvl="8" w:tplc="1FB0F13E">
      <w:numFmt w:val="decimal"/>
      <w:lvlText w:val=""/>
      <w:lvlJc w:val="left"/>
      <w:pPr>
        <w:ind w:left="0" w:firstLine="0"/>
      </w:pPr>
    </w:lvl>
  </w:abstractNum>
  <w:abstractNum w:abstractNumId="7">
    <w:nsid w:val="00004B40"/>
    <w:multiLevelType w:val="hybridMultilevel"/>
    <w:tmpl w:val="0FD49486"/>
    <w:lvl w:ilvl="0" w:tplc="3F4A754E">
      <w:start w:val="1"/>
      <w:numFmt w:val="bullet"/>
      <w:lvlText w:val="с"/>
      <w:lvlJc w:val="left"/>
      <w:pPr>
        <w:ind w:left="0" w:firstLine="0"/>
      </w:pPr>
    </w:lvl>
    <w:lvl w:ilvl="1" w:tplc="A886C72C">
      <w:start w:val="1"/>
      <w:numFmt w:val="bullet"/>
      <w:lvlText w:val="•"/>
      <w:lvlJc w:val="left"/>
      <w:pPr>
        <w:ind w:left="0" w:firstLine="0"/>
      </w:pPr>
    </w:lvl>
    <w:lvl w:ilvl="2" w:tplc="6414D024">
      <w:numFmt w:val="decimal"/>
      <w:lvlText w:val=""/>
      <w:lvlJc w:val="left"/>
      <w:pPr>
        <w:ind w:left="0" w:firstLine="0"/>
      </w:pPr>
    </w:lvl>
    <w:lvl w:ilvl="3" w:tplc="869815F2">
      <w:numFmt w:val="decimal"/>
      <w:lvlText w:val=""/>
      <w:lvlJc w:val="left"/>
      <w:pPr>
        <w:ind w:left="0" w:firstLine="0"/>
      </w:pPr>
    </w:lvl>
    <w:lvl w:ilvl="4" w:tplc="2228B0A0">
      <w:numFmt w:val="decimal"/>
      <w:lvlText w:val=""/>
      <w:lvlJc w:val="left"/>
      <w:pPr>
        <w:ind w:left="0" w:firstLine="0"/>
      </w:pPr>
    </w:lvl>
    <w:lvl w:ilvl="5" w:tplc="5CB61412">
      <w:numFmt w:val="decimal"/>
      <w:lvlText w:val=""/>
      <w:lvlJc w:val="left"/>
      <w:pPr>
        <w:ind w:left="0" w:firstLine="0"/>
      </w:pPr>
    </w:lvl>
    <w:lvl w:ilvl="6" w:tplc="3D904772">
      <w:numFmt w:val="decimal"/>
      <w:lvlText w:val=""/>
      <w:lvlJc w:val="left"/>
      <w:pPr>
        <w:ind w:left="0" w:firstLine="0"/>
      </w:pPr>
    </w:lvl>
    <w:lvl w:ilvl="7" w:tplc="73D8C1CE">
      <w:numFmt w:val="decimal"/>
      <w:lvlText w:val=""/>
      <w:lvlJc w:val="left"/>
      <w:pPr>
        <w:ind w:left="0" w:firstLine="0"/>
      </w:pPr>
    </w:lvl>
    <w:lvl w:ilvl="8" w:tplc="976CA660">
      <w:numFmt w:val="decimal"/>
      <w:lvlText w:val=""/>
      <w:lvlJc w:val="left"/>
      <w:pPr>
        <w:ind w:left="0" w:firstLine="0"/>
      </w:pPr>
    </w:lvl>
  </w:abstractNum>
  <w:abstractNum w:abstractNumId="8">
    <w:nsid w:val="00004CAD"/>
    <w:multiLevelType w:val="hybridMultilevel"/>
    <w:tmpl w:val="09DA4E94"/>
    <w:lvl w:ilvl="0" w:tplc="11BE0E50">
      <w:start w:val="1"/>
      <w:numFmt w:val="bullet"/>
      <w:lvlText w:val="в"/>
      <w:lvlJc w:val="left"/>
      <w:pPr>
        <w:ind w:left="0" w:firstLine="0"/>
      </w:pPr>
    </w:lvl>
    <w:lvl w:ilvl="1" w:tplc="650C0EE2">
      <w:start w:val="1"/>
      <w:numFmt w:val="bullet"/>
      <w:lvlText w:val="и"/>
      <w:lvlJc w:val="left"/>
      <w:pPr>
        <w:ind w:left="0" w:firstLine="0"/>
      </w:pPr>
    </w:lvl>
    <w:lvl w:ilvl="2" w:tplc="322E71C8">
      <w:numFmt w:val="decimal"/>
      <w:lvlText w:val=""/>
      <w:lvlJc w:val="left"/>
      <w:pPr>
        <w:ind w:left="0" w:firstLine="0"/>
      </w:pPr>
    </w:lvl>
    <w:lvl w:ilvl="3" w:tplc="74240D14">
      <w:numFmt w:val="decimal"/>
      <w:lvlText w:val=""/>
      <w:lvlJc w:val="left"/>
      <w:pPr>
        <w:ind w:left="0" w:firstLine="0"/>
      </w:pPr>
    </w:lvl>
    <w:lvl w:ilvl="4" w:tplc="12FC8E5E">
      <w:numFmt w:val="decimal"/>
      <w:lvlText w:val=""/>
      <w:lvlJc w:val="left"/>
      <w:pPr>
        <w:ind w:left="0" w:firstLine="0"/>
      </w:pPr>
    </w:lvl>
    <w:lvl w:ilvl="5" w:tplc="55D424CA">
      <w:numFmt w:val="decimal"/>
      <w:lvlText w:val=""/>
      <w:lvlJc w:val="left"/>
      <w:pPr>
        <w:ind w:left="0" w:firstLine="0"/>
      </w:pPr>
    </w:lvl>
    <w:lvl w:ilvl="6" w:tplc="A100ED6E">
      <w:numFmt w:val="decimal"/>
      <w:lvlText w:val=""/>
      <w:lvlJc w:val="left"/>
      <w:pPr>
        <w:ind w:left="0" w:firstLine="0"/>
      </w:pPr>
    </w:lvl>
    <w:lvl w:ilvl="7" w:tplc="17567D3E">
      <w:numFmt w:val="decimal"/>
      <w:lvlText w:val=""/>
      <w:lvlJc w:val="left"/>
      <w:pPr>
        <w:ind w:left="0" w:firstLine="0"/>
      </w:pPr>
    </w:lvl>
    <w:lvl w:ilvl="8" w:tplc="1B2E1708">
      <w:numFmt w:val="decimal"/>
      <w:lvlText w:val=""/>
      <w:lvlJc w:val="left"/>
      <w:pPr>
        <w:ind w:left="0" w:firstLine="0"/>
      </w:pPr>
    </w:lvl>
  </w:abstractNum>
  <w:abstractNum w:abstractNumId="9">
    <w:nsid w:val="00004DF2"/>
    <w:multiLevelType w:val="hybridMultilevel"/>
    <w:tmpl w:val="A4F49170"/>
    <w:lvl w:ilvl="0" w:tplc="21BEDD50">
      <w:start w:val="1"/>
      <w:numFmt w:val="bullet"/>
      <w:lvlText w:val="П"/>
      <w:lvlJc w:val="left"/>
      <w:pPr>
        <w:ind w:left="0" w:firstLine="0"/>
      </w:pPr>
    </w:lvl>
    <w:lvl w:ilvl="1" w:tplc="C36EEA58">
      <w:numFmt w:val="decimal"/>
      <w:lvlText w:val=""/>
      <w:lvlJc w:val="left"/>
      <w:pPr>
        <w:ind w:left="0" w:firstLine="0"/>
      </w:pPr>
    </w:lvl>
    <w:lvl w:ilvl="2" w:tplc="BFF0F370">
      <w:numFmt w:val="decimal"/>
      <w:lvlText w:val=""/>
      <w:lvlJc w:val="left"/>
      <w:pPr>
        <w:ind w:left="0" w:firstLine="0"/>
      </w:pPr>
    </w:lvl>
    <w:lvl w:ilvl="3" w:tplc="B7F23CFE">
      <w:numFmt w:val="decimal"/>
      <w:lvlText w:val=""/>
      <w:lvlJc w:val="left"/>
      <w:pPr>
        <w:ind w:left="0" w:firstLine="0"/>
      </w:pPr>
    </w:lvl>
    <w:lvl w:ilvl="4" w:tplc="558E8590">
      <w:numFmt w:val="decimal"/>
      <w:lvlText w:val=""/>
      <w:lvlJc w:val="left"/>
      <w:pPr>
        <w:ind w:left="0" w:firstLine="0"/>
      </w:pPr>
    </w:lvl>
    <w:lvl w:ilvl="5" w:tplc="440AAE7C">
      <w:numFmt w:val="decimal"/>
      <w:lvlText w:val=""/>
      <w:lvlJc w:val="left"/>
      <w:pPr>
        <w:ind w:left="0" w:firstLine="0"/>
      </w:pPr>
    </w:lvl>
    <w:lvl w:ilvl="6" w:tplc="623C27A8">
      <w:numFmt w:val="decimal"/>
      <w:lvlText w:val=""/>
      <w:lvlJc w:val="left"/>
      <w:pPr>
        <w:ind w:left="0" w:firstLine="0"/>
      </w:pPr>
    </w:lvl>
    <w:lvl w:ilvl="7" w:tplc="C992943C">
      <w:numFmt w:val="decimal"/>
      <w:lvlText w:val=""/>
      <w:lvlJc w:val="left"/>
      <w:pPr>
        <w:ind w:left="0" w:firstLine="0"/>
      </w:pPr>
    </w:lvl>
    <w:lvl w:ilvl="8" w:tplc="645CAD80">
      <w:numFmt w:val="decimal"/>
      <w:lvlText w:val=""/>
      <w:lvlJc w:val="left"/>
      <w:pPr>
        <w:ind w:left="0" w:firstLine="0"/>
      </w:pPr>
    </w:lvl>
  </w:abstractNum>
  <w:abstractNum w:abstractNumId="10">
    <w:nsid w:val="00005878"/>
    <w:multiLevelType w:val="hybridMultilevel"/>
    <w:tmpl w:val="3E4C49CE"/>
    <w:lvl w:ilvl="0" w:tplc="BDB426C8">
      <w:start w:val="1"/>
      <w:numFmt w:val="decimal"/>
      <w:lvlText w:val="%1."/>
      <w:lvlJc w:val="left"/>
      <w:pPr>
        <w:ind w:left="0" w:firstLine="0"/>
      </w:pPr>
    </w:lvl>
    <w:lvl w:ilvl="1" w:tplc="0F906CA6">
      <w:numFmt w:val="decimal"/>
      <w:lvlText w:val=""/>
      <w:lvlJc w:val="left"/>
      <w:pPr>
        <w:ind w:left="0" w:firstLine="0"/>
      </w:pPr>
    </w:lvl>
    <w:lvl w:ilvl="2" w:tplc="920A1AEC">
      <w:numFmt w:val="decimal"/>
      <w:lvlText w:val=""/>
      <w:lvlJc w:val="left"/>
      <w:pPr>
        <w:ind w:left="0" w:firstLine="0"/>
      </w:pPr>
    </w:lvl>
    <w:lvl w:ilvl="3" w:tplc="457C01A4">
      <w:numFmt w:val="decimal"/>
      <w:lvlText w:val=""/>
      <w:lvlJc w:val="left"/>
      <w:pPr>
        <w:ind w:left="0" w:firstLine="0"/>
      </w:pPr>
    </w:lvl>
    <w:lvl w:ilvl="4" w:tplc="406CE718">
      <w:numFmt w:val="decimal"/>
      <w:lvlText w:val=""/>
      <w:lvlJc w:val="left"/>
      <w:pPr>
        <w:ind w:left="0" w:firstLine="0"/>
      </w:pPr>
    </w:lvl>
    <w:lvl w:ilvl="5" w:tplc="04EC4C2A">
      <w:numFmt w:val="decimal"/>
      <w:lvlText w:val=""/>
      <w:lvlJc w:val="left"/>
      <w:pPr>
        <w:ind w:left="0" w:firstLine="0"/>
      </w:pPr>
    </w:lvl>
    <w:lvl w:ilvl="6" w:tplc="75408E12">
      <w:numFmt w:val="decimal"/>
      <w:lvlText w:val=""/>
      <w:lvlJc w:val="left"/>
      <w:pPr>
        <w:ind w:left="0" w:firstLine="0"/>
      </w:pPr>
    </w:lvl>
    <w:lvl w:ilvl="7" w:tplc="DA76868C">
      <w:numFmt w:val="decimal"/>
      <w:lvlText w:val=""/>
      <w:lvlJc w:val="left"/>
      <w:pPr>
        <w:ind w:left="0" w:firstLine="0"/>
      </w:pPr>
    </w:lvl>
    <w:lvl w:ilvl="8" w:tplc="16F4EFF0">
      <w:numFmt w:val="decimal"/>
      <w:lvlText w:val=""/>
      <w:lvlJc w:val="left"/>
      <w:pPr>
        <w:ind w:left="0" w:firstLine="0"/>
      </w:pPr>
    </w:lvl>
  </w:abstractNum>
  <w:abstractNum w:abstractNumId="11">
    <w:nsid w:val="00005CFD"/>
    <w:multiLevelType w:val="hybridMultilevel"/>
    <w:tmpl w:val="827EB9A4"/>
    <w:lvl w:ilvl="0" w:tplc="6EBA6F34">
      <w:start w:val="1"/>
      <w:numFmt w:val="decimal"/>
      <w:lvlText w:val="%1."/>
      <w:lvlJc w:val="left"/>
      <w:pPr>
        <w:ind w:left="0" w:firstLine="0"/>
      </w:pPr>
    </w:lvl>
    <w:lvl w:ilvl="1" w:tplc="AC221CE6">
      <w:numFmt w:val="decimal"/>
      <w:lvlText w:val=""/>
      <w:lvlJc w:val="left"/>
      <w:pPr>
        <w:ind w:left="0" w:firstLine="0"/>
      </w:pPr>
    </w:lvl>
    <w:lvl w:ilvl="2" w:tplc="194238F0">
      <w:numFmt w:val="decimal"/>
      <w:lvlText w:val=""/>
      <w:lvlJc w:val="left"/>
      <w:pPr>
        <w:ind w:left="0" w:firstLine="0"/>
      </w:pPr>
    </w:lvl>
    <w:lvl w:ilvl="3" w:tplc="B07C32D2">
      <w:numFmt w:val="decimal"/>
      <w:lvlText w:val=""/>
      <w:lvlJc w:val="left"/>
      <w:pPr>
        <w:ind w:left="0" w:firstLine="0"/>
      </w:pPr>
    </w:lvl>
    <w:lvl w:ilvl="4" w:tplc="300CA9AC">
      <w:numFmt w:val="decimal"/>
      <w:lvlText w:val=""/>
      <w:lvlJc w:val="left"/>
      <w:pPr>
        <w:ind w:left="0" w:firstLine="0"/>
      </w:pPr>
    </w:lvl>
    <w:lvl w:ilvl="5" w:tplc="978A2BCE">
      <w:numFmt w:val="decimal"/>
      <w:lvlText w:val=""/>
      <w:lvlJc w:val="left"/>
      <w:pPr>
        <w:ind w:left="0" w:firstLine="0"/>
      </w:pPr>
    </w:lvl>
    <w:lvl w:ilvl="6" w:tplc="C308B26A">
      <w:numFmt w:val="decimal"/>
      <w:lvlText w:val=""/>
      <w:lvlJc w:val="left"/>
      <w:pPr>
        <w:ind w:left="0" w:firstLine="0"/>
      </w:pPr>
    </w:lvl>
    <w:lvl w:ilvl="7" w:tplc="08E6C9EA">
      <w:numFmt w:val="decimal"/>
      <w:lvlText w:val=""/>
      <w:lvlJc w:val="left"/>
      <w:pPr>
        <w:ind w:left="0" w:firstLine="0"/>
      </w:pPr>
    </w:lvl>
    <w:lvl w:ilvl="8" w:tplc="91B8AEA8">
      <w:numFmt w:val="decimal"/>
      <w:lvlText w:val=""/>
      <w:lvlJc w:val="left"/>
      <w:pPr>
        <w:ind w:left="0" w:firstLine="0"/>
      </w:pPr>
    </w:lvl>
  </w:abstractNum>
  <w:abstractNum w:abstractNumId="12">
    <w:nsid w:val="00005E14"/>
    <w:multiLevelType w:val="hybridMultilevel"/>
    <w:tmpl w:val="A0D21F22"/>
    <w:lvl w:ilvl="0" w:tplc="C518D5EC">
      <w:start w:val="1"/>
      <w:numFmt w:val="bullet"/>
      <w:lvlText w:val="П"/>
      <w:lvlJc w:val="left"/>
      <w:pPr>
        <w:ind w:left="0" w:firstLine="0"/>
      </w:pPr>
    </w:lvl>
    <w:lvl w:ilvl="1" w:tplc="41B41A2A">
      <w:numFmt w:val="decimal"/>
      <w:lvlText w:val=""/>
      <w:lvlJc w:val="left"/>
      <w:pPr>
        <w:ind w:left="0" w:firstLine="0"/>
      </w:pPr>
    </w:lvl>
    <w:lvl w:ilvl="2" w:tplc="13D40B50">
      <w:numFmt w:val="decimal"/>
      <w:lvlText w:val=""/>
      <w:lvlJc w:val="left"/>
      <w:pPr>
        <w:ind w:left="0" w:firstLine="0"/>
      </w:pPr>
    </w:lvl>
    <w:lvl w:ilvl="3" w:tplc="5E3EDC2A">
      <w:numFmt w:val="decimal"/>
      <w:lvlText w:val=""/>
      <w:lvlJc w:val="left"/>
      <w:pPr>
        <w:ind w:left="0" w:firstLine="0"/>
      </w:pPr>
    </w:lvl>
    <w:lvl w:ilvl="4" w:tplc="CAC8F1D2">
      <w:numFmt w:val="decimal"/>
      <w:lvlText w:val=""/>
      <w:lvlJc w:val="left"/>
      <w:pPr>
        <w:ind w:left="0" w:firstLine="0"/>
      </w:pPr>
    </w:lvl>
    <w:lvl w:ilvl="5" w:tplc="B65A4A14">
      <w:numFmt w:val="decimal"/>
      <w:lvlText w:val=""/>
      <w:lvlJc w:val="left"/>
      <w:pPr>
        <w:ind w:left="0" w:firstLine="0"/>
      </w:pPr>
    </w:lvl>
    <w:lvl w:ilvl="6" w:tplc="4316EE6C">
      <w:numFmt w:val="decimal"/>
      <w:lvlText w:val=""/>
      <w:lvlJc w:val="left"/>
      <w:pPr>
        <w:ind w:left="0" w:firstLine="0"/>
      </w:pPr>
    </w:lvl>
    <w:lvl w:ilvl="7" w:tplc="2ED28C18">
      <w:numFmt w:val="decimal"/>
      <w:lvlText w:val=""/>
      <w:lvlJc w:val="left"/>
      <w:pPr>
        <w:ind w:left="0" w:firstLine="0"/>
      </w:pPr>
    </w:lvl>
    <w:lvl w:ilvl="8" w:tplc="FFDE9F82">
      <w:numFmt w:val="decimal"/>
      <w:lvlText w:val=""/>
      <w:lvlJc w:val="left"/>
      <w:pPr>
        <w:ind w:left="0" w:firstLine="0"/>
      </w:pPr>
    </w:lvl>
  </w:abstractNum>
  <w:abstractNum w:abstractNumId="13">
    <w:nsid w:val="00005F32"/>
    <w:multiLevelType w:val="hybridMultilevel"/>
    <w:tmpl w:val="C9D81A52"/>
    <w:lvl w:ilvl="0" w:tplc="1FBE1C98">
      <w:start w:val="1"/>
      <w:numFmt w:val="bullet"/>
      <w:lvlText w:val="•"/>
      <w:lvlJc w:val="left"/>
      <w:pPr>
        <w:ind w:left="0" w:firstLine="0"/>
      </w:pPr>
    </w:lvl>
    <w:lvl w:ilvl="1" w:tplc="3FA4E44E">
      <w:numFmt w:val="decimal"/>
      <w:lvlText w:val=""/>
      <w:lvlJc w:val="left"/>
      <w:pPr>
        <w:ind w:left="0" w:firstLine="0"/>
      </w:pPr>
    </w:lvl>
    <w:lvl w:ilvl="2" w:tplc="29202CA0">
      <w:numFmt w:val="decimal"/>
      <w:lvlText w:val=""/>
      <w:lvlJc w:val="left"/>
      <w:pPr>
        <w:ind w:left="0" w:firstLine="0"/>
      </w:pPr>
    </w:lvl>
    <w:lvl w:ilvl="3" w:tplc="839C60F0">
      <w:numFmt w:val="decimal"/>
      <w:lvlText w:val=""/>
      <w:lvlJc w:val="left"/>
      <w:pPr>
        <w:ind w:left="0" w:firstLine="0"/>
      </w:pPr>
    </w:lvl>
    <w:lvl w:ilvl="4" w:tplc="73422FC2">
      <w:numFmt w:val="decimal"/>
      <w:lvlText w:val=""/>
      <w:lvlJc w:val="left"/>
      <w:pPr>
        <w:ind w:left="0" w:firstLine="0"/>
      </w:pPr>
    </w:lvl>
    <w:lvl w:ilvl="5" w:tplc="AA5C2874">
      <w:numFmt w:val="decimal"/>
      <w:lvlText w:val=""/>
      <w:lvlJc w:val="left"/>
      <w:pPr>
        <w:ind w:left="0" w:firstLine="0"/>
      </w:pPr>
    </w:lvl>
    <w:lvl w:ilvl="6" w:tplc="6BDAF3F8">
      <w:numFmt w:val="decimal"/>
      <w:lvlText w:val=""/>
      <w:lvlJc w:val="left"/>
      <w:pPr>
        <w:ind w:left="0" w:firstLine="0"/>
      </w:pPr>
    </w:lvl>
    <w:lvl w:ilvl="7" w:tplc="2538353E">
      <w:numFmt w:val="decimal"/>
      <w:lvlText w:val=""/>
      <w:lvlJc w:val="left"/>
      <w:pPr>
        <w:ind w:left="0" w:firstLine="0"/>
      </w:pPr>
    </w:lvl>
    <w:lvl w:ilvl="8" w:tplc="FC84E71C">
      <w:numFmt w:val="decimal"/>
      <w:lvlText w:val=""/>
      <w:lvlJc w:val="left"/>
      <w:pPr>
        <w:ind w:left="0" w:firstLine="0"/>
      </w:pPr>
    </w:lvl>
  </w:abstractNum>
  <w:abstractNum w:abstractNumId="14">
    <w:nsid w:val="00005F49"/>
    <w:multiLevelType w:val="hybridMultilevel"/>
    <w:tmpl w:val="DF5203CE"/>
    <w:lvl w:ilvl="0" w:tplc="76F293A0">
      <w:start w:val="1"/>
      <w:numFmt w:val="bullet"/>
      <w:lvlText w:val="В"/>
      <w:lvlJc w:val="left"/>
      <w:pPr>
        <w:ind w:left="0" w:firstLine="0"/>
      </w:pPr>
    </w:lvl>
    <w:lvl w:ilvl="1" w:tplc="E33C0C9A">
      <w:numFmt w:val="decimal"/>
      <w:lvlText w:val=""/>
      <w:lvlJc w:val="left"/>
      <w:pPr>
        <w:ind w:left="0" w:firstLine="0"/>
      </w:pPr>
    </w:lvl>
    <w:lvl w:ilvl="2" w:tplc="D2A6EB6E">
      <w:numFmt w:val="decimal"/>
      <w:lvlText w:val=""/>
      <w:lvlJc w:val="left"/>
      <w:pPr>
        <w:ind w:left="0" w:firstLine="0"/>
      </w:pPr>
    </w:lvl>
    <w:lvl w:ilvl="3" w:tplc="997819C0">
      <w:numFmt w:val="decimal"/>
      <w:lvlText w:val=""/>
      <w:lvlJc w:val="left"/>
      <w:pPr>
        <w:ind w:left="0" w:firstLine="0"/>
      </w:pPr>
    </w:lvl>
    <w:lvl w:ilvl="4" w:tplc="402660E0">
      <w:numFmt w:val="decimal"/>
      <w:lvlText w:val=""/>
      <w:lvlJc w:val="left"/>
      <w:pPr>
        <w:ind w:left="0" w:firstLine="0"/>
      </w:pPr>
    </w:lvl>
    <w:lvl w:ilvl="5" w:tplc="F6888578">
      <w:numFmt w:val="decimal"/>
      <w:lvlText w:val=""/>
      <w:lvlJc w:val="left"/>
      <w:pPr>
        <w:ind w:left="0" w:firstLine="0"/>
      </w:pPr>
    </w:lvl>
    <w:lvl w:ilvl="6" w:tplc="B4C45EA6">
      <w:numFmt w:val="decimal"/>
      <w:lvlText w:val=""/>
      <w:lvlJc w:val="left"/>
      <w:pPr>
        <w:ind w:left="0" w:firstLine="0"/>
      </w:pPr>
    </w:lvl>
    <w:lvl w:ilvl="7" w:tplc="70804AAA">
      <w:numFmt w:val="decimal"/>
      <w:lvlText w:val=""/>
      <w:lvlJc w:val="left"/>
      <w:pPr>
        <w:ind w:left="0" w:firstLine="0"/>
      </w:pPr>
    </w:lvl>
    <w:lvl w:ilvl="8" w:tplc="B52286E0">
      <w:numFmt w:val="decimal"/>
      <w:lvlText w:val=""/>
      <w:lvlJc w:val="left"/>
      <w:pPr>
        <w:ind w:left="0" w:firstLine="0"/>
      </w:pPr>
    </w:lvl>
  </w:abstractNum>
  <w:abstractNum w:abstractNumId="15">
    <w:nsid w:val="00006B36"/>
    <w:multiLevelType w:val="hybridMultilevel"/>
    <w:tmpl w:val="6E32E2D2"/>
    <w:lvl w:ilvl="0" w:tplc="519C6730">
      <w:start w:val="3"/>
      <w:numFmt w:val="decimal"/>
      <w:lvlText w:val="%1."/>
      <w:lvlJc w:val="left"/>
      <w:pPr>
        <w:ind w:left="0" w:firstLine="0"/>
      </w:pPr>
    </w:lvl>
    <w:lvl w:ilvl="1" w:tplc="1542FA18">
      <w:numFmt w:val="decimal"/>
      <w:lvlText w:val=""/>
      <w:lvlJc w:val="left"/>
      <w:pPr>
        <w:ind w:left="0" w:firstLine="0"/>
      </w:pPr>
    </w:lvl>
    <w:lvl w:ilvl="2" w:tplc="2C76FB4C">
      <w:numFmt w:val="decimal"/>
      <w:lvlText w:val=""/>
      <w:lvlJc w:val="left"/>
      <w:pPr>
        <w:ind w:left="0" w:firstLine="0"/>
      </w:pPr>
    </w:lvl>
    <w:lvl w:ilvl="3" w:tplc="5EB4AC84">
      <w:numFmt w:val="decimal"/>
      <w:lvlText w:val=""/>
      <w:lvlJc w:val="left"/>
      <w:pPr>
        <w:ind w:left="0" w:firstLine="0"/>
      </w:pPr>
    </w:lvl>
    <w:lvl w:ilvl="4" w:tplc="E5324C20">
      <w:numFmt w:val="decimal"/>
      <w:lvlText w:val=""/>
      <w:lvlJc w:val="left"/>
      <w:pPr>
        <w:ind w:left="0" w:firstLine="0"/>
      </w:pPr>
    </w:lvl>
    <w:lvl w:ilvl="5" w:tplc="CD9C4F92">
      <w:numFmt w:val="decimal"/>
      <w:lvlText w:val=""/>
      <w:lvlJc w:val="left"/>
      <w:pPr>
        <w:ind w:left="0" w:firstLine="0"/>
      </w:pPr>
    </w:lvl>
    <w:lvl w:ilvl="6" w:tplc="07B29DBC">
      <w:numFmt w:val="decimal"/>
      <w:lvlText w:val=""/>
      <w:lvlJc w:val="left"/>
      <w:pPr>
        <w:ind w:left="0" w:firstLine="0"/>
      </w:pPr>
    </w:lvl>
    <w:lvl w:ilvl="7" w:tplc="D812BB4E">
      <w:numFmt w:val="decimal"/>
      <w:lvlText w:val=""/>
      <w:lvlJc w:val="left"/>
      <w:pPr>
        <w:ind w:left="0" w:firstLine="0"/>
      </w:pPr>
    </w:lvl>
    <w:lvl w:ilvl="8" w:tplc="5A085AA2">
      <w:numFmt w:val="decimal"/>
      <w:lvlText w:val=""/>
      <w:lvlJc w:val="left"/>
      <w:pPr>
        <w:ind w:left="0" w:firstLine="0"/>
      </w:pPr>
    </w:lvl>
  </w:abstractNum>
  <w:abstractNum w:abstractNumId="16">
    <w:nsid w:val="0000797D"/>
    <w:multiLevelType w:val="hybridMultilevel"/>
    <w:tmpl w:val="8B303D7C"/>
    <w:lvl w:ilvl="0" w:tplc="0C84A3EA">
      <w:start w:val="1"/>
      <w:numFmt w:val="bullet"/>
      <w:lvlText w:val="•"/>
      <w:lvlJc w:val="left"/>
      <w:pPr>
        <w:ind w:left="0" w:firstLine="0"/>
      </w:pPr>
    </w:lvl>
    <w:lvl w:ilvl="1" w:tplc="B3927290">
      <w:numFmt w:val="decimal"/>
      <w:lvlText w:val=""/>
      <w:lvlJc w:val="left"/>
      <w:pPr>
        <w:ind w:left="0" w:firstLine="0"/>
      </w:pPr>
    </w:lvl>
    <w:lvl w:ilvl="2" w:tplc="62A820FA">
      <w:numFmt w:val="decimal"/>
      <w:lvlText w:val=""/>
      <w:lvlJc w:val="left"/>
      <w:pPr>
        <w:ind w:left="0" w:firstLine="0"/>
      </w:pPr>
    </w:lvl>
    <w:lvl w:ilvl="3" w:tplc="6144F37A">
      <w:numFmt w:val="decimal"/>
      <w:lvlText w:val=""/>
      <w:lvlJc w:val="left"/>
      <w:pPr>
        <w:ind w:left="0" w:firstLine="0"/>
      </w:pPr>
    </w:lvl>
    <w:lvl w:ilvl="4" w:tplc="48204DF6">
      <w:numFmt w:val="decimal"/>
      <w:lvlText w:val=""/>
      <w:lvlJc w:val="left"/>
      <w:pPr>
        <w:ind w:left="0" w:firstLine="0"/>
      </w:pPr>
    </w:lvl>
    <w:lvl w:ilvl="5" w:tplc="5AD87B00">
      <w:numFmt w:val="decimal"/>
      <w:lvlText w:val=""/>
      <w:lvlJc w:val="left"/>
      <w:pPr>
        <w:ind w:left="0" w:firstLine="0"/>
      </w:pPr>
    </w:lvl>
    <w:lvl w:ilvl="6" w:tplc="281AD952">
      <w:numFmt w:val="decimal"/>
      <w:lvlText w:val=""/>
      <w:lvlJc w:val="left"/>
      <w:pPr>
        <w:ind w:left="0" w:firstLine="0"/>
      </w:pPr>
    </w:lvl>
    <w:lvl w:ilvl="7" w:tplc="D2E07198">
      <w:numFmt w:val="decimal"/>
      <w:lvlText w:val=""/>
      <w:lvlJc w:val="left"/>
      <w:pPr>
        <w:ind w:left="0" w:firstLine="0"/>
      </w:pPr>
    </w:lvl>
    <w:lvl w:ilvl="8" w:tplc="648484F2">
      <w:numFmt w:val="decimal"/>
      <w:lvlText w:val=""/>
      <w:lvlJc w:val="left"/>
      <w:pPr>
        <w:ind w:left="0" w:firstLine="0"/>
      </w:pPr>
    </w:lvl>
  </w:abstractNum>
  <w:abstractNum w:abstractNumId="17">
    <w:nsid w:val="05F94160"/>
    <w:multiLevelType w:val="multilevel"/>
    <w:tmpl w:val="92E01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9C33D4C"/>
    <w:multiLevelType w:val="hybridMultilevel"/>
    <w:tmpl w:val="085E46BE"/>
    <w:lvl w:ilvl="0" w:tplc="4D88AA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1691922"/>
    <w:multiLevelType w:val="multilevel"/>
    <w:tmpl w:val="DC44C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03C60DE"/>
    <w:multiLevelType w:val="multilevel"/>
    <w:tmpl w:val="EFB8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9381467"/>
    <w:multiLevelType w:val="hybridMultilevel"/>
    <w:tmpl w:val="2988CD60"/>
    <w:lvl w:ilvl="0" w:tplc="67186D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45267E"/>
    <w:multiLevelType w:val="multilevel"/>
    <w:tmpl w:val="C0F4D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F62956"/>
    <w:multiLevelType w:val="hybridMultilevel"/>
    <w:tmpl w:val="05F4D7C4"/>
    <w:lvl w:ilvl="0" w:tplc="61BE1D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17A5993"/>
    <w:multiLevelType w:val="multilevel"/>
    <w:tmpl w:val="2DF2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89475D"/>
    <w:multiLevelType w:val="multilevel"/>
    <w:tmpl w:val="9A40F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EFC4ECD"/>
    <w:multiLevelType w:val="multilevel"/>
    <w:tmpl w:val="B8169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4"/>
  </w:num>
  <w:num w:numId="3">
    <w:abstractNumId w:val="19"/>
  </w:num>
  <w:num w:numId="4">
    <w:abstractNumId w:val="20"/>
  </w:num>
  <w:num w:numId="5">
    <w:abstractNumId w:val="27"/>
  </w:num>
  <w:num w:numId="6">
    <w:abstractNumId w:val="22"/>
  </w:num>
  <w:num w:numId="7">
    <w:abstractNumId w:val="2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5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5"/>
  </w:num>
  <w:num w:numId="16">
    <w:abstractNumId w:val="1"/>
  </w:num>
  <w:num w:numId="17">
    <w:abstractNumId w:val="13"/>
  </w:num>
  <w:num w:numId="18">
    <w:abstractNumId w:val="4"/>
  </w:num>
  <w:num w:numId="19">
    <w:abstractNumId w:val="3"/>
  </w:num>
  <w:num w:numId="20">
    <w:abstractNumId w:val="16"/>
  </w:num>
  <w:num w:numId="21">
    <w:abstractNumId w:val="14"/>
  </w:num>
  <w:num w:numId="22">
    <w:abstractNumId w:val="0"/>
  </w:num>
  <w:num w:numId="23">
    <w:abstractNumId w:val="8"/>
  </w:num>
  <w:num w:numId="24">
    <w:abstractNumId w:val="2"/>
    <w:lvlOverride w:ilvl="0">
      <w:startOverride w:val="7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2"/>
  </w:num>
  <w:num w:numId="26">
    <w:abstractNumId w:val="9"/>
  </w:num>
  <w:num w:numId="27">
    <w:abstractNumId w:val="6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EA4"/>
    <w:rsid w:val="0000392D"/>
    <w:rsid w:val="0022779A"/>
    <w:rsid w:val="002659F8"/>
    <w:rsid w:val="00384EA4"/>
    <w:rsid w:val="00451A63"/>
    <w:rsid w:val="004F64F6"/>
    <w:rsid w:val="005D6909"/>
    <w:rsid w:val="005E6831"/>
    <w:rsid w:val="007A4E83"/>
    <w:rsid w:val="00803803"/>
    <w:rsid w:val="0093278D"/>
    <w:rsid w:val="00947FF6"/>
    <w:rsid w:val="00963BBD"/>
    <w:rsid w:val="009F0571"/>
    <w:rsid w:val="00BE1571"/>
    <w:rsid w:val="00E12671"/>
    <w:rsid w:val="00EC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A6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451A63"/>
    <w:pPr>
      <w:keepNext/>
      <w:autoSpaceDE w:val="0"/>
      <w:autoSpaceDN w:val="0"/>
      <w:ind w:firstLine="284"/>
      <w:outlineLvl w:val="0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1A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51A6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51A63"/>
    <w:rPr>
      <w:color w:val="800080" w:themeColor="followedHyperlink"/>
      <w:u w:val="single"/>
    </w:rPr>
  </w:style>
  <w:style w:type="paragraph" w:styleId="a5">
    <w:name w:val="Normal (Web)"/>
    <w:basedOn w:val="a"/>
    <w:unhideWhenUsed/>
    <w:rsid w:val="00451A6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451A63"/>
    <w:pPr>
      <w:tabs>
        <w:tab w:val="center" w:pos="4677"/>
        <w:tab w:val="right" w:pos="9355"/>
      </w:tabs>
    </w:pPr>
    <w:rPr>
      <w:rFonts w:eastAsia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451A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51A6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1A63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No Spacing"/>
    <w:qFormat/>
    <w:rsid w:val="00451A6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b">
    <w:name w:val="Информация об изменениях"/>
    <w:basedOn w:val="a"/>
    <w:next w:val="a"/>
    <w:uiPriority w:val="99"/>
    <w:rsid w:val="00451A63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c">
    <w:name w:val="Подзаголовок для информации об изменениях"/>
    <w:basedOn w:val="a"/>
    <w:next w:val="a"/>
    <w:uiPriority w:val="99"/>
    <w:rsid w:val="00451A63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paragraph" w:customStyle="1" w:styleId="Style28">
    <w:name w:val="Style28"/>
    <w:basedOn w:val="a"/>
    <w:uiPriority w:val="99"/>
    <w:rsid w:val="00451A63"/>
    <w:pPr>
      <w:widowControl w:val="0"/>
      <w:autoSpaceDE w:val="0"/>
      <w:autoSpaceDN w:val="0"/>
      <w:adjustRightInd w:val="0"/>
    </w:pPr>
    <w:rPr>
      <w:rFonts w:ascii="Franklin Gothic Medium" w:eastAsia="Times New Roman" w:hAnsi="Franklin Gothic Medium"/>
      <w:sz w:val="24"/>
      <w:szCs w:val="24"/>
    </w:rPr>
  </w:style>
  <w:style w:type="character" w:customStyle="1" w:styleId="ad">
    <w:name w:val="Гипертекстовая ссылка"/>
    <w:basedOn w:val="a0"/>
    <w:uiPriority w:val="99"/>
    <w:rsid w:val="00451A63"/>
    <w:rPr>
      <w:color w:val="106BBE"/>
    </w:rPr>
  </w:style>
  <w:style w:type="character" w:customStyle="1" w:styleId="FontStyle36">
    <w:name w:val="Font Style36"/>
    <w:uiPriority w:val="99"/>
    <w:rsid w:val="00451A63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ae">
    <w:name w:val="Strong"/>
    <w:basedOn w:val="a0"/>
    <w:qFormat/>
    <w:rsid w:val="00451A63"/>
    <w:rPr>
      <w:b/>
      <w:bCs/>
    </w:rPr>
  </w:style>
  <w:style w:type="character" w:styleId="af">
    <w:name w:val="Emphasis"/>
    <w:basedOn w:val="a0"/>
    <w:qFormat/>
    <w:rsid w:val="00451A63"/>
    <w:rPr>
      <w:i/>
      <w:iCs/>
    </w:rPr>
  </w:style>
  <w:style w:type="paragraph" w:styleId="af0">
    <w:name w:val="List Paragraph"/>
    <w:basedOn w:val="a"/>
    <w:link w:val="af1"/>
    <w:uiPriority w:val="99"/>
    <w:qFormat/>
    <w:rsid w:val="004F64F6"/>
    <w:pPr>
      <w:ind w:left="720"/>
      <w:contextualSpacing/>
    </w:pPr>
  </w:style>
  <w:style w:type="character" w:customStyle="1" w:styleId="af1">
    <w:name w:val="Абзац списка Знак"/>
    <w:link w:val="af0"/>
    <w:uiPriority w:val="99"/>
    <w:locked/>
    <w:rsid w:val="004F64F6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00392D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00392D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A6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451A63"/>
    <w:pPr>
      <w:keepNext/>
      <w:autoSpaceDE w:val="0"/>
      <w:autoSpaceDN w:val="0"/>
      <w:ind w:firstLine="284"/>
      <w:outlineLvl w:val="0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1A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51A6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51A63"/>
    <w:rPr>
      <w:color w:val="800080" w:themeColor="followedHyperlink"/>
      <w:u w:val="single"/>
    </w:rPr>
  </w:style>
  <w:style w:type="paragraph" w:styleId="a5">
    <w:name w:val="Normal (Web)"/>
    <w:basedOn w:val="a"/>
    <w:unhideWhenUsed/>
    <w:rsid w:val="00451A6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451A63"/>
    <w:pPr>
      <w:tabs>
        <w:tab w:val="center" w:pos="4677"/>
        <w:tab w:val="right" w:pos="9355"/>
      </w:tabs>
    </w:pPr>
    <w:rPr>
      <w:rFonts w:eastAsia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451A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51A6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1A63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No Spacing"/>
    <w:qFormat/>
    <w:rsid w:val="00451A6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b">
    <w:name w:val="Информация об изменениях"/>
    <w:basedOn w:val="a"/>
    <w:next w:val="a"/>
    <w:uiPriority w:val="99"/>
    <w:rsid w:val="00451A63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c">
    <w:name w:val="Подзаголовок для информации об изменениях"/>
    <w:basedOn w:val="a"/>
    <w:next w:val="a"/>
    <w:uiPriority w:val="99"/>
    <w:rsid w:val="00451A63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paragraph" w:customStyle="1" w:styleId="Style28">
    <w:name w:val="Style28"/>
    <w:basedOn w:val="a"/>
    <w:uiPriority w:val="99"/>
    <w:rsid w:val="00451A63"/>
    <w:pPr>
      <w:widowControl w:val="0"/>
      <w:autoSpaceDE w:val="0"/>
      <w:autoSpaceDN w:val="0"/>
      <w:adjustRightInd w:val="0"/>
    </w:pPr>
    <w:rPr>
      <w:rFonts w:ascii="Franklin Gothic Medium" w:eastAsia="Times New Roman" w:hAnsi="Franklin Gothic Medium"/>
      <w:sz w:val="24"/>
      <w:szCs w:val="24"/>
    </w:rPr>
  </w:style>
  <w:style w:type="character" w:customStyle="1" w:styleId="ad">
    <w:name w:val="Гипертекстовая ссылка"/>
    <w:basedOn w:val="a0"/>
    <w:uiPriority w:val="99"/>
    <w:rsid w:val="00451A63"/>
    <w:rPr>
      <w:color w:val="106BBE"/>
    </w:rPr>
  </w:style>
  <w:style w:type="character" w:customStyle="1" w:styleId="FontStyle36">
    <w:name w:val="Font Style36"/>
    <w:uiPriority w:val="99"/>
    <w:rsid w:val="00451A63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ae">
    <w:name w:val="Strong"/>
    <w:basedOn w:val="a0"/>
    <w:qFormat/>
    <w:rsid w:val="00451A63"/>
    <w:rPr>
      <w:b/>
      <w:bCs/>
    </w:rPr>
  </w:style>
  <w:style w:type="character" w:styleId="af">
    <w:name w:val="Emphasis"/>
    <w:basedOn w:val="a0"/>
    <w:qFormat/>
    <w:rsid w:val="00451A63"/>
    <w:rPr>
      <w:i/>
      <w:iCs/>
    </w:rPr>
  </w:style>
  <w:style w:type="paragraph" w:styleId="af0">
    <w:name w:val="List Paragraph"/>
    <w:basedOn w:val="a"/>
    <w:link w:val="af1"/>
    <w:uiPriority w:val="99"/>
    <w:qFormat/>
    <w:rsid w:val="004F64F6"/>
    <w:pPr>
      <w:ind w:left="720"/>
      <w:contextualSpacing/>
    </w:pPr>
  </w:style>
  <w:style w:type="character" w:customStyle="1" w:styleId="af1">
    <w:name w:val="Абзац списка Знак"/>
    <w:link w:val="af0"/>
    <w:uiPriority w:val="99"/>
    <w:locked/>
    <w:rsid w:val="004F64F6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00392D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00392D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22</Pages>
  <Words>4624</Words>
  <Characters>26357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20</cp:revision>
  <cp:lastPrinted>2019-12-11T18:47:00Z</cp:lastPrinted>
  <dcterms:created xsi:type="dcterms:W3CDTF">2019-12-05T10:00:00Z</dcterms:created>
  <dcterms:modified xsi:type="dcterms:W3CDTF">2019-12-14T21:18:00Z</dcterms:modified>
</cp:coreProperties>
</file>